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4A" w:rsidRDefault="0015654A" w:rsidP="0015654A"/>
    <w:p w:rsidR="0015654A" w:rsidRDefault="0015654A" w:rsidP="0015654A"/>
    <w:p w:rsidR="0015654A" w:rsidRDefault="0015654A" w:rsidP="0015654A"/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  <w:proofErr w:type="spellStart"/>
      <w:r w:rsidRPr="0015654A">
        <w:rPr>
          <w:rFonts w:ascii="Times New Roman" w:hAnsi="Times New Roman" w:cs="Times New Roman"/>
          <w:sz w:val="24"/>
        </w:rPr>
        <w:t>Llojet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</w:rPr>
        <w:t>dokumentave</w:t>
      </w:r>
      <w:proofErr w:type="spellEnd"/>
      <w:r>
        <w:rPr>
          <w:rFonts w:ascii="Times New Roman" w:hAnsi="Times New Roman" w:cs="Times New Roman"/>
          <w:sz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</w:rPr>
        <w:t>informacioneve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administrohen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nga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Ministria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B3ECF">
        <w:rPr>
          <w:rFonts w:ascii="Times New Roman" w:hAnsi="Times New Roman" w:cs="Times New Roman"/>
          <w:sz w:val="24"/>
        </w:rPr>
        <w:t>Shëndetësisë</w:t>
      </w:r>
      <w:proofErr w:type="spellEnd"/>
      <w:r w:rsidR="002B3E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ECF">
        <w:rPr>
          <w:rFonts w:ascii="Times New Roman" w:hAnsi="Times New Roman" w:cs="Times New Roman"/>
          <w:sz w:val="24"/>
        </w:rPr>
        <w:t>dhe</w:t>
      </w:r>
      <w:proofErr w:type="spellEnd"/>
      <w:r w:rsidR="002B3E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ECF">
        <w:rPr>
          <w:rFonts w:ascii="Times New Roman" w:hAnsi="Times New Roman" w:cs="Times New Roman"/>
          <w:sz w:val="24"/>
        </w:rPr>
        <w:t>Mbrojtjes</w:t>
      </w:r>
      <w:proofErr w:type="spellEnd"/>
      <w:r w:rsidR="002B3E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ECF">
        <w:rPr>
          <w:rFonts w:ascii="Times New Roman" w:hAnsi="Times New Roman" w:cs="Times New Roman"/>
          <w:sz w:val="24"/>
        </w:rPr>
        <w:t>Sociale</w:t>
      </w:r>
      <w:proofErr w:type="spellEnd"/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  <w:proofErr w:type="spellStart"/>
      <w:r w:rsidRPr="0015654A">
        <w:rPr>
          <w:rFonts w:ascii="Times New Roman" w:hAnsi="Times New Roman" w:cs="Times New Roman"/>
          <w:sz w:val="24"/>
        </w:rPr>
        <w:t>Dokumentat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q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5654A">
        <w:rPr>
          <w:rFonts w:ascii="Times New Roman" w:hAnsi="Times New Roman" w:cs="Times New Roman"/>
          <w:sz w:val="24"/>
        </w:rPr>
        <w:t>administrohen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,</w:t>
      </w:r>
      <w:proofErr w:type="gram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qarkullojn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ruhen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Ministrin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2B3ECF">
        <w:rPr>
          <w:rFonts w:ascii="Times New Roman" w:hAnsi="Times New Roman" w:cs="Times New Roman"/>
          <w:sz w:val="24"/>
        </w:rPr>
        <w:t>Shëndetësisë</w:t>
      </w:r>
      <w:proofErr w:type="spellEnd"/>
      <w:r w:rsidR="002B3E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ECF">
        <w:rPr>
          <w:rFonts w:ascii="Times New Roman" w:hAnsi="Times New Roman" w:cs="Times New Roman"/>
          <w:sz w:val="24"/>
        </w:rPr>
        <w:t>dhe</w:t>
      </w:r>
      <w:proofErr w:type="spellEnd"/>
      <w:r w:rsidR="002B3E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ECF">
        <w:rPr>
          <w:rFonts w:ascii="Times New Roman" w:hAnsi="Times New Roman" w:cs="Times New Roman"/>
          <w:sz w:val="24"/>
        </w:rPr>
        <w:t>Mbrojtjes</w:t>
      </w:r>
      <w:proofErr w:type="spellEnd"/>
      <w:r w:rsidR="002B3E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ECF">
        <w:rPr>
          <w:rFonts w:ascii="Times New Roman" w:hAnsi="Times New Roman" w:cs="Times New Roman"/>
          <w:sz w:val="24"/>
        </w:rPr>
        <w:t>Sociale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jan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tipit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elektronik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fizik</w:t>
      </w:r>
      <w:proofErr w:type="spellEnd"/>
      <w:r w:rsidRPr="0015654A">
        <w:rPr>
          <w:rFonts w:ascii="Times New Roman" w:hAnsi="Times New Roman" w:cs="Times New Roman"/>
          <w:sz w:val="24"/>
        </w:rPr>
        <w:t>.</w:t>
      </w: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15654A">
        <w:rPr>
          <w:rFonts w:ascii="Times New Roman" w:hAnsi="Times New Roman" w:cs="Times New Roman"/>
          <w:sz w:val="24"/>
        </w:rPr>
        <w:t>Dokume</w:t>
      </w:r>
      <w:r>
        <w:rPr>
          <w:rFonts w:ascii="Times New Roman" w:hAnsi="Times New Roman" w:cs="Times New Roman"/>
          <w:sz w:val="24"/>
        </w:rPr>
        <w:t>ntat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elektronik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krijohen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5654A">
        <w:rPr>
          <w:rFonts w:ascii="Times New Roman" w:hAnsi="Times New Roman" w:cs="Times New Roman"/>
          <w:sz w:val="24"/>
        </w:rPr>
        <w:t>qarkullojn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ruhen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fom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5654A">
        <w:rPr>
          <w:rFonts w:ascii="Times New Roman" w:hAnsi="Times New Roman" w:cs="Times New Roman"/>
          <w:sz w:val="24"/>
        </w:rPr>
        <w:t>krijimit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to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sisteme</w:t>
      </w:r>
      <w:proofErr w:type="spellEnd"/>
      <w:r w:rsidRPr="0015654A">
        <w:rPr>
          <w:rFonts w:ascii="Times New Roman" w:hAnsi="Times New Roman" w:cs="Times New Roman"/>
          <w:sz w:val="24"/>
        </w:rPr>
        <w:t>:</w:t>
      </w:r>
    </w:p>
    <w:p w:rsidR="0015654A" w:rsidRPr="0015654A" w:rsidRDefault="0015654A" w:rsidP="0015654A">
      <w:pPr>
        <w:pStyle w:val="ListParagraph"/>
        <w:ind w:left="825"/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>EDRMS –</w:t>
      </w:r>
      <w:proofErr w:type="spellStart"/>
      <w:r w:rsidRPr="0015654A">
        <w:rPr>
          <w:rFonts w:ascii="Times New Roman" w:hAnsi="Times New Roman" w:cs="Times New Roman"/>
          <w:sz w:val="24"/>
        </w:rPr>
        <w:t>Sis</w:t>
      </w:r>
      <w:r>
        <w:rPr>
          <w:rFonts w:ascii="Times New Roman" w:hAnsi="Times New Roman" w:cs="Times New Roman"/>
          <w:sz w:val="24"/>
        </w:rPr>
        <w:t>temi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qarkullimit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elektronik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dokumentave</w:t>
      </w:r>
      <w:proofErr w:type="spellEnd"/>
    </w:p>
    <w:p w:rsidR="0015654A" w:rsidRPr="0015654A" w:rsidRDefault="0015654A" w:rsidP="001565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 xml:space="preserve">SQDNE- </w:t>
      </w:r>
      <w:proofErr w:type="spellStart"/>
      <w:r w:rsidRPr="0015654A">
        <w:rPr>
          <w:rFonts w:ascii="Times New Roman" w:hAnsi="Times New Roman" w:cs="Times New Roman"/>
          <w:sz w:val="24"/>
        </w:rPr>
        <w:t>Sistemi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qarkullimit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dokumentave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në</w:t>
      </w:r>
      <w:r w:rsidRPr="0015654A">
        <w:rPr>
          <w:rFonts w:ascii="Times New Roman" w:hAnsi="Times New Roman" w:cs="Times New Roman"/>
          <w:sz w:val="24"/>
        </w:rPr>
        <w:t>nshkrim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elektronik</w:t>
      </w:r>
      <w:proofErr w:type="spellEnd"/>
    </w:p>
    <w:p w:rsidR="0015654A" w:rsidRPr="0015654A" w:rsidRDefault="0015654A" w:rsidP="001565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>E-</w:t>
      </w:r>
      <w:proofErr w:type="spellStart"/>
      <w:r w:rsidRPr="0015654A">
        <w:rPr>
          <w:rFonts w:ascii="Times New Roman" w:hAnsi="Times New Roman" w:cs="Times New Roman"/>
          <w:sz w:val="24"/>
        </w:rPr>
        <w:t>aktet</w:t>
      </w:r>
      <w:proofErr w:type="spellEnd"/>
      <w:r w:rsidRPr="0015654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Sistemi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akteve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ligjore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nënligjore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</w:t>
      </w:r>
      <w:r w:rsidRPr="0015654A">
        <w:rPr>
          <w:rFonts w:ascii="Times New Roman" w:hAnsi="Times New Roman" w:cs="Times New Roman"/>
          <w:sz w:val="24"/>
        </w:rPr>
        <w:t>r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miratim</w:t>
      </w:r>
      <w:proofErr w:type="spellEnd"/>
    </w:p>
    <w:p w:rsidR="0015654A" w:rsidRPr="0015654A" w:rsidRDefault="0015654A" w:rsidP="0015654A">
      <w:pPr>
        <w:pStyle w:val="ListParagraph"/>
        <w:ind w:left="1590"/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15654A">
        <w:rPr>
          <w:rFonts w:ascii="Times New Roman" w:hAnsi="Times New Roman" w:cs="Times New Roman"/>
          <w:sz w:val="24"/>
        </w:rPr>
        <w:t>Dokumentat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fizike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krijohen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5654A">
        <w:rPr>
          <w:rFonts w:ascii="Times New Roman" w:hAnsi="Times New Roman" w:cs="Times New Roman"/>
          <w:sz w:val="24"/>
        </w:rPr>
        <w:t>qarkullojn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ruhen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fo</w:t>
      </w:r>
      <w:r>
        <w:rPr>
          <w:rFonts w:ascii="Times New Roman" w:hAnsi="Times New Roman" w:cs="Times New Roman"/>
          <w:sz w:val="24"/>
        </w:rPr>
        <w:t>r</w:t>
      </w:r>
      <w:r w:rsidRPr="0015654A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5654A">
        <w:rPr>
          <w:rFonts w:ascii="Times New Roman" w:hAnsi="Times New Roman" w:cs="Times New Roman"/>
          <w:sz w:val="24"/>
        </w:rPr>
        <w:t>krijimit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15654A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rputhje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15654A">
        <w:rPr>
          <w:rFonts w:ascii="Times New Roman" w:hAnsi="Times New Roman" w:cs="Times New Roman"/>
          <w:sz w:val="24"/>
        </w:rPr>
        <w:t>parashikimet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ligjore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ligjit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9154/2003 “</w:t>
      </w:r>
      <w:proofErr w:type="spellStart"/>
      <w:r w:rsidRPr="0015654A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arkivat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“ </w:t>
      </w:r>
      <w:proofErr w:type="spellStart"/>
      <w:r w:rsidRPr="0015654A">
        <w:rPr>
          <w:rFonts w:ascii="Times New Roman" w:hAnsi="Times New Roman" w:cs="Times New Roman"/>
          <w:sz w:val="24"/>
        </w:rPr>
        <w:t>si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15654A">
        <w:rPr>
          <w:rFonts w:ascii="Times New Roman" w:hAnsi="Times New Roman" w:cs="Times New Roman"/>
          <w:sz w:val="24"/>
        </w:rPr>
        <w:t>Normave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tekniko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profesionale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metodologjike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sh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rbimit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arkivor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Republik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5654A">
        <w:rPr>
          <w:rFonts w:ascii="Times New Roman" w:hAnsi="Times New Roman" w:cs="Times New Roman"/>
          <w:sz w:val="24"/>
        </w:rPr>
        <w:t>Shqip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ris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>”</w:t>
      </w:r>
    </w:p>
    <w:p w:rsidR="0015654A" w:rsidRDefault="0015654A" w:rsidP="0015654A"/>
    <w:p w:rsidR="005A2241" w:rsidRDefault="002B3ECF">
      <w:bookmarkStart w:id="0" w:name="_GoBack"/>
      <w:bookmarkEnd w:id="0"/>
    </w:p>
    <w:sectPr w:rsidR="005A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266A"/>
    <w:multiLevelType w:val="hybridMultilevel"/>
    <w:tmpl w:val="CBFC0B3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>
      <w:start w:val="1"/>
      <w:numFmt w:val="lowerLetter"/>
      <w:lvlText w:val="%2."/>
      <w:lvlJc w:val="left"/>
      <w:pPr>
        <w:ind w:left="2310" w:hanging="360"/>
      </w:pPr>
    </w:lvl>
    <w:lvl w:ilvl="2" w:tplc="0409001B">
      <w:start w:val="1"/>
      <w:numFmt w:val="lowerRoman"/>
      <w:lvlText w:val="%3."/>
      <w:lvlJc w:val="right"/>
      <w:pPr>
        <w:ind w:left="3030" w:hanging="180"/>
      </w:pPr>
    </w:lvl>
    <w:lvl w:ilvl="3" w:tplc="0409000F">
      <w:start w:val="1"/>
      <w:numFmt w:val="decimal"/>
      <w:lvlText w:val="%4."/>
      <w:lvlJc w:val="left"/>
      <w:pPr>
        <w:ind w:left="3750" w:hanging="360"/>
      </w:pPr>
    </w:lvl>
    <w:lvl w:ilvl="4" w:tplc="04090019">
      <w:start w:val="1"/>
      <w:numFmt w:val="lowerLetter"/>
      <w:lvlText w:val="%5."/>
      <w:lvlJc w:val="left"/>
      <w:pPr>
        <w:ind w:left="4470" w:hanging="360"/>
      </w:pPr>
    </w:lvl>
    <w:lvl w:ilvl="5" w:tplc="0409001B">
      <w:start w:val="1"/>
      <w:numFmt w:val="lowerRoman"/>
      <w:lvlText w:val="%6."/>
      <w:lvlJc w:val="right"/>
      <w:pPr>
        <w:ind w:left="5190" w:hanging="180"/>
      </w:pPr>
    </w:lvl>
    <w:lvl w:ilvl="6" w:tplc="0409000F">
      <w:start w:val="1"/>
      <w:numFmt w:val="decimal"/>
      <w:lvlText w:val="%7."/>
      <w:lvlJc w:val="left"/>
      <w:pPr>
        <w:ind w:left="5910" w:hanging="360"/>
      </w:pPr>
    </w:lvl>
    <w:lvl w:ilvl="7" w:tplc="04090019">
      <w:start w:val="1"/>
      <w:numFmt w:val="lowerLetter"/>
      <w:lvlText w:val="%8."/>
      <w:lvlJc w:val="left"/>
      <w:pPr>
        <w:ind w:left="6630" w:hanging="360"/>
      </w:pPr>
    </w:lvl>
    <w:lvl w:ilvl="8" w:tplc="0409001B">
      <w:start w:val="1"/>
      <w:numFmt w:val="lowerRoman"/>
      <w:lvlText w:val="%9."/>
      <w:lvlJc w:val="right"/>
      <w:pPr>
        <w:ind w:left="7350" w:hanging="180"/>
      </w:pPr>
    </w:lvl>
  </w:abstractNum>
  <w:abstractNum w:abstractNumId="1">
    <w:nsid w:val="3D7324C8"/>
    <w:multiLevelType w:val="hybridMultilevel"/>
    <w:tmpl w:val="618833C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4A"/>
    <w:rsid w:val="0015654A"/>
    <w:rsid w:val="002B3ECF"/>
    <w:rsid w:val="00BF0596"/>
    <w:rsid w:val="00C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54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5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Arberi</dc:creator>
  <cp:keywords/>
  <dc:description/>
  <cp:lastModifiedBy>Nexhila Kodra</cp:lastModifiedBy>
  <cp:revision>2</cp:revision>
  <dcterms:created xsi:type="dcterms:W3CDTF">2021-04-07T08:58:00Z</dcterms:created>
  <dcterms:modified xsi:type="dcterms:W3CDTF">2021-05-20T10:47:00Z</dcterms:modified>
</cp:coreProperties>
</file>