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footer1.xml" ContentType="application/vnd.openxmlformats-officedocument.wordprocessingml.footer+xml"/>
  <Override PartName="/word/charts/chart3.xml" ContentType="application/vnd.openxmlformats-officedocument.drawingml.chart+xml"/>
  <Override PartName="/word/charts/chart4.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AE9491" w14:textId="77777777" w:rsidR="0014731E" w:rsidRPr="00CA4282" w:rsidRDefault="0014731E" w:rsidP="0014731E">
      <w:pPr>
        <w:spacing w:line="276" w:lineRule="auto"/>
        <w:jc w:val="both"/>
        <w:rPr>
          <w:rFonts w:eastAsia="Calibri"/>
          <w:b/>
          <w:sz w:val="24"/>
          <w:lang w:val="en-US"/>
        </w:rPr>
      </w:pPr>
      <w:bookmarkStart w:id="0" w:name="_GoBack"/>
      <w:bookmarkEnd w:id="0"/>
    </w:p>
    <w:p w14:paraId="568663E7" w14:textId="77777777" w:rsidR="0014731E" w:rsidRDefault="0014731E" w:rsidP="00BC4298">
      <w:pPr>
        <w:spacing w:line="276" w:lineRule="auto"/>
        <w:ind w:left="357"/>
        <w:jc w:val="center"/>
        <w:rPr>
          <w:rFonts w:eastAsia="Calibri"/>
          <w:b/>
          <w:color w:val="548DD4"/>
          <w:sz w:val="48"/>
          <w:szCs w:val="48"/>
          <w:lang w:val="it-IT"/>
        </w:rPr>
      </w:pPr>
      <w:r w:rsidRPr="008B3E1A">
        <w:rPr>
          <w:rFonts w:eastAsia="Calibri"/>
          <w:b/>
          <w:color w:val="548DD4"/>
          <w:sz w:val="48"/>
          <w:szCs w:val="48"/>
          <w:lang w:val="it-IT"/>
        </w:rPr>
        <w:t>STRATEGJIA KOMB</w:t>
      </w:r>
      <w:r w:rsidR="001F5E05" w:rsidRPr="008B3E1A">
        <w:rPr>
          <w:rFonts w:eastAsia="Calibri"/>
          <w:b/>
          <w:color w:val="548DD4"/>
          <w:sz w:val="48"/>
          <w:szCs w:val="48"/>
          <w:lang w:val="it-IT"/>
        </w:rPr>
        <w:t>Ë</w:t>
      </w:r>
      <w:r w:rsidRPr="008B3E1A">
        <w:rPr>
          <w:rFonts w:eastAsia="Calibri"/>
          <w:b/>
          <w:color w:val="548DD4"/>
          <w:sz w:val="48"/>
          <w:szCs w:val="48"/>
          <w:lang w:val="it-IT"/>
        </w:rPr>
        <w:t>TARE E MBROJTJES SOCIALE</w:t>
      </w:r>
    </w:p>
    <w:p w14:paraId="7CB37DF7" w14:textId="77777777" w:rsidR="008B3E1A" w:rsidRDefault="008B3E1A" w:rsidP="00BC4298">
      <w:pPr>
        <w:spacing w:line="276" w:lineRule="auto"/>
        <w:ind w:left="357"/>
        <w:jc w:val="center"/>
        <w:rPr>
          <w:rFonts w:eastAsia="Calibri"/>
          <w:b/>
          <w:color w:val="548DD4"/>
          <w:sz w:val="48"/>
          <w:szCs w:val="48"/>
          <w:lang w:val="it-IT"/>
        </w:rPr>
      </w:pPr>
    </w:p>
    <w:p w14:paraId="0CF45FE6" w14:textId="77777777" w:rsidR="008B3E1A" w:rsidRPr="008B3E1A" w:rsidRDefault="008B3E1A" w:rsidP="00BC4298">
      <w:pPr>
        <w:spacing w:line="276" w:lineRule="auto"/>
        <w:ind w:left="357"/>
        <w:jc w:val="center"/>
        <w:rPr>
          <w:rFonts w:eastAsia="Calibri"/>
          <w:b/>
          <w:color w:val="548DD4"/>
          <w:sz w:val="48"/>
          <w:szCs w:val="48"/>
          <w:lang w:val="it-IT"/>
        </w:rPr>
      </w:pPr>
    </w:p>
    <w:p w14:paraId="160FB514" w14:textId="77777777" w:rsidR="009A5021" w:rsidRPr="00BC4298" w:rsidRDefault="009A5021" w:rsidP="0014731E">
      <w:pPr>
        <w:spacing w:line="276" w:lineRule="auto"/>
        <w:ind w:left="357"/>
        <w:jc w:val="center"/>
        <w:rPr>
          <w:rFonts w:eastAsia="Calibri"/>
          <w:b/>
          <w:color w:val="548DD4"/>
          <w:sz w:val="36"/>
          <w:szCs w:val="36"/>
          <w:lang w:val="it-IT"/>
        </w:rPr>
      </w:pPr>
    </w:p>
    <w:p w14:paraId="73A26E6B" w14:textId="77777777" w:rsidR="0014731E" w:rsidRPr="00EB75DB" w:rsidRDefault="0014731E" w:rsidP="0014731E">
      <w:pPr>
        <w:spacing w:line="276" w:lineRule="auto"/>
        <w:ind w:left="357"/>
        <w:jc w:val="center"/>
        <w:rPr>
          <w:rFonts w:eastAsia="Calibri"/>
          <w:b/>
          <w:color w:val="548DD4"/>
          <w:sz w:val="36"/>
          <w:szCs w:val="36"/>
          <w:lang w:val="it-IT"/>
        </w:rPr>
      </w:pPr>
      <w:r w:rsidRPr="00EB75DB">
        <w:rPr>
          <w:rFonts w:eastAsia="Calibri"/>
          <w:b/>
          <w:color w:val="548DD4"/>
          <w:sz w:val="36"/>
          <w:szCs w:val="36"/>
          <w:lang w:val="it-IT"/>
        </w:rPr>
        <w:t>RAPORT PROGRES</w:t>
      </w:r>
    </w:p>
    <w:p w14:paraId="3972FAE1" w14:textId="77777777" w:rsidR="0014731E" w:rsidRPr="00BC4298" w:rsidRDefault="00DD4BA9" w:rsidP="0014731E">
      <w:pPr>
        <w:spacing w:line="276" w:lineRule="auto"/>
        <w:ind w:left="357"/>
        <w:jc w:val="center"/>
        <w:rPr>
          <w:rFonts w:eastAsia="Calibri"/>
          <w:b/>
          <w:color w:val="548DD4"/>
          <w:sz w:val="36"/>
          <w:szCs w:val="36"/>
          <w:lang w:val="en-US"/>
        </w:rPr>
      </w:pPr>
      <w:r w:rsidRPr="00BC4298">
        <w:rPr>
          <w:rFonts w:eastAsia="Calibri"/>
          <w:b/>
          <w:color w:val="548DD4"/>
          <w:sz w:val="36"/>
          <w:szCs w:val="36"/>
          <w:lang w:val="en-US"/>
        </w:rPr>
        <w:t>VITI 202</w:t>
      </w:r>
      <w:r w:rsidR="00AF7166" w:rsidRPr="00BC4298">
        <w:rPr>
          <w:rFonts w:eastAsia="Calibri"/>
          <w:b/>
          <w:color w:val="548DD4"/>
          <w:sz w:val="36"/>
          <w:szCs w:val="36"/>
          <w:lang w:val="en-US"/>
        </w:rPr>
        <w:t>1</w:t>
      </w:r>
    </w:p>
    <w:p w14:paraId="0B0F54E5" w14:textId="77777777" w:rsidR="00AF7166" w:rsidRDefault="00AF7166" w:rsidP="0014731E">
      <w:pPr>
        <w:spacing w:line="276" w:lineRule="auto"/>
        <w:ind w:left="357"/>
        <w:jc w:val="center"/>
        <w:rPr>
          <w:rFonts w:eastAsia="Calibri"/>
          <w:b/>
          <w:color w:val="548DD4"/>
          <w:sz w:val="24"/>
          <w:lang w:val="en-US"/>
        </w:rPr>
      </w:pPr>
    </w:p>
    <w:p w14:paraId="66388FC9" w14:textId="77777777" w:rsidR="00AF7166" w:rsidRDefault="00AF7166" w:rsidP="0014731E">
      <w:pPr>
        <w:spacing w:line="276" w:lineRule="auto"/>
        <w:ind w:left="357"/>
        <w:jc w:val="center"/>
        <w:rPr>
          <w:rFonts w:eastAsia="Calibri"/>
          <w:b/>
          <w:color w:val="548DD4"/>
          <w:sz w:val="24"/>
          <w:lang w:val="en-US"/>
        </w:rPr>
      </w:pPr>
    </w:p>
    <w:p w14:paraId="22F0ED82" w14:textId="77777777" w:rsidR="00AF7166" w:rsidRDefault="00AF7166" w:rsidP="0014731E">
      <w:pPr>
        <w:spacing w:line="276" w:lineRule="auto"/>
        <w:ind w:left="357"/>
        <w:jc w:val="center"/>
        <w:rPr>
          <w:rFonts w:eastAsia="Calibri"/>
          <w:b/>
          <w:color w:val="548DD4"/>
          <w:sz w:val="24"/>
          <w:lang w:val="en-US"/>
        </w:rPr>
      </w:pPr>
    </w:p>
    <w:p w14:paraId="0FD465C0" w14:textId="77777777" w:rsidR="00AF7166" w:rsidRDefault="00AF7166" w:rsidP="0014731E">
      <w:pPr>
        <w:spacing w:line="276" w:lineRule="auto"/>
        <w:ind w:left="357"/>
        <w:jc w:val="center"/>
        <w:rPr>
          <w:rFonts w:eastAsia="Calibri"/>
          <w:b/>
          <w:color w:val="548DD4"/>
          <w:sz w:val="24"/>
          <w:lang w:val="en-US"/>
        </w:rPr>
      </w:pPr>
    </w:p>
    <w:p w14:paraId="62504233" w14:textId="77777777" w:rsidR="00AF7166" w:rsidRDefault="00AF7166" w:rsidP="0014731E">
      <w:pPr>
        <w:spacing w:line="276" w:lineRule="auto"/>
        <w:ind w:left="357"/>
        <w:jc w:val="center"/>
        <w:rPr>
          <w:rFonts w:eastAsia="Calibri"/>
          <w:b/>
          <w:color w:val="548DD4"/>
          <w:sz w:val="24"/>
          <w:lang w:val="en-US"/>
        </w:rPr>
      </w:pPr>
    </w:p>
    <w:p w14:paraId="3C089B5C" w14:textId="77777777" w:rsidR="00AF7166" w:rsidRDefault="00AF7166" w:rsidP="0014731E">
      <w:pPr>
        <w:spacing w:line="276" w:lineRule="auto"/>
        <w:ind w:left="357"/>
        <w:jc w:val="center"/>
        <w:rPr>
          <w:rFonts w:eastAsia="Calibri"/>
          <w:b/>
          <w:color w:val="548DD4"/>
          <w:sz w:val="24"/>
          <w:lang w:val="en-US"/>
        </w:rPr>
      </w:pPr>
    </w:p>
    <w:p w14:paraId="313CE36D" w14:textId="77777777" w:rsidR="00AF7166" w:rsidRDefault="00AF7166" w:rsidP="0014731E">
      <w:pPr>
        <w:spacing w:line="276" w:lineRule="auto"/>
        <w:ind w:left="357"/>
        <w:jc w:val="center"/>
        <w:rPr>
          <w:rFonts w:eastAsia="Calibri"/>
          <w:b/>
          <w:color w:val="548DD4"/>
          <w:sz w:val="24"/>
          <w:lang w:val="en-US"/>
        </w:rPr>
      </w:pPr>
    </w:p>
    <w:p w14:paraId="07ED9F9F" w14:textId="77777777" w:rsidR="00AF7166" w:rsidRDefault="00AF7166" w:rsidP="0014731E">
      <w:pPr>
        <w:spacing w:line="276" w:lineRule="auto"/>
        <w:ind w:left="357"/>
        <w:jc w:val="center"/>
        <w:rPr>
          <w:rFonts w:eastAsia="Calibri"/>
          <w:b/>
          <w:color w:val="548DD4"/>
          <w:sz w:val="24"/>
          <w:lang w:val="en-US"/>
        </w:rPr>
      </w:pPr>
    </w:p>
    <w:p w14:paraId="42115421" w14:textId="77777777" w:rsidR="00AF7166" w:rsidRDefault="00AF7166" w:rsidP="0014731E">
      <w:pPr>
        <w:spacing w:line="276" w:lineRule="auto"/>
        <w:ind w:left="357"/>
        <w:jc w:val="center"/>
        <w:rPr>
          <w:rFonts w:eastAsia="Calibri"/>
          <w:b/>
          <w:color w:val="548DD4"/>
          <w:sz w:val="24"/>
          <w:lang w:val="en-US"/>
        </w:rPr>
      </w:pPr>
    </w:p>
    <w:p w14:paraId="2DD546C3" w14:textId="77777777" w:rsidR="00AF7166" w:rsidRDefault="00AF7166" w:rsidP="0014731E">
      <w:pPr>
        <w:spacing w:line="276" w:lineRule="auto"/>
        <w:ind w:left="357"/>
        <w:jc w:val="center"/>
        <w:rPr>
          <w:rFonts w:eastAsia="Calibri"/>
          <w:b/>
          <w:color w:val="548DD4"/>
          <w:sz w:val="24"/>
          <w:lang w:val="en-US"/>
        </w:rPr>
      </w:pPr>
    </w:p>
    <w:p w14:paraId="6A087955" w14:textId="77777777" w:rsidR="00AF7166" w:rsidRDefault="00AF7166" w:rsidP="0014731E">
      <w:pPr>
        <w:spacing w:line="276" w:lineRule="auto"/>
        <w:ind w:left="357"/>
        <w:jc w:val="center"/>
        <w:rPr>
          <w:rFonts w:eastAsia="Calibri"/>
          <w:b/>
          <w:color w:val="548DD4"/>
          <w:sz w:val="24"/>
          <w:lang w:val="en-US"/>
        </w:rPr>
      </w:pPr>
    </w:p>
    <w:p w14:paraId="6223B18E" w14:textId="77777777" w:rsidR="00AF7166" w:rsidRDefault="00AF7166" w:rsidP="0014731E">
      <w:pPr>
        <w:spacing w:line="276" w:lineRule="auto"/>
        <w:ind w:left="357"/>
        <w:jc w:val="center"/>
        <w:rPr>
          <w:rFonts w:eastAsia="Calibri"/>
          <w:b/>
          <w:color w:val="548DD4"/>
          <w:sz w:val="24"/>
          <w:lang w:val="en-US"/>
        </w:rPr>
      </w:pPr>
    </w:p>
    <w:p w14:paraId="0E5F8236" w14:textId="77777777" w:rsidR="00AF7166" w:rsidRDefault="00AF7166" w:rsidP="0014731E">
      <w:pPr>
        <w:spacing w:line="276" w:lineRule="auto"/>
        <w:ind w:left="357"/>
        <w:jc w:val="center"/>
        <w:rPr>
          <w:rFonts w:eastAsia="Calibri"/>
          <w:b/>
          <w:color w:val="548DD4"/>
          <w:sz w:val="24"/>
          <w:lang w:val="en-US"/>
        </w:rPr>
      </w:pPr>
    </w:p>
    <w:p w14:paraId="0112FB22" w14:textId="77777777" w:rsidR="00AF7166" w:rsidRDefault="00AF7166" w:rsidP="0014731E">
      <w:pPr>
        <w:spacing w:line="276" w:lineRule="auto"/>
        <w:ind w:left="357"/>
        <w:jc w:val="center"/>
        <w:rPr>
          <w:rFonts w:eastAsia="Calibri"/>
          <w:b/>
          <w:color w:val="548DD4"/>
          <w:sz w:val="24"/>
          <w:lang w:val="en-US"/>
        </w:rPr>
      </w:pPr>
    </w:p>
    <w:p w14:paraId="5038EC97" w14:textId="77777777" w:rsidR="00AF7166" w:rsidRDefault="00AF7166" w:rsidP="0014731E">
      <w:pPr>
        <w:spacing w:line="276" w:lineRule="auto"/>
        <w:ind w:left="357"/>
        <w:jc w:val="center"/>
        <w:rPr>
          <w:rFonts w:eastAsia="Calibri"/>
          <w:b/>
          <w:color w:val="548DD4"/>
          <w:sz w:val="24"/>
          <w:lang w:val="en-US"/>
        </w:rPr>
      </w:pPr>
    </w:p>
    <w:p w14:paraId="32D94143" w14:textId="77777777" w:rsidR="00AF7166" w:rsidRDefault="00AF7166" w:rsidP="0014731E">
      <w:pPr>
        <w:spacing w:line="276" w:lineRule="auto"/>
        <w:ind w:left="357"/>
        <w:jc w:val="center"/>
        <w:rPr>
          <w:rFonts w:eastAsia="Calibri"/>
          <w:b/>
          <w:color w:val="548DD4"/>
          <w:sz w:val="24"/>
          <w:lang w:val="en-US"/>
        </w:rPr>
      </w:pPr>
    </w:p>
    <w:p w14:paraId="53A97590" w14:textId="77777777" w:rsidR="00AF7166" w:rsidRPr="00CA4282" w:rsidRDefault="00AF7166" w:rsidP="0014731E">
      <w:pPr>
        <w:spacing w:line="276" w:lineRule="auto"/>
        <w:ind w:left="357"/>
        <w:jc w:val="center"/>
        <w:rPr>
          <w:rFonts w:eastAsia="Calibri"/>
          <w:b/>
          <w:color w:val="548DD4"/>
          <w:sz w:val="24"/>
          <w:lang w:val="en-US"/>
        </w:rPr>
      </w:pPr>
    </w:p>
    <w:p w14:paraId="2710076E" w14:textId="77777777" w:rsidR="0014731E" w:rsidRPr="00E602DE" w:rsidRDefault="0014731E" w:rsidP="0014731E">
      <w:pPr>
        <w:shd w:val="clear" w:color="auto" w:fill="365F91"/>
        <w:spacing w:line="276" w:lineRule="auto"/>
        <w:ind w:left="540" w:hanging="540"/>
        <w:outlineLvl w:val="0"/>
        <w:rPr>
          <w:rFonts w:eastAsia="Calibri"/>
          <w:b/>
          <w:sz w:val="24"/>
          <w:lang w:val="en-US"/>
        </w:rPr>
      </w:pPr>
    </w:p>
    <w:p w14:paraId="2CF9D2F1" w14:textId="77777777" w:rsidR="0014731E" w:rsidRPr="00E602DE" w:rsidRDefault="0014731E" w:rsidP="00AF4BAA">
      <w:pPr>
        <w:shd w:val="clear" w:color="auto" w:fill="365F91"/>
        <w:spacing w:line="276" w:lineRule="auto"/>
        <w:ind w:left="540" w:hanging="540"/>
        <w:jc w:val="center"/>
        <w:outlineLvl w:val="0"/>
        <w:rPr>
          <w:bCs/>
          <w:caps/>
          <w:color w:val="FFFFFF"/>
          <w:spacing w:val="15"/>
          <w:sz w:val="24"/>
          <w:lang w:val="en-US" w:bidi="en-US"/>
        </w:rPr>
      </w:pPr>
      <w:bookmarkStart w:id="1" w:name="_Toc75886107"/>
      <w:bookmarkStart w:id="2" w:name="_Toc76822835"/>
      <w:bookmarkStart w:id="3" w:name="_Toc76822986"/>
      <w:bookmarkStart w:id="4" w:name="_Toc106721811"/>
      <w:bookmarkStart w:id="5" w:name="_Toc106838147"/>
      <w:r w:rsidRPr="00E602DE">
        <w:rPr>
          <w:bCs/>
          <w:caps/>
          <w:color w:val="FFFFFF"/>
          <w:spacing w:val="15"/>
          <w:sz w:val="24"/>
          <w:lang w:val="en-US" w:bidi="en-US"/>
        </w:rPr>
        <w:t>QERSHOR 202</w:t>
      </w:r>
      <w:bookmarkEnd w:id="1"/>
      <w:bookmarkEnd w:id="2"/>
      <w:bookmarkEnd w:id="3"/>
      <w:r w:rsidR="00AF7166">
        <w:rPr>
          <w:bCs/>
          <w:caps/>
          <w:color w:val="FFFFFF"/>
          <w:spacing w:val="15"/>
          <w:sz w:val="24"/>
          <w:lang w:val="en-US" w:bidi="en-US"/>
        </w:rPr>
        <w:t>2</w:t>
      </w:r>
      <w:bookmarkEnd w:id="4"/>
      <w:bookmarkEnd w:id="5"/>
    </w:p>
    <w:p w14:paraId="071E2213" w14:textId="77777777" w:rsidR="00AF7166" w:rsidRDefault="00AF7166">
      <w:pPr>
        <w:spacing w:after="200" w:line="276" w:lineRule="auto"/>
        <w:rPr>
          <w:b/>
          <w:i/>
          <w:sz w:val="24"/>
        </w:rPr>
      </w:pPr>
      <w:r>
        <w:rPr>
          <w:b/>
          <w:i/>
          <w:sz w:val="24"/>
        </w:rPr>
        <w:br w:type="page"/>
      </w:r>
    </w:p>
    <w:sdt>
      <w:sdtPr>
        <w:rPr>
          <w:rFonts w:eastAsia="Times New Roman"/>
          <w:b w:val="0"/>
          <w:bCs w:val="0"/>
          <w:color w:val="auto"/>
          <w:sz w:val="22"/>
          <w:szCs w:val="24"/>
          <w:lang w:val="sq-AL"/>
        </w:rPr>
        <w:id w:val="671142413"/>
        <w:docPartObj>
          <w:docPartGallery w:val="Table of Contents"/>
          <w:docPartUnique/>
        </w:docPartObj>
      </w:sdtPr>
      <w:sdtEndPr>
        <w:rPr>
          <w:noProof/>
          <w:sz w:val="24"/>
        </w:rPr>
      </w:sdtEndPr>
      <w:sdtContent>
        <w:p w14:paraId="2A0DE10F" w14:textId="77777777" w:rsidR="009A5021" w:rsidRPr="00CA4282" w:rsidRDefault="009A5021" w:rsidP="00AE50D3">
          <w:pPr>
            <w:pStyle w:val="TOCHeading"/>
          </w:pPr>
        </w:p>
        <w:p w14:paraId="158C56BF" w14:textId="10B9C524" w:rsidR="00CD08FF" w:rsidRDefault="00EE3EF7">
          <w:pPr>
            <w:pStyle w:val="TOC1"/>
            <w:tabs>
              <w:tab w:val="right" w:leader="dot" w:pos="9350"/>
            </w:tabs>
            <w:rPr>
              <w:rFonts w:eastAsiaTheme="minorEastAsia" w:cstheme="minorBidi"/>
              <w:b w:val="0"/>
              <w:bCs w:val="0"/>
              <w:noProof/>
              <w:sz w:val="22"/>
              <w:szCs w:val="22"/>
              <w:lang w:val="en-US"/>
            </w:rPr>
          </w:pPr>
          <w:r w:rsidRPr="00CA4282">
            <w:rPr>
              <w:rFonts w:ascii="Times New Roman" w:hAnsi="Times New Roman"/>
              <w:b w:val="0"/>
              <w:bCs w:val="0"/>
            </w:rPr>
            <w:fldChar w:fldCharType="begin"/>
          </w:r>
          <w:r w:rsidR="009A5021" w:rsidRPr="00CA4282">
            <w:rPr>
              <w:rFonts w:ascii="Times New Roman" w:hAnsi="Times New Roman"/>
            </w:rPr>
            <w:instrText xml:space="preserve"> TOC \o "1-3" \h \z \u </w:instrText>
          </w:r>
          <w:r w:rsidRPr="00CA4282">
            <w:rPr>
              <w:rFonts w:ascii="Times New Roman" w:hAnsi="Times New Roman"/>
              <w:b w:val="0"/>
              <w:bCs w:val="0"/>
            </w:rPr>
            <w:fldChar w:fldCharType="separate"/>
          </w:r>
          <w:hyperlink w:anchor="_Toc106838148" w:history="1">
            <w:r w:rsidR="00CD08FF" w:rsidRPr="00B93DE0">
              <w:rPr>
                <w:rStyle w:val="Hyperlink"/>
                <w:noProof/>
              </w:rPr>
              <w:t>Hyrje</w:t>
            </w:r>
            <w:r w:rsidR="00CD08FF">
              <w:rPr>
                <w:noProof/>
                <w:webHidden/>
              </w:rPr>
              <w:tab/>
            </w:r>
            <w:r w:rsidR="00CD08FF">
              <w:rPr>
                <w:noProof/>
                <w:webHidden/>
              </w:rPr>
              <w:fldChar w:fldCharType="begin"/>
            </w:r>
            <w:r w:rsidR="00CD08FF">
              <w:rPr>
                <w:noProof/>
                <w:webHidden/>
              </w:rPr>
              <w:instrText xml:space="preserve"> PAGEREF _Toc106838148 \h </w:instrText>
            </w:r>
            <w:r w:rsidR="00CD08FF">
              <w:rPr>
                <w:noProof/>
                <w:webHidden/>
              </w:rPr>
            </w:r>
            <w:r w:rsidR="00CD08FF">
              <w:rPr>
                <w:noProof/>
                <w:webHidden/>
              </w:rPr>
              <w:fldChar w:fldCharType="separate"/>
            </w:r>
            <w:r w:rsidR="00CD08FF">
              <w:rPr>
                <w:noProof/>
                <w:webHidden/>
              </w:rPr>
              <w:t>6</w:t>
            </w:r>
            <w:r w:rsidR="00CD08FF">
              <w:rPr>
                <w:noProof/>
                <w:webHidden/>
              </w:rPr>
              <w:fldChar w:fldCharType="end"/>
            </w:r>
          </w:hyperlink>
        </w:p>
        <w:p w14:paraId="43E88792" w14:textId="32E1CCD2" w:rsidR="00CD08FF" w:rsidRDefault="00B203B6">
          <w:pPr>
            <w:pStyle w:val="TOC1"/>
            <w:tabs>
              <w:tab w:val="right" w:leader="dot" w:pos="9350"/>
            </w:tabs>
            <w:rPr>
              <w:rFonts w:eastAsiaTheme="minorEastAsia" w:cstheme="minorBidi"/>
              <w:b w:val="0"/>
              <w:bCs w:val="0"/>
              <w:noProof/>
              <w:sz w:val="22"/>
              <w:szCs w:val="22"/>
              <w:lang w:val="en-US"/>
            </w:rPr>
          </w:pPr>
          <w:hyperlink w:anchor="_Toc106838149" w:history="1">
            <w:r w:rsidR="00CD08FF" w:rsidRPr="00B93DE0">
              <w:rPr>
                <w:rStyle w:val="Hyperlink"/>
                <w:noProof/>
              </w:rPr>
              <w:t>Sistemi i mbrojtjes sociale në Shqipëri.</w:t>
            </w:r>
            <w:r w:rsidR="00CD08FF">
              <w:rPr>
                <w:noProof/>
                <w:webHidden/>
              </w:rPr>
              <w:tab/>
            </w:r>
            <w:r w:rsidR="00CD08FF">
              <w:rPr>
                <w:noProof/>
                <w:webHidden/>
              </w:rPr>
              <w:fldChar w:fldCharType="begin"/>
            </w:r>
            <w:r w:rsidR="00CD08FF">
              <w:rPr>
                <w:noProof/>
                <w:webHidden/>
              </w:rPr>
              <w:instrText xml:space="preserve"> PAGEREF _Toc106838149 \h </w:instrText>
            </w:r>
            <w:r w:rsidR="00CD08FF">
              <w:rPr>
                <w:noProof/>
                <w:webHidden/>
              </w:rPr>
            </w:r>
            <w:r w:rsidR="00CD08FF">
              <w:rPr>
                <w:noProof/>
                <w:webHidden/>
              </w:rPr>
              <w:fldChar w:fldCharType="separate"/>
            </w:r>
            <w:r w:rsidR="00CD08FF">
              <w:rPr>
                <w:noProof/>
                <w:webHidden/>
              </w:rPr>
              <w:t>6</w:t>
            </w:r>
            <w:r w:rsidR="00CD08FF">
              <w:rPr>
                <w:noProof/>
                <w:webHidden/>
              </w:rPr>
              <w:fldChar w:fldCharType="end"/>
            </w:r>
          </w:hyperlink>
        </w:p>
        <w:p w14:paraId="4AA5CFFE" w14:textId="07D5E497" w:rsidR="00CD08FF" w:rsidRDefault="00B203B6">
          <w:pPr>
            <w:pStyle w:val="TOC1"/>
            <w:tabs>
              <w:tab w:val="right" w:leader="dot" w:pos="9350"/>
            </w:tabs>
            <w:rPr>
              <w:rFonts w:eastAsiaTheme="minorEastAsia" w:cstheme="minorBidi"/>
              <w:b w:val="0"/>
              <w:bCs w:val="0"/>
              <w:noProof/>
              <w:sz w:val="22"/>
              <w:szCs w:val="22"/>
              <w:lang w:val="en-US"/>
            </w:rPr>
          </w:pPr>
          <w:hyperlink w:anchor="_Toc106838150" w:history="1">
            <w:r w:rsidR="00CD08FF" w:rsidRPr="00B93DE0">
              <w:rPr>
                <w:rStyle w:val="Hyperlink"/>
                <w:noProof/>
              </w:rPr>
              <w:t>Kuadri ligjor dhe sistemi mbrojtes sociale në Shqipëri</w:t>
            </w:r>
            <w:r w:rsidR="00CD08FF">
              <w:rPr>
                <w:noProof/>
                <w:webHidden/>
              </w:rPr>
              <w:tab/>
            </w:r>
            <w:r w:rsidR="00CD08FF">
              <w:rPr>
                <w:noProof/>
                <w:webHidden/>
              </w:rPr>
              <w:fldChar w:fldCharType="begin"/>
            </w:r>
            <w:r w:rsidR="00CD08FF">
              <w:rPr>
                <w:noProof/>
                <w:webHidden/>
              </w:rPr>
              <w:instrText xml:space="preserve"> PAGEREF _Toc106838150 \h </w:instrText>
            </w:r>
            <w:r w:rsidR="00CD08FF">
              <w:rPr>
                <w:noProof/>
                <w:webHidden/>
              </w:rPr>
            </w:r>
            <w:r w:rsidR="00CD08FF">
              <w:rPr>
                <w:noProof/>
                <w:webHidden/>
              </w:rPr>
              <w:fldChar w:fldCharType="separate"/>
            </w:r>
            <w:r w:rsidR="00CD08FF">
              <w:rPr>
                <w:noProof/>
                <w:webHidden/>
              </w:rPr>
              <w:t>9</w:t>
            </w:r>
            <w:r w:rsidR="00CD08FF">
              <w:rPr>
                <w:noProof/>
                <w:webHidden/>
              </w:rPr>
              <w:fldChar w:fldCharType="end"/>
            </w:r>
          </w:hyperlink>
        </w:p>
        <w:p w14:paraId="562928F3" w14:textId="72EF2E86" w:rsidR="00CD08FF" w:rsidRDefault="00B203B6">
          <w:pPr>
            <w:pStyle w:val="TOC1"/>
            <w:tabs>
              <w:tab w:val="right" w:leader="dot" w:pos="9350"/>
            </w:tabs>
            <w:rPr>
              <w:rFonts w:eastAsiaTheme="minorEastAsia" w:cstheme="minorBidi"/>
              <w:b w:val="0"/>
              <w:bCs w:val="0"/>
              <w:noProof/>
              <w:sz w:val="22"/>
              <w:szCs w:val="22"/>
              <w:lang w:val="en-US"/>
            </w:rPr>
          </w:pPr>
          <w:hyperlink w:anchor="_Toc106838151" w:history="1">
            <w:r w:rsidR="00CD08FF" w:rsidRPr="00B93DE0">
              <w:rPr>
                <w:rStyle w:val="Hyperlink"/>
                <w:rFonts w:eastAsiaTheme="majorEastAsia"/>
                <w:noProof/>
              </w:rPr>
              <w:t>Institucionet përgjegjëse në ofrimin e shërbimeve të mbrojtjes sociale</w:t>
            </w:r>
            <w:r w:rsidR="00CD08FF">
              <w:rPr>
                <w:noProof/>
                <w:webHidden/>
              </w:rPr>
              <w:tab/>
            </w:r>
            <w:r w:rsidR="00CD08FF">
              <w:rPr>
                <w:noProof/>
                <w:webHidden/>
              </w:rPr>
              <w:fldChar w:fldCharType="begin"/>
            </w:r>
            <w:r w:rsidR="00CD08FF">
              <w:rPr>
                <w:noProof/>
                <w:webHidden/>
              </w:rPr>
              <w:instrText xml:space="preserve"> PAGEREF _Toc106838151 \h </w:instrText>
            </w:r>
            <w:r w:rsidR="00CD08FF">
              <w:rPr>
                <w:noProof/>
                <w:webHidden/>
              </w:rPr>
            </w:r>
            <w:r w:rsidR="00CD08FF">
              <w:rPr>
                <w:noProof/>
                <w:webHidden/>
              </w:rPr>
              <w:fldChar w:fldCharType="separate"/>
            </w:r>
            <w:r w:rsidR="00CD08FF">
              <w:rPr>
                <w:noProof/>
                <w:webHidden/>
              </w:rPr>
              <w:t>10</w:t>
            </w:r>
            <w:r w:rsidR="00CD08FF">
              <w:rPr>
                <w:noProof/>
                <w:webHidden/>
              </w:rPr>
              <w:fldChar w:fldCharType="end"/>
            </w:r>
          </w:hyperlink>
        </w:p>
        <w:p w14:paraId="0414DEC7" w14:textId="7207C00E" w:rsidR="00CD08FF" w:rsidRDefault="00B203B6">
          <w:pPr>
            <w:pStyle w:val="TOC1"/>
            <w:tabs>
              <w:tab w:val="right" w:leader="dot" w:pos="9350"/>
            </w:tabs>
            <w:rPr>
              <w:rFonts w:eastAsiaTheme="minorEastAsia" w:cstheme="minorBidi"/>
              <w:b w:val="0"/>
              <w:bCs w:val="0"/>
              <w:noProof/>
              <w:sz w:val="22"/>
              <w:szCs w:val="22"/>
              <w:lang w:val="en-US"/>
            </w:rPr>
          </w:pPr>
          <w:hyperlink w:anchor="_Toc106838152" w:history="1">
            <w:r w:rsidR="00CD08FF" w:rsidRPr="00B93DE0">
              <w:rPr>
                <w:rStyle w:val="Hyperlink"/>
                <w:noProof/>
              </w:rPr>
              <w:t>Qëllimi i raportit të progresit</w:t>
            </w:r>
            <w:r w:rsidR="00CD08FF">
              <w:rPr>
                <w:noProof/>
                <w:webHidden/>
              </w:rPr>
              <w:tab/>
            </w:r>
            <w:r w:rsidR="00CD08FF">
              <w:rPr>
                <w:noProof/>
                <w:webHidden/>
              </w:rPr>
              <w:fldChar w:fldCharType="begin"/>
            </w:r>
            <w:r w:rsidR="00CD08FF">
              <w:rPr>
                <w:noProof/>
                <w:webHidden/>
              </w:rPr>
              <w:instrText xml:space="preserve"> PAGEREF _Toc106838152 \h </w:instrText>
            </w:r>
            <w:r w:rsidR="00CD08FF">
              <w:rPr>
                <w:noProof/>
                <w:webHidden/>
              </w:rPr>
            </w:r>
            <w:r w:rsidR="00CD08FF">
              <w:rPr>
                <w:noProof/>
                <w:webHidden/>
              </w:rPr>
              <w:fldChar w:fldCharType="separate"/>
            </w:r>
            <w:r w:rsidR="00CD08FF">
              <w:rPr>
                <w:noProof/>
                <w:webHidden/>
              </w:rPr>
              <w:t>11</w:t>
            </w:r>
            <w:r w:rsidR="00CD08FF">
              <w:rPr>
                <w:noProof/>
                <w:webHidden/>
              </w:rPr>
              <w:fldChar w:fldCharType="end"/>
            </w:r>
          </w:hyperlink>
        </w:p>
        <w:p w14:paraId="2FB32C5F" w14:textId="1BF9FFBA" w:rsidR="00CD08FF" w:rsidRDefault="00B203B6">
          <w:pPr>
            <w:pStyle w:val="TOC1"/>
            <w:tabs>
              <w:tab w:val="right" w:leader="dot" w:pos="9350"/>
            </w:tabs>
            <w:rPr>
              <w:rFonts w:eastAsiaTheme="minorEastAsia" w:cstheme="minorBidi"/>
              <w:b w:val="0"/>
              <w:bCs w:val="0"/>
              <w:noProof/>
              <w:sz w:val="22"/>
              <w:szCs w:val="22"/>
              <w:lang w:val="en-US"/>
            </w:rPr>
          </w:pPr>
          <w:hyperlink w:anchor="_Toc106838153" w:history="1">
            <w:r w:rsidR="00CD08FF" w:rsidRPr="00B93DE0">
              <w:rPr>
                <w:rStyle w:val="Hyperlink"/>
                <w:noProof/>
              </w:rPr>
              <w:t>Metodologjia</w:t>
            </w:r>
            <w:r w:rsidR="00CD08FF">
              <w:rPr>
                <w:noProof/>
                <w:webHidden/>
              </w:rPr>
              <w:tab/>
            </w:r>
            <w:r w:rsidR="00CD08FF">
              <w:rPr>
                <w:noProof/>
                <w:webHidden/>
              </w:rPr>
              <w:fldChar w:fldCharType="begin"/>
            </w:r>
            <w:r w:rsidR="00CD08FF">
              <w:rPr>
                <w:noProof/>
                <w:webHidden/>
              </w:rPr>
              <w:instrText xml:space="preserve"> PAGEREF _Toc106838153 \h </w:instrText>
            </w:r>
            <w:r w:rsidR="00CD08FF">
              <w:rPr>
                <w:noProof/>
                <w:webHidden/>
              </w:rPr>
            </w:r>
            <w:r w:rsidR="00CD08FF">
              <w:rPr>
                <w:noProof/>
                <w:webHidden/>
              </w:rPr>
              <w:fldChar w:fldCharType="separate"/>
            </w:r>
            <w:r w:rsidR="00CD08FF">
              <w:rPr>
                <w:noProof/>
                <w:webHidden/>
              </w:rPr>
              <w:t>11</w:t>
            </w:r>
            <w:r w:rsidR="00CD08FF">
              <w:rPr>
                <w:noProof/>
                <w:webHidden/>
              </w:rPr>
              <w:fldChar w:fldCharType="end"/>
            </w:r>
          </w:hyperlink>
        </w:p>
        <w:p w14:paraId="07B9F535" w14:textId="49021F55" w:rsidR="00CD08FF" w:rsidRDefault="00B203B6">
          <w:pPr>
            <w:pStyle w:val="TOC1"/>
            <w:tabs>
              <w:tab w:val="right" w:leader="dot" w:pos="9350"/>
            </w:tabs>
            <w:rPr>
              <w:rFonts w:eastAsiaTheme="minorEastAsia" w:cstheme="minorBidi"/>
              <w:b w:val="0"/>
              <w:bCs w:val="0"/>
              <w:noProof/>
              <w:sz w:val="22"/>
              <w:szCs w:val="22"/>
              <w:lang w:val="en-US"/>
            </w:rPr>
          </w:pPr>
          <w:hyperlink w:anchor="_Toc106838154" w:history="1">
            <w:r w:rsidR="00CD08FF" w:rsidRPr="00B93DE0">
              <w:rPr>
                <w:rStyle w:val="Hyperlink"/>
                <w:rFonts w:eastAsiaTheme="minorHAnsi"/>
                <w:noProof/>
              </w:rPr>
              <w:t>Analizimi të dhënave</w:t>
            </w:r>
            <w:r w:rsidR="00CD08FF">
              <w:rPr>
                <w:noProof/>
                <w:webHidden/>
              </w:rPr>
              <w:tab/>
            </w:r>
            <w:r w:rsidR="00CD08FF">
              <w:rPr>
                <w:noProof/>
                <w:webHidden/>
              </w:rPr>
              <w:fldChar w:fldCharType="begin"/>
            </w:r>
            <w:r w:rsidR="00CD08FF">
              <w:rPr>
                <w:noProof/>
                <w:webHidden/>
              </w:rPr>
              <w:instrText xml:space="preserve"> PAGEREF _Toc106838154 \h </w:instrText>
            </w:r>
            <w:r w:rsidR="00CD08FF">
              <w:rPr>
                <w:noProof/>
                <w:webHidden/>
              </w:rPr>
            </w:r>
            <w:r w:rsidR="00CD08FF">
              <w:rPr>
                <w:noProof/>
                <w:webHidden/>
              </w:rPr>
              <w:fldChar w:fldCharType="separate"/>
            </w:r>
            <w:r w:rsidR="00CD08FF">
              <w:rPr>
                <w:noProof/>
                <w:webHidden/>
              </w:rPr>
              <w:t>12</w:t>
            </w:r>
            <w:r w:rsidR="00CD08FF">
              <w:rPr>
                <w:noProof/>
                <w:webHidden/>
              </w:rPr>
              <w:fldChar w:fldCharType="end"/>
            </w:r>
          </w:hyperlink>
        </w:p>
        <w:p w14:paraId="0400AAAE" w14:textId="58B5CD93" w:rsidR="00CD08FF" w:rsidRDefault="00B203B6">
          <w:pPr>
            <w:pStyle w:val="TOC1"/>
            <w:tabs>
              <w:tab w:val="right" w:leader="dot" w:pos="9350"/>
            </w:tabs>
            <w:rPr>
              <w:rFonts w:eastAsiaTheme="minorEastAsia" w:cstheme="minorBidi"/>
              <w:b w:val="0"/>
              <w:bCs w:val="0"/>
              <w:noProof/>
              <w:sz w:val="22"/>
              <w:szCs w:val="22"/>
              <w:lang w:val="en-US"/>
            </w:rPr>
          </w:pPr>
          <w:hyperlink w:anchor="_Toc106838155" w:history="1">
            <w:r w:rsidR="00CD08FF" w:rsidRPr="00B93DE0">
              <w:rPr>
                <w:rStyle w:val="Hyperlink"/>
                <w:noProof/>
              </w:rPr>
              <w:t>Strategjia Kombëtare e Mbrojtjes Sociale 2020-2023</w:t>
            </w:r>
            <w:r w:rsidR="00CD08FF">
              <w:rPr>
                <w:noProof/>
                <w:webHidden/>
              </w:rPr>
              <w:tab/>
            </w:r>
            <w:r w:rsidR="00CD08FF">
              <w:rPr>
                <w:noProof/>
                <w:webHidden/>
              </w:rPr>
              <w:fldChar w:fldCharType="begin"/>
            </w:r>
            <w:r w:rsidR="00CD08FF">
              <w:rPr>
                <w:noProof/>
                <w:webHidden/>
              </w:rPr>
              <w:instrText xml:space="preserve"> PAGEREF _Toc106838155 \h </w:instrText>
            </w:r>
            <w:r w:rsidR="00CD08FF">
              <w:rPr>
                <w:noProof/>
                <w:webHidden/>
              </w:rPr>
            </w:r>
            <w:r w:rsidR="00CD08FF">
              <w:rPr>
                <w:noProof/>
                <w:webHidden/>
              </w:rPr>
              <w:fldChar w:fldCharType="separate"/>
            </w:r>
            <w:r w:rsidR="00CD08FF">
              <w:rPr>
                <w:noProof/>
                <w:webHidden/>
              </w:rPr>
              <w:t>14</w:t>
            </w:r>
            <w:r w:rsidR="00CD08FF">
              <w:rPr>
                <w:noProof/>
                <w:webHidden/>
              </w:rPr>
              <w:fldChar w:fldCharType="end"/>
            </w:r>
          </w:hyperlink>
        </w:p>
        <w:p w14:paraId="28A08012" w14:textId="4724C880" w:rsidR="00CD08FF" w:rsidRDefault="00B203B6">
          <w:pPr>
            <w:pStyle w:val="TOC1"/>
            <w:tabs>
              <w:tab w:val="right" w:leader="dot" w:pos="9350"/>
            </w:tabs>
            <w:rPr>
              <w:rFonts w:eastAsiaTheme="minorEastAsia" w:cstheme="minorBidi"/>
              <w:b w:val="0"/>
              <w:bCs w:val="0"/>
              <w:noProof/>
              <w:sz w:val="22"/>
              <w:szCs w:val="22"/>
              <w:lang w:val="en-US"/>
            </w:rPr>
          </w:pPr>
          <w:hyperlink w:anchor="_Toc106838156" w:history="1">
            <w:r w:rsidR="00CD08FF" w:rsidRPr="00B93DE0">
              <w:rPr>
                <w:rStyle w:val="Hyperlink"/>
                <w:noProof/>
              </w:rPr>
              <w:t>Analiza e realizimit të masave të veprimit dhe treguesve</w:t>
            </w:r>
            <w:r w:rsidR="00CD08FF">
              <w:rPr>
                <w:noProof/>
                <w:webHidden/>
              </w:rPr>
              <w:tab/>
            </w:r>
            <w:r w:rsidR="00CD08FF">
              <w:rPr>
                <w:noProof/>
                <w:webHidden/>
              </w:rPr>
              <w:fldChar w:fldCharType="begin"/>
            </w:r>
            <w:r w:rsidR="00CD08FF">
              <w:rPr>
                <w:noProof/>
                <w:webHidden/>
              </w:rPr>
              <w:instrText xml:space="preserve"> PAGEREF _Toc106838156 \h </w:instrText>
            </w:r>
            <w:r w:rsidR="00CD08FF">
              <w:rPr>
                <w:noProof/>
                <w:webHidden/>
              </w:rPr>
            </w:r>
            <w:r w:rsidR="00CD08FF">
              <w:rPr>
                <w:noProof/>
                <w:webHidden/>
              </w:rPr>
              <w:fldChar w:fldCharType="separate"/>
            </w:r>
            <w:r w:rsidR="00CD08FF">
              <w:rPr>
                <w:noProof/>
                <w:webHidden/>
              </w:rPr>
              <w:t>16</w:t>
            </w:r>
            <w:r w:rsidR="00CD08FF">
              <w:rPr>
                <w:noProof/>
                <w:webHidden/>
              </w:rPr>
              <w:fldChar w:fldCharType="end"/>
            </w:r>
          </w:hyperlink>
        </w:p>
        <w:p w14:paraId="305E087C" w14:textId="2A0FC559" w:rsidR="00CD08FF" w:rsidRDefault="00B203B6">
          <w:pPr>
            <w:pStyle w:val="TOC2"/>
            <w:tabs>
              <w:tab w:val="right" w:leader="dot" w:pos="9350"/>
            </w:tabs>
            <w:rPr>
              <w:rFonts w:eastAsiaTheme="minorEastAsia" w:cstheme="minorBidi"/>
              <w:b w:val="0"/>
              <w:bCs w:val="0"/>
              <w:noProof/>
              <w:lang w:val="en-US"/>
            </w:rPr>
          </w:pPr>
          <w:hyperlink w:anchor="_Toc106838157" w:history="1">
            <w:r w:rsidR="00CD08FF" w:rsidRPr="00B93DE0">
              <w:rPr>
                <w:rStyle w:val="Hyperlink"/>
                <w:rFonts w:ascii="Times New Roman" w:hAnsi="Times New Roman"/>
                <w:noProof/>
              </w:rPr>
              <w:t>Shtylla Strategjike 1: Zbutja dhe Lehtësimi i Varfërisë</w:t>
            </w:r>
            <w:r w:rsidR="00CD08FF">
              <w:rPr>
                <w:noProof/>
                <w:webHidden/>
              </w:rPr>
              <w:tab/>
            </w:r>
            <w:r w:rsidR="00CD08FF">
              <w:rPr>
                <w:noProof/>
                <w:webHidden/>
              </w:rPr>
              <w:fldChar w:fldCharType="begin"/>
            </w:r>
            <w:r w:rsidR="00CD08FF">
              <w:rPr>
                <w:noProof/>
                <w:webHidden/>
              </w:rPr>
              <w:instrText xml:space="preserve"> PAGEREF _Toc106838157 \h </w:instrText>
            </w:r>
            <w:r w:rsidR="00CD08FF">
              <w:rPr>
                <w:noProof/>
                <w:webHidden/>
              </w:rPr>
            </w:r>
            <w:r w:rsidR="00CD08FF">
              <w:rPr>
                <w:noProof/>
                <w:webHidden/>
              </w:rPr>
              <w:fldChar w:fldCharType="separate"/>
            </w:r>
            <w:r w:rsidR="00CD08FF">
              <w:rPr>
                <w:noProof/>
                <w:webHidden/>
              </w:rPr>
              <w:t>16</w:t>
            </w:r>
            <w:r w:rsidR="00CD08FF">
              <w:rPr>
                <w:noProof/>
                <w:webHidden/>
              </w:rPr>
              <w:fldChar w:fldCharType="end"/>
            </w:r>
          </w:hyperlink>
        </w:p>
        <w:p w14:paraId="22783DA3" w14:textId="2A065A6C" w:rsidR="00CD08FF" w:rsidRDefault="00B203B6">
          <w:pPr>
            <w:pStyle w:val="TOC3"/>
            <w:tabs>
              <w:tab w:val="right" w:leader="dot" w:pos="9350"/>
            </w:tabs>
            <w:rPr>
              <w:rFonts w:eastAsiaTheme="minorEastAsia" w:cstheme="minorBidi"/>
              <w:noProof/>
              <w:lang w:val="en-US"/>
            </w:rPr>
          </w:pPr>
          <w:hyperlink w:anchor="_Toc106838158" w:history="1">
            <w:r w:rsidR="00CD08FF" w:rsidRPr="00B93DE0">
              <w:rPr>
                <w:rStyle w:val="Hyperlink"/>
                <w:rFonts w:ascii="Times New Roman" w:hAnsi="Times New Roman"/>
                <w:noProof/>
              </w:rPr>
              <w:t>A1. Rritja e efikasitetit dhe transparencës së skemës së Ndihmës Ekonomike</w:t>
            </w:r>
            <w:r w:rsidR="00CD08FF">
              <w:rPr>
                <w:noProof/>
                <w:webHidden/>
              </w:rPr>
              <w:tab/>
            </w:r>
            <w:r w:rsidR="00CD08FF">
              <w:rPr>
                <w:noProof/>
                <w:webHidden/>
              </w:rPr>
              <w:fldChar w:fldCharType="begin"/>
            </w:r>
            <w:r w:rsidR="00CD08FF">
              <w:rPr>
                <w:noProof/>
                <w:webHidden/>
              </w:rPr>
              <w:instrText xml:space="preserve"> PAGEREF _Toc106838158 \h </w:instrText>
            </w:r>
            <w:r w:rsidR="00CD08FF">
              <w:rPr>
                <w:noProof/>
                <w:webHidden/>
              </w:rPr>
            </w:r>
            <w:r w:rsidR="00CD08FF">
              <w:rPr>
                <w:noProof/>
                <w:webHidden/>
              </w:rPr>
              <w:fldChar w:fldCharType="separate"/>
            </w:r>
            <w:r w:rsidR="00CD08FF">
              <w:rPr>
                <w:noProof/>
                <w:webHidden/>
              </w:rPr>
              <w:t>17</w:t>
            </w:r>
            <w:r w:rsidR="00CD08FF">
              <w:rPr>
                <w:noProof/>
                <w:webHidden/>
              </w:rPr>
              <w:fldChar w:fldCharType="end"/>
            </w:r>
          </w:hyperlink>
        </w:p>
        <w:p w14:paraId="79E15FB7" w14:textId="6D2F910D" w:rsidR="00CD08FF" w:rsidRDefault="00B203B6">
          <w:pPr>
            <w:pStyle w:val="TOC3"/>
            <w:tabs>
              <w:tab w:val="right" w:leader="dot" w:pos="9350"/>
            </w:tabs>
            <w:rPr>
              <w:rFonts w:eastAsiaTheme="minorEastAsia" w:cstheme="minorBidi"/>
              <w:noProof/>
              <w:lang w:val="en-US"/>
            </w:rPr>
          </w:pPr>
          <w:hyperlink w:anchor="_Toc106838159" w:history="1">
            <w:r w:rsidR="00CD08FF" w:rsidRPr="00B93DE0">
              <w:rPr>
                <w:rStyle w:val="Hyperlink"/>
                <w:rFonts w:ascii="Times New Roman" w:hAnsi="Times New Roman"/>
                <w:noProof/>
              </w:rPr>
              <w:t>A2. Konsolidimi i skemës së Ndihmës Ekonomike me anë të mirëadministrimit të regjistrit elektronik kombëtar dhe sistemit të pikëzimit</w:t>
            </w:r>
            <w:r w:rsidR="00CD08FF">
              <w:rPr>
                <w:noProof/>
                <w:webHidden/>
              </w:rPr>
              <w:tab/>
            </w:r>
            <w:r w:rsidR="00CD08FF">
              <w:rPr>
                <w:noProof/>
                <w:webHidden/>
              </w:rPr>
              <w:fldChar w:fldCharType="begin"/>
            </w:r>
            <w:r w:rsidR="00CD08FF">
              <w:rPr>
                <w:noProof/>
                <w:webHidden/>
              </w:rPr>
              <w:instrText xml:space="preserve"> PAGEREF _Toc106838159 \h </w:instrText>
            </w:r>
            <w:r w:rsidR="00CD08FF">
              <w:rPr>
                <w:noProof/>
                <w:webHidden/>
              </w:rPr>
            </w:r>
            <w:r w:rsidR="00CD08FF">
              <w:rPr>
                <w:noProof/>
                <w:webHidden/>
              </w:rPr>
              <w:fldChar w:fldCharType="separate"/>
            </w:r>
            <w:r w:rsidR="00CD08FF">
              <w:rPr>
                <w:noProof/>
                <w:webHidden/>
              </w:rPr>
              <w:t>20</w:t>
            </w:r>
            <w:r w:rsidR="00CD08FF">
              <w:rPr>
                <w:noProof/>
                <w:webHidden/>
              </w:rPr>
              <w:fldChar w:fldCharType="end"/>
            </w:r>
          </w:hyperlink>
        </w:p>
        <w:p w14:paraId="5621F6F3" w14:textId="4B85966E" w:rsidR="00CD08FF" w:rsidRDefault="00B203B6">
          <w:pPr>
            <w:pStyle w:val="TOC3"/>
            <w:tabs>
              <w:tab w:val="right" w:leader="dot" w:pos="9350"/>
            </w:tabs>
            <w:rPr>
              <w:rFonts w:eastAsiaTheme="minorEastAsia" w:cstheme="minorBidi"/>
              <w:noProof/>
              <w:lang w:val="en-US"/>
            </w:rPr>
          </w:pPr>
          <w:hyperlink w:anchor="_Toc106838160" w:history="1">
            <w:r w:rsidR="00CD08FF" w:rsidRPr="00B93DE0">
              <w:rPr>
                <w:rStyle w:val="Hyperlink"/>
                <w:rFonts w:ascii="Times New Roman" w:hAnsi="Times New Roman"/>
                <w:noProof/>
              </w:rPr>
              <w:t>A3. Rritja e kapaciteteve të strukturave qendrore, rajonale dhe vendore, në fusha që përfshijnë administrimin, monitorimin dhe vlerësimin e skemës së Ndihmës Ekonomike</w:t>
            </w:r>
            <w:r w:rsidR="00CD08FF">
              <w:rPr>
                <w:noProof/>
                <w:webHidden/>
              </w:rPr>
              <w:tab/>
            </w:r>
            <w:r w:rsidR="00CD08FF">
              <w:rPr>
                <w:noProof/>
                <w:webHidden/>
              </w:rPr>
              <w:fldChar w:fldCharType="begin"/>
            </w:r>
            <w:r w:rsidR="00CD08FF">
              <w:rPr>
                <w:noProof/>
                <w:webHidden/>
              </w:rPr>
              <w:instrText xml:space="preserve"> PAGEREF _Toc106838160 \h </w:instrText>
            </w:r>
            <w:r w:rsidR="00CD08FF">
              <w:rPr>
                <w:noProof/>
                <w:webHidden/>
              </w:rPr>
            </w:r>
            <w:r w:rsidR="00CD08FF">
              <w:rPr>
                <w:noProof/>
                <w:webHidden/>
              </w:rPr>
              <w:fldChar w:fldCharType="separate"/>
            </w:r>
            <w:r w:rsidR="00CD08FF">
              <w:rPr>
                <w:noProof/>
                <w:webHidden/>
              </w:rPr>
              <w:t>21</w:t>
            </w:r>
            <w:r w:rsidR="00CD08FF">
              <w:rPr>
                <w:noProof/>
                <w:webHidden/>
              </w:rPr>
              <w:fldChar w:fldCharType="end"/>
            </w:r>
          </w:hyperlink>
        </w:p>
        <w:p w14:paraId="700BB1B3" w14:textId="22B6BB8C" w:rsidR="00CD08FF" w:rsidRDefault="00B203B6">
          <w:pPr>
            <w:pStyle w:val="TOC3"/>
            <w:tabs>
              <w:tab w:val="right" w:leader="dot" w:pos="9350"/>
            </w:tabs>
            <w:rPr>
              <w:rFonts w:eastAsiaTheme="minorEastAsia" w:cstheme="minorBidi"/>
              <w:noProof/>
              <w:lang w:val="en-US"/>
            </w:rPr>
          </w:pPr>
          <w:hyperlink w:anchor="_Toc106838161" w:history="1">
            <w:r w:rsidR="00CD08FF" w:rsidRPr="00B93DE0">
              <w:rPr>
                <w:rStyle w:val="Hyperlink"/>
                <w:rFonts w:ascii="Times New Roman" w:hAnsi="Times New Roman"/>
                <w:noProof/>
              </w:rPr>
              <w:t xml:space="preserve">A4. Transformimi i programit të Ndihmës Ekonomike në skemë integrimi nëpërmjet krijimit të mundësive për punësim </w:t>
            </w:r>
            <w:r w:rsidR="00CD08FF" w:rsidRPr="00B93DE0">
              <w:rPr>
                <w:rStyle w:val="Hyperlink"/>
                <w:rFonts w:ascii="Times New Roman" w:hAnsi="Times New Roman"/>
                <w:noProof/>
                <w:spacing w:val="6"/>
              </w:rPr>
              <w:t>nëpërmjet zbatimit të Programit të daljes nga skema e NE</w:t>
            </w:r>
            <w:r w:rsidR="00CD08FF">
              <w:rPr>
                <w:noProof/>
                <w:webHidden/>
              </w:rPr>
              <w:tab/>
            </w:r>
            <w:r w:rsidR="00CD08FF">
              <w:rPr>
                <w:noProof/>
                <w:webHidden/>
              </w:rPr>
              <w:fldChar w:fldCharType="begin"/>
            </w:r>
            <w:r w:rsidR="00CD08FF">
              <w:rPr>
                <w:noProof/>
                <w:webHidden/>
              </w:rPr>
              <w:instrText xml:space="preserve"> PAGEREF _Toc106838161 \h </w:instrText>
            </w:r>
            <w:r w:rsidR="00CD08FF">
              <w:rPr>
                <w:noProof/>
                <w:webHidden/>
              </w:rPr>
            </w:r>
            <w:r w:rsidR="00CD08FF">
              <w:rPr>
                <w:noProof/>
                <w:webHidden/>
              </w:rPr>
              <w:fldChar w:fldCharType="separate"/>
            </w:r>
            <w:r w:rsidR="00CD08FF">
              <w:rPr>
                <w:noProof/>
                <w:webHidden/>
              </w:rPr>
              <w:t>24</w:t>
            </w:r>
            <w:r w:rsidR="00CD08FF">
              <w:rPr>
                <w:noProof/>
                <w:webHidden/>
              </w:rPr>
              <w:fldChar w:fldCharType="end"/>
            </w:r>
          </w:hyperlink>
        </w:p>
        <w:p w14:paraId="0BAD0FAD" w14:textId="634F79CE" w:rsidR="00CD08FF" w:rsidRDefault="00B203B6">
          <w:pPr>
            <w:pStyle w:val="TOC2"/>
            <w:tabs>
              <w:tab w:val="right" w:leader="dot" w:pos="9350"/>
            </w:tabs>
            <w:rPr>
              <w:rFonts w:eastAsiaTheme="minorEastAsia" w:cstheme="minorBidi"/>
              <w:b w:val="0"/>
              <w:bCs w:val="0"/>
              <w:noProof/>
              <w:lang w:val="en-US"/>
            </w:rPr>
          </w:pPr>
          <w:hyperlink w:anchor="_Toc106838162" w:history="1">
            <w:r w:rsidR="00CD08FF" w:rsidRPr="00B93DE0">
              <w:rPr>
                <w:rStyle w:val="Hyperlink"/>
                <w:rFonts w:ascii="Times New Roman" w:hAnsi="Times New Roman"/>
                <w:noProof/>
              </w:rPr>
              <w:t>Shtylla Strategjike 2: Përmirësimi i cilësisë së jetesës së personave me aftësi të kufizuara</w:t>
            </w:r>
            <w:r w:rsidR="00CD08FF">
              <w:rPr>
                <w:noProof/>
                <w:webHidden/>
              </w:rPr>
              <w:tab/>
            </w:r>
            <w:r w:rsidR="00CD08FF">
              <w:rPr>
                <w:noProof/>
                <w:webHidden/>
              </w:rPr>
              <w:fldChar w:fldCharType="begin"/>
            </w:r>
            <w:r w:rsidR="00CD08FF">
              <w:rPr>
                <w:noProof/>
                <w:webHidden/>
              </w:rPr>
              <w:instrText xml:space="preserve"> PAGEREF _Toc106838162 \h </w:instrText>
            </w:r>
            <w:r w:rsidR="00CD08FF">
              <w:rPr>
                <w:noProof/>
                <w:webHidden/>
              </w:rPr>
            </w:r>
            <w:r w:rsidR="00CD08FF">
              <w:rPr>
                <w:noProof/>
                <w:webHidden/>
              </w:rPr>
              <w:fldChar w:fldCharType="separate"/>
            </w:r>
            <w:r w:rsidR="00CD08FF">
              <w:rPr>
                <w:noProof/>
                <w:webHidden/>
              </w:rPr>
              <w:t>28</w:t>
            </w:r>
            <w:r w:rsidR="00CD08FF">
              <w:rPr>
                <w:noProof/>
                <w:webHidden/>
              </w:rPr>
              <w:fldChar w:fldCharType="end"/>
            </w:r>
          </w:hyperlink>
        </w:p>
        <w:p w14:paraId="093F05D7" w14:textId="6B110E90" w:rsidR="00CD08FF" w:rsidRDefault="00B203B6">
          <w:pPr>
            <w:pStyle w:val="TOC3"/>
            <w:tabs>
              <w:tab w:val="right" w:leader="dot" w:pos="9350"/>
            </w:tabs>
            <w:rPr>
              <w:rFonts w:eastAsiaTheme="minorEastAsia" w:cstheme="minorBidi"/>
              <w:noProof/>
              <w:lang w:val="en-US"/>
            </w:rPr>
          </w:pPr>
          <w:hyperlink w:anchor="_Toc106838163" w:history="1">
            <w:r w:rsidR="00CD08FF" w:rsidRPr="00B93DE0">
              <w:rPr>
                <w:rStyle w:val="Hyperlink"/>
                <w:rFonts w:ascii="Times New Roman" w:hAnsi="Times New Roman"/>
                <w:i/>
                <w:noProof/>
              </w:rPr>
              <w:t>Ecuria e zbatimit të indikatorëve sipas objektivave specifikë</w:t>
            </w:r>
            <w:r w:rsidR="00CD08FF">
              <w:rPr>
                <w:noProof/>
                <w:webHidden/>
              </w:rPr>
              <w:tab/>
            </w:r>
            <w:r w:rsidR="00CD08FF">
              <w:rPr>
                <w:noProof/>
                <w:webHidden/>
              </w:rPr>
              <w:fldChar w:fldCharType="begin"/>
            </w:r>
            <w:r w:rsidR="00CD08FF">
              <w:rPr>
                <w:noProof/>
                <w:webHidden/>
              </w:rPr>
              <w:instrText xml:space="preserve"> PAGEREF _Toc106838163 \h </w:instrText>
            </w:r>
            <w:r w:rsidR="00CD08FF">
              <w:rPr>
                <w:noProof/>
                <w:webHidden/>
              </w:rPr>
            </w:r>
            <w:r w:rsidR="00CD08FF">
              <w:rPr>
                <w:noProof/>
                <w:webHidden/>
              </w:rPr>
              <w:fldChar w:fldCharType="separate"/>
            </w:r>
            <w:r w:rsidR="00CD08FF">
              <w:rPr>
                <w:noProof/>
                <w:webHidden/>
              </w:rPr>
              <w:t>30</w:t>
            </w:r>
            <w:r w:rsidR="00CD08FF">
              <w:rPr>
                <w:noProof/>
                <w:webHidden/>
              </w:rPr>
              <w:fldChar w:fldCharType="end"/>
            </w:r>
          </w:hyperlink>
        </w:p>
        <w:p w14:paraId="51CFC01A" w14:textId="66A6B6EB" w:rsidR="00CD08FF" w:rsidRDefault="00B203B6">
          <w:pPr>
            <w:pStyle w:val="TOC3"/>
            <w:tabs>
              <w:tab w:val="right" w:leader="dot" w:pos="9350"/>
            </w:tabs>
            <w:rPr>
              <w:rFonts w:eastAsiaTheme="minorEastAsia" w:cstheme="minorBidi"/>
              <w:noProof/>
              <w:lang w:val="en-US"/>
            </w:rPr>
          </w:pPr>
          <w:hyperlink w:anchor="_Toc106838164" w:history="1">
            <w:r w:rsidR="00CD08FF" w:rsidRPr="00B93DE0">
              <w:rPr>
                <w:rStyle w:val="Hyperlink"/>
                <w:rFonts w:ascii="Times New Roman" w:hAnsi="Times New Roman"/>
                <w:noProof/>
              </w:rPr>
              <w:t>Objektivi Specifik B1: Reformimi i sistemit të vlerësimit të aftësisë së kufizuar</w:t>
            </w:r>
            <w:r w:rsidR="00CD08FF">
              <w:rPr>
                <w:noProof/>
                <w:webHidden/>
              </w:rPr>
              <w:tab/>
            </w:r>
            <w:r w:rsidR="00CD08FF">
              <w:rPr>
                <w:noProof/>
                <w:webHidden/>
              </w:rPr>
              <w:fldChar w:fldCharType="begin"/>
            </w:r>
            <w:r w:rsidR="00CD08FF">
              <w:rPr>
                <w:noProof/>
                <w:webHidden/>
              </w:rPr>
              <w:instrText xml:space="preserve"> PAGEREF _Toc106838164 \h </w:instrText>
            </w:r>
            <w:r w:rsidR="00CD08FF">
              <w:rPr>
                <w:noProof/>
                <w:webHidden/>
              </w:rPr>
            </w:r>
            <w:r w:rsidR="00CD08FF">
              <w:rPr>
                <w:noProof/>
                <w:webHidden/>
              </w:rPr>
              <w:fldChar w:fldCharType="separate"/>
            </w:r>
            <w:r w:rsidR="00CD08FF">
              <w:rPr>
                <w:noProof/>
                <w:webHidden/>
              </w:rPr>
              <w:t>30</w:t>
            </w:r>
            <w:r w:rsidR="00CD08FF">
              <w:rPr>
                <w:noProof/>
                <w:webHidden/>
              </w:rPr>
              <w:fldChar w:fldCharType="end"/>
            </w:r>
          </w:hyperlink>
        </w:p>
        <w:p w14:paraId="2A098BB9" w14:textId="138F06C3" w:rsidR="00CD08FF" w:rsidRDefault="00B203B6">
          <w:pPr>
            <w:pStyle w:val="TOC2"/>
            <w:tabs>
              <w:tab w:val="right" w:leader="dot" w:pos="9350"/>
            </w:tabs>
            <w:rPr>
              <w:rFonts w:eastAsiaTheme="minorEastAsia" w:cstheme="minorBidi"/>
              <w:b w:val="0"/>
              <w:bCs w:val="0"/>
              <w:noProof/>
              <w:lang w:val="en-US"/>
            </w:rPr>
          </w:pPr>
          <w:hyperlink w:anchor="_Toc106838165" w:history="1">
            <w:r w:rsidR="00CD08FF" w:rsidRPr="00B93DE0">
              <w:rPr>
                <w:rStyle w:val="Hyperlink"/>
                <w:rFonts w:ascii="Times New Roman" w:hAnsi="Times New Roman"/>
                <w:noProof/>
                <w:lang w:eastAsia="en-GB"/>
              </w:rPr>
              <w:t>Indikatori: Realizimi i vlerësimit bio-psiko-social duke ulur me 10% rastet abuzive të përfituesve që nuk shfaqin aftësi të kufizuar deri në vitin 2020, dhe duke mirëadministruar fondin që shkon për përfitimet në pagesa në masën 17% deri në vitin 2023.</w:t>
            </w:r>
            <w:r w:rsidR="00CD08FF">
              <w:rPr>
                <w:noProof/>
                <w:webHidden/>
              </w:rPr>
              <w:tab/>
            </w:r>
            <w:r w:rsidR="00CD08FF">
              <w:rPr>
                <w:noProof/>
                <w:webHidden/>
              </w:rPr>
              <w:fldChar w:fldCharType="begin"/>
            </w:r>
            <w:r w:rsidR="00CD08FF">
              <w:rPr>
                <w:noProof/>
                <w:webHidden/>
              </w:rPr>
              <w:instrText xml:space="preserve"> PAGEREF _Toc106838165 \h </w:instrText>
            </w:r>
            <w:r w:rsidR="00CD08FF">
              <w:rPr>
                <w:noProof/>
                <w:webHidden/>
              </w:rPr>
            </w:r>
            <w:r w:rsidR="00CD08FF">
              <w:rPr>
                <w:noProof/>
                <w:webHidden/>
              </w:rPr>
              <w:fldChar w:fldCharType="separate"/>
            </w:r>
            <w:r w:rsidR="00CD08FF">
              <w:rPr>
                <w:noProof/>
                <w:webHidden/>
              </w:rPr>
              <w:t>30</w:t>
            </w:r>
            <w:r w:rsidR="00CD08FF">
              <w:rPr>
                <w:noProof/>
                <w:webHidden/>
              </w:rPr>
              <w:fldChar w:fldCharType="end"/>
            </w:r>
          </w:hyperlink>
        </w:p>
        <w:p w14:paraId="4B420FB9" w14:textId="72C19C8A" w:rsidR="00CD08FF" w:rsidRDefault="00B203B6">
          <w:pPr>
            <w:pStyle w:val="TOC3"/>
            <w:tabs>
              <w:tab w:val="right" w:leader="dot" w:pos="9350"/>
            </w:tabs>
            <w:rPr>
              <w:rFonts w:eastAsiaTheme="minorEastAsia" w:cstheme="minorBidi"/>
              <w:noProof/>
              <w:lang w:val="en-US"/>
            </w:rPr>
          </w:pPr>
          <w:hyperlink w:anchor="_Toc106838166" w:history="1">
            <w:r w:rsidR="00CD08FF" w:rsidRPr="00B93DE0">
              <w:rPr>
                <w:rStyle w:val="Hyperlink"/>
                <w:rFonts w:ascii="Times New Roman" w:hAnsi="Times New Roman"/>
                <w:noProof/>
              </w:rPr>
              <w:t>Objektivi Specifik B.2: Ngritja dhe fuqizimi i kapaciteteve referuese, vlerësuese dhe monitoruese dhe koordinimi ndërinstitucional i reformës së sistemit të vlerësimit të aftësisë së kufizuar</w:t>
            </w:r>
            <w:r w:rsidR="00CD08FF">
              <w:rPr>
                <w:noProof/>
                <w:webHidden/>
              </w:rPr>
              <w:tab/>
            </w:r>
            <w:r w:rsidR="00CD08FF">
              <w:rPr>
                <w:noProof/>
                <w:webHidden/>
              </w:rPr>
              <w:fldChar w:fldCharType="begin"/>
            </w:r>
            <w:r w:rsidR="00CD08FF">
              <w:rPr>
                <w:noProof/>
                <w:webHidden/>
              </w:rPr>
              <w:instrText xml:space="preserve"> PAGEREF _Toc106838166 \h </w:instrText>
            </w:r>
            <w:r w:rsidR="00CD08FF">
              <w:rPr>
                <w:noProof/>
                <w:webHidden/>
              </w:rPr>
            </w:r>
            <w:r w:rsidR="00CD08FF">
              <w:rPr>
                <w:noProof/>
                <w:webHidden/>
              </w:rPr>
              <w:fldChar w:fldCharType="separate"/>
            </w:r>
            <w:r w:rsidR="00CD08FF">
              <w:rPr>
                <w:noProof/>
                <w:webHidden/>
              </w:rPr>
              <w:t>37</w:t>
            </w:r>
            <w:r w:rsidR="00CD08FF">
              <w:rPr>
                <w:noProof/>
                <w:webHidden/>
              </w:rPr>
              <w:fldChar w:fldCharType="end"/>
            </w:r>
          </w:hyperlink>
        </w:p>
        <w:p w14:paraId="40620C0A" w14:textId="60F7639D" w:rsidR="00CD08FF" w:rsidRDefault="00B203B6">
          <w:pPr>
            <w:pStyle w:val="TOC3"/>
            <w:tabs>
              <w:tab w:val="right" w:leader="dot" w:pos="9350"/>
            </w:tabs>
            <w:rPr>
              <w:rFonts w:eastAsiaTheme="minorEastAsia" w:cstheme="minorBidi"/>
              <w:noProof/>
              <w:lang w:val="en-US"/>
            </w:rPr>
          </w:pPr>
          <w:hyperlink w:anchor="_Toc106838167" w:history="1">
            <w:r w:rsidR="00CD08FF" w:rsidRPr="00B93DE0">
              <w:rPr>
                <w:rStyle w:val="Hyperlink"/>
                <w:rFonts w:ascii="Times New Roman" w:hAnsi="Times New Roman"/>
                <w:noProof/>
              </w:rPr>
              <w:t>Objektivi Specifik B 3: Krijimi i një sistemi shërbimeshintegruese që kombinon shërbimet e kujdesit social me pagesat në Cash, duke ofruar një paketë të integruar shërbimesh për personat me aftësi të kufizuarderinë 2020.</w:t>
            </w:r>
            <w:r w:rsidR="00CD08FF">
              <w:rPr>
                <w:noProof/>
                <w:webHidden/>
              </w:rPr>
              <w:tab/>
            </w:r>
            <w:r w:rsidR="00CD08FF">
              <w:rPr>
                <w:noProof/>
                <w:webHidden/>
              </w:rPr>
              <w:fldChar w:fldCharType="begin"/>
            </w:r>
            <w:r w:rsidR="00CD08FF">
              <w:rPr>
                <w:noProof/>
                <w:webHidden/>
              </w:rPr>
              <w:instrText xml:space="preserve"> PAGEREF _Toc106838167 \h </w:instrText>
            </w:r>
            <w:r w:rsidR="00CD08FF">
              <w:rPr>
                <w:noProof/>
                <w:webHidden/>
              </w:rPr>
            </w:r>
            <w:r w:rsidR="00CD08FF">
              <w:rPr>
                <w:noProof/>
                <w:webHidden/>
              </w:rPr>
              <w:fldChar w:fldCharType="separate"/>
            </w:r>
            <w:r w:rsidR="00CD08FF">
              <w:rPr>
                <w:noProof/>
                <w:webHidden/>
              </w:rPr>
              <w:t>39</w:t>
            </w:r>
            <w:r w:rsidR="00CD08FF">
              <w:rPr>
                <w:noProof/>
                <w:webHidden/>
              </w:rPr>
              <w:fldChar w:fldCharType="end"/>
            </w:r>
          </w:hyperlink>
        </w:p>
        <w:p w14:paraId="0C74C1B0" w14:textId="1589A984" w:rsidR="00CD08FF" w:rsidRDefault="00B203B6">
          <w:pPr>
            <w:pStyle w:val="TOC3"/>
            <w:tabs>
              <w:tab w:val="right" w:leader="dot" w:pos="9350"/>
            </w:tabs>
            <w:rPr>
              <w:rFonts w:eastAsiaTheme="minorEastAsia" w:cstheme="minorBidi"/>
              <w:noProof/>
              <w:lang w:val="en-US"/>
            </w:rPr>
          </w:pPr>
          <w:hyperlink w:anchor="_Toc106838168" w:history="1">
            <w:r w:rsidR="00CD08FF" w:rsidRPr="00B93DE0">
              <w:rPr>
                <w:rStyle w:val="Hyperlink"/>
                <w:rFonts w:ascii="Times New Roman" w:hAnsi="Times New Roman"/>
                <w:noProof/>
              </w:rPr>
              <w:t>Objektivi Specifik B 4: Ndërgjegjësimi i publikut, grupeve të interesit dhe aktorëve të përfshirë në zbatimin e reformës përmes fushatave të komunikimit dhe informimit</w:t>
            </w:r>
            <w:r w:rsidR="00CD08FF">
              <w:rPr>
                <w:noProof/>
                <w:webHidden/>
              </w:rPr>
              <w:tab/>
            </w:r>
            <w:r w:rsidR="00CD08FF">
              <w:rPr>
                <w:noProof/>
                <w:webHidden/>
              </w:rPr>
              <w:fldChar w:fldCharType="begin"/>
            </w:r>
            <w:r w:rsidR="00CD08FF">
              <w:rPr>
                <w:noProof/>
                <w:webHidden/>
              </w:rPr>
              <w:instrText xml:space="preserve"> PAGEREF _Toc106838168 \h </w:instrText>
            </w:r>
            <w:r w:rsidR="00CD08FF">
              <w:rPr>
                <w:noProof/>
                <w:webHidden/>
              </w:rPr>
            </w:r>
            <w:r w:rsidR="00CD08FF">
              <w:rPr>
                <w:noProof/>
                <w:webHidden/>
              </w:rPr>
              <w:fldChar w:fldCharType="separate"/>
            </w:r>
            <w:r w:rsidR="00CD08FF">
              <w:rPr>
                <w:noProof/>
                <w:webHidden/>
              </w:rPr>
              <w:t>39</w:t>
            </w:r>
            <w:r w:rsidR="00CD08FF">
              <w:rPr>
                <w:noProof/>
                <w:webHidden/>
              </w:rPr>
              <w:fldChar w:fldCharType="end"/>
            </w:r>
          </w:hyperlink>
        </w:p>
        <w:p w14:paraId="76373F8C" w14:textId="0490BBD0" w:rsidR="00CD08FF" w:rsidRDefault="00B203B6">
          <w:pPr>
            <w:pStyle w:val="TOC3"/>
            <w:tabs>
              <w:tab w:val="right" w:leader="dot" w:pos="9350"/>
            </w:tabs>
            <w:rPr>
              <w:rFonts w:eastAsiaTheme="minorEastAsia" w:cstheme="minorBidi"/>
              <w:noProof/>
              <w:lang w:val="en-US"/>
            </w:rPr>
          </w:pPr>
          <w:hyperlink w:anchor="_Toc106838169" w:history="1">
            <w:r w:rsidR="00CD08FF" w:rsidRPr="00B93DE0">
              <w:rPr>
                <w:rStyle w:val="Hyperlink"/>
                <w:rFonts w:ascii="Times New Roman" w:hAnsi="Times New Roman"/>
                <w:noProof/>
              </w:rPr>
              <w:t>Objektivi Specifik B 5: Përmirësimi i kuadrit ligjor të vlerësimit bio-psiko-social të aftësisë së kufizuar dhe rishikimi i përfitimeve duke kombinuar përfitimet në pagesa me shërbimet e integruara</w:t>
            </w:r>
            <w:r w:rsidR="00CD08FF">
              <w:rPr>
                <w:noProof/>
                <w:webHidden/>
              </w:rPr>
              <w:tab/>
            </w:r>
            <w:r w:rsidR="00CD08FF">
              <w:rPr>
                <w:noProof/>
                <w:webHidden/>
              </w:rPr>
              <w:fldChar w:fldCharType="begin"/>
            </w:r>
            <w:r w:rsidR="00CD08FF">
              <w:rPr>
                <w:noProof/>
                <w:webHidden/>
              </w:rPr>
              <w:instrText xml:space="preserve"> PAGEREF _Toc106838169 \h </w:instrText>
            </w:r>
            <w:r w:rsidR="00CD08FF">
              <w:rPr>
                <w:noProof/>
                <w:webHidden/>
              </w:rPr>
            </w:r>
            <w:r w:rsidR="00CD08FF">
              <w:rPr>
                <w:noProof/>
                <w:webHidden/>
              </w:rPr>
              <w:fldChar w:fldCharType="separate"/>
            </w:r>
            <w:r w:rsidR="00CD08FF">
              <w:rPr>
                <w:noProof/>
                <w:webHidden/>
              </w:rPr>
              <w:t>41</w:t>
            </w:r>
            <w:r w:rsidR="00CD08FF">
              <w:rPr>
                <w:noProof/>
                <w:webHidden/>
              </w:rPr>
              <w:fldChar w:fldCharType="end"/>
            </w:r>
          </w:hyperlink>
        </w:p>
        <w:p w14:paraId="408DCA0E" w14:textId="35C21210" w:rsidR="00CD08FF" w:rsidRDefault="00B203B6">
          <w:pPr>
            <w:pStyle w:val="TOC2"/>
            <w:tabs>
              <w:tab w:val="right" w:leader="dot" w:pos="9350"/>
            </w:tabs>
            <w:rPr>
              <w:rFonts w:eastAsiaTheme="minorEastAsia" w:cstheme="minorBidi"/>
              <w:b w:val="0"/>
              <w:bCs w:val="0"/>
              <w:noProof/>
              <w:lang w:val="en-US"/>
            </w:rPr>
          </w:pPr>
          <w:hyperlink w:anchor="_Toc106838170" w:history="1">
            <w:r w:rsidR="00CD08FF" w:rsidRPr="00B93DE0">
              <w:rPr>
                <w:rStyle w:val="Hyperlink"/>
                <w:rFonts w:ascii="Times New Roman" w:hAnsi="Times New Roman"/>
                <w:noProof/>
              </w:rPr>
              <w:t>Shtylla Strategjike C: Zhvillimi i shërbimeve të kujdesit shoqëror</w:t>
            </w:r>
            <w:r w:rsidR="00CD08FF">
              <w:rPr>
                <w:noProof/>
                <w:webHidden/>
              </w:rPr>
              <w:tab/>
            </w:r>
            <w:r w:rsidR="00CD08FF">
              <w:rPr>
                <w:noProof/>
                <w:webHidden/>
              </w:rPr>
              <w:fldChar w:fldCharType="begin"/>
            </w:r>
            <w:r w:rsidR="00CD08FF">
              <w:rPr>
                <w:noProof/>
                <w:webHidden/>
              </w:rPr>
              <w:instrText xml:space="preserve"> PAGEREF _Toc106838170 \h </w:instrText>
            </w:r>
            <w:r w:rsidR="00CD08FF">
              <w:rPr>
                <w:noProof/>
                <w:webHidden/>
              </w:rPr>
            </w:r>
            <w:r w:rsidR="00CD08FF">
              <w:rPr>
                <w:noProof/>
                <w:webHidden/>
              </w:rPr>
              <w:fldChar w:fldCharType="separate"/>
            </w:r>
            <w:r w:rsidR="00CD08FF">
              <w:rPr>
                <w:noProof/>
                <w:webHidden/>
              </w:rPr>
              <w:t>45</w:t>
            </w:r>
            <w:r w:rsidR="00CD08FF">
              <w:rPr>
                <w:noProof/>
                <w:webHidden/>
              </w:rPr>
              <w:fldChar w:fldCharType="end"/>
            </w:r>
          </w:hyperlink>
        </w:p>
        <w:p w14:paraId="1A8D6004" w14:textId="510BE36D" w:rsidR="00CD08FF" w:rsidRDefault="00B203B6">
          <w:pPr>
            <w:pStyle w:val="TOC1"/>
            <w:tabs>
              <w:tab w:val="right" w:leader="dot" w:pos="9350"/>
            </w:tabs>
            <w:rPr>
              <w:rFonts w:eastAsiaTheme="minorEastAsia" w:cstheme="minorBidi"/>
              <w:b w:val="0"/>
              <w:bCs w:val="0"/>
              <w:noProof/>
              <w:sz w:val="22"/>
              <w:szCs w:val="22"/>
              <w:lang w:val="en-US"/>
            </w:rPr>
          </w:pPr>
          <w:hyperlink w:anchor="_Toc106838171" w:history="1">
            <w:r w:rsidR="00CD08FF" w:rsidRPr="00B93DE0">
              <w:rPr>
                <w:rStyle w:val="Hyperlink"/>
                <w:noProof/>
              </w:rPr>
              <w:t>Ecuria e Indikatorëve të parashikuara sipas objektivave specifikë</w:t>
            </w:r>
            <w:r w:rsidR="00CD08FF">
              <w:rPr>
                <w:noProof/>
                <w:webHidden/>
              </w:rPr>
              <w:tab/>
            </w:r>
            <w:r w:rsidR="00CD08FF">
              <w:rPr>
                <w:noProof/>
                <w:webHidden/>
              </w:rPr>
              <w:fldChar w:fldCharType="begin"/>
            </w:r>
            <w:r w:rsidR="00CD08FF">
              <w:rPr>
                <w:noProof/>
                <w:webHidden/>
              </w:rPr>
              <w:instrText xml:space="preserve"> PAGEREF _Toc106838171 \h </w:instrText>
            </w:r>
            <w:r w:rsidR="00CD08FF">
              <w:rPr>
                <w:noProof/>
                <w:webHidden/>
              </w:rPr>
            </w:r>
            <w:r w:rsidR="00CD08FF">
              <w:rPr>
                <w:noProof/>
                <w:webHidden/>
              </w:rPr>
              <w:fldChar w:fldCharType="separate"/>
            </w:r>
            <w:r w:rsidR="00CD08FF">
              <w:rPr>
                <w:noProof/>
                <w:webHidden/>
              </w:rPr>
              <w:t>45</w:t>
            </w:r>
            <w:r w:rsidR="00CD08FF">
              <w:rPr>
                <w:noProof/>
                <w:webHidden/>
              </w:rPr>
              <w:fldChar w:fldCharType="end"/>
            </w:r>
          </w:hyperlink>
        </w:p>
        <w:p w14:paraId="3CA946A1" w14:textId="45E9B746" w:rsidR="00CD08FF" w:rsidRDefault="00B203B6">
          <w:pPr>
            <w:pStyle w:val="TOC3"/>
            <w:tabs>
              <w:tab w:val="right" w:leader="dot" w:pos="9350"/>
            </w:tabs>
            <w:rPr>
              <w:rFonts w:eastAsiaTheme="minorEastAsia" w:cstheme="minorBidi"/>
              <w:noProof/>
              <w:lang w:val="en-US"/>
            </w:rPr>
          </w:pPr>
          <w:hyperlink w:anchor="_Toc106838172" w:history="1">
            <w:r w:rsidR="00CD08FF" w:rsidRPr="00B93DE0">
              <w:rPr>
                <w:rStyle w:val="Hyperlink"/>
                <w:rFonts w:ascii="Times New Roman" w:hAnsi="Times New Roman"/>
                <w:noProof/>
              </w:rPr>
              <w:t>Objektivi Specifik C1: Ngritja e një sistemi të integruar të shërbimeve të kujdesit shoqëror në nivel kombëtar deri në 2023</w:t>
            </w:r>
            <w:r w:rsidR="00CD08FF">
              <w:rPr>
                <w:noProof/>
                <w:webHidden/>
              </w:rPr>
              <w:tab/>
            </w:r>
            <w:r w:rsidR="00CD08FF">
              <w:rPr>
                <w:noProof/>
                <w:webHidden/>
              </w:rPr>
              <w:fldChar w:fldCharType="begin"/>
            </w:r>
            <w:r w:rsidR="00CD08FF">
              <w:rPr>
                <w:noProof/>
                <w:webHidden/>
              </w:rPr>
              <w:instrText xml:space="preserve"> PAGEREF _Toc106838172 \h </w:instrText>
            </w:r>
            <w:r w:rsidR="00CD08FF">
              <w:rPr>
                <w:noProof/>
                <w:webHidden/>
              </w:rPr>
            </w:r>
            <w:r w:rsidR="00CD08FF">
              <w:rPr>
                <w:noProof/>
                <w:webHidden/>
              </w:rPr>
              <w:fldChar w:fldCharType="separate"/>
            </w:r>
            <w:r w:rsidR="00CD08FF">
              <w:rPr>
                <w:noProof/>
                <w:webHidden/>
              </w:rPr>
              <w:t>46</w:t>
            </w:r>
            <w:r w:rsidR="00CD08FF">
              <w:rPr>
                <w:noProof/>
                <w:webHidden/>
              </w:rPr>
              <w:fldChar w:fldCharType="end"/>
            </w:r>
          </w:hyperlink>
        </w:p>
        <w:p w14:paraId="45076BC6" w14:textId="78E37AB9" w:rsidR="00CD08FF" w:rsidRDefault="00B203B6">
          <w:pPr>
            <w:pStyle w:val="TOC3"/>
            <w:tabs>
              <w:tab w:val="right" w:leader="dot" w:pos="9350"/>
            </w:tabs>
            <w:rPr>
              <w:rFonts w:eastAsiaTheme="minorEastAsia" w:cstheme="minorBidi"/>
              <w:noProof/>
              <w:lang w:val="en-US"/>
            </w:rPr>
          </w:pPr>
          <w:hyperlink w:anchor="_Toc106838173" w:history="1">
            <w:r w:rsidR="00CD08FF" w:rsidRPr="00B93DE0">
              <w:rPr>
                <w:rStyle w:val="Hyperlink"/>
                <w:rFonts w:ascii="Times New Roman" w:hAnsi="Times New Roman"/>
                <w:noProof/>
              </w:rPr>
              <w:t>Objektivi Specifik C.2: Zhvillimi i sistemit të integruar të informacionit në nivel rajonal dhe qendror, për të identifikuar, referuar nevojat për shërbime të përkujdesit shoqëror deri në 2023</w:t>
            </w:r>
            <w:r w:rsidR="00CD08FF">
              <w:rPr>
                <w:noProof/>
                <w:webHidden/>
              </w:rPr>
              <w:tab/>
            </w:r>
            <w:r w:rsidR="00CD08FF">
              <w:rPr>
                <w:noProof/>
                <w:webHidden/>
              </w:rPr>
              <w:fldChar w:fldCharType="begin"/>
            </w:r>
            <w:r w:rsidR="00CD08FF">
              <w:rPr>
                <w:noProof/>
                <w:webHidden/>
              </w:rPr>
              <w:instrText xml:space="preserve"> PAGEREF _Toc106838173 \h </w:instrText>
            </w:r>
            <w:r w:rsidR="00CD08FF">
              <w:rPr>
                <w:noProof/>
                <w:webHidden/>
              </w:rPr>
            </w:r>
            <w:r w:rsidR="00CD08FF">
              <w:rPr>
                <w:noProof/>
                <w:webHidden/>
              </w:rPr>
              <w:fldChar w:fldCharType="separate"/>
            </w:r>
            <w:r w:rsidR="00CD08FF">
              <w:rPr>
                <w:noProof/>
                <w:webHidden/>
              </w:rPr>
              <w:t>52</w:t>
            </w:r>
            <w:r w:rsidR="00CD08FF">
              <w:rPr>
                <w:noProof/>
                <w:webHidden/>
              </w:rPr>
              <w:fldChar w:fldCharType="end"/>
            </w:r>
          </w:hyperlink>
        </w:p>
        <w:p w14:paraId="48BE6A3D" w14:textId="2513DD30" w:rsidR="00CD08FF" w:rsidRDefault="00B203B6">
          <w:pPr>
            <w:pStyle w:val="TOC3"/>
            <w:tabs>
              <w:tab w:val="right" w:leader="dot" w:pos="9350"/>
            </w:tabs>
            <w:rPr>
              <w:rFonts w:eastAsiaTheme="minorEastAsia" w:cstheme="minorBidi"/>
              <w:noProof/>
              <w:lang w:val="en-US"/>
            </w:rPr>
          </w:pPr>
          <w:hyperlink w:anchor="_Toc106838174" w:history="1">
            <w:r w:rsidR="00CD08FF" w:rsidRPr="00B93DE0">
              <w:rPr>
                <w:rStyle w:val="Hyperlink"/>
                <w:rFonts w:ascii="Times New Roman" w:hAnsi="Times New Roman"/>
                <w:noProof/>
              </w:rPr>
              <w:t>Objektivi Specifik C3: Ngritja dhe fuqizimi i sistemit të monitorimit dhe inspektimit të cilësisë së shërbimeve sociale në nivel lokal, rajonal dhe qendror deri në vitin 2023</w:t>
            </w:r>
            <w:r w:rsidR="00CD08FF">
              <w:rPr>
                <w:noProof/>
                <w:webHidden/>
              </w:rPr>
              <w:tab/>
            </w:r>
            <w:r w:rsidR="00CD08FF">
              <w:rPr>
                <w:noProof/>
                <w:webHidden/>
              </w:rPr>
              <w:fldChar w:fldCharType="begin"/>
            </w:r>
            <w:r w:rsidR="00CD08FF">
              <w:rPr>
                <w:noProof/>
                <w:webHidden/>
              </w:rPr>
              <w:instrText xml:space="preserve"> PAGEREF _Toc106838174 \h </w:instrText>
            </w:r>
            <w:r w:rsidR="00CD08FF">
              <w:rPr>
                <w:noProof/>
                <w:webHidden/>
              </w:rPr>
            </w:r>
            <w:r w:rsidR="00CD08FF">
              <w:rPr>
                <w:noProof/>
                <w:webHidden/>
              </w:rPr>
              <w:fldChar w:fldCharType="separate"/>
            </w:r>
            <w:r w:rsidR="00CD08FF">
              <w:rPr>
                <w:noProof/>
                <w:webHidden/>
              </w:rPr>
              <w:t>53</w:t>
            </w:r>
            <w:r w:rsidR="00CD08FF">
              <w:rPr>
                <w:noProof/>
                <w:webHidden/>
              </w:rPr>
              <w:fldChar w:fldCharType="end"/>
            </w:r>
          </w:hyperlink>
        </w:p>
        <w:p w14:paraId="4BFE81CC" w14:textId="5900A531" w:rsidR="00CD08FF" w:rsidRDefault="00B203B6">
          <w:pPr>
            <w:pStyle w:val="TOC3"/>
            <w:tabs>
              <w:tab w:val="right" w:leader="dot" w:pos="9350"/>
            </w:tabs>
            <w:rPr>
              <w:rFonts w:eastAsiaTheme="minorEastAsia" w:cstheme="minorBidi"/>
              <w:noProof/>
              <w:lang w:val="en-US"/>
            </w:rPr>
          </w:pPr>
          <w:hyperlink w:anchor="_Toc106838175" w:history="1">
            <w:r w:rsidR="00CD08FF" w:rsidRPr="00B93DE0">
              <w:rPr>
                <w:rStyle w:val="Hyperlink"/>
                <w:rFonts w:ascii="Times New Roman" w:hAnsi="Times New Roman"/>
                <w:noProof/>
              </w:rPr>
              <w:t>Objektivi Specifik C4: Profesionalizimi i forcës së punës dhe ofruesve të shërbimeve shoqërore nëpërmjet krijimit të një sistemi të kualifikimit deri në vitin  2023</w:t>
            </w:r>
            <w:r w:rsidR="00CD08FF">
              <w:rPr>
                <w:noProof/>
                <w:webHidden/>
              </w:rPr>
              <w:tab/>
            </w:r>
            <w:r w:rsidR="00CD08FF">
              <w:rPr>
                <w:noProof/>
                <w:webHidden/>
              </w:rPr>
              <w:fldChar w:fldCharType="begin"/>
            </w:r>
            <w:r w:rsidR="00CD08FF">
              <w:rPr>
                <w:noProof/>
                <w:webHidden/>
              </w:rPr>
              <w:instrText xml:space="preserve"> PAGEREF _Toc106838175 \h </w:instrText>
            </w:r>
            <w:r w:rsidR="00CD08FF">
              <w:rPr>
                <w:noProof/>
                <w:webHidden/>
              </w:rPr>
            </w:r>
            <w:r w:rsidR="00CD08FF">
              <w:rPr>
                <w:noProof/>
                <w:webHidden/>
              </w:rPr>
              <w:fldChar w:fldCharType="separate"/>
            </w:r>
            <w:r w:rsidR="00CD08FF">
              <w:rPr>
                <w:noProof/>
                <w:webHidden/>
              </w:rPr>
              <w:t>55</w:t>
            </w:r>
            <w:r w:rsidR="00CD08FF">
              <w:rPr>
                <w:noProof/>
                <w:webHidden/>
              </w:rPr>
              <w:fldChar w:fldCharType="end"/>
            </w:r>
          </w:hyperlink>
        </w:p>
        <w:p w14:paraId="7DC64E91" w14:textId="02455983" w:rsidR="00CD08FF" w:rsidRDefault="00B203B6">
          <w:pPr>
            <w:pStyle w:val="TOC3"/>
            <w:tabs>
              <w:tab w:val="right" w:leader="dot" w:pos="9350"/>
            </w:tabs>
            <w:rPr>
              <w:rFonts w:eastAsiaTheme="minorEastAsia" w:cstheme="minorBidi"/>
              <w:noProof/>
              <w:lang w:val="en-US"/>
            </w:rPr>
          </w:pPr>
          <w:hyperlink w:anchor="_Toc106838176" w:history="1">
            <w:r w:rsidR="00CD08FF" w:rsidRPr="00B93DE0">
              <w:rPr>
                <w:rStyle w:val="Hyperlink"/>
                <w:rFonts w:ascii="Times New Roman" w:hAnsi="Times New Roman"/>
                <w:noProof/>
              </w:rPr>
              <w:t>Objektivi Specifik C5: Rritja e ndërgjegjësimit dhe edukimit publik për parandalimin e problemeve sociale dhe adresimin pranë shërbimeve sociale, nëpërmjet fushatave të komunikimit deri në 2023</w:t>
            </w:r>
            <w:r w:rsidR="00CD08FF">
              <w:rPr>
                <w:noProof/>
                <w:webHidden/>
              </w:rPr>
              <w:tab/>
            </w:r>
            <w:r w:rsidR="00CD08FF">
              <w:rPr>
                <w:noProof/>
                <w:webHidden/>
              </w:rPr>
              <w:fldChar w:fldCharType="begin"/>
            </w:r>
            <w:r w:rsidR="00CD08FF">
              <w:rPr>
                <w:noProof/>
                <w:webHidden/>
              </w:rPr>
              <w:instrText xml:space="preserve"> PAGEREF _Toc106838176 \h </w:instrText>
            </w:r>
            <w:r w:rsidR="00CD08FF">
              <w:rPr>
                <w:noProof/>
                <w:webHidden/>
              </w:rPr>
            </w:r>
            <w:r w:rsidR="00CD08FF">
              <w:rPr>
                <w:noProof/>
                <w:webHidden/>
              </w:rPr>
              <w:fldChar w:fldCharType="separate"/>
            </w:r>
            <w:r w:rsidR="00CD08FF">
              <w:rPr>
                <w:noProof/>
                <w:webHidden/>
              </w:rPr>
              <w:t>56</w:t>
            </w:r>
            <w:r w:rsidR="00CD08FF">
              <w:rPr>
                <w:noProof/>
                <w:webHidden/>
              </w:rPr>
              <w:fldChar w:fldCharType="end"/>
            </w:r>
          </w:hyperlink>
        </w:p>
        <w:p w14:paraId="3BC0FA40" w14:textId="3CC177E5" w:rsidR="00CD08FF" w:rsidRDefault="00B203B6">
          <w:pPr>
            <w:pStyle w:val="TOC2"/>
            <w:tabs>
              <w:tab w:val="right" w:leader="dot" w:pos="9350"/>
            </w:tabs>
            <w:rPr>
              <w:rFonts w:eastAsiaTheme="minorEastAsia" w:cstheme="minorBidi"/>
              <w:b w:val="0"/>
              <w:bCs w:val="0"/>
              <w:noProof/>
              <w:lang w:val="en-US"/>
            </w:rPr>
          </w:pPr>
          <w:hyperlink w:anchor="_Toc106838177" w:history="1">
            <w:r w:rsidR="00CD08FF" w:rsidRPr="00B93DE0">
              <w:rPr>
                <w:rStyle w:val="Hyperlink"/>
                <w:rFonts w:ascii="Times New Roman" w:hAnsi="Times New Roman"/>
                <w:noProof/>
              </w:rPr>
              <w:t>PËRMBLEDHJE</w:t>
            </w:r>
            <w:r w:rsidR="00CD08FF">
              <w:rPr>
                <w:noProof/>
                <w:webHidden/>
              </w:rPr>
              <w:tab/>
            </w:r>
            <w:r w:rsidR="00CD08FF">
              <w:rPr>
                <w:noProof/>
                <w:webHidden/>
              </w:rPr>
              <w:fldChar w:fldCharType="begin"/>
            </w:r>
            <w:r w:rsidR="00CD08FF">
              <w:rPr>
                <w:noProof/>
                <w:webHidden/>
              </w:rPr>
              <w:instrText xml:space="preserve"> PAGEREF _Toc106838177 \h </w:instrText>
            </w:r>
            <w:r w:rsidR="00CD08FF">
              <w:rPr>
                <w:noProof/>
                <w:webHidden/>
              </w:rPr>
            </w:r>
            <w:r w:rsidR="00CD08FF">
              <w:rPr>
                <w:noProof/>
                <w:webHidden/>
              </w:rPr>
              <w:fldChar w:fldCharType="separate"/>
            </w:r>
            <w:r w:rsidR="00CD08FF">
              <w:rPr>
                <w:noProof/>
                <w:webHidden/>
              </w:rPr>
              <w:t>57</w:t>
            </w:r>
            <w:r w:rsidR="00CD08FF">
              <w:rPr>
                <w:noProof/>
                <w:webHidden/>
              </w:rPr>
              <w:fldChar w:fldCharType="end"/>
            </w:r>
          </w:hyperlink>
        </w:p>
        <w:p w14:paraId="754D408A" w14:textId="65BA43E9" w:rsidR="00CD08FF" w:rsidRDefault="00B203B6">
          <w:pPr>
            <w:pStyle w:val="TOC1"/>
            <w:tabs>
              <w:tab w:val="right" w:leader="dot" w:pos="9350"/>
            </w:tabs>
            <w:rPr>
              <w:rFonts w:eastAsiaTheme="minorEastAsia" w:cstheme="minorBidi"/>
              <w:b w:val="0"/>
              <w:bCs w:val="0"/>
              <w:noProof/>
              <w:sz w:val="22"/>
              <w:szCs w:val="22"/>
              <w:lang w:val="en-US"/>
            </w:rPr>
          </w:pPr>
          <w:hyperlink w:anchor="_Toc106838178" w:history="1">
            <w:r w:rsidR="00CD08FF" w:rsidRPr="00B93DE0">
              <w:rPr>
                <w:rStyle w:val="Hyperlink"/>
                <w:noProof/>
              </w:rPr>
              <w:t>Analiza buxhetore</w:t>
            </w:r>
            <w:r w:rsidR="00CD08FF">
              <w:rPr>
                <w:noProof/>
                <w:webHidden/>
              </w:rPr>
              <w:tab/>
            </w:r>
            <w:r w:rsidR="00CD08FF">
              <w:rPr>
                <w:noProof/>
                <w:webHidden/>
              </w:rPr>
              <w:fldChar w:fldCharType="begin"/>
            </w:r>
            <w:r w:rsidR="00CD08FF">
              <w:rPr>
                <w:noProof/>
                <w:webHidden/>
              </w:rPr>
              <w:instrText xml:space="preserve"> PAGEREF _Toc106838178 \h </w:instrText>
            </w:r>
            <w:r w:rsidR="00CD08FF">
              <w:rPr>
                <w:noProof/>
                <w:webHidden/>
              </w:rPr>
            </w:r>
            <w:r w:rsidR="00CD08FF">
              <w:rPr>
                <w:noProof/>
                <w:webHidden/>
              </w:rPr>
              <w:fldChar w:fldCharType="separate"/>
            </w:r>
            <w:r w:rsidR="00CD08FF">
              <w:rPr>
                <w:noProof/>
                <w:webHidden/>
              </w:rPr>
              <w:t>62</w:t>
            </w:r>
            <w:r w:rsidR="00CD08FF">
              <w:rPr>
                <w:noProof/>
                <w:webHidden/>
              </w:rPr>
              <w:fldChar w:fldCharType="end"/>
            </w:r>
          </w:hyperlink>
        </w:p>
        <w:p w14:paraId="2FB1DF6D" w14:textId="1F3FA0E0" w:rsidR="00CD08FF" w:rsidRDefault="00B203B6">
          <w:pPr>
            <w:pStyle w:val="TOC1"/>
            <w:tabs>
              <w:tab w:val="right" w:leader="dot" w:pos="9350"/>
            </w:tabs>
            <w:rPr>
              <w:rFonts w:eastAsiaTheme="minorEastAsia" w:cstheme="minorBidi"/>
              <w:b w:val="0"/>
              <w:bCs w:val="0"/>
              <w:noProof/>
              <w:sz w:val="22"/>
              <w:szCs w:val="22"/>
              <w:lang w:val="en-US"/>
            </w:rPr>
          </w:pPr>
          <w:hyperlink w:anchor="_Toc106838179" w:history="1">
            <w:r w:rsidR="00CD08FF" w:rsidRPr="00B93DE0">
              <w:rPr>
                <w:rStyle w:val="Hyperlink"/>
                <w:noProof/>
              </w:rPr>
              <w:t>Ankesi A: Aktet ligjore dhe n</w:t>
            </w:r>
            <w:r w:rsidR="00CD08FF">
              <w:rPr>
                <w:rStyle w:val="Hyperlink"/>
                <w:noProof/>
              </w:rPr>
              <w:t>ë</w:t>
            </w:r>
            <w:r w:rsidR="00CD08FF" w:rsidRPr="00B93DE0">
              <w:rPr>
                <w:rStyle w:val="Hyperlink"/>
                <w:noProof/>
              </w:rPr>
              <w:t>nligjore n</w:t>
            </w:r>
            <w:r w:rsidR="00CD08FF">
              <w:rPr>
                <w:rStyle w:val="Hyperlink"/>
                <w:noProof/>
              </w:rPr>
              <w:t>ë</w:t>
            </w:r>
            <w:r w:rsidR="00CD08FF" w:rsidRPr="00B93DE0">
              <w:rPr>
                <w:rStyle w:val="Hyperlink"/>
                <w:noProof/>
              </w:rPr>
              <w:t xml:space="preserve"> lidhje me NE/PAK/Sh</w:t>
            </w:r>
            <w:r w:rsidR="00CD08FF">
              <w:rPr>
                <w:rStyle w:val="Hyperlink"/>
                <w:noProof/>
              </w:rPr>
              <w:t>ë</w:t>
            </w:r>
            <w:r w:rsidR="00CD08FF" w:rsidRPr="00B93DE0">
              <w:rPr>
                <w:rStyle w:val="Hyperlink"/>
                <w:noProof/>
              </w:rPr>
              <w:t>rbimet Shoq</w:t>
            </w:r>
            <w:r w:rsidR="00CD08FF">
              <w:rPr>
                <w:rStyle w:val="Hyperlink"/>
                <w:noProof/>
              </w:rPr>
              <w:t>ë</w:t>
            </w:r>
            <w:r w:rsidR="00CD08FF" w:rsidRPr="00B93DE0">
              <w:rPr>
                <w:rStyle w:val="Hyperlink"/>
                <w:noProof/>
              </w:rPr>
              <w:t>rore t</w:t>
            </w:r>
            <w:r w:rsidR="00CD08FF">
              <w:rPr>
                <w:rStyle w:val="Hyperlink"/>
                <w:noProof/>
              </w:rPr>
              <w:t>ë</w:t>
            </w:r>
            <w:r w:rsidR="00CD08FF" w:rsidRPr="00B93DE0">
              <w:rPr>
                <w:rStyle w:val="Hyperlink"/>
                <w:noProof/>
              </w:rPr>
              <w:t xml:space="preserve"> miratuara gjat</w:t>
            </w:r>
            <w:r w:rsidR="00CD08FF">
              <w:rPr>
                <w:rStyle w:val="Hyperlink"/>
                <w:noProof/>
              </w:rPr>
              <w:t>ë</w:t>
            </w:r>
            <w:r w:rsidR="00CD08FF" w:rsidRPr="00B93DE0">
              <w:rPr>
                <w:rStyle w:val="Hyperlink"/>
                <w:noProof/>
              </w:rPr>
              <w:t xml:space="preserve"> vitit 2021</w:t>
            </w:r>
            <w:r w:rsidR="00CD08FF">
              <w:rPr>
                <w:noProof/>
                <w:webHidden/>
              </w:rPr>
              <w:tab/>
            </w:r>
            <w:r w:rsidR="00CD08FF">
              <w:rPr>
                <w:noProof/>
                <w:webHidden/>
              </w:rPr>
              <w:fldChar w:fldCharType="begin"/>
            </w:r>
            <w:r w:rsidR="00CD08FF">
              <w:rPr>
                <w:noProof/>
                <w:webHidden/>
              </w:rPr>
              <w:instrText xml:space="preserve"> PAGEREF _Toc106838179 \h </w:instrText>
            </w:r>
            <w:r w:rsidR="00CD08FF">
              <w:rPr>
                <w:noProof/>
                <w:webHidden/>
              </w:rPr>
            </w:r>
            <w:r w:rsidR="00CD08FF">
              <w:rPr>
                <w:noProof/>
                <w:webHidden/>
              </w:rPr>
              <w:fldChar w:fldCharType="separate"/>
            </w:r>
            <w:r w:rsidR="00CD08FF">
              <w:rPr>
                <w:noProof/>
                <w:webHidden/>
              </w:rPr>
              <w:t>78</w:t>
            </w:r>
            <w:r w:rsidR="00CD08FF">
              <w:rPr>
                <w:noProof/>
                <w:webHidden/>
              </w:rPr>
              <w:fldChar w:fldCharType="end"/>
            </w:r>
          </w:hyperlink>
        </w:p>
        <w:p w14:paraId="72AC5B8D" w14:textId="55D524A6" w:rsidR="009A5021" w:rsidRPr="00CA4282" w:rsidRDefault="00EE3EF7">
          <w:pPr>
            <w:rPr>
              <w:sz w:val="24"/>
            </w:rPr>
          </w:pPr>
          <w:r w:rsidRPr="00CA4282">
            <w:rPr>
              <w:b/>
              <w:bCs/>
              <w:noProof/>
              <w:sz w:val="24"/>
            </w:rPr>
            <w:fldChar w:fldCharType="end"/>
          </w:r>
        </w:p>
      </w:sdtContent>
    </w:sdt>
    <w:p w14:paraId="5941354B" w14:textId="77777777" w:rsidR="0014731E" w:rsidRPr="00E602DE" w:rsidRDefault="0014731E" w:rsidP="00625D10">
      <w:pPr>
        <w:spacing w:after="200" w:line="276" w:lineRule="auto"/>
        <w:jc w:val="both"/>
        <w:rPr>
          <w:color w:val="943634" w:themeColor="accent2" w:themeShade="BF"/>
          <w:sz w:val="24"/>
        </w:rPr>
      </w:pPr>
    </w:p>
    <w:p w14:paraId="35A66EDD" w14:textId="77777777" w:rsidR="0014731E" w:rsidRPr="00E602DE" w:rsidRDefault="0014731E" w:rsidP="00625D10">
      <w:pPr>
        <w:spacing w:after="200" w:line="276" w:lineRule="auto"/>
        <w:jc w:val="both"/>
        <w:rPr>
          <w:b/>
          <w:i/>
          <w:color w:val="943634" w:themeColor="accent2" w:themeShade="BF"/>
          <w:sz w:val="24"/>
        </w:rPr>
      </w:pPr>
    </w:p>
    <w:p w14:paraId="4CF7EE59" w14:textId="705943E5" w:rsidR="00C76049" w:rsidRPr="00CA4282" w:rsidRDefault="00EE3EF7">
      <w:pPr>
        <w:pStyle w:val="TableofFigures"/>
        <w:tabs>
          <w:tab w:val="right" w:leader="dot" w:pos="9350"/>
        </w:tabs>
        <w:rPr>
          <w:noProof/>
          <w:sz w:val="24"/>
        </w:rPr>
      </w:pPr>
      <w:r w:rsidRPr="00E602DE">
        <w:rPr>
          <w:b/>
          <w:i/>
          <w:color w:val="943634" w:themeColor="accent2" w:themeShade="BF"/>
          <w:sz w:val="24"/>
        </w:rPr>
        <w:fldChar w:fldCharType="begin"/>
      </w:r>
      <w:r w:rsidR="00C76049" w:rsidRPr="00E602DE">
        <w:rPr>
          <w:b/>
          <w:i/>
          <w:color w:val="943634" w:themeColor="accent2" w:themeShade="BF"/>
          <w:sz w:val="24"/>
        </w:rPr>
        <w:instrText xml:space="preserve"> TOC \h \z \c "Tabela" </w:instrText>
      </w:r>
      <w:r w:rsidRPr="00E602DE">
        <w:rPr>
          <w:b/>
          <w:i/>
          <w:color w:val="943634" w:themeColor="accent2" w:themeShade="BF"/>
          <w:sz w:val="24"/>
        </w:rPr>
        <w:fldChar w:fldCharType="separate"/>
      </w:r>
      <w:hyperlink w:anchor="_Toc76823031" w:history="1">
        <w:r w:rsidR="00C76049" w:rsidRPr="00CA4282">
          <w:rPr>
            <w:rStyle w:val="Hyperlink"/>
            <w:noProof/>
            <w:sz w:val="24"/>
          </w:rPr>
          <w:t>Tabela 1: Legjenda shpjeguese e matjes s</w:t>
        </w:r>
        <w:r w:rsidR="001F5E05">
          <w:rPr>
            <w:rStyle w:val="Hyperlink"/>
            <w:noProof/>
            <w:sz w:val="24"/>
          </w:rPr>
          <w:t>ë</w:t>
        </w:r>
        <w:r w:rsidR="00C76049" w:rsidRPr="00CA4282">
          <w:rPr>
            <w:rStyle w:val="Hyperlink"/>
            <w:noProof/>
            <w:sz w:val="24"/>
          </w:rPr>
          <w:t xml:space="preserve"> rezultateve</w:t>
        </w:r>
        <w:r w:rsidR="00C76049" w:rsidRPr="00CA4282">
          <w:rPr>
            <w:noProof/>
            <w:webHidden/>
            <w:sz w:val="24"/>
          </w:rPr>
          <w:tab/>
        </w:r>
        <w:r w:rsidRPr="00CA4282">
          <w:rPr>
            <w:noProof/>
            <w:webHidden/>
            <w:sz w:val="24"/>
          </w:rPr>
          <w:fldChar w:fldCharType="begin"/>
        </w:r>
        <w:r w:rsidR="00C76049" w:rsidRPr="00CA4282">
          <w:rPr>
            <w:noProof/>
            <w:webHidden/>
            <w:sz w:val="24"/>
          </w:rPr>
          <w:instrText xml:space="preserve"> PAGEREF _Toc76823031 \h </w:instrText>
        </w:r>
        <w:r w:rsidRPr="00CA4282">
          <w:rPr>
            <w:noProof/>
            <w:webHidden/>
            <w:sz w:val="24"/>
          </w:rPr>
        </w:r>
        <w:r w:rsidRPr="00CA4282">
          <w:rPr>
            <w:noProof/>
            <w:webHidden/>
            <w:sz w:val="24"/>
          </w:rPr>
          <w:fldChar w:fldCharType="separate"/>
        </w:r>
        <w:r w:rsidR="005C5C1C">
          <w:rPr>
            <w:noProof/>
            <w:webHidden/>
            <w:sz w:val="24"/>
          </w:rPr>
          <w:t>13</w:t>
        </w:r>
        <w:r w:rsidRPr="00CA4282">
          <w:rPr>
            <w:noProof/>
            <w:webHidden/>
            <w:sz w:val="24"/>
          </w:rPr>
          <w:fldChar w:fldCharType="end"/>
        </w:r>
      </w:hyperlink>
    </w:p>
    <w:p w14:paraId="5E7FB2E8" w14:textId="1A9FBF49" w:rsidR="00C76049" w:rsidRPr="00CA4282" w:rsidRDefault="00B203B6">
      <w:pPr>
        <w:pStyle w:val="TableofFigures"/>
        <w:tabs>
          <w:tab w:val="right" w:leader="dot" w:pos="9350"/>
        </w:tabs>
        <w:rPr>
          <w:noProof/>
          <w:sz w:val="24"/>
        </w:rPr>
      </w:pPr>
      <w:hyperlink w:anchor="_Toc76823032" w:history="1">
        <w:r w:rsidR="00C76049" w:rsidRPr="00CA4282">
          <w:rPr>
            <w:rStyle w:val="Hyperlink"/>
            <w:noProof/>
            <w:sz w:val="24"/>
          </w:rPr>
          <w:t>Tabela 2: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t</w:t>
        </w:r>
        <w:r w:rsidR="001F5E05">
          <w:rPr>
            <w:rStyle w:val="Hyperlink"/>
            <w:noProof/>
            <w:sz w:val="24"/>
          </w:rPr>
          <w:t>ë</w:t>
        </w:r>
        <w:r w:rsidR="00C76049" w:rsidRPr="00CA4282">
          <w:rPr>
            <w:rStyle w:val="Hyperlink"/>
            <w:noProof/>
            <w:sz w:val="24"/>
          </w:rPr>
          <w:t xml:space="preserve"> Veprimit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objektivat madhor</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_Toc76823032 \h </w:instrText>
        </w:r>
        <w:r w:rsidR="00EE3EF7" w:rsidRPr="00CA4282">
          <w:rPr>
            <w:noProof/>
            <w:webHidden/>
            <w:sz w:val="24"/>
          </w:rPr>
        </w:r>
        <w:r w:rsidR="00EE3EF7" w:rsidRPr="00CA4282">
          <w:rPr>
            <w:noProof/>
            <w:webHidden/>
            <w:sz w:val="24"/>
          </w:rPr>
          <w:fldChar w:fldCharType="separate"/>
        </w:r>
        <w:r w:rsidR="005C5C1C">
          <w:rPr>
            <w:noProof/>
            <w:webHidden/>
            <w:sz w:val="24"/>
          </w:rPr>
          <w:t>14</w:t>
        </w:r>
        <w:r w:rsidR="00EE3EF7" w:rsidRPr="00CA4282">
          <w:rPr>
            <w:noProof/>
            <w:webHidden/>
            <w:sz w:val="24"/>
          </w:rPr>
          <w:fldChar w:fldCharType="end"/>
        </w:r>
      </w:hyperlink>
    </w:p>
    <w:p w14:paraId="63FF61AB" w14:textId="507BF300" w:rsidR="00C76049" w:rsidRPr="00CA4282" w:rsidRDefault="00B203B6">
      <w:pPr>
        <w:pStyle w:val="TableofFigures"/>
        <w:tabs>
          <w:tab w:val="right" w:leader="dot" w:pos="9350"/>
        </w:tabs>
        <w:rPr>
          <w:noProof/>
          <w:sz w:val="24"/>
        </w:rPr>
      </w:pPr>
      <w:hyperlink w:anchor="_Toc76823033" w:history="1">
        <w:r w:rsidR="00C76049" w:rsidRPr="00CA4282">
          <w:rPr>
            <w:rStyle w:val="Hyperlink"/>
            <w:noProof/>
            <w:sz w:val="24"/>
          </w:rPr>
          <w:t>Tabela 3: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objektivat specifik</w:t>
        </w:r>
        <w:r w:rsidR="001F5E05">
          <w:rPr>
            <w:rStyle w:val="Hyperlink"/>
            <w:noProof/>
            <w:sz w:val="24"/>
          </w:rPr>
          <w:t>ë</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_Toc76823033 \h </w:instrText>
        </w:r>
        <w:r w:rsidR="00EE3EF7" w:rsidRPr="00CA4282">
          <w:rPr>
            <w:noProof/>
            <w:webHidden/>
            <w:sz w:val="24"/>
          </w:rPr>
        </w:r>
        <w:r w:rsidR="00EE3EF7" w:rsidRPr="00CA4282">
          <w:rPr>
            <w:noProof/>
            <w:webHidden/>
            <w:sz w:val="24"/>
          </w:rPr>
          <w:fldChar w:fldCharType="separate"/>
        </w:r>
        <w:r w:rsidR="005C5C1C">
          <w:rPr>
            <w:noProof/>
            <w:webHidden/>
            <w:sz w:val="24"/>
          </w:rPr>
          <w:t>14</w:t>
        </w:r>
        <w:r w:rsidR="00EE3EF7" w:rsidRPr="00CA4282">
          <w:rPr>
            <w:noProof/>
            <w:webHidden/>
            <w:sz w:val="24"/>
          </w:rPr>
          <w:fldChar w:fldCharType="end"/>
        </w:r>
      </w:hyperlink>
    </w:p>
    <w:p w14:paraId="5752D2D5" w14:textId="5B97FDCE" w:rsidR="00C76049" w:rsidRPr="00CA4282" w:rsidRDefault="00B203B6">
      <w:pPr>
        <w:pStyle w:val="TableofFigures"/>
        <w:tabs>
          <w:tab w:val="right" w:leader="dot" w:pos="9350"/>
        </w:tabs>
        <w:rPr>
          <w:noProof/>
          <w:sz w:val="24"/>
        </w:rPr>
      </w:pPr>
      <w:hyperlink w:anchor="_Toc76823034" w:history="1">
        <w:r w:rsidR="00C76049" w:rsidRPr="00CA4282">
          <w:rPr>
            <w:rStyle w:val="Hyperlink"/>
            <w:noProof/>
            <w:sz w:val="24"/>
          </w:rPr>
          <w:t>Tabela 4: Prioritetet strategjike, objektivat dhe dhe indikator</w:t>
        </w:r>
        <w:r w:rsidR="001F5E05">
          <w:rPr>
            <w:rStyle w:val="Hyperlink"/>
            <w:noProof/>
            <w:sz w:val="24"/>
          </w:rPr>
          <w:t>ë</w:t>
        </w:r>
        <w:r w:rsidR="00C76049" w:rsidRPr="00CA4282">
          <w:rPr>
            <w:rStyle w:val="Hyperlink"/>
            <w:noProof/>
            <w:sz w:val="24"/>
          </w:rPr>
          <w:t>t p</w:t>
        </w:r>
        <w:r w:rsidR="001F5E05">
          <w:rPr>
            <w:rStyle w:val="Hyperlink"/>
            <w:noProof/>
            <w:sz w:val="24"/>
          </w:rPr>
          <w:t>ë</w:t>
        </w:r>
        <w:r w:rsidR="00C76049" w:rsidRPr="00CA4282">
          <w:rPr>
            <w:rStyle w:val="Hyperlink"/>
            <w:noProof/>
            <w:sz w:val="24"/>
          </w:rPr>
          <w:t>rkat</w:t>
        </w:r>
        <w:r w:rsidR="001F5E05">
          <w:rPr>
            <w:rStyle w:val="Hyperlink"/>
            <w:noProof/>
            <w:sz w:val="24"/>
          </w:rPr>
          <w:t>ë</w:t>
        </w:r>
        <w:r w:rsidR="00C76049" w:rsidRPr="00CA4282">
          <w:rPr>
            <w:rStyle w:val="Hyperlink"/>
            <w:noProof/>
            <w:sz w:val="24"/>
          </w:rPr>
          <w:t>s</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_Toc76823034 \h </w:instrText>
        </w:r>
        <w:r w:rsidR="00EE3EF7" w:rsidRPr="00CA4282">
          <w:rPr>
            <w:noProof/>
            <w:webHidden/>
            <w:sz w:val="24"/>
          </w:rPr>
        </w:r>
        <w:r w:rsidR="00EE3EF7" w:rsidRPr="00CA4282">
          <w:rPr>
            <w:noProof/>
            <w:webHidden/>
            <w:sz w:val="24"/>
          </w:rPr>
          <w:fldChar w:fldCharType="separate"/>
        </w:r>
        <w:r w:rsidR="005C5C1C">
          <w:rPr>
            <w:noProof/>
            <w:webHidden/>
            <w:sz w:val="24"/>
          </w:rPr>
          <w:t>15</w:t>
        </w:r>
        <w:r w:rsidR="00EE3EF7" w:rsidRPr="00CA4282">
          <w:rPr>
            <w:noProof/>
            <w:webHidden/>
            <w:sz w:val="24"/>
          </w:rPr>
          <w:fldChar w:fldCharType="end"/>
        </w:r>
      </w:hyperlink>
    </w:p>
    <w:p w14:paraId="1F6F1CEF" w14:textId="5D235CBD" w:rsidR="00C76049" w:rsidRPr="00CA4282" w:rsidRDefault="00B203B6">
      <w:pPr>
        <w:pStyle w:val="TableofFigures"/>
        <w:tabs>
          <w:tab w:val="right" w:leader="dot" w:pos="9350"/>
        </w:tabs>
        <w:rPr>
          <w:noProof/>
          <w:sz w:val="24"/>
        </w:rPr>
      </w:pPr>
      <w:hyperlink w:anchor="_Toc76823035" w:history="1">
        <w:r w:rsidR="00C76049" w:rsidRPr="00CA4282">
          <w:rPr>
            <w:rStyle w:val="Hyperlink"/>
            <w:noProof/>
            <w:sz w:val="24"/>
          </w:rPr>
          <w:t>Tabela 5: Statusi i Raportimit t</w:t>
        </w:r>
        <w:r w:rsidR="001F5E05">
          <w:rPr>
            <w:rStyle w:val="Hyperlink"/>
            <w:noProof/>
            <w:sz w:val="24"/>
          </w:rPr>
          <w:t>ë</w:t>
        </w:r>
        <w:r w:rsidR="00C76049" w:rsidRPr="00CA4282">
          <w:rPr>
            <w:rStyle w:val="Hyperlink"/>
            <w:noProof/>
            <w:sz w:val="24"/>
          </w:rPr>
          <w:t xml:space="preserve"> Masave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Shtyll</w:t>
        </w:r>
        <w:r w:rsidR="001F5E05">
          <w:rPr>
            <w:rStyle w:val="Hyperlink"/>
            <w:noProof/>
            <w:sz w:val="24"/>
          </w:rPr>
          <w:t>ë</w:t>
        </w:r>
        <w:r w:rsidR="00C76049" w:rsidRPr="00CA4282">
          <w:rPr>
            <w:rStyle w:val="Hyperlink"/>
            <w:noProof/>
            <w:sz w:val="24"/>
          </w:rPr>
          <w:t>n Strategjike A</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_Toc76823035 \h </w:instrText>
        </w:r>
        <w:r w:rsidR="00EE3EF7" w:rsidRPr="00CA4282">
          <w:rPr>
            <w:noProof/>
            <w:webHidden/>
            <w:sz w:val="24"/>
          </w:rPr>
        </w:r>
        <w:r w:rsidR="00EE3EF7" w:rsidRPr="00CA4282">
          <w:rPr>
            <w:noProof/>
            <w:webHidden/>
            <w:sz w:val="24"/>
          </w:rPr>
          <w:fldChar w:fldCharType="separate"/>
        </w:r>
        <w:r w:rsidR="005C5C1C">
          <w:rPr>
            <w:noProof/>
            <w:webHidden/>
            <w:sz w:val="24"/>
          </w:rPr>
          <w:t>18</w:t>
        </w:r>
        <w:r w:rsidR="00EE3EF7" w:rsidRPr="00CA4282">
          <w:rPr>
            <w:noProof/>
            <w:webHidden/>
            <w:sz w:val="24"/>
          </w:rPr>
          <w:fldChar w:fldCharType="end"/>
        </w:r>
      </w:hyperlink>
    </w:p>
    <w:p w14:paraId="04B5B15A" w14:textId="77B91C3C" w:rsidR="00C76049" w:rsidRPr="00CA4282" w:rsidRDefault="00B203B6">
      <w:pPr>
        <w:pStyle w:val="TableofFigures"/>
        <w:tabs>
          <w:tab w:val="right" w:leader="dot" w:pos="9350"/>
        </w:tabs>
        <w:rPr>
          <w:noProof/>
          <w:sz w:val="24"/>
        </w:rPr>
      </w:pPr>
      <w:hyperlink w:anchor="_Toc76823036" w:history="1">
        <w:r w:rsidR="00C76049" w:rsidRPr="00CA4282">
          <w:rPr>
            <w:rStyle w:val="Hyperlink"/>
            <w:noProof/>
            <w:sz w:val="24"/>
          </w:rPr>
          <w:t>Tabela 6: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Shtyll</w:t>
        </w:r>
        <w:r w:rsidR="001F5E05">
          <w:rPr>
            <w:rStyle w:val="Hyperlink"/>
            <w:noProof/>
            <w:sz w:val="24"/>
          </w:rPr>
          <w:t>ë</w:t>
        </w:r>
        <w:r w:rsidR="00C76049" w:rsidRPr="00CA4282">
          <w:rPr>
            <w:rStyle w:val="Hyperlink"/>
            <w:noProof/>
            <w:sz w:val="24"/>
          </w:rPr>
          <w:t>n Strategjike A.</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_Toc76823036 \h </w:instrText>
        </w:r>
        <w:r w:rsidR="00EE3EF7" w:rsidRPr="00CA4282">
          <w:rPr>
            <w:noProof/>
            <w:webHidden/>
            <w:sz w:val="24"/>
          </w:rPr>
        </w:r>
        <w:r w:rsidR="00EE3EF7" w:rsidRPr="00CA4282">
          <w:rPr>
            <w:noProof/>
            <w:webHidden/>
            <w:sz w:val="24"/>
          </w:rPr>
          <w:fldChar w:fldCharType="separate"/>
        </w:r>
        <w:r w:rsidR="005C5C1C">
          <w:rPr>
            <w:noProof/>
            <w:webHidden/>
            <w:sz w:val="24"/>
          </w:rPr>
          <w:t>18</w:t>
        </w:r>
        <w:r w:rsidR="00EE3EF7" w:rsidRPr="00CA4282">
          <w:rPr>
            <w:noProof/>
            <w:webHidden/>
            <w:sz w:val="24"/>
          </w:rPr>
          <w:fldChar w:fldCharType="end"/>
        </w:r>
      </w:hyperlink>
    </w:p>
    <w:p w14:paraId="496189D5" w14:textId="4284E1F9" w:rsidR="00C76049" w:rsidRPr="00CA4282" w:rsidRDefault="00B203B6">
      <w:pPr>
        <w:pStyle w:val="TableofFigures"/>
        <w:tabs>
          <w:tab w:val="right" w:leader="dot" w:pos="9350"/>
        </w:tabs>
        <w:rPr>
          <w:noProof/>
          <w:sz w:val="24"/>
        </w:rPr>
      </w:pPr>
      <w:hyperlink w:anchor="_Toc76823037" w:history="1">
        <w:r w:rsidR="00C76049" w:rsidRPr="00CA4282">
          <w:rPr>
            <w:rStyle w:val="Hyperlink"/>
            <w:i/>
            <w:iCs/>
            <w:noProof/>
            <w:sz w:val="24"/>
          </w:rPr>
          <w:t>Tabela 7: Vler</w:t>
        </w:r>
        <w:r w:rsidR="001F5E05">
          <w:rPr>
            <w:rStyle w:val="Hyperlink"/>
            <w:i/>
            <w:iCs/>
            <w:noProof/>
            <w:sz w:val="24"/>
          </w:rPr>
          <w:t>ë</w:t>
        </w:r>
        <w:r w:rsidR="00C76049" w:rsidRPr="00CA4282">
          <w:rPr>
            <w:rStyle w:val="Hyperlink"/>
            <w:i/>
            <w:iCs/>
            <w:noProof/>
            <w:sz w:val="24"/>
          </w:rPr>
          <w:t>simi i statusit t</w:t>
        </w:r>
        <w:r w:rsidR="001F5E05">
          <w:rPr>
            <w:rStyle w:val="Hyperlink"/>
            <w:i/>
            <w:iCs/>
            <w:noProof/>
            <w:sz w:val="24"/>
          </w:rPr>
          <w:t>ë</w:t>
        </w:r>
        <w:r w:rsidR="00C76049" w:rsidRPr="00CA4282">
          <w:rPr>
            <w:rStyle w:val="Hyperlink"/>
            <w:i/>
            <w:iCs/>
            <w:noProof/>
            <w:sz w:val="24"/>
          </w:rPr>
          <w:t xml:space="preserve"> realizimit t</w:t>
        </w:r>
        <w:r w:rsidR="001F5E05">
          <w:rPr>
            <w:rStyle w:val="Hyperlink"/>
            <w:i/>
            <w:iCs/>
            <w:noProof/>
            <w:sz w:val="24"/>
          </w:rPr>
          <w:t>ë</w:t>
        </w:r>
        <w:r w:rsidR="00C76049" w:rsidRPr="00CA4282">
          <w:rPr>
            <w:rStyle w:val="Hyperlink"/>
            <w:i/>
            <w:iCs/>
            <w:noProof/>
            <w:sz w:val="24"/>
          </w:rPr>
          <w:t xml:space="preserve"> indikar</w:t>
        </w:r>
        <w:r w:rsidR="001F5E05">
          <w:rPr>
            <w:rStyle w:val="Hyperlink"/>
            <w:i/>
            <w:iCs/>
            <w:noProof/>
            <w:sz w:val="24"/>
          </w:rPr>
          <w:t>ë</w:t>
        </w:r>
        <w:r w:rsidR="00C76049" w:rsidRPr="00CA4282">
          <w:rPr>
            <w:rStyle w:val="Hyperlink"/>
            <w:i/>
            <w:iCs/>
            <w:noProof/>
            <w:sz w:val="24"/>
          </w:rPr>
          <w:t>ve p</w:t>
        </w:r>
        <w:r w:rsidR="001F5E05">
          <w:rPr>
            <w:rStyle w:val="Hyperlink"/>
            <w:i/>
            <w:iCs/>
            <w:noProof/>
            <w:sz w:val="24"/>
          </w:rPr>
          <w:t>ë</w:t>
        </w:r>
        <w:r w:rsidR="00C76049" w:rsidRPr="00CA4282">
          <w:rPr>
            <w:rStyle w:val="Hyperlink"/>
            <w:i/>
            <w:iCs/>
            <w:noProof/>
            <w:sz w:val="24"/>
          </w:rPr>
          <w:t>r Objektivin Specifik A1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_Toc76823037 \h </w:instrText>
        </w:r>
        <w:r w:rsidR="00EE3EF7" w:rsidRPr="00CA4282">
          <w:rPr>
            <w:noProof/>
            <w:webHidden/>
            <w:sz w:val="24"/>
          </w:rPr>
        </w:r>
        <w:r w:rsidR="00EE3EF7" w:rsidRPr="00CA4282">
          <w:rPr>
            <w:noProof/>
            <w:webHidden/>
            <w:sz w:val="24"/>
          </w:rPr>
          <w:fldChar w:fldCharType="separate"/>
        </w:r>
        <w:r w:rsidR="005C5C1C">
          <w:rPr>
            <w:noProof/>
            <w:webHidden/>
            <w:sz w:val="24"/>
          </w:rPr>
          <w:t>19</w:t>
        </w:r>
        <w:r w:rsidR="00EE3EF7" w:rsidRPr="00CA4282">
          <w:rPr>
            <w:noProof/>
            <w:webHidden/>
            <w:sz w:val="24"/>
          </w:rPr>
          <w:fldChar w:fldCharType="end"/>
        </w:r>
      </w:hyperlink>
    </w:p>
    <w:p w14:paraId="3DF19CCD" w14:textId="21EB0130" w:rsidR="00C76049" w:rsidRPr="00CA4282" w:rsidRDefault="00B203B6">
      <w:pPr>
        <w:pStyle w:val="TableofFigures"/>
        <w:tabs>
          <w:tab w:val="right" w:leader="dot" w:pos="9350"/>
        </w:tabs>
        <w:rPr>
          <w:noProof/>
          <w:sz w:val="24"/>
        </w:rPr>
      </w:pPr>
      <w:hyperlink w:anchor="_Toc76823038" w:history="1">
        <w:r w:rsidR="00C76049" w:rsidRPr="00CA4282">
          <w:rPr>
            <w:rStyle w:val="Hyperlink"/>
            <w:noProof/>
            <w:sz w:val="24"/>
          </w:rPr>
          <w:t>Tabela 8: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_Toc76823038 \h </w:instrText>
        </w:r>
        <w:r w:rsidR="00EE3EF7" w:rsidRPr="00CA4282">
          <w:rPr>
            <w:noProof/>
            <w:webHidden/>
            <w:sz w:val="24"/>
          </w:rPr>
        </w:r>
        <w:r w:rsidR="00EE3EF7" w:rsidRPr="00CA4282">
          <w:rPr>
            <w:noProof/>
            <w:webHidden/>
            <w:sz w:val="24"/>
          </w:rPr>
          <w:fldChar w:fldCharType="separate"/>
        </w:r>
        <w:r w:rsidR="005C5C1C">
          <w:rPr>
            <w:noProof/>
            <w:webHidden/>
            <w:sz w:val="24"/>
          </w:rPr>
          <w:t>20</w:t>
        </w:r>
        <w:r w:rsidR="00EE3EF7" w:rsidRPr="00CA4282">
          <w:rPr>
            <w:noProof/>
            <w:webHidden/>
            <w:sz w:val="24"/>
          </w:rPr>
          <w:fldChar w:fldCharType="end"/>
        </w:r>
      </w:hyperlink>
    </w:p>
    <w:p w14:paraId="791937F1" w14:textId="49C6CE89" w:rsidR="00C76049" w:rsidRPr="00CA4282" w:rsidRDefault="00B203B6">
      <w:pPr>
        <w:pStyle w:val="TableofFigures"/>
        <w:tabs>
          <w:tab w:val="right" w:leader="dot" w:pos="9350"/>
        </w:tabs>
        <w:rPr>
          <w:noProof/>
          <w:sz w:val="24"/>
        </w:rPr>
      </w:pPr>
      <w:hyperlink w:anchor="_Toc76823039" w:history="1">
        <w:r w:rsidR="00C76049" w:rsidRPr="00CA4282">
          <w:rPr>
            <w:rStyle w:val="Hyperlink"/>
            <w:noProof/>
            <w:sz w:val="24"/>
          </w:rPr>
          <w:t>Tabela 9: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_Toc76823039 \h </w:instrText>
        </w:r>
        <w:r w:rsidR="00EE3EF7" w:rsidRPr="00CA4282">
          <w:rPr>
            <w:noProof/>
            <w:webHidden/>
            <w:sz w:val="24"/>
          </w:rPr>
        </w:r>
        <w:r w:rsidR="00EE3EF7" w:rsidRPr="00CA4282">
          <w:rPr>
            <w:noProof/>
            <w:webHidden/>
            <w:sz w:val="24"/>
          </w:rPr>
          <w:fldChar w:fldCharType="separate"/>
        </w:r>
        <w:r w:rsidR="005C5C1C">
          <w:rPr>
            <w:noProof/>
            <w:webHidden/>
            <w:sz w:val="24"/>
          </w:rPr>
          <w:t>20</w:t>
        </w:r>
        <w:r w:rsidR="00EE3EF7" w:rsidRPr="00CA4282">
          <w:rPr>
            <w:noProof/>
            <w:webHidden/>
            <w:sz w:val="24"/>
          </w:rPr>
          <w:fldChar w:fldCharType="end"/>
        </w:r>
      </w:hyperlink>
    </w:p>
    <w:p w14:paraId="5783FFBA" w14:textId="50CF6239" w:rsidR="00C76049" w:rsidRPr="00CA4282" w:rsidRDefault="00B203B6">
      <w:pPr>
        <w:pStyle w:val="TableofFigures"/>
        <w:tabs>
          <w:tab w:val="right" w:leader="dot" w:pos="9350"/>
        </w:tabs>
        <w:rPr>
          <w:noProof/>
          <w:sz w:val="24"/>
        </w:rPr>
      </w:pPr>
      <w:hyperlink w:anchor="_Toc76823040" w:history="1">
        <w:r w:rsidR="00C76049" w:rsidRPr="00CA4282">
          <w:rPr>
            <w:rStyle w:val="Hyperlink"/>
            <w:noProof/>
            <w:sz w:val="24"/>
          </w:rPr>
          <w:t>Tabela 10: Vler</w:t>
        </w:r>
        <w:r w:rsidR="001F5E05">
          <w:rPr>
            <w:rStyle w:val="Hyperlink"/>
            <w:noProof/>
            <w:sz w:val="24"/>
          </w:rPr>
          <w:t>ë</w:t>
        </w:r>
        <w:r w:rsidR="00C76049" w:rsidRPr="00CA4282">
          <w:rPr>
            <w:rStyle w:val="Hyperlink"/>
            <w:noProof/>
            <w:sz w:val="24"/>
          </w:rPr>
          <w:t>simi i statusit t</w:t>
        </w:r>
        <w:r w:rsidR="001F5E05">
          <w:rPr>
            <w:rStyle w:val="Hyperlink"/>
            <w:noProof/>
            <w:sz w:val="24"/>
          </w:rPr>
          <w:t>ë</w:t>
        </w:r>
        <w:r w:rsidR="00C76049" w:rsidRPr="00CA4282">
          <w:rPr>
            <w:rStyle w:val="Hyperlink"/>
            <w:noProof/>
            <w:sz w:val="24"/>
          </w:rPr>
          <w:t xml:space="preserve"> realizimit t</w:t>
        </w:r>
        <w:r w:rsidR="001F5E05">
          <w:rPr>
            <w:rStyle w:val="Hyperlink"/>
            <w:noProof/>
            <w:sz w:val="24"/>
          </w:rPr>
          <w:t>ë</w:t>
        </w:r>
        <w:r w:rsidR="00C76049" w:rsidRPr="00CA4282">
          <w:rPr>
            <w:rStyle w:val="Hyperlink"/>
            <w:noProof/>
            <w:sz w:val="24"/>
          </w:rPr>
          <w:t xml:space="preserve"> indikar</w:t>
        </w:r>
        <w:r w:rsidR="001F5E05">
          <w:rPr>
            <w:rStyle w:val="Hyperlink"/>
            <w:noProof/>
            <w:sz w:val="24"/>
          </w:rPr>
          <w:t>ë</w:t>
        </w:r>
        <w:r w:rsidR="00C76049" w:rsidRPr="00CA4282">
          <w:rPr>
            <w:rStyle w:val="Hyperlink"/>
            <w:noProof/>
            <w:sz w:val="24"/>
          </w:rPr>
          <w:t>ve p</w:t>
        </w:r>
        <w:r w:rsidR="001F5E05">
          <w:rPr>
            <w:rStyle w:val="Hyperlink"/>
            <w:noProof/>
            <w:sz w:val="24"/>
          </w:rPr>
          <w:t>ë</w:t>
        </w:r>
        <w:r w:rsidR="00C76049" w:rsidRPr="00CA4282">
          <w:rPr>
            <w:rStyle w:val="Hyperlink"/>
            <w:noProof/>
            <w:sz w:val="24"/>
          </w:rPr>
          <w:t>r ObjektivinSpecifik A1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_Toc76823040 \h </w:instrText>
        </w:r>
        <w:r w:rsidR="00EE3EF7" w:rsidRPr="00CA4282">
          <w:rPr>
            <w:noProof/>
            <w:webHidden/>
            <w:sz w:val="24"/>
          </w:rPr>
        </w:r>
        <w:r w:rsidR="00EE3EF7" w:rsidRPr="00CA4282">
          <w:rPr>
            <w:noProof/>
            <w:webHidden/>
            <w:sz w:val="24"/>
          </w:rPr>
          <w:fldChar w:fldCharType="separate"/>
        </w:r>
        <w:r w:rsidR="005C5C1C">
          <w:rPr>
            <w:noProof/>
            <w:webHidden/>
            <w:sz w:val="24"/>
          </w:rPr>
          <w:t>21</w:t>
        </w:r>
        <w:r w:rsidR="00EE3EF7" w:rsidRPr="00CA4282">
          <w:rPr>
            <w:noProof/>
            <w:webHidden/>
            <w:sz w:val="24"/>
          </w:rPr>
          <w:fldChar w:fldCharType="end"/>
        </w:r>
      </w:hyperlink>
    </w:p>
    <w:p w14:paraId="7DF6610D" w14:textId="497D2316" w:rsidR="00C76049" w:rsidRPr="00CA4282" w:rsidRDefault="00B203B6">
      <w:pPr>
        <w:pStyle w:val="TableofFigures"/>
        <w:tabs>
          <w:tab w:val="right" w:leader="dot" w:pos="9350"/>
        </w:tabs>
        <w:rPr>
          <w:noProof/>
          <w:sz w:val="24"/>
        </w:rPr>
      </w:pPr>
      <w:hyperlink w:anchor="_Toc76823041" w:history="1">
        <w:r w:rsidR="00C76049" w:rsidRPr="00CA4282">
          <w:rPr>
            <w:rStyle w:val="Hyperlink"/>
            <w:noProof/>
            <w:sz w:val="24"/>
          </w:rPr>
          <w:t>Tabela 11: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A2.</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_Toc76823041 \h </w:instrText>
        </w:r>
        <w:r w:rsidR="00EE3EF7" w:rsidRPr="00CA4282">
          <w:rPr>
            <w:noProof/>
            <w:webHidden/>
            <w:sz w:val="24"/>
          </w:rPr>
        </w:r>
        <w:r w:rsidR="00EE3EF7" w:rsidRPr="00CA4282">
          <w:rPr>
            <w:noProof/>
            <w:webHidden/>
            <w:sz w:val="24"/>
          </w:rPr>
          <w:fldChar w:fldCharType="separate"/>
        </w:r>
        <w:r w:rsidR="005C5C1C">
          <w:rPr>
            <w:noProof/>
            <w:webHidden/>
            <w:sz w:val="24"/>
          </w:rPr>
          <w:t>22</w:t>
        </w:r>
        <w:r w:rsidR="00EE3EF7" w:rsidRPr="00CA4282">
          <w:rPr>
            <w:noProof/>
            <w:webHidden/>
            <w:sz w:val="24"/>
          </w:rPr>
          <w:fldChar w:fldCharType="end"/>
        </w:r>
      </w:hyperlink>
    </w:p>
    <w:p w14:paraId="6FF631CC" w14:textId="071E7A62" w:rsidR="00C76049" w:rsidRPr="00CA4282" w:rsidRDefault="00B203B6">
      <w:pPr>
        <w:pStyle w:val="TableofFigures"/>
        <w:tabs>
          <w:tab w:val="right" w:leader="dot" w:pos="9350"/>
        </w:tabs>
        <w:rPr>
          <w:noProof/>
          <w:sz w:val="24"/>
        </w:rPr>
      </w:pPr>
      <w:hyperlink w:anchor="_Toc76823042" w:history="1">
        <w:r w:rsidR="00C76049" w:rsidRPr="00CA4282">
          <w:rPr>
            <w:rStyle w:val="Hyperlink"/>
            <w:noProof/>
            <w:sz w:val="24"/>
          </w:rPr>
          <w:t>Tabela 12: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A2</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_Toc76823042 \h </w:instrText>
        </w:r>
        <w:r w:rsidR="00EE3EF7" w:rsidRPr="00CA4282">
          <w:rPr>
            <w:noProof/>
            <w:webHidden/>
            <w:sz w:val="24"/>
          </w:rPr>
        </w:r>
        <w:r w:rsidR="00EE3EF7" w:rsidRPr="00CA4282">
          <w:rPr>
            <w:noProof/>
            <w:webHidden/>
            <w:sz w:val="24"/>
          </w:rPr>
          <w:fldChar w:fldCharType="separate"/>
        </w:r>
        <w:r w:rsidR="005C5C1C">
          <w:rPr>
            <w:noProof/>
            <w:webHidden/>
            <w:sz w:val="24"/>
          </w:rPr>
          <w:t>22</w:t>
        </w:r>
        <w:r w:rsidR="00EE3EF7" w:rsidRPr="00CA4282">
          <w:rPr>
            <w:noProof/>
            <w:webHidden/>
            <w:sz w:val="24"/>
          </w:rPr>
          <w:fldChar w:fldCharType="end"/>
        </w:r>
      </w:hyperlink>
    </w:p>
    <w:p w14:paraId="52E14589" w14:textId="23E7F897" w:rsidR="00C76049" w:rsidRPr="00CA4282" w:rsidRDefault="00B203B6">
      <w:pPr>
        <w:pStyle w:val="TableofFigures"/>
        <w:tabs>
          <w:tab w:val="right" w:leader="dot" w:pos="9350"/>
        </w:tabs>
        <w:rPr>
          <w:noProof/>
          <w:sz w:val="24"/>
        </w:rPr>
      </w:pPr>
      <w:hyperlink w:anchor="_Toc76823043" w:history="1">
        <w:r w:rsidR="00C76049" w:rsidRPr="00CA4282">
          <w:rPr>
            <w:rStyle w:val="Hyperlink"/>
            <w:noProof/>
            <w:sz w:val="24"/>
          </w:rPr>
          <w:t>Tabela 13: Vler</w:t>
        </w:r>
        <w:r w:rsidR="001F5E05">
          <w:rPr>
            <w:rStyle w:val="Hyperlink"/>
            <w:noProof/>
            <w:sz w:val="24"/>
          </w:rPr>
          <w:t>ë</w:t>
        </w:r>
        <w:r w:rsidR="00C76049" w:rsidRPr="00CA4282">
          <w:rPr>
            <w:rStyle w:val="Hyperlink"/>
            <w:noProof/>
            <w:sz w:val="24"/>
          </w:rPr>
          <w:t>simi i statusit t</w:t>
        </w:r>
        <w:r w:rsidR="001F5E05">
          <w:rPr>
            <w:rStyle w:val="Hyperlink"/>
            <w:noProof/>
            <w:sz w:val="24"/>
          </w:rPr>
          <w:t>ë</w:t>
        </w:r>
        <w:r w:rsidR="00C76049" w:rsidRPr="00CA4282">
          <w:rPr>
            <w:rStyle w:val="Hyperlink"/>
            <w:noProof/>
            <w:sz w:val="24"/>
          </w:rPr>
          <w:t xml:space="preserve">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p</w:t>
        </w:r>
        <w:r w:rsidR="001F5E05">
          <w:rPr>
            <w:rStyle w:val="Hyperlink"/>
            <w:noProof/>
            <w:sz w:val="24"/>
          </w:rPr>
          <w:t>ë</w:t>
        </w:r>
        <w:r w:rsidR="00C76049" w:rsidRPr="00CA4282">
          <w:rPr>
            <w:rStyle w:val="Hyperlink"/>
            <w:noProof/>
            <w:sz w:val="24"/>
          </w:rPr>
          <w:t>r ObjektivinSpecifik A3.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_Toc76823043 \h </w:instrText>
        </w:r>
        <w:r w:rsidR="00EE3EF7" w:rsidRPr="00CA4282">
          <w:rPr>
            <w:noProof/>
            <w:webHidden/>
            <w:sz w:val="24"/>
          </w:rPr>
        </w:r>
        <w:r w:rsidR="00EE3EF7" w:rsidRPr="00CA4282">
          <w:rPr>
            <w:noProof/>
            <w:webHidden/>
            <w:sz w:val="24"/>
          </w:rPr>
          <w:fldChar w:fldCharType="separate"/>
        </w:r>
        <w:r w:rsidR="005C5C1C">
          <w:rPr>
            <w:noProof/>
            <w:webHidden/>
            <w:sz w:val="24"/>
          </w:rPr>
          <w:t>23</w:t>
        </w:r>
        <w:r w:rsidR="00EE3EF7" w:rsidRPr="00CA4282">
          <w:rPr>
            <w:noProof/>
            <w:webHidden/>
            <w:sz w:val="24"/>
          </w:rPr>
          <w:fldChar w:fldCharType="end"/>
        </w:r>
      </w:hyperlink>
    </w:p>
    <w:p w14:paraId="27357E4D" w14:textId="35FECCBC" w:rsidR="00C76049" w:rsidRPr="00CA4282" w:rsidRDefault="00B203B6">
      <w:pPr>
        <w:pStyle w:val="TableofFigures"/>
        <w:tabs>
          <w:tab w:val="right" w:leader="dot" w:pos="9350"/>
        </w:tabs>
        <w:rPr>
          <w:noProof/>
          <w:sz w:val="24"/>
        </w:rPr>
      </w:pPr>
      <w:hyperlink w:anchor="_Toc76823044" w:history="1">
        <w:r w:rsidR="00C76049" w:rsidRPr="00CA4282">
          <w:rPr>
            <w:rStyle w:val="Hyperlink"/>
            <w:noProof/>
            <w:sz w:val="24"/>
          </w:rPr>
          <w:t>Tabela 14: Raportimit t</w:t>
        </w:r>
        <w:r w:rsidR="001F5E05">
          <w:rPr>
            <w:rStyle w:val="Hyperlink"/>
            <w:noProof/>
            <w:sz w:val="24"/>
          </w:rPr>
          <w:t>ë</w:t>
        </w:r>
        <w:r w:rsidR="00C76049" w:rsidRPr="00CA4282">
          <w:rPr>
            <w:rStyle w:val="Hyperlink"/>
            <w:noProof/>
            <w:sz w:val="24"/>
          </w:rPr>
          <w:t xml:space="preserve"> Masave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_Toc76823044 \h </w:instrText>
        </w:r>
        <w:r w:rsidR="00EE3EF7" w:rsidRPr="00CA4282">
          <w:rPr>
            <w:noProof/>
            <w:webHidden/>
            <w:sz w:val="24"/>
          </w:rPr>
        </w:r>
        <w:r w:rsidR="00EE3EF7" w:rsidRPr="00CA4282">
          <w:rPr>
            <w:noProof/>
            <w:webHidden/>
            <w:sz w:val="24"/>
          </w:rPr>
          <w:fldChar w:fldCharType="separate"/>
        </w:r>
        <w:r w:rsidR="005C5C1C">
          <w:rPr>
            <w:noProof/>
            <w:webHidden/>
            <w:sz w:val="24"/>
          </w:rPr>
          <w:t>24</w:t>
        </w:r>
        <w:r w:rsidR="00EE3EF7" w:rsidRPr="00CA4282">
          <w:rPr>
            <w:noProof/>
            <w:webHidden/>
            <w:sz w:val="24"/>
          </w:rPr>
          <w:fldChar w:fldCharType="end"/>
        </w:r>
      </w:hyperlink>
    </w:p>
    <w:p w14:paraId="4A3B082B" w14:textId="4376822F" w:rsidR="00C76049" w:rsidRPr="00CA4282" w:rsidRDefault="00B203B6">
      <w:pPr>
        <w:pStyle w:val="TableofFigures"/>
        <w:tabs>
          <w:tab w:val="right" w:leader="dot" w:pos="9350"/>
        </w:tabs>
        <w:rPr>
          <w:noProof/>
          <w:sz w:val="24"/>
        </w:rPr>
      </w:pPr>
      <w:hyperlink w:anchor="_Toc76823045" w:history="1">
        <w:r w:rsidR="00C76049" w:rsidRPr="00CA4282">
          <w:rPr>
            <w:rStyle w:val="Hyperlink"/>
            <w:noProof/>
            <w:sz w:val="24"/>
          </w:rPr>
          <w:t>Tabela 15: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_Toc76823045 \h </w:instrText>
        </w:r>
        <w:r w:rsidR="00EE3EF7" w:rsidRPr="00CA4282">
          <w:rPr>
            <w:noProof/>
            <w:webHidden/>
            <w:sz w:val="24"/>
          </w:rPr>
        </w:r>
        <w:r w:rsidR="00EE3EF7" w:rsidRPr="00CA4282">
          <w:rPr>
            <w:noProof/>
            <w:webHidden/>
            <w:sz w:val="24"/>
          </w:rPr>
          <w:fldChar w:fldCharType="separate"/>
        </w:r>
        <w:r w:rsidR="005C5C1C">
          <w:rPr>
            <w:noProof/>
            <w:webHidden/>
            <w:sz w:val="24"/>
          </w:rPr>
          <w:t>24</w:t>
        </w:r>
        <w:r w:rsidR="00EE3EF7" w:rsidRPr="00CA4282">
          <w:rPr>
            <w:noProof/>
            <w:webHidden/>
            <w:sz w:val="24"/>
          </w:rPr>
          <w:fldChar w:fldCharType="end"/>
        </w:r>
      </w:hyperlink>
    </w:p>
    <w:p w14:paraId="55B53C4D" w14:textId="57DD98F9" w:rsidR="00C76049" w:rsidRPr="00CA4282" w:rsidRDefault="00B203B6">
      <w:pPr>
        <w:pStyle w:val="TableofFigures"/>
        <w:tabs>
          <w:tab w:val="right" w:leader="dot" w:pos="9350"/>
        </w:tabs>
        <w:rPr>
          <w:noProof/>
          <w:sz w:val="24"/>
        </w:rPr>
      </w:pPr>
      <w:hyperlink w:anchor="_Toc76823046" w:history="1">
        <w:r w:rsidR="00C76049" w:rsidRPr="00CA4282">
          <w:rPr>
            <w:rStyle w:val="Hyperlink"/>
            <w:noProof/>
            <w:sz w:val="24"/>
          </w:rPr>
          <w:t>Tabela 16: Vler</w:t>
        </w:r>
        <w:r w:rsidR="001F5E05">
          <w:rPr>
            <w:rStyle w:val="Hyperlink"/>
            <w:noProof/>
            <w:sz w:val="24"/>
          </w:rPr>
          <w:t>ë</w:t>
        </w:r>
        <w:r w:rsidR="00C76049" w:rsidRPr="00CA4282">
          <w:rPr>
            <w:rStyle w:val="Hyperlink"/>
            <w:noProof/>
            <w:sz w:val="24"/>
          </w:rPr>
          <w:t>simi i statusit t</w:t>
        </w:r>
        <w:r w:rsidR="001F5E05">
          <w:rPr>
            <w:rStyle w:val="Hyperlink"/>
            <w:noProof/>
            <w:sz w:val="24"/>
          </w:rPr>
          <w:t>ë</w:t>
        </w:r>
        <w:r w:rsidR="00C76049" w:rsidRPr="00CA4282">
          <w:rPr>
            <w:rStyle w:val="Hyperlink"/>
            <w:noProof/>
            <w:sz w:val="24"/>
          </w:rPr>
          <w:t xml:space="preserve"> idikator</w:t>
        </w:r>
        <w:r w:rsidR="001F5E05">
          <w:rPr>
            <w:rStyle w:val="Hyperlink"/>
            <w:noProof/>
            <w:sz w:val="24"/>
          </w:rPr>
          <w:t>ë</w:t>
        </w:r>
        <w:r w:rsidR="00C76049" w:rsidRPr="00CA4282">
          <w:rPr>
            <w:rStyle w:val="Hyperlink"/>
            <w:noProof/>
            <w:sz w:val="24"/>
          </w:rPr>
          <w:t>ve p</w:t>
        </w:r>
        <w:r w:rsidR="001F5E05">
          <w:rPr>
            <w:rStyle w:val="Hyperlink"/>
            <w:noProof/>
            <w:sz w:val="24"/>
          </w:rPr>
          <w:t>ë</w:t>
        </w:r>
        <w:r w:rsidR="00C76049" w:rsidRPr="00CA4282">
          <w:rPr>
            <w:rStyle w:val="Hyperlink"/>
            <w:noProof/>
            <w:sz w:val="24"/>
          </w:rPr>
          <w:t>r Objektiv Specifik A3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_Toc76823046 \h </w:instrText>
        </w:r>
        <w:r w:rsidR="00EE3EF7" w:rsidRPr="00CA4282">
          <w:rPr>
            <w:noProof/>
            <w:webHidden/>
            <w:sz w:val="24"/>
          </w:rPr>
        </w:r>
        <w:r w:rsidR="00EE3EF7" w:rsidRPr="00CA4282">
          <w:rPr>
            <w:noProof/>
            <w:webHidden/>
            <w:sz w:val="24"/>
          </w:rPr>
          <w:fldChar w:fldCharType="separate"/>
        </w:r>
        <w:r w:rsidR="005C5C1C">
          <w:rPr>
            <w:noProof/>
            <w:webHidden/>
            <w:sz w:val="24"/>
          </w:rPr>
          <w:t>25</w:t>
        </w:r>
        <w:r w:rsidR="00EE3EF7" w:rsidRPr="00CA4282">
          <w:rPr>
            <w:noProof/>
            <w:webHidden/>
            <w:sz w:val="24"/>
          </w:rPr>
          <w:fldChar w:fldCharType="end"/>
        </w:r>
      </w:hyperlink>
    </w:p>
    <w:p w14:paraId="24D73848" w14:textId="6FC42C9F" w:rsidR="00C76049" w:rsidRPr="00CA4282" w:rsidRDefault="00B203B6">
      <w:pPr>
        <w:pStyle w:val="TableofFigures"/>
        <w:tabs>
          <w:tab w:val="right" w:leader="dot" w:pos="9350"/>
        </w:tabs>
        <w:rPr>
          <w:noProof/>
          <w:sz w:val="24"/>
        </w:rPr>
      </w:pPr>
      <w:hyperlink w:anchor="_Toc76823047" w:history="1">
        <w:r w:rsidR="00C76049" w:rsidRPr="00CA4282">
          <w:rPr>
            <w:rStyle w:val="Hyperlink"/>
            <w:i/>
            <w:iCs/>
            <w:noProof/>
            <w:sz w:val="24"/>
          </w:rPr>
          <w:t>Tabela 17:</w:t>
        </w:r>
        <w:r w:rsidR="00C76049" w:rsidRPr="00CA4282">
          <w:rPr>
            <w:rStyle w:val="Hyperlink"/>
            <w:noProof/>
            <w:sz w:val="24"/>
          </w:rPr>
          <w:t>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A4</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_Toc76823047 \h </w:instrText>
        </w:r>
        <w:r w:rsidR="00EE3EF7" w:rsidRPr="00CA4282">
          <w:rPr>
            <w:noProof/>
            <w:webHidden/>
            <w:sz w:val="24"/>
          </w:rPr>
        </w:r>
        <w:r w:rsidR="00EE3EF7" w:rsidRPr="00CA4282">
          <w:rPr>
            <w:noProof/>
            <w:webHidden/>
            <w:sz w:val="24"/>
          </w:rPr>
          <w:fldChar w:fldCharType="separate"/>
        </w:r>
        <w:r w:rsidR="005C5C1C">
          <w:rPr>
            <w:noProof/>
            <w:webHidden/>
            <w:sz w:val="24"/>
          </w:rPr>
          <w:t>27</w:t>
        </w:r>
        <w:r w:rsidR="00EE3EF7" w:rsidRPr="00CA4282">
          <w:rPr>
            <w:noProof/>
            <w:webHidden/>
            <w:sz w:val="24"/>
          </w:rPr>
          <w:fldChar w:fldCharType="end"/>
        </w:r>
      </w:hyperlink>
    </w:p>
    <w:p w14:paraId="6F96E19E" w14:textId="53D23D3E" w:rsidR="00C76049" w:rsidRPr="00CA4282" w:rsidRDefault="00B203B6">
      <w:pPr>
        <w:pStyle w:val="TableofFigures"/>
        <w:tabs>
          <w:tab w:val="right" w:leader="dot" w:pos="9350"/>
        </w:tabs>
        <w:rPr>
          <w:noProof/>
          <w:sz w:val="24"/>
        </w:rPr>
      </w:pPr>
      <w:hyperlink w:anchor="_Toc76823048" w:history="1">
        <w:r w:rsidR="00C76049" w:rsidRPr="00CA4282">
          <w:rPr>
            <w:rStyle w:val="Hyperlink"/>
            <w:noProof/>
            <w:sz w:val="24"/>
          </w:rPr>
          <w:t>Tabela 18: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A4</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_Toc76823048 \h </w:instrText>
        </w:r>
        <w:r w:rsidR="00EE3EF7" w:rsidRPr="00CA4282">
          <w:rPr>
            <w:noProof/>
            <w:webHidden/>
            <w:sz w:val="24"/>
          </w:rPr>
        </w:r>
        <w:r w:rsidR="00EE3EF7" w:rsidRPr="00CA4282">
          <w:rPr>
            <w:noProof/>
            <w:webHidden/>
            <w:sz w:val="24"/>
          </w:rPr>
          <w:fldChar w:fldCharType="separate"/>
        </w:r>
        <w:r w:rsidR="005C5C1C">
          <w:rPr>
            <w:noProof/>
            <w:webHidden/>
            <w:sz w:val="24"/>
          </w:rPr>
          <w:t>27</w:t>
        </w:r>
        <w:r w:rsidR="00EE3EF7" w:rsidRPr="00CA4282">
          <w:rPr>
            <w:noProof/>
            <w:webHidden/>
            <w:sz w:val="24"/>
          </w:rPr>
          <w:fldChar w:fldCharType="end"/>
        </w:r>
      </w:hyperlink>
    </w:p>
    <w:p w14:paraId="0A5A64D6" w14:textId="4595DA96" w:rsidR="00C76049" w:rsidRPr="00CA4282" w:rsidRDefault="00B203B6">
      <w:pPr>
        <w:pStyle w:val="TableofFigures"/>
        <w:tabs>
          <w:tab w:val="right" w:leader="dot" w:pos="9350"/>
        </w:tabs>
        <w:rPr>
          <w:noProof/>
          <w:sz w:val="24"/>
        </w:rPr>
      </w:pPr>
      <w:hyperlink w:anchor="_Toc76823049" w:history="1">
        <w:r w:rsidR="00C76049" w:rsidRPr="00CA4282">
          <w:rPr>
            <w:rStyle w:val="Hyperlink"/>
            <w:noProof/>
            <w:sz w:val="24"/>
          </w:rPr>
          <w:t>Tabela 19: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Shtyll</w:t>
        </w:r>
        <w:r w:rsidR="001F5E05">
          <w:rPr>
            <w:rStyle w:val="Hyperlink"/>
            <w:noProof/>
            <w:sz w:val="24"/>
          </w:rPr>
          <w:t>ë</w:t>
        </w:r>
        <w:r w:rsidR="00C76049" w:rsidRPr="00CA4282">
          <w:rPr>
            <w:rStyle w:val="Hyperlink"/>
            <w:noProof/>
            <w:sz w:val="24"/>
          </w:rPr>
          <w:t>n Strategjike B</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_Toc76823049 \h </w:instrText>
        </w:r>
        <w:r w:rsidR="00EE3EF7" w:rsidRPr="00CA4282">
          <w:rPr>
            <w:noProof/>
            <w:webHidden/>
            <w:sz w:val="24"/>
          </w:rPr>
        </w:r>
        <w:r w:rsidR="00EE3EF7" w:rsidRPr="00CA4282">
          <w:rPr>
            <w:noProof/>
            <w:webHidden/>
            <w:sz w:val="24"/>
          </w:rPr>
          <w:fldChar w:fldCharType="separate"/>
        </w:r>
        <w:r w:rsidR="005C5C1C">
          <w:rPr>
            <w:noProof/>
            <w:webHidden/>
            <w:sz w:val="24"/>
          </w:rPr>
          <w:t>31</w:t>
        </w:r>
        <w:r w:rsidR="00EE3EF7" w:rsidRPr="00CA4282">
          <w:rPr>
            <w:noProof/>
            <w:webHidden/>
            <w:sz w:val="24"/>
          </w:rPr>
          <w:fldChar w:fldCharType="end"/>
        </w:r>
      </w:hyperlink>
    </w:p>
    <w:p w14:paraId="48DB11BA" w14:textId="208E1637" w:rsidR="00C76049" w:rsidRPr="00CA4282" w:rsidRDefault="00B203B6">
      <w:pPr>
        <w:pStyle w:val="TableofFigures"/>
        <w:tabs>
          <w:tab w:val="right" w:leader="dot" w:pos="9350"/>
        </w:tabs>
        <w:rPr>
          <w:noProof/>
          <w:sz w:val="24"/>
        </w:rPr>
      </w:pPr>
      <w:hyperlink w:anchor="_Toc76823050" w:history="1">
        <w:r w:rsidR="00C76049" w:rsidRPr="00CA4282">
          <w:rPr>
            <w:rStyle w:val="Hyperlink"/>
            <w:noProof/>
            <w:sz w:val="24"/>
          </w:rPr>
          <w:t>Tabela 20: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Shtyll</w:t>
        </w:r>
        <w:r w:rsidR="001F5E05">
          <w:rPr>
            <w:rStyle w:val="Hyperlink"/>
            <w:noProof/>
            <w:sz w:val="24"/>
          </w:rPr>
          <w:t>ë</w:t>
        </w:r>
        <w:r w:rsidR="00C76049" w:rsidRPr="00CA4282">
          <w:rPr>
            <w:rStyle w:val="Hyperlink"/>
            <w:noProof/>
            <w:sz w:val="24"/>
          </w:rPr>
          <w:t>n Strategjike B</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_Toc76823050 \h </w:instrText>
        </w:r>
        <w:r w:rsidR="00EE3EF7" w:rsidRPr="00CA4282">
          <w:rPr>
            <w:noProof/>
            <w:webHidden/>
            <w:sz w:val="24"/>
          </w:rPr>
        </w:r>
        <w:r w:rsidR="00EE3EF7" w:rsidRPr="00CA4282">
          <w:rPr>
            <w:noProof/>
            <w:webHidden/>
            <w:sz w:val="24"/>
          </w:rPr>
          <w:fldChar w:fldCharType="separate"/>
        </w:r>
        <w:r w:rsidR="005C5C1C">
          <w:rPr>
            <w:noProof/>
            <w:webHidden/>
            <w:sz w:val="24"/>
          </w:rPr>
          <w:t>31</w:t>
        </w:r>
        <w:r w:rsidR="00EE3EF7" w:rsidRPr="00CA4282">
          <w:rPr>
            <w:noProof/>
            <w:webHidden/>
            <w:sz w:val="24"/>
          </w:rPr>
          <w:fldChar w:fldCharType="end"/>
        </w:r>
      </w:hyperlink>
    </w:p>
    <w:p w14:paraId="1743D7F3" w14:textId="71779D31" w:rsidR="00C76049" w:rsidRPr="00CA4282" w:rsidRDefault="00B203B6">
      <w:pPr>
        <w:pStyle w:val="TableofFigures"/>
        <w:tabs>
          <w:tab w:val="right" w:leader="dot" w:pos="9350"/>
        </w:tabs>
        <w:rPr>
          <w:noProof/>
          <w:sz w:val="24"/>
        </w:rPr>
      </w:pPr>
      <w:hyperlink w:anchor="_Toc76823051" w:history="1">
        <w:r w:rsidR="00C76049" w:rsidRPr="00CA4282">
          <w:rPr>
            <w:rStyle w:val="Hyperlink"/>
            <w:noProof/>
            <w:sz w:val="24"/>
          </w:rPr>
          <w:t>Tabela 21: Vler</w:t>
        </w:r>
        <w:r w:rsidR="001F5E05">
          <w:rPr>
            <w:rStyle w:val="Hyperlink"/>
            <w:noProof/>
            <w:sz w:val="24"/>
          </w:rPr>
          <w:t>ë</w:t>
        </w:r>
        <w:r w:rsidR="00C76049" w:rsidRPr="00CA4282">
          <w:rPr>
            <w:rStyle w:val="Hyperlink"/>
            <w:noProof/>
            <w:sz w:val="24"/>
          </w:rPr>
          <w:t>simi i statusit t</w:t>
        </w:r>
        <w:r w:rsidR="001F5E05">
          <w:rPr>
            <w:rStyle w:val="Hyperlink"/>
            <w:noProof/>
            <w:sz w:val="24"/>
          </w:rPr>
          <w:t>ë</w:t>
        </w:r>
        <w:r w:rsidR="00C76049" w:rsidRPr="00CA4282">
          <w:rPr>
            <w:rStyle w:val="Hyperlink"/>
            <w:noProof/>
            <w:sz w:val="24"/>
          </w:rPr>
          <w:t xml:space="preserve">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p</w:t>
        </w:r>
        <w:r w:rsidR="001F5E05">
          <w:rPr>
            <w:rStyle w:val="Hyperlink"/>
            <w:noProof/>
            <w:sz w:val="24"/>
          </w:rPr>
          <w:t>ë</w:t>
        </w:r>
        <w:r w:rsidR="00C76049" w:rsidRPr="00CA4282">
          <w:rPr>
            <w:rStyle w:val="Hyperlink"/>
            <w:noProof/>
            <w:sz w:val="24"/>
          </w:rPr>
          <w:t>r Objektiv Specifik B 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_Toc76823051 \h </w:instrText>
        </w:r>
        <w:r w:rsidR="00EE3EF7" w:rsidRPr="00CA4282">
          <w:rPr>
            <w:noProof/>
            <w:webHidden/>
            <w:sz w:val="24"/>
          </w:rPr>
        </w:r>
        <w:r w:rsidR="00EE3EF7" w:rsidRPr="00CA4282">
          <w:rPr>
            <w:noProof/>
            <w:webHidden/>
            <w:sz w:val="24"/>
          </w:rPr>
          <w:fldChar w:fldCharType="separate"/>
        </w:r>
        <w:r w:rsidR="005C5C1C">
          <w:rPr>
            <w:noProof/>
            <w:webHidden/>
            <w:sz w:val="24"/>
          </w:rPr>
          <w:t>32</w:t>
        </w:r>
        <w:r w:rsidR="00EE3EF7" w:rsidRPr="00CA4282">
          <w:rPr>
            <w:noProof/>
            <w:webHidden/>
            <w:sz w:val="24"/>
          </w:rPr>
          <w:fldChar w:fldCharType="end"/>
        </w:r>
      </w:hyperlink>
    </w:p>
    <w:p w14:paraId="20C054C7" w14:textId="001A8C1E" w:rsidR="00C76049" w:rsidRPr="00CA4282" w:rsidRDefault="00B203B6">
      <w:pPr>
        <w:pStyle w:val="TableofFigures"/>
        <w:tabs>
          <w:tab w:val="right" w:leader="dot" w:pos="9350"/>
        </w:tabs>
        <w:rPr>
          <w:noProof/>
          <w:sz w:val="24"/>
        </w:rPr>
      </w:pPr>
      <w:hyperlink w:anchor="_Toc76823052" w:history="1">
        <w:r w:rsidR="00C76049" w:rsidRPr="00CA4282">
          <w:rPr>
            <w:rStyle w:val="Hyperlink"/>
            <w:noProof/>
            <w:sz w:val="24"/>
          </w:rPr>
          <w:t>Tabela 22: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t</w:t>
        </w:r>
        <w:r w:rsidR="001F5E05">
          <w:rPr>
            <w:rStyle w:val="Hyperlink"/>
            <w:noProof/>
            <w:sz w:val="24"/>
          </w:rPr>
          <w:t>ë</w:t>
        </w:r>
        <w:r w:rsidR="00C76049" w:rsidRPr="00CA4282">
          <w:rPr>
            <w:rStyle w:val="Hyperlink"/>
            <w:noProof/>
            <w:sz w:val="24"/>
          </w:rPr>
          <w:t xml:space="preser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_Toc76823052 \h </w:instrText>
        </w:r>
        <w:r w:rsidR="00EE3EF7" w:rsidRPr="00CA4282">
          <w:rPr>
            <w:noProof/>
            <w:webHidden/>
            <w:sz w:val="24"/>
          </w:rPr>
        </w:r>
        <w:r w:rsidR="00EE3EF7" w:rsidRPr="00CA4282">
          <w:rPr>
            <w:noProof/>
            <w:webHidden/>
            <w:sz w:val="24"/>
          </w:rPr>
          <w:fldChar w:fldCharType="separate"/>
        </w:r>
        <w:r w:rsidR="005C5C1C">
          <w:rPr>
            <w:noProof/>
            <w:webHidden/>
            <w:sz w:val="24"/>
          </w:rPr>
          <w:t>33</w:t>
        </w:r>
        <w:r w:rsidR="00EE3EF7" w:rsidRPr="00CA4282">
          <w:rPr>
            <w:noProof/>
            <w:webHidden/>
            <w:sz w:val="24"/>
          </w:rPr>
          <w:fldChar w:fldCharType="end"/>
        </w:r>
      </w:hyperlink>
    </w:p>
    <w:p w14:paraId="0D81256C" w14:textId="1D8A869D" w:rsidR="00C76049" w:rsidRPr="00CA4282" w:rsidRDefault="00B203B6">
      <w:pPr>
        <w:pStyle w:val="TableofFigures"/>
        <w:tabs>
          <w:tab w:val="right" w:leader="dot" w:pos="9350"/>
        </w:tabs>
        <w:rPr>
          <w:noProof/>
          <w:sz w:val="24"/>
        </w:rPr>
      </w:pPr>
      <w:hyperlink w:anchor="_Toc76823053" w:history="1">
        <w:r w:rsidR="00C76049" w:rsidRPr="00CA4282">
          <w:rPr>
            <w:rStyle w:val="Hyperlink"/>
            <w:noProof/>
            <w:sz w:val="24"/>
          </w:rPr>
          <w:t>Tabela 23: Statusi i Realizimit t</w:t>
        </w:r>
        <w:r w:rsidR="001F5E05">
          <w:rPr>
            <w:rStyle w:val="Hyperlink"/>
            <w:noProof/>
            <w:sz w:val="24"/>
          </w:rPr>
          <w:t>ë</w:t>
        </w:r>
        <w:r w:rsidR="00C76049" w:rsidRPr="00CA4282">
          <w:rPr>
            <w:rStyle w:val="Hyperlink"/>
            <w:noProof/>
            <w:sz w:val="24"/>
          </w:rPr>
          <w:t xml:space="preserve"> Treguesve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_Toc76823053 \h </w:instrText>
        </w:r>
        <w:r w:rsidR="00EE3EF7" w:rsidRPr="00CA4282">
          <w:rPr>
            <w:noProof/>
            <w:webHidden/>
            <w:sz w:val="24"/>
          </w:rPr>
        </w:r>
        <w:r w:rsidR="00EE3EF7" w:rsidRPr="00CA4282">
          <w:rPr>
            <w:noProof/>
            <w:webHidden/>
            <w:sz w:val="24"/>
          </w:rPr>
          <w:fldChar w:fldCharType="separate"/>
        </w:r>
        <w:r w:rsidR="005C5C1C">
          <w:rPr>
            <w:noProof/>
            <w:webHidden/>
            <w:sz w:val="24"/>
          </w:rPr>
          <w:t>34</w:t>
        </w:r>
        <w:r w:rsidR="00EE3EF7" w:rsidRPr="00CA4282">
          <w:rPr>
            <w:noProof/>
            <w:webHidden/>
            <w:sz w:val="24"/>
          </w:rPr>
          <w:fldChar w:fldCharType="end"/>
        </w:r>
      </w:hyperlink>
    </w:p>
    <w:p w14:paraId="2E854C85" w14:textId="4C75B6B2" w:rsidR="00C76049" w:rsidRPr="00CA4282" w:rsidRDefault="00B203B6">
      <w:pPr>
        <w:pStyle w:val="TableofFigures"/>
        <w:tabs>
          <w:tab w:val="right" w:leader="dot" w:pos="9350"/>
        </w:tabs>
        <w:rPr>
          <w:noProof/>
          <w:sz w:val="24"/>
        </w:rPr>
      </w:pPr>
      <w:hyperlink w:anchor="_Toc76823054" w:history="1">
        <w:r w:rsidR="00C76049" w:rsidRPr="00CA4282">
          <w:rPr>
            <w:rStyle w:val="Hyperlink"/>
            <w:noProof/>
            <w:sz w:val="24"/>
          </w:rPr>
          <w:t>Tabela 24: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B2</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_Toc76823054 \h </w:instrText>
        </w:r>
        <w:r w:rsidR="00EE3EF7" w:rsidRPr="00CA4282">
          <w:rPr>
            <w:noProof/>
            <w:webHidden/>
            <w:sz w:val="24"/>
          </w:rPr>
        </w:r>
        <w:r w:rsidR="00EE3EF7" w:rsidRPr="00CA4282">
          <w:rPr>
            <w:noProof/>
            <w:webHidden/>
            <w:sz w:val="24"/>
          </w:rPr>
          <w:fldChar w:fldCharType="separate"/>
        </w:r>
        <w:r w:rsidR="005C5C1C">
          <w:rPr>
            <w:noProof/>
            <w:webHidden/>
            <w:sz w:val="24"/>
          </w:rPr>
          <w:t>39</w:t>
        </w:r>
        <w:r w:rsidR="00EE3EF7" w:rsidRPr="00CA4282">
          <w:rPr>
            <w:noProof/>
            <w:webHidden/>
            <w:sz w:val="24"/>
          </w:rPr>
          <w:fldChar w:fldCharType="end"/>
        </w:r>
      </w:hyperlink>
    </w:p>
    <w:p w14:paraId="4AD54B34" w14:textId="1029BA8A" w:rsidR="00C76049" w:rsidRPr="00CA4282" w:rsidRDefault="00B203B6">
      <w:pPr>
        <w:pStyle w:val="TableofFigures"/>
        <w:tabs>
          <w:tab w:val="right" w:leader="dot" w:pos="9350"/>
        </w:tabs>
        <w:rPr>
          <w:noProof/>
          <w:sz w:val="24"/>
        </w:rPr>
      </w:pPr>
      <w:hyperlink w:anchor="_Toc76823055" w:history="1">
        <w:r w:rsidR="00C76049" w:rsidRPr="00CA4282">
          <w:rPr>
            <w:rStyle w:val="Hyperlink"/>
            <w:noProof/>
            <w:sz w:val="24"/>
          </w:rPr>
          <w:t>Tabela 25: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 2.</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_Toc76823055 \h </w:instrText>
        </w:r>
        <w:r w:rsidR="00EE3EF7" w:rsidRPr="00CA4282">
          <w:rPr>
            <w:noProof/>
            <w:webHidden/>
            <w:sz w:val="24"/>
          </w:rPr>
        </w:r>
        <w:r w:rsidR="00EE3EF7" w:rsidRPr="00CA4282">
          <w:rPr>
            <w:noProof/>
            <w:webHidden/>
            <w:sz w:val="24"/>
          </w:rPr>
          <w:fldChar w:fldCharType="separate"/>
        </w:r>
        <w:r w:rsidR="005C5C1C">
          <w:rPr>
            <w:noProof/>
            <w:webHidden/>
            <w:sz w:val="24"/>
          </w:rPr>
          <w:t>39</w:t>
        </w:r>
        <w:r w:rsidR="00EE3EF7" w:rsidRPr="00CA4282">
          <w:rPr>
            <w:noProof/>
            <w:webHidden/>
            <w:sz w:val="24"/>
          </w:rPr>
          <w:fldChar w:fldCharType="end"/>
        </w:r>
      </w:hyperlink>
    </w:p>
    <w:p w14:paraId="73B2EF44" w14:textId="2FAE3A1F" w:rsidR="00C76049" w:rsidRPr="00CA4282" w:rsidRDefault="00B203B6">
      <w:pPr>
        <w:pStyle w:val="TableofFigures"/>
        <w:tabs>
          <w:tab w:val="right" w:leader="dot" w:pos="9350"/>
        </w:tabs>
        <w:rPr>
          <w:noProof/>
          <w:sz w:val="24"/>
        </w:rPr>
      </w:pPr>
      <w:hyperlink w:anchor="_Toc76823056" w:history="1">
        <w:r w:rsidR="00C76049" w:rsidRPr="00CA4282">
          <w:rPr>
            <w:rStyle w:val="Hyperlink"/>
            <w:noProof/>
            <w:sz w:val="24"/>
          </w:rPr>
          <w:t>Tabela 26: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t</w:t>
        </w:r>
        <w:r w:rsidR="001F5E05">
          <w:rPr>
            <w:rStyle w:val="Hyperlink"/>
            <w:noProof/>
            <w:sz w:val="24"/>
          </w:rPr>
          <w:t>ë</w:t>
        </w:r>
        <w:r w:rsidR="00C76049" w:rsidRPr="00CA4282">
          <w:rPr>
            <w:rStyle w:val="Hyperlink"/>
            <w:noProof/>
            <w:sz w:val="24"/>
          </w:rPr>
          <w:t xml:space="preser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_Toc76823056 \h </w:instrText>
        </w:r>
        <w:r w:rsidR="00EE3EF7" w:rsidRPr="00CA4282">
          <w:rPr>
            <w:noProof/>
            <w:webHidden/>
            <w:sz w:val="24"/>
          </w:rPr>
        </w:r>
        <w:r w:rsidR="00EE3EF7" w:rsidRPr="00CA4282">
          <w:rPr>
            <w:noProof/>
            <w:webHidden/>
            <w:sz w:val="24"/>
          </w:rPr>
          <w:fldChar w:fldCharType="separate"/>
        </w:r>
        <w:r w:rsidR="005C5C1C">
          <w:rPr>
            <w:noProof/>
            <w:webHidden/>
            <w:sz w:val="24"/>
          </w:rPr>
          <w:t>41</w:t>
        </w:r>
        <w:r w:rsidR="00EE3EF7" w:rsidRPr="00CA4282">
          <w:rPr>
            <w:noProof/>
            <w:webHidden/>
            <w:sz w:val="24"/>
          </w:rPr>
          <w:fldChar w:fldCharType="end"/>
        </w:r>
      </w:hyperlink>
    </w:p>
    <w:p w14:paraId="3291FAB1" w14:textId="5DC6FC6E" w:rsidR="00C76049" w:rsidRPr="00CA4282" w:rsidRDefault="00B203B6">
      <w:pPr>
        <w:pStyle w:val="TableofFigures"/>
        <w:tabs>
          <w:tab w:val="right" w:leader="dot" w:pos="9350"/>
        </w:tabs>
        <w:rPr>
          <w:noProof/>
          <w:sz w:val="24"/>
        </w:rPr>
      </w:pPr>
      <w:hyperlink w:anchor="_Toc76823057" w:history="1">
        <w:r w:rsidR="00C76049" w:rsidRPr="00CA4282">
          <w:rPr>
            <w:rStyle w:val="Hyperlink"/>
            <w:noProof/>
            <w:sz w:val="24"/>
          </w:rPr>
          <w:t>Tabela 27: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%)p</w:t>
        </w:r>
        <w:r w:rsidR="001F5E05">
          <w:rPr>
            <w:rStyle w:val="Hyperlink"/>
            <w:noProof/>
            <w:sz w:val="24"/>
          </w:rPr>
          <w:t>ë</w:t>
        </w:r>
        <w:r w:rsidR="00C76049" w:rsidRPr="00CA4282">
          <w:rPr>
            <w:rStyle w:val="Hyperlink"/>
            <w:noProof/>
            <w:sz w:val="24"/>
          </w:rPr>
          <w:t>r Objektivin Specifik B3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_Toc76823057 \h </w:instrText>
        </w:r>
        <w:r w:rsidR="00EE3EF7" w:rsidRPr="00CA4282">
          <w:rPr>
            <w:noProof/>
            <w:webHidden/>
            <w:sz w:val="24"/>
          </w:rPr>
        </w:r>
        <w:r w:rsidR="00EE3EF7" w:rsidRPr="00CA4282">
          <w:rPr>
            <w:noProof/>
            <w:webHidden/>
            <w:sz w:val="24"/>
          </w:rPr>
          <w:fldChar w:fldCharType="separate"/>
        </w:r>
        <w:r w:rsidR="005C5C1C">
          <w:rPr>
            <w:noProof/>
            <w:webHidden/>
            <w:sz w:val="24"/>
          </w:rPr>
          <w:t>41</w:t>
        </w:r>
        <w:r w:rsidR="00EE3EF7" w:rsidRPr="00CA4282">
          <w:rPr>
            <w:noProof/>
            <w:webHidden/>
            <w:sz w:val="24"/>
          </w:rPr>
          <w:fldChar w:fldCharType="end"/>
        </w:r>
      </w:hyperlink>
    </w:p>
    <w:p w14:paraId="254B1CDD" w14:textId="5DC77AFD" w:rsidR="00C76049" w:rsidRPr="00CA4282" w:rsidRDefault="00B203B6">
      <w:pPr>
        <w:pStyle w:val="TableofFigures"/>
        <w:tabs>
          <w:tab w:val="right" w:leader="dot" w:pos="9350"/>
        </w:tabs>
        <w:rPr>
          <w:noProof/>
          <w:sz w:val="24"/>
        </w:rPr>
      </w:pPr>
      <w:hyperlink w:anchor="_Toc76823058" w:history="1">
        <w:r w:rsidR="00C76049" w:rsidRPr="00CA4282">
          <w:rPr>
            <w:rStyle w:val="Hyperlink"/>
            <w:noProof/>
            <w:sz w:val="24"/>
          </w:rPr>
          <w:t>Tabela 31: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 4</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_Toc76823058 \h </w:instrText>
        </w:r>
        <w:r w:rsidR="00EE3EF7" w:rsidRPr="00CA4282">
          <w:rPr>
            <w:noProof/>
            <w:webHidden/>
            <w:sz w:val="24"/>
          </w:rPr>
        </w:r>
        <w:r w:rsidR="00EE3EF7" w:rsidRPr="00CA4282">
          <w:rPr>
            <w:noProof/>
            <w:webHidden/>
            <w:sz w:val="24"/>
          </w:rPr>
          <w:fldChar w:fldCharType="separate"/>
        </w:r>
        <w:r w:rsidR="005C5C1C">
          <w:rPr>
            <w:noProof/>
            <w:webHidden/>
            <w:sz w:val="24"/>
          </w:rPr>
          <w:t>41</w:t>
        </w:r>
        <w:r w:rsidR="00EE3EF7" w:rsidRPr="00CA4282">
          <w:rPr>
            <w:noProof/>
            <w:webHidden/>
            <w:sz w:val="24"/>
          </w:rPr>
          <w:fldChar w:fldCharType="end"/>
        </w:r>
      </w:hyperlink>
    </w:p>
    <w:p w14:paraId="4D9F057A" w14:textId="719C3FA9" w:rsidR="00C76049" w:rsidRPr="00CA4282" w:rsidRDefault="00B203B6">
      <w:pPr>
        <w:pStyle w:val="TableofFigures"/>
        <w:tabs>
          <w:tab w:val="right" w:leader="dot" w:pos="9350"/>
        </w:tabs>
        <w:rPr>
          <w:noProof/>
          <w:sz w:val="24"/>
        </w:rPr>
      </w:pPr>
      <w:hyperlink w:anchor="_Toc76823059" w:history="1">
        <w:r w:rsidR="00C76049" w:rsidRPr="00CA4282">
          <w:rPr>
            <w:rStyle w:val="Hyperlink"/>
            <w:noProof/>
            <w:sz w:val="24"/>
          </w:rPr>
          <w:t>Tabela 32: Statusi i Realizimit t</w:t>
        </w:r>
        <w:r w:rsidR="001F5E05">
          <w:rPr>
            <w:rStyle w:val="Hyperlink"/>
            <w:noProof/>
            <w:sz w:val="24"/>
          </w:rPr>
          <w:t>ë</w:t>
        </w:r>
        <w:r w:rsidR="00C76049" w:rsidRPr="00CA4282">
          <w:rPr>
            <w:rStyle w:val="Hyperlink"/>
            <w:noProof/>
            <w:sz w:val="24"/>
          </w:rPr>
          <w:t xml:space="preserve"> Treguesve (n</w:t>
        </w:r>
        <w:r w:rsidR="001F5E05">
          <w:rPr>
            <w:rStyle w:val="Hyperlink"/>
            <w:noProof/>
            <w:sz w:val="24"/>
          </w:rPr>
          <w:t>ë</w:t>
        </w:r>
        <w:r w:rsidR="00C76049" w:rsidRPr="00CA4282">
          <w:rPr>
            <w:rStyle w:val="Hyperlink"/>
            <w:noProof/>
            <w:sz w:val="24"/>
          </w:rPr>
          <w:t xml:space="preserve"> nr. dhe %)p</w:t>
        </w:r>
        <w:r w:rsidR="001F5E05">
          <w:rPr>
            <w:rStyle w:val="Hyperlink"/>
            <w:noProof/>
            <w:sz w:val="24"/>
          </w:rPr>
          <w:t>ë</w:t>
        </w:r>
        <w:r w:rsidR="00C76049" w:rsidRPr="00CA4282">
          <w:rPr>
            <w:rStyle w:val="Hyperlink"/>
            <w:noProof/>
            <w:sz w:val="24"/>
          </w:rPr>
          <w:t>r Objektivin Specifik B 4</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_Toc76823059 \h </w:instrText>
        </w:r>
        <w:r w:rsidR="00EE3EF7" w:rsidRPr="00CA4282">
          <w:rPr>
            <w:noProof/>
            <w:webHidden/>
            <w:sz w:val="24"/>
          </w:rPr>
        </w:r>
        <w:r w:rsidR="00EE3EF7" w:rsidRPr="00CA4282">
          <w:rPr>
            <w:noProof/>
            <w:webHidden/>
            <w:sz w:val="24"/>
          </w:rPr>
          <w:fldChar w:fldCharType="separate"/>
        </w:r>
        <w:r w:rsidR="005C5C1C">
          <w:rPr>
            <w:noProof/>
            <w:webHidden/>
            <w:sz w:val="24"/>
          </w:rPr>
          <w:t>42</w:t>
        </w:r>
        <w:r w:rsidR="00EE3EF7" w:rsidRPr="00CA4282">
          <w:rPr>
            <w:noProof/>
            <w:webHidden/>
            <w:sz w:val="24"/>
          </w:rPr>
          <w:fldChar w:fldCharType="end"/>
        </w:r>
      </w:hyperlink>
    </w:p>
    <w:p w14:paraId="68A20630" w14:textId="37981D12" w:rsidR="00C76049" w:rsidRPr="00CA4282" w:rsidRDefault="00B203B6">
      <w:pPr>
        <w:pStyle w:val="TableofFigures"/>
        <w:tabs>
          <w:tab w:val="right" w:leader="dot" w:pos="9350"/>
        </w:tabs>
        <w:rPr>
          <w:noProof/>
          <w:sz w:val="24"/>
        </w:rPr>
      </w:pPr>
      <w:hyperlink w:anchor="_Toc76823060" w:history="1">
        <w:r w:rsidR="00C76049" w:rsidRPr="00CA4282">
          <w:rPr>
            <w:rStyle w:val="Hyperlink"/>
            <w:noProof/>
            <w:sz w:val="24"/>
          </w:rPr>
          <w:t>Tabela 28: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B5</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_Toc76823060 \h </w:instrText>
        </w:r>
        <w:r w:rsidR="00EE3EF7" w:rsidRPr="00CA4282">
          <w:rPr>
            <w:noProof/>
            <w:webHidden/>
            <w:sz w:val="24"/>
          </w:rPr>
        </w:r>
        <w:r w:rsidR="00EE3EF7" w:rsidRPr="00CA4282">
          <w:rPr>
            <w:noProof/>
            <w:webHidden/>
            <w:sz w:val="24"/>
          </w:rPr>
          <w:fldChar w:fldCharType="separate"/>
        </w:r>
        <w:r w:rsidR="005C5C1C">
          <w:rPr>
            <w:noProof/>
            <w:webHidden/>
            <w:sz w:val="24"/>
          </w:rPr>
          <w:t>43</w:t>
        </w:r>
        <w:r w:rsidR="00EE3EF7" w:rsidRPr="00CA4282">
          <w:rPr>
            <w:noProof/>
            <w:webHidden/>
            <w:sz w:val="24"/>
          </w:rPr>
          <w:fldChar w:fldCharType="end"/>
        </w:r>
      </w:hyperlink>
    </w:p>
    <w:p w14:paraId="2AD45CB8" w14:textId="551EDEE2" w:rsidR="00C76049" w:rsidRPr="00CA4282" w:rsidRDefault="00B203B6">
      <w:pPr>
        <w:pStyle w:val="TableofFigures"/>
        <w:tabs>
          <w:tab w:val="right" w:leader="dot" w:pos="9350"/>
        </w:tabs>
        <w:rPr>
          <w:noProof/>
          <w:sz w:val="24"/>
        </w:rPr>
      </w:pPr>
      <w:hyperlink w:anchor="_Toc76823061" w:history="1">
        <w:r w:rsidR="00C76049" w:rsidRPr="00CA4282">
          <w:rPr>
            <w:rStyle w:val="Hyperlink"/>
            <w:noProof/>
            <w:sz w:val="24"/>
          </w:rPr>
          <w:t>Tabela 29: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%)p</w:t>
        </w:r>
        <w:r w:rsidR="001F5E05">
          <w:rPr>
            <w:rStyle w:val="Hyperlink"/>
            <w:noProof/>
            <w:sz w:val="24"/>
          </w:rPr>
          <w:t>ë</w:t>
        </w:r>
        <w:r w:rsidR="00C76049" w:rsidRPr="00CA4282">
          <w:rPr>
            <w:rStyle w:val="Hyperlink"/>
            <w:noProof/>
            <w:sz w:val="24"/>
          </w:rPr>
          <w:t>r Objektivin Specifik B5</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_Toc76823061 \h </w:instrText>
        </w:r>
        <w:r w:rsidR="00EE3EF7" w:rsidRPr="00CA4282">
          <w:rPr>
            <w:noProof/>
            <w:webHidden/>
            <w:sz w:val="24"/>
          </w:rPr>
        </w:r>
        <w:r w:rsidR="00EE3EF7" w:rsidRPr="00CA4282">
          <w:rPr>
            <w:noProof/>
            <w:webHidden/>
            <w:sz w:val="24"/>
          </w:rPr>
          <w:fldChar w:fldCharType="separate"/>
        </w:r>
        <w:r w:rsidR="005C5C1C">
          <w:rPr>
            <w:noProof/>
            <w:webHidden/>
            <w:sz w:val="24"/>
          </w:rPr>
          <w:t>43</w:t>
        </w:r>
        <w:r w:rsidR="00EE3EF7" w:rsidRPr="00CA4282">
          <w:rPr>
            <w:noProof/>
            <w:webHidden/>
            <w:sz w:val="24"/>
          </w:rPr>
          <w:fldChar w:fldCharType="end"/>
        </w:r>
      </w:hyperlink>
    </w:p>
    <w:p w14:paraId="2FF5CD4C" w14:textId="2E1939D5" w:rsidR="00C76049" w:rsidRPr="00CA4282" w:rsidRDefault="00B203B6">
      <w:pPr>
        <w:pStyle w:val="TableofFigures"/>
        <w:tabs>
          <w:tab w:val="right" w:leader="dot" w:pos="9350"/>
        </w:tabs>
        <w:rPr>
          <w:noProof/>
          <w:sz w:val="24"/>
        </w:rPr>
      </w:pPr>
      <w:hyperlink w:anchor="_Toc76823062" w:history="1">
        <w:r w:rsidR="00C76049" w:rsidRPr="00CA4282">
          <w:rPr>
            <w:rStyle w:val="Hyperlink"/>
            <w:noProof/>
            <w:sz w:val="24"/>
          </w:rPr>
          <w:t>Tabela 30: Vler</w:t>
        </w:r>
        <w:r w:rsidR="001F5E05">
          <w:rPr>
            <w:rStyle w:val="Hyperlink"/>
            <w:noProof/>
            <w:sz w:val="24"/>
          </w:rPr>
          <w:t>ë</w:t>
        </w:r>
        <w:r w:rsidR="00C76049" w:rsidRPr="00CA4282">
          <w:rPr>
            <w:rStyle w:val="Hyperlink"/>
            <w:noProof/>
            <w:sz w:val="24"/>
          </w:rPr>
          <w:t>simi i statusit t</w:t>
        </w:r>
        <w:r w:rsidR="001F5E05">
          <w:rPr>
            <w:rStyle w:val="Hyperlink"/>
            <w:noProof/>
            <w:sz w:val="24"/>
          </w:rPr>
          <w:t>ë</w:t>
        </w:r>
        <w:r w:rsidR="00C76049" w:rsidRPr="00CA4282">
          <w:rPr>
            <w:rStyle w:val="Hyperlink"/>
            <w:noProof/>
            <w:sz w:val="24"/>
          </w:rPr>
          <w:t xml:space="preserve">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p</w:t>
        </w:r>
        <w:r w:rsidR="001F5E05">
          <w:rPr>
            <w:rStyle w:val="Hyperlink"/>
            <w:noProof/>
            <w:sz w:val="24"/>
          </w:rPr>
          <w:t>ë</w:t>
        </w:r>
        <w:r w:rsidR="00C76049" w:rsidRPr="00CA4282">
          <w:rPr>
            <w:rStyle w:val="Hyperlink"/>
            <w:noProof/>
            <w:sz w:val="24"/>
          </w:rPr>
          <w:t>r Objektiv Specifik B 5</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_Toc76823062 \h </w:instrText>
        </w:r>
        <w:r w:rsidR="00EE3EF7" w:rsidRPr="00CA4282">
          <w:rPr>
            <w:noProof/>
            <w:webHidden/>
            <w:sz w:val="24"/>
          </w:rPr>
        </w:r>
        <w:r w:rsidR="00EE3EF7" w:rsidRPr="00CA4282">
          <w:rPr>
            <w:noProof/>
            <w:webHidden/>
            <w:sz w:val="24"/>
          </w:rPr>
          <w:fldChar w:fldCharType="separate"/>
        </w:r>
        <w:r w:rsidR="005C5C1C">
          <w:rPr>
            <w:noProof/>
            <w:webHidden/>
            <w:sz w:val="24"/>
          </w:rPr>
          <w:t>44</w:t>
        </w:r>
        <w:r w:rsidR="00EE3EF7" w:rsidRPr="00CA4282">
          <w:rPr>
            <w:noProof/>
            <w:webHidden/>
            <w:sz w:val="24"/>
          </w:rPr>
          <w:fldChar w:fldCharType="end"/>
        </w:r>
      </w:hyperlink>
    </w:p>
    <w:p w14:paraId="03D196E8" w14:textId="7600F8F4" w:rsidR="00C76049" w:rsidRPr="00CA4282" w:rsidRDefault="00B203B6">
      <w:pPr>
        <w:pStyle w:val="TableofFigures"/>
        <w:tabs>
          <w:tab w:val="right" w:leader="dot" w:pos="9350"/>
        </w:tabs>
        <w:rPr>
          <w:noProof/>
          <w:sz w:val="24"/>
        </w:rPr>
      </w:pPr>
      <w:hyperlink w:anchor="_Toc76823063" w:history="1">
        <w:r w:rsidR="00C76049" w:rsidRPr="00CA4282">
          <w:rPr>
            <w:rStyle w:val="Hyperlink"/>
            <w:noProof/>
            <w:sz w:val="24"/>
          </w:rPr>
          <w:t>Tabela 33: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Shtyll</w:t>
        </w:r>
        <w:r w:rsidR="001F5E05">
          <w:rPr>
            <w:rStyle w:val="Hyperlink"/>
            <w:noProof/>
            <w:sz w:val="24"/>
          </w:rPr>
          <w:t>ë</w:t>
        </w:r>
        <w:r w:rsidR="00C76049" w:rsidRPr="00CA4282">
          <w:rPr>
            <w:rStyle w:val="Hyperlink"/>
            <w:noProof/>
            <w:sz w:val="24"/>
          </w:rPr>
          <w:t>n Strategjike C</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_Toc76823063 \h </w:instrText>
        </w:r>
        <w:r w:rsidR="00EE3EF7" w:rsidRPr="00CA4282">
          <w:rPr>
            <w:noProof/>
            <w:webHidden/>
            <w:sz w:val="24"/>
          </w:rPr>
        </w:r>
        <w:r w:rsidR="00EE3EF7" w:rsidRPr="00CA4282">
          <w:rPr>
            <w:noProof/>
            <w:webHidden/>
            <w:sz w:val="24"/>
          </w:rPr>
          <w:fldChar w:fldCharType="separate"/>
        </w:r>
        <w:r w:rsidR="005C5C1C">
          <w:rPr>
            <w:noProof/>
            <w:webHidden/>
            <w:sz w:val="24"/>
          </w:rPr>
          <w:t>48</w:t>
        </w:r>
        <w:r w:rsidR="00EE3EF7" w:rsidRPr="00CA4282">
          <w:rPr>
            <w:noProof/>
            <w:webHidden/>
            <w:sz w:val="24"/>
          </w:rPr>
          <w:fldChar w:fldCharType="end"/>
        </w:r>
      </w:hyperlink>
    </w:p>
    <w:p w14:paraId="1A9701E6" w14:textId="3DC25448" w:rsidR="00C76049" w:rsidRPr="00CA4282" w:rsidRDefault="00B203B6">
      <w:pPr>
        <w:pStyle w:val="TableofFigures"/>
        <w:tabs>
          <w:tab w:val="right" w:leader="dot" w:pos="9350"/>
        </w:tabs>
        <w:rPr>
          <w:noProof/>
          <w:sz w:val="24"/>
        </w:rPr>
      </w:pPr>
      <w:hyperlink w:anchor="_Toc76823064" w:history="1">
        <w:r w:rsidR="00C76049" w:rsidRPr="00CA4282">
          <w:rPr>
            <w:rStyle w:val="Hyperlink"/>
            <w:noProof/>
            <w:sz w:val="24"/>
          </w:rPr>
          <w:t>Tabela 34: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Shtyll</w:t>
        </w:r>
        <w:r w:rsidR="001F5E05">
          <w:rPr>
            <w:rStyle w:val="Hyperlink"/>
            <w:noProof/>
            <w:sz w:val="24"/>
          </w:rPr>
          <w:t>ë</w:t>
        </w:r>
        <w:r w:rsidR="00C76049" w:rsidRPr="00CA4282">
          <w:rPr>
            <w:rStyle w:val="Hyperlink"/>
            <w:noProof/>
            <w:sz w:val="24"/>
          </w:rPr>
          <w:t>n Strategjike C</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_Toc76823064 \h </w:instrText>
        </w:r>
        <w:r w:rsidR="00EE3EF7" w:rsidRPr="00CA4282">
          <w:rPr>
            <w:noProof/>
            <w:webHidden/>
            <w:sz w:val="24"/>
          </w:rPr>
        </w:r>
        <w:r w:rsidR="00EE3EF7" w:rsidRPr="00CA4282">
          <w:rPr>
            <w:noProof/>
            <w:webHidden/>
            <w:sz w:val="24"/>
          </w:rPr>
          <w:fldChar w:fldCharType="separate"/>
        </w:r>
        <w:r w:rsidR="005C5C1C">
          <w:rPr>
            <w:noProof/>
            <w:webHidden/>
            <w:sz w:val="24"/>
          </w:rPr>
          <w:t>48</w:t>
        </w:r>
        <w:r w:rsidR="00EE3EF7" w:rsidRPr="00CA4282">
          <w:rPr>
            <w:noProof/>
            <w:webHidden/>
            <w:sz w:val="24"/>
          </w:rPr>
          <w:fldChar w:fldCharType="end"/>
        </w:r>
      </w:hyperlink>
    </w:p>
    <w:p w14:paraId="2E309033" w14:textId="16B2D1E4" w:rsidR="00C76049" w:rsidRPr="00CA4282" w:rsidRDefault="00B203B6">
      <w:pPr>
        <w:pStyle w:val="TableofFigures"/>
        <w:tabs>
          <w:tab w:val="right" w:leader="dot" w:pos="9350"/>
        </w:tabs>
        <w:rPr>
          <w:noProof/>
          <w:sz w:val="24"/>
        </w:rPr>
      </w:pPr>
      <w:hyperlink w:anchor="_Toc76823065" w:history="1">
        <w:r w:rsidR="00C76049" w:rsidRPr="00CA4282">
          <w:rPr>
            <w:rStyle w:val="Hyperlink"/>
            <w:noProof/>
            <w:sz w:val="24"/>
          </w:rPr>
          <w:t>Tabela 35: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_Toc76823065 \h </w:instrText>
        </w:r>
        <w:r w:rsidR="00EE3EF7" w:rsidRPr="00CA4282">
          <w:rPr>
            <w:noProof/>
            <w:webHidden/>
            <w:sz w:val="24"/>
          </w:rPr>
        </w:r>
        <w:r w:rsidR="00EE3EF7" w:rsidRPr="00CA4282">
          <w:rPr>
            <w:noProof/>
            <w:webHidden/>
            <w:sz w:val="24"/>
          </w:rPr>
          <w:fldChar w:fldCharType="separate"/>
        </w:r>
        <w:r w:rsidR="005C5C1C">
          <w:rPr>
            <w:noProof/>
            <w:webHidden/>
            <w:sz w:val="24"/>
          </w:rPr>
          <w:t>49</w:t>
        </w:r>
        <w:r w:rsidR="00EE3EF7" w:rsidRPr="00CA4282">
          <w:rPr>
            <w:noProof/>
            <w:webHidden/>
            <w:sz w:val="24"/>
          </w:rPr>
          <w:fldChar w:fldCharType="end"/>
        </w:r>
      </w:hyperlink>
    </w:p>
    <w:p w14:paraId="1818BE7C" w14:textId="34A9ADD0" w:rsidR="00C76049" w:rsidRPr="00CA4282" w:rsidRDefault="00B203B6">
      <w:pPr>
        <w:pStyle w:val="TableofFigures"/>
        <w:tabs>
          <w:tab w:val="right" w:leader="dot" w:pos="9350"/>
        </w:tabs>
        <w:rPr>
          <w:noProof/>
          <w:sz w:val="24"/>
        </w:rPr>
      </w:pPr>
      <w:hyperlink w:anchor="_Toc76823066" w:history="1">
        <w:r w:rsidR="00C76049" w:rsidRPr="00CA4282">
          <w:rPr>
            <w:rStyle w:val="Hyperlink"/>
            <w:noProof/>
            <w:sz w:val="24"/>
          </w:rPr>
          <w:t>Tabela 36: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_Toc76823066 \h </w:instrText>
        </w:r>
        <w:r w:rsidR="00EE3EF7" w:rsidRPr="00CA4282">
          <w:rPr>
            <w:noProof/>
            <w:webHidden/>
            <w:sz w:val="24"/>
          </w:rPr>
        </w:r>
        <w:r w:rsidR="00EE3EF7" w:rsidRPr="00CA4282">
          <w:rPr>
            <w:noProof/>
            <w:webHidden/>
            <w:sz w:val="24"/>
          </w:rPr>
          <w:fldChar w:fldCharType="separate"/>
        </w:r>
        <w:r w:rsidR="005C5C1C">
          <w:rPr>
            <w:noProof/>
            <w:webHidden/>
            <w:sz w:val="24"/>
          </w:rPr>
          <w:t>49</w:t>
        </w:r>
        <w:r w:rsidR="00EE3EF7" w:rsidRPr="00CA4282">
          <w:rPr>
            <w:noProof/>
            <w:webHidden/>
            <w:sz w:val="24"/>
          </w:rPr>
          <w:fldChar w:fldCharType="end"/>
        </w:r>
      </w:hyperlink>
    </w:p>
    <w:p w14:paraId="0850593E" w14:textId="319F200D" w:rsidR="00C76049" w:rsidRPr="00CA4282" w:rsidRDefault="00B203B6">
      <w:pPr>
        <w:pStyle w:val="TableofFigures"/>
        <w:tabs>
          <w:tab w:val="right" w:leader="dot" w:pos="9350"/>
        </w:tabs>
        <w:rPr>
          <w:noProof/>
          <w:sz w:val="24"/>
        </w:rPr>
      </w:pPr>
      <w:hyperlink w:anchor="_Toc76823067" w:history="1">
        <w:r w:rsidR="00C76049" w:rsidRPr="00CA4282">
          <w:rPr>
            <w:rStyle w:val="Hyperlink"/>
            <w:noProof/>
            <w:sz w:val="24"/>
          </w:rPr>
          <w:t>Tabela 37:  Vler</w:t>
        </w:r>
        <w:r w:rsidR="001F5E05">
          <w:rPr>
            <w:rStyle w:val="Hyperlink"/>
            <w:noProof/>
            <w:sz w:val="24"/>
          </w:rPr>
          <w:t>ë</w:t>
        </w:r>
        <w:r w:rsidR="00C76049" w:rsidRPr="00CA4282">
          <w:rPr>
            <w:rStyle w:val="Hyperlink"/>
            <w:noProof/>
            <w:sz w:val="24"/>
          </w:rPr>
          <w:t>simi i statusit t</w:t>
        </w:r>
        <w:r w:rsidR="001F5E05">
          <w:rPr>
            <w:rStyle w:val="Hyperlink"/>
            <w:noProof/>
            <w:sz w:val="24"/>
          </w:rPr>
          <w:t>ë</w:t>
        </w:r>
        <w:r w:rsidR="00C76049" w:rsidRPr="00CA4282">
          <w:rPr>
            <w:rStyle w:val="Hyperlink"/>
            <w:noProof/>
            <w:sz w:val="24"/>
          </w:rPr>
          <w:t xml:space="preserve"> plot</w:t>
        </w:r>
        <w:r w:rsidR="001F5E05">
          <w:rPr>
            <w:rStyle w:val="Hyperlink"/>
            <w:noProof/>
            <w:sz w:val="24"/>
          </w:rPr>
          <w:t>ë</w:t>
        </w:r>
        <w:r w:rsidR="00C76049" w:rsidRPr="00CA4282">
          <w:rPr>
            <w:rStyle w:val="Hyperlink"/>
            <w:noProof/>
            <w:sz w:val="24"/>
          </w:rPr>
          <w:t>simit t</w:t>
        </w:r>
        <w:r w:rsidR="001F5E05">
          <w:rPr>
            <w:rStyle w:val="Hyperlink"/>
            <w:noProof/>
            <w:sz w:val="24"/>
          </w:rPr>
          <w:t>ë</w:t>
        </w:r>
        <w:r w:rsidR="00C76049" w:rsidRPr="00CA4282">
          <w:rPr>
            <w:rStyle w:val="Hyperlink"/>
            <w:noProof/>
            <w:sz w:val="24"/>
          </w:rPr>
          <w:t xml:space="preserve"> rezultateve p</w:t>
        </w:r>
        <w:r w:rsidR="001F5E05">
          <w:rPr>
            <w:rStyle w:val="Hyperlink"/>
            <w:noProof/>
            <w:sz w:val="24"/>
          </w:rPr>
          <w:t>ë</w:t>
        </w:r>
        <w:r w:rsidR="00C76049" w:rsidRPr="00CA4282">
          <w:rPr>
            <w:rStyle w:val="Hyperlink"/>
            <w:noProof/>
            <w:sz w:val="24"/>
          </w:rPr>
          <w:t>r Objektiv Specifik C 1</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_Toc76823067 \h </w:instrText>
        </w:r>
        <w:r w:rsidR="00EE3EF7" w:rsidRPr="00CA4282">
          <w:rPr>
            <w:noProof/>
            <w:webHidden/>
            <w:sz w:val="24"/>
          </w:rPr>
        </w:r>
        <w:r w:rsidR="00EE3EF7" w:rsidRPr="00CA4282">
          <w:rPr>
            <w:noProof/>
            <w:webHidden/>
            <w:sz w:val="24"/>
          </w:rPr>
          <w:fldChar w:fldCharType="separate"/>
        </w:r>
        <w:r w:rsidR="005C5C1C">
          <w:rPr>
            <w:noProof/>
            <w:webHidden/>
            <w:sz w:val="24"/>
          </w:rPr>
          <w:t>49</w:t>
        </w:r>
        <w:r w:rsidR="00EE3EF7" w:rsidRPr="00CA4282">
          <w:rPr>
            <w:noProof/>
            <w:webHidden/>
            <w:sz w:val="24"/>
          </w:rPr>
          <w:fldChar w:fldCharType="end"/>
        </w:r>
      </w:hyperlink>
    </w:p>
    <w:p w14:paraId="0D7C49DD" w14:textId="70C27459" w:rsidR="00C76049" w:rsidRPr="00CA4282" w:rsidRDefault="00B203B6">
      <w:pPr>
        <w:pStyle w:val="TableofFigures"/>
        <w:tabs>
          <w:tab w:val="right" w:leader="dot" w:pos="9350"/>
        </w:tabs>
        <w:rPr>
          <w:noProof/>
          <w:sz w:val="24"/>
        </w:rPr>
      </w:pPr>
      <w:hyperlink w:anchor="_Toc76823068" w:history="1">
        <w:r w:rsidR="00C76049" w:rsidRPr="00CA4282">
          <w:rPr>
            <w:rStyle w:val="Hyperlink"/>
            <w:noProof/>
            <w:sz w:val="24"/>
          </w:rPr>
          <w:t>Tabela 38: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C2</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_Toc76823068 \h </w:instrText>
        </w:r>
        <w:r w:rsidR="00EE3EF7" w:rsidRPr="00CA4282">
          <w:rPr>
            <w:noProof/>
            <w:webHidden/>
            <w:sz w:val="24"/>
          </w:rPr>
        </w:r>
        <w:r w:rsidR="00EE3EF7" w:rsidRPr="00CA4282">
          <w:rPr>
            <w:noProof/>
            <w:webHidden/>
            <w:sz w:val="24"/>
          </w:rPr>
          <w:fldChar w:fldCharType="separate"/>
        </w:r>
        <w:r w:rsidR="005C5C1C">
          <w:rPr>
            <w:noProof/>
            <w:webHidden/>
            <w:sz w:val="24"/>
          </w:rPr>
          <w:t>55</w:t>
        </w:r>
        <w:r w:rsidR="00EE3EF7" w:rsidRPr="00CA4282">
          <w:rPr>
            <w:noProof/>
            <w:webHidden/>
            <w:sz w:val="24"/>
          </w:rPr>
          <w:fldChar w:fldCharType="end"/>
        </w:r>
      </w:hyperlink>
    </w:p>
    <w:p w14:paraId="742A4872" w14:textId="7C6C5DB1" w:rsidR="00C76049" w:rsidRPr="00CA4282" w:rsidRDefault="00B203B6">
      <w:pPr>
        <w:pStyle w:val="TableofFigures"/>
        <w:tabs>
          <w:tab w:val="right" w:leader="dot" w:pos="9350"/>
        </w:tabs>
        <w:rPr>
          <w:noProof/>
          <w:sz w:val="24"/>
        </w:rPr>
      </w:pPr>
      <w:hyperlink w:anchor="_Toc76823069" w:history="1">
        <w:r w:rsidR="00C76049" w:rsidRPr="00CA4282">
          <w:rPr>
            <w:rStyle w:val="Hyperlink"/>
            <w:noProof/>
            <w:sz w:val="24"/>
          </w:rPr>
          <w:t>Tabela 39: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C2</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_Toc76823069 \h </w:instrText>
        </w:r>
        <w:r w:rsidR="00EE3EF7" w:rsidRPr="00CA4282">
          <w:rPr>
            <w:noProof/>
            <w:webHidden/>
            <w:sz w:val="24"/>
          </w:rPr>
        </w:r>
        <w:r w:rsidR="00EE3EF7" w:rsidRPr="00CA4282">
          <w:rPr>
            <w:noProof/>
            <w:webHidden/>
            <w:sz w:val="24"/>
          </w:rPr>
          <w:fldChar w:fldCharType="separate"/>
        </w:r>
        <w:r w:rsidR="005C5C1C">
          <w:rPr>
            <w:noProof/>
            <w:webHidden/>
            <w:sz w:val="24"/>
          </w:rPr>
          <w:t>55</w:t>
        </w:r>
        <w:r w:rsidR="00EE3EF7" w:rsidRPr="00CA4282">
          <w:rPr>
            <w:noProof/>
            <w:webHidden/>
            <w:sz w:val="24"/>
          </w:rPr>
          <w:fldChar w:fldCharType="end"/>
        </w:r>
      </w:hyperlink>
    </w:p>
    <w:p w14:paraId="152A4137" w14:textId="6A436370" w:rsidR="00C76049" w:rsidRPr="00CA4282" w:rsidRDefault="00B203B6">
      <w:pPr>
        <w:pStyle w:val="TableofFigures"/>
        <w:tabs>
          <w:tab w:val="right" w:leader="dot" w:pos="9350"/>
        </w:tabs>
        <w:rPr>
          <w:noProof/>
          <w:sz w:val="24"/>
        </w:rPr>
      </w:pPr>
      <w:hyperlink w:anchor="_Toc76823070" w:history="1">
        <w:r w:rsidR="00C76049" w:rsidRPr="00CA4282">
          <w:rPr>
            <w:rStyle w:val="Hyperlink"/>
            <w:noProof/>
            <w:sz w:val="24"/>
          </w:rPr>
          <w:t>Tabela 40: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C3</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_Toc76823070 \h </w:instrText>
        </w:r>
        <w:r w:rsidR="00EE3EF7" w:rsidRPr="00CA4282">
          <w:rPr>
            <w:noProof/>
            <w:webHidden/>
            <w:sz w:val="24"/>
          </w:rPr>
        </w:r>
        <w:r w:rsidR="00EE3EF7" w:rsidRPr="00CA4282">
          <w:rPr>
            <w:noProof/>
            <w:webHidden/>
            <w:sz w:val="24"/>
          </w:rPr>
          <w:fldChar w:fldCharType="separate"/>
        </w:r>
        <w:r w:rsidR="005C5C1C">
          <w:rPr>
            <w:noProof/>
            <w:webHidden/>
            <w:sz w:val="24"/>
          </w:rPr>
          <w:t>56</w:t>
        </w:r>
        <w:r w:rsidR="00EE3EF7" w:rsidRPr="00CA4282">
          <w:rPr>
            <w:noProof/>
            <w:webHidden/>
            <w:sz w:val="24"/>
          </w:rPr>
          <w:fldChar w:fldCharType="end"/>
        </w:r>
      </w:hyperlink>
    </w:p>
    <w:p w14:paraId="1114A1F1" w14:textId="68DC2B99" w:rsidR="00C76049" w:rsidRPr="00CA4282" w:rsidRDefault="00B203B6">
      <w:pPr>
        <w:pStyle w:val="TableofFigures"/>
        <w:tabs>
          <w:tab w:val="right" w:leader="dot" w:pos="9350"/>
        </w:tabs>
        <w:rPr>
          <w:noProof/>
          <w:sz w:val="24"/>
        </w:rPr>
      </w:pPr>
      <w:hyperlink w:anchor="_Toc76823071" w:history="1">
        <w:r w:rsidR="00C76049" w:rsidRPr="00CA4282">
          <w:rPr>
            <w:rStyle w:val="Hyperlink"/>
            <w:noProof/>
            <w:sz w:val="24"/>
          </w:rPr>
          <w:t>Tabela 41: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C4</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_Toc76823071 \h </w:instrText>
        </w:r>
        <w:r w:rsidR="00EE3EF7" w:rsidRPr="00CA4282">
          <w:rPr>
            <w:noProof/>
            <w:webHidden/>
            <w:sz w:val="24"/>
          </w:rPr>
        </w:r>
        <w:r w:rsidR="00EE3EF7" w:rsidRPr="00CA4282">
          <w:rPr>
            <w:noProof/>
            <w:webHidden/>
            <w:sz w:val="24"/>
          </w:rPr>
          <w:fldChar w:fldCharType="separate"/>
        </w:r>
        <w:r w:rsidR="005C5C1C">
          <w:rPr>
            <w:noProof/>
            <w:webHidden/>
            <w:sz w:val="24"/>
          </w:rPr>
          <w:t>58</w:t>
        </w:r>
        <w:r w:rsidR="00EE3EF7" w:rsidRPr="00CA4282">
          <w:rPr>
            <w:noProof/>
            <w:webHidden/>
            <w:sz w:val="24"/>
          </w:rPr>
          <w:fldChar w:fldCharType="end"/>
        </w:r>
      </w:hyperlink>
    </w:p>
    <w:p w14:paraId="5F954E8D" w14:textId="3FD245E9" w:rsidR="00C76049" w:rsidRPr="00CA4282" w:rsidRDefault="00B203B6">
      <w:pPr>
        <w:pStyle w:val="TableofFigures"/>
        <w:tabs>
          <w:tab w:val="right" w:leader="dot" w:pos="9350"/>
        </w:tabs>
        <w:rPr>
          <w:noProof/>
          <w:sz w:val="24"/>
        </w:rPr>
      </w:pPr>
      <w:hyperlink w:anchor="_Toc76823072" w:history="1">
        <w:r w:rsidR="00C76049" w:rsidRPr="00CA4282">
          <w:rPr>
            <w:rStyle w:val="Hyperlink"/>
            <w:noProof/>
            <w:sz w:val="24"/>
          </w:rPr>
          <w:t>Tabela 42: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 4</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_Toc76823072 \h </w:instrText>
        </w:r>
        <w:r w:rsidR="00EE3EF7" w:rsidRPr="00CA4282">
          <w:rPr>
            <w:noProof/>
            <w:webHidden/>
            <w:sz w:val="24"/>
          </w:rPr>
        </w:r>
        <w:r w:rsidR="00EE3EF7" w:rsidRPr="00CA4282">
          <w:rPr>
            <w:noProof/>
            <w:webHidden/>
            <w:sz w:val="24"/>
          </w:rPr>
          <w:fldChar w:fldCharType="separate"/>
        </w:r>
        <w:r w:rsidR="005C5C1C">
          <w:rPr>
            <w:noProof/>
            <w:webHidden/>
            <w:sz w:val="24"/>
          </w:rPr>
          <w:t>58</w:t>
        </w:r>
        <w:r w:rsidR="00EE3EF7" w:rsidRPr="00CA4282">
          <w:rPr>
            <w:noProof/>
            <w:webHidden/>
            <w:sz w:val="24"/>
          </w:rPr>
          <w:fldChar w:fldCharType="end"/>
        </w:r>
      </w:hyperlink>
    </w:p>
    <w:p w14:paraId="7DF3534E" w14:textId="663BEBFC" w:rsidR="00C76049" w:rsidRPr="00CA4282" w:rsidRDefault="00B203B6">
      <w:pPr>
        <w:pStyle w:val="TableofFigures"/>
        <w:tabs>
          <w:tab w:val="right" w:leader="dot" w:pos="9350"/>
        </w:tabs>
        <w:rPr>
          <w:noProof/>
          <w:sz w:val="24"/>
        </w:rPr>
      </w:pPr>
      <w:hyperlink w:anchor="_Toc76823073" w:history="1">
        <w:r w:rsidR="00C76049" w:rsidRPr="00CA4282">
          <w:rPr>
            <w:rStyle w:val="Hyperlink"/>
            <w:noProof/>
            <w:sz w:val="24"/>
          </w:rPr>
          <w:t>Tabela 43: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C5</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_Toc76823073 \h </w:instrText>
        </w:r>
        <w:r w:rsidR="00EE3EF7" w:rsidRPr="00CA4282">
          <w:rPr>
            <w:noProof/>
            <w:webHidden/>
            <w:sz w:val="24"/>
          </w:rPr>
        </w:r>
        <w:r w:rsidR="00EE3EF7" w:rsidRPr="00CA4282">
          <w:rPr>
            <w:noProof/>
            <w:webHidden/>
            <w:sz w:val="24"/>
          </w:rPr>
          <w:fldChar w:fldCharType="separate"/>
        </w:r>
        <w:r w:rsidR="005C5C1C">
          <w:rPr>
            <w:noProof/>
            <w:webHidden/>
            <w:sz w:val="24"/>
          </w:rPr>
          <w:t>59</w:t>
        </w:r>
        <w:r w:rsidR="00EE3EF7" w:rsidRPr="00CA4282">
          <w:rPr>
            <w:noProof/>
            <w:webHidden/>
            <w:sz w:val="24"/>
          </w:rPr>
          <w:fldChar w:fldCharType="end"/>
        </w:r>
      </w:hyperlink>
    </w:p>
    <w:p w14:paraId="7ACFE09A" w14:textId="5967FBCB" w:rsidR="00C76049" w:rsidRPr="00CA4282" w:rsidRDefault="00B203B6">
      <w:pPr>
        <w:pStyle w:val="TableofFigures"/>
        <w:tabs>
          <w:tab w:val="right" w:leader="dot" w:pos="9350"/>
        </w:tabs>
        <w:rPr>
          <w:noProof/>
          <w:sz w:val="24"/>
        </w:rPr>
      </w:pPr>
      <w:hyperlink w:anchor="_Toc76823074" w:history="1">
        <w:r w:rsidR="00C76049" w:rsidRPr="00CA4282">
          <w:rPr>
            <w:rStyle w:val="Hyperlink"/>
            <w:noProof/>
            <w:sz w:val="24"/>
          </w:rPr>
          <w:t>Tabela 44: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nr. dhe %) p</w:t>
        </w:r>
        <w:r w:rsidR="001F5E05">
          <w:rPr>
            <w:rStyle w:val="Hyperlink"/>
            <w:noProof/>
            <w:sz w:val="24"/>
          </w:rPr>
          <w:t>ë</w:t>
        </w:r>
        <w:r w:rsidR="00C76049" w:rsidRPr="00CA4282">
          <w:rPr>
            <w:rStyle w:val="Hyperlink"/>
            <w:noProof/>
            <w:sz w:val="24"/>
          </w:rPr>
          <w:t>r Objektivin Specifik C5</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_Toc76823074 \h </w:instrText>
        </w:r>
        <w:r w:rsidR="00EE3EF7" w:rsidRPr="00CA4282">
          <w:rPr>
            <w:noProof/>
            <w:webHidden/>
            <w:sz w:val="24"/>
          </w:rPr>
        </w:r>
        <w:r w:rsidR="00EE3EF7" w:rsidRPr="00CA4282">
          <w:rPr>
            <w:noProof/>
            <w:webHidden/>
            <w:sz w:val="24"/>
          </w:rPr>
          <w:fldChar w:fldCharType="separate"/>
        </w:r>
        <w:r w:rsidR="005C5C1C">
          <w:rPr>
            <w:noProof/>
            <w:webHidden/>
            <w:sz w:val="24"/>
          </w:rPr>
          <w:t>59</w:t>
        </w:r>
        <w:r w:rsidR="00EE3EF7" w:rsidRPr="00CA4282">
          <w:rPr>
            <w:noProof/>
            <w:webHidden/>
            <w:sz w:val="24"/>
          </w:rPr>
          <w:fldChar w:fldCharType="end"/>
        </w:r>
      </w:hyperlink>
    </w:p>
    <w:p w14:paraId="13E86B29" w14:textId="77777777" w:rsidR="0014731E" w:rsidRPr="00E602DE" w:rsidRDefault="00EE3EF7" w:rsidP="00625D10">
      <w:pPr>
        <w:spacing w:after="200" w:line="276" w:lineRule="auto"/>
        <w:jc w:val="both"/>
        <w:rPr>
          <w:b/>
          <w:i/>
          <w:color w:val="943634" w:themeColor="accent2" w:themeShade="BF"/>
          <w:sz w:val="24"/>
        </w:rPr>
      </w:pPr>
      <w:r w:rsidRPr="00E602DE">
        <w:rPr>
          <w:b/>
          <w:i/>
          <w:color w:val="943634" w:themeColor="accent2" w:themeShade="BF"/>
          <w:sz w:val="24"/>
        </w:rPr>
        <w:fldChar w:fldCharType="end"/>
      </w:r>
    </w:p>
    <w:p w14:paraId="5663B712" w14:textId="4207CB48" w:rsidR="00C76049" w:rsidRPr="00CA4282" w:rsidRDefault="00EE3EF7">
      <w:pPr>
        <w:pStyle w:val="TableofFigures"/>
        <w:tabs>
          <w:tab w:val="right" w:leader="dot" w:pos="9350"/>
        </w:tabs>
        <w:rPr>
          <w:rFonts w:eastAsiaTheme="minorEastAsia"/>
          <w:noProof/>
          <w:sz w:val="24"/>
          <w:lang w:val="en-US"/>
        </w:rPr>
      </w:pPr>
      <w:r w:rsidRPr="00E602DE">
        <w:rPr>
          <w:b/>
          <w:i/>
          <w:color w:val="943634" w:themeColor="accent2" w:themeShade="BF"/>
          <w:sz w:val="24"/>
        </w:rPr>
        <w:fldChar w:fldCharType="begin"/>
      </w:r>
      <w:r w:rsidR="00C76049" w:rsidRPr="00E602DE">
        <w:rPr>
          <w:b/>
          <w:i/>
          <w:color w:val="943634" w:themeColor="accent2" w:themeShade="BF"/>
          <w:sz w:val="24"/>
        </w:rPr>
        <w:instrText xml:space="preserve"> TOC \h \z \c "Figura" </w:instrText>
      </w:r>
      <w:r w:rsidRPr="00E602DE">
        <w:rPr>
          <w:b/>
          <w:i/>
          <w:color w:val="943634" w:themeColor="accent2" w:themeShade="BF"/>
          <w:sz w:val="24"/>
        </w:rPr>
        <w:fldChar w:fldCharType="separate"/>
      </w:r>
      <w:hyperlink w:anchor="_Toc76823075" w:history="1">
        <w:r w:rsidR="00C76049" w:rsidRPr="00CA4282">
          <w:rPr>
            <w:rStyle w:val="Hyperlink"/>
            <w:noProof/>
            <w:sz w:val="24"/>
          </w:rPr>
          <w:t>Figura 1: N</w:t>
        </w:r>
        <w:r w:rsidR="00C76049" w:rsidRPr="00CA4282">
          <w:rPr>
            <w:rStyle w:val="Hyperlink"/>
            <w:bCs/>
            <w:noProof/>
            <w:sz w:val="24"/>
          </w:rPr>
          <w:t>umri familjeve q</w:t>
        </w:r>
        <w:r w:rsidR="001F5E05">
          <w:rPr>
            <w:rStyle w:val="Hyperlink"/>
            <w:bCs/>
            <w:noProof/>
            <w:sz w:val="24"/>
          </w:rPr>
          <w:t>ë</w:t>
        </w:r>
        <w:r w:rsidR="00C76049" w:rsidRPr="00CA4282">
          <w:rPr>
            <w:rStyle w:val="Hyperlink"/>
            <w:bCs/>
            <w:noProof/>
            <w:sz w:val="24"/>
          </w:rPr>
          <w:t xml:space="preserve"> kan</w:t>
        </w:r>
        <w:r w:rsidR="001F5E05">
          <w:rPr>
            <w:rStyle w:val="Hyperlink"/>
            <w:bCs/>
            <w:noProof/>
            <w:sz w:val="24"/>
          </w:rPr>
          <w:t>ë</w:t>
        </w:r>
        <w:r w:rsidR="00C76049" w:rsidRPr="00CA4282">
          <w:rPr>
            <w:rStyle w:val="Hyperlink"/>
            <w:bCs/>
            <w:noProof/>
            <w:sz w:val="24"/>
          </w:rPr>
          <w:t xml:space="preserve"> mundur t</w:t>
        </w:r>
        <w:r w:rsidR="001F5E05">
          <w:rPr>
            <w:rStyle w:val="Hyperlink"/>
            <w:bCs/>
            <w:noProof/>
            <w:sz w:val="24"/>
          </w:rPr>
          <w:t>ë</w:t>
        </w:r>
        <w:r w:rsidR="00C76049" w:rsidRPr="00CA4282">
          <w:rPr>
            <w:rStyle w:val="Hyperlink"/>
            <w:bCs/>
            <w:noProof/>
            <w:sz w:val="24"/>
          </w:rPr>
          <w:t xml:space="preserve"> dalin nga skema ekonomike p</w:t>
        </w:r>
        <w:r w:rsidR="001F5E05">
          <w:rPr>
            <w:rStyle w:val="Hyperlink"/>
            <w:bCs/>
            <w:noProof/>
            <w:sz w:val="24"/>
          </w:rPr>
          <w:t>ë</w:t>
        </w:r>
        <w:r w:rsidR="00C76049" w:rsidRPr="00CA4282">
          <w:rPr>
            <w:rStyle w:val="Hyperlink"/>
            <w:bCs/>
            <w:noProof/>
            <w:sz w:val="24"/>
          </w:rPr>
          <w:t>r shkak t</w:t>
        </w:r>
        <w:r w:rsidR="001F5E05">
          <w:rPr>
            <w:rStyle w:val="Hyperlink"/>
            <w:bCs/>
            <w:noProof/>
            <w:sz w:val="24"/>
          </w:rPr>
          <w:t>ë</w:t>
        </w:r>
        <w:r w:rsidR="00C76049" w:rsidRPr="00CA4282">
          <w:rPr>
            <w:rStyle w:val="Hyperlink"/>
            <w:bCs/>
            <w:noProof/>
            <w:sz w:val="24"/>
          </w:rPr>
          <w:t xml:space="preserve"> pun</w:t>
        </w:r>
        <w:r w:rsidR="001F5E05">
          <w:rPr>
            <w:rStyle w:val="Hyperlink"/>
            <w:bCs/>
            <w:noProof/>
            <w:sz w:val="24"/>
          </w:rPr>
          <w:t>ë</w:t>
        </w:r>
        <w:r w:rsidR="00C76049" w:rsidRPr="00CA4282">
          <w:rPr>
            <w:rStyle w:val="Hyperlink"/>
            <w:bCs/>
            <w:noProof/>
            <w:sz w:val="24"/>
          </w:rPr>
          <w:t>simit apo ri-integrimit n</w:t>
        </w:r>
        <w:r w:rsidR="001F5E05">
          <w:rPr>
            <w:rStyle w:val="Hyperlink"/>
            <w:bCs/>
            <w:noProof/>
            <w:sz w:val="24"/>
          </w:rPr>
          <w:t>ë</w:t>
        </w:r>
        <w:r w:rsidR="00C76049" w:rsidRPr="00CA4282">
          <w:rPr>
            <w:rStyle w:val="Hyperlink"/>
            <w:bCs/>
            <w:noProof/>
            <w:sz w:val="24"/>
          </w:rPr>
          <w:t xml:space="preserve"> tregun e pun</w:t>
        </w:r>
        <w:r w:rsidR="001F5E05">
          <w:rPr>
            <w:rStyle w:val="Hyperlink"/>
            <w:bCs/>
            <w:noProof/>
            <w:sz w:val="24"/>
          </w:rPr>
          <w:t>ë</w:t>
        </w:r>
        <w:r w:rsidR="00C76049" w:rsidRPr="00CA4282">
          <w:rPr>
            <w:rStyle w:val="Hyperlink"/>
            <w:bCs/>
            <w:noProof/>
            <w:sz w:val="24"/>
          </w:rPr>
          <w:t>s.</w:t>
        </w:r>
        <w:r w:rsidR="00C76049" w:rsidRPr="00CA4282">
          <w:rPr>
            <w:noProof/>
            <w:webHidden/>
            <w:sz w:val="24"/>
          </w:rPr>
          <w:tab/>
        </w:r>
        <w:r w:rsidRPr="00CA4282">
          <w:rPr>
            <w:noProof/>
            <w:webHidden/>
            <w:sz w:val="24"/>
          </w:rPr>
          <w:fldChar w:fldCharType="begin"/>
        </w:r>
        <w:r w:rsidR="00C76049" w:rsidRPr="00CA4282">
          <w:rPr>
            <w:noProof/>
            <w:webHidden/>
            <w:sz w:val="24"/>
          </w:rPr>
          <w:instrText xml:space="preserve"> PAGEREF _Toc76823075 \h </w:instrText>
        </w:r>
        <w:r w:rsidRPr="00CA4282">
          <w:rPr>
            <w:noProof/>
            <w:webHidden/>
            <w:sz w:val="24"/>
          </w:rPr>
        </w:r>
        <w:r w:rsidRPr="00CA4282">
          <w:rPr>
            <w:noProof/>
            <w:webHidden/>
            <w:sz w:val="24"/>
          </w:rPr>
          <w:fldChar w:fldCharType="separate"/>
        </w:r>
        <w:r w:rsidR="005C5C1C">
          <w:rPr>
            <w:b/>
            <w:bCs/>
            <w:noProof/>
            <w:webHidden/>
            <w:sz w:val="24"/>
            <w:lang w:val="en-US"/>
          </w:rPr>
          <w:t>Error! Bookmark not defined.</w:t>
        </w:r>
        <w:r w:rsidRPr="00CA4282">
          <w:rPr>
            <w:noProof/>
            <w:webHidden/>
            <w:sz w:val="24"/>
          </w:rPr>
          <w:fldChar w:fldCharType="end"/>
        </w:r>
      </w:hyperlink>
    </w:p>
    <w:p w14:paraId="4A7309B3" w14:textId="02C204C5" w:rsidR="00C76049" w:rsidRPr="00CA4282" w:rsidRDefault="00B203B6">
      <w:pPr>
        <w:pStyle w:val="TableofFigures"/>
        <w:tabs>
          <w:tab w:val="right" w:leader="dot" w:pos="9350"/>
        </w:tabs>
        <w:rPr>
          <w:rFonts w:eastAsiaTheme="minorEastAsia"/>
          <w:noProof/>
          <w:sz w:val="24"/>
          <w:lang w:val="en-US"/>
        </w:rPr>
      </w:pPr>
      <w:hyperlink w:anchor="_Toc76823076" w:history="1">
        <w:r w:rsidR="00C76049" w:rsidRPr="00CA4282">
          <w:rPr>
            <w:rStyle w:val="Hyperlink"/>
            <w:noProof/>
            <w:sz w:val="24"/>
          </w:rPr>
          <w:t>Figura 2: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(Total n</w:t>
        </w:r>
        <w:r w:rsidR="001F5E05">
          <w:rPr>
            <w:rStyle w:val="Hyperlink"/>
            <w:noProof/>
            <w:sz w:val="24"/>
          </w:rPr>
          <w:t>ë</w:t>
        </w:r>
        <w:r w:rsidR="00C76049" w:rsidRPr="00CA4282">
          <w:rPr>
            <w:rStyle w:val="Hyperlink"/>
            <w:noProof/>
            <w:sz w:val="24"/>
          </w:rPr>
          <w:t xml:space="preserve"> %) p</w:t>
        </w:r>
        <w:r w:rsidR="001F5E05">
          <w:rPr>
            <w:rStyle w:val="Hyperlink"/>
            <w:noProof/>
            <w:sz w:val="24"/>
          </w:rPr>
          <w:t>ë</w:t>
        </w:r>
        <w:r w:rsidR="00C76049" w:rsidRPr="00CA4282">
          <w:rPr>
            <w:rStyle w:val="Hyperlink"/>
            <w:noProof/>
            <w:sz w:val="24"/>
          </w:rPr>
          <w:t>r tre Shtyllat Strategjike</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_Toc76823076 \h </w:instrText>
        </w:r>
        <w:r w:rsidR="00EE3EF7" w:rsidRPr="00CA4282">
          <w:rPr>
            <w:noProof/>
            <w:webHidden/>
            <w:sz w:val="24"/>
          </w:rPr>
        </w:r>
        <w:r w:rsidR="00EE3EF7" w:rsidRPr="00CA4282">
          <w:rPr>
            <w:noProof/>
            <w:webHidden/>
            <w:sz w:val="24"/>
          </w:rPr>
          <w:fldChar w:fldCharType="separate"/>
        </w:r>
        <w:r w:rsidR="005C5C1C">
          <w:rPr>
            <w:noProof/>
            <w:webHidden/>
            <w:sz w:val="24"/>
          </w:rPr>
          <w:t>63</w:t>
        </w:r>
        <w:r w:rsidR="00EE3EF7" w:rsidRPr="00CA4282">
          <w:rPr>
            <w:noProof/>
            <w:webHidden/>
            <w:sz w:val="24"/>
          </w:rPr>
          <w:fldChar w:fldCharType="end"/>
        </w:r>
      </w:hyperlink>
    </w:p>
    <w:p w14:paraId="3A4801E7" w14:textId="214F6EBC" w:rsidR="00C76049" w:rsidRPr="00CA4282" w:rsidRDefault="00B203B6">
      <w:pPr>
        <w:pStyle w:val="TableofFigures"/>
        <w:tabs>
          <w:tab w:val="right" w:leader="dot" w:pos="9350"/>
        </w:tabs>
        <w:rPr>
          <w:rFonts w:eastAsiaTheme="minorEastAsia"/>
          <w:noProof/>
          <w:sz w:val="24"/>
          <w:lang w:val="en-US"/>
        </w:rPr>
      </w:pPr>
      <w:hyperlink w:anchor="_Toc76823077" w:history="1">
        <w:r w:rsidR="00C76049" w:rsidRPr="00CA4282">
          <w:rPr>
            <w:rStyle w:val="Hyperlink"/>
            <w:noProof/>
            <w:sz w:val="24"/>
          </w:rPr>
          <w:t>Figura 3: Statusi i raportimit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 sipas Shtyllave Strategjike.</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_Toc76823077 \h </w:instrText>
        </w:r>
        <w:r w:rsidR="00EE3EF7" w:rsidRPr="00CA4282">
          <w:rPr>
            <w:noProof/>
            <w:webHidden/>
            <w:sz w:val="24"/>
          </w:rPr>
        </w:r>
        <w:r w:rsidR="00EE3EF7" w:rsidRPr="00CA4282">
          <w:rPr>
            <w:noProof/>
            <w:webHidden/>
            <w:sz w:val="24"/>
          </w:rPr>
          <w:fldChar w:fldCharType="separate"/>
        </w:r>
        <w:r w:rsidR="005C5C1C">
          <w:rPr>
            <w:noProof/>
            <w:webHidden/>
            <w:sz w:val="24"/>
          </w:rPr>
          <w:t>64</w:t>
        </w:r>
        <w:r w:rsidR="00EE3EF7" w:rsidRPr="00CA4282">
          <w:rPr>
            <w:noProof/>
            <w:webHidden/>
            <w:sz w:val="24"/>
          </w:rPr>
          <w:fldChar w:fldCharType="end"/>
        </w:r>
      </w:hyperlink>
    </w:p>
    <w:p w14:paraId="777DC7A4" w14:textId="5C0B9CCC" w:rsidR="00C76049" w:rsidRPr="00CA4282" w:rsidRDefault="00B203B6">
      <w:pPr>
        <w:pStyle w:val="TableofFigures"/>
        <w:tabs>
          <w:tab w:val="right" w:leader="dot" w:pos="9350"/>
        </w:tabs>
        <w:rPr>
          <w:rFonts w:eastAsiaTheme="minorEastAsia"/>
          <w:noProof/>
          <w:sz w:val="24"/>
          <w:lang w:val="en-US"/>
        </w:rPr>
      </w:pPr>
      <w:hyperlink w:anchor="_Toc76823078" w:history="1">
        <w:r w:rsidR="00C76049" w:rsidRPr="00CA4282">
          <w:rPr>
            <w:rStyle w:val="Hyperlink"/>
            <w:noProof/>
            <w:sz w:val="24"/>
          </w:rPr>
          <w:t>Figura 4: Statusi i realizimit t</w:t>
        </w:r>
        <w:r w:rsidR="001F5E05">
          <w:rPr>
            <w:rStyle w:val="Hyperlink"/>
            <w:noProof/>
            <w:sz w:val="24"/>
          </w:rPr>
          <w:t>ë</w:t>
        </w:r>
        <w:r w:rsidR="00C76049" w:rsidRPr="00CA4282">
          <w:rPr>
            <w:rStyle w:val="Hyperlink"/>
            <w:noProof/>
            <w:sz w:val="24"/>
          </w:rPr>
          <w:t xml:space="preserve"> indikator</w:t>
        </w:r>
        <w:r w:rsidR="001F5E05">
          <w:rPr>
            <w:rStyle w:val="Hyperlink"/>
            <w:noProof/>
            <w:sz w:val="24"/>
          </w:rPr>
          <w:t>ë</w:t>
        </w:r>
        <w:r w:rsidR="00C76049" w:rsidRPr="00CA4282">
          <w:rPr>
            <w:rStyle w:val="Hyperlink"/>
            <w:noProof/>
            <w:sz w:val="24"/>
          </w:rPr>
          <w:t>ve (n</w:t>
        </w:r>
        <w:r w:rsidR="001F5E05">
          <w:rPr>
            <w:rStyle w:val="Hyperlink"/>
            <w:noProof/>
            <w:sz w:val="24"/>
          </w:rPr>
          <w:t>ë</w:t>
        </w:r>
        <w:r w:rsidR="00C76049" w:rsidRPr="00CA4282">
          <w:rPr>
            <w:rStyle w:val="Hyperlink"/>
            <w:noProof/>
            <w:sz w:val="24"/>
          </w:rPr>
          <w:t xml:space="preserve"> %), sipas Shtyllave Strategjike</w:t>
        </w:r>
        <w:r w:rsidR="00C76049" w:rsidRPr="00CA4282">
          <w:rPr>
            <w:noProof/>
            <w:webHidden/>
            <w:sz w:val="24"/>
          </w:rPr>
          <w:tab/>
        </w:r>
        <w:r w:rsidR="00EE3EF7" w:rsidRPr="00CA4282">
          <w:rPr>
            <w:noProof/>
            <w:webHidden/>
            <w:sz w:val="24"/>
          </w:rPr>
          <w:fldChar w:fldCharType="begin"/>
        </w:r>
        <w:r w:rsidR="00C76049" w:rsidRPr="00CA4282">
          <w:rPr>
            <w:noProof/>
            <w:webHidden/>
            <w:sz w:val="24"/>
          </w:rPr>
          <w:instrText xml:space="preserve"> PAGEREF _Toc76823078 \h </w:instrText>
        </w:r>
        <w:r w:rsidR="00EE3EF7" w:rsidRPr="00CA4282">
          <w:rPr>
            <w:noProof/>
            <w:webHidden/>
            <w:sz w:val="24"/>
          </w:rPr>
        </w:r>
        <w:r w:rsidR="00EE3EF7" w:rsidRPr="00CA4282">
          <w:rPr>
            <w:noProof/>
            <w:webHidden/>
            <w:sz w:val="24"/>
          </w:rPr>
          <w:fldChar w:fldCharType="separate"/>
        </w:r>
        <w:r w:rsidR="005C5C1C">
          <w:rPr>
            <w:b/>
            <w:bCs/>
            <w:noProof/>
            <w:webHidden/>
            <w:sz w:val="24"/>
            <w:lang w:val="en-US"/>
          </w:rPr>
          <w:t>Error! Bookmark not defined.</w:t>
        </w:r>
        <w:r w:rsidR="00EE3EF7" w:rsidRPr="00CA4282">
          <w:rPr>
            <w:noProof/>
            <w:webHidden/>
            <w:sz w:val="24"/>
          </w:rPr>
          <w:fldChar w:fldCharType="end"/>
        </w:r>
      </w:hyperlink>
    </w:p>
    <w:p w14:paraId="2F60DEC8" w14:textId="77777777" w:rsidR="0014731E" w:rsidRPr="00E602DE" w:rsidRDefault="00EE3EF7" w:rsidP="00625D10">
      <w:pPr>
        <w:spacing w:after="200" w:line="276" w:lineRule="auto"/>
        <w:jc w:val="both"/>
        <w:rPr>
          <w:b/>
          <w:i/>
          <w:color w:val="943634" w:themeColor="accent2" w:themeShade="BF"/>
          <w:sz w:val="24"/>
        </w:rPr>
      </w:pPr>
      <w:r w:rsidRPr="00E602DE">
        <w:rPr>
          <w:b/>
          <w:i/>
          <w:color w:val="943634" w:themeColor="accent2" w:themeShade="BF"/>
          <w:sz w:val="24"/>
        </w:rPr>
        <w:fldChar w:fldCharType="end"/>
      </w:r>
    </w:p>
    <w:p w14:paraId="324F7067" w14:textId="77777777" w:rsidR="0014731E" w:rsidRPr="00E602DE" w:rsidRDefault="0014731E" w:rsidP="00625D10">
      <w:pPr>
        <w:spacing w:after="200" w:line="276" w:lineRule="auto"/>
        <w:jc w:val="both"/>
        <w:rPr>
          <w:b/>
          <w:i/>
          <w:color w:val="943634" w:themeColor="accent2" w:themeShade="BF"/>
          <w:sz w:val="24"/>
        </w:rPr>
      </w:pPr>
    </w:p>
    <w:p w14:paraId="2C97FFC7" w14:textId="77777777" w:rsidR="0014731E" w:rsidRPr="00E602DE" w:rsidRDefault="0014731E" w:rsidP="00625D10">
      <w:pPr>
        <w:spacing w:after="200" w:line="276" w:lineRule="auto"/>
        <w:jc w:val="both"/>
        <w:rPr>
          <w:b/>
          <w:i/>
          <w:color w:val="943634" w:themeColor="accent2" w:themeShade="BF"/>
          <w:sz w:val="24"/>
        </w:rPr>
      </w:pPr>
    </w:p>
    <w:p w14:paraId="5E3C3F65" w14:textId="77777777" w:rsidR="00F67BB2" w:rsidRPr="00E602DE" w:rsidRDefault="00F67BB2">
      <w:pPr>
        <w:spacing w:after="200" w:line="276" w:lineRule="auto"/>
        <w:rPr>
          <w:b/>
          <w:i/>
          <w:color w:val="943634" w:themeColor="accent2" w:themeShade="BF"/>
          <w:sz w:val="24"/>
        </w:rPr>
      </w:pPr>
      <w:r w:rsidRPr="00E602DE">
        <w:rPr>
          <w:b/>
          <w:i/>
          <w:color w:val="943634" w:themeColor="accent2" w:themeShade="BF"/>
          <w:sz w:val="24"/>
        </w:rPr>
        <w:br w:type="page"/>
      </w:r>
    </w:p>
    <w:p w14:paraId="4858F82F" w14:textId="77777777" w:rsidR="00F67BB2" w:rsidRPr="00CA4282" w:rsidRDefault="00F67BB2" w:rsidP="00F67BB2">
      <w:pPr>
        <w:rPr>
          <w:b/>
          <w:bCs/>
          <w:sz w:val="24"/>
        </w:rPr>
      </w:pPr>
      <w:r w:rsidRPr="00E602DE">
        <w:rPr>
          <w:b/>
          <w:bCs/>
          <w:sz w:val="24"/>
        </w:rPr>
        <w:lastRenderedPageBreak/>
        <w:t xml:space="preserve">Shkurtime </w:t>
      </w:r>
    </w:p>
    <w:p w14:paraId="1835EB88" w14:textId="77777777" w:rsidR="00F67BB2" w:rsidRPr="00CA4282" w:rsidRDefault="00F67BB2" w:rsidP="00F67BB2">
      <w:pPr>
        <w:rPr>
          <w:b/>
          <w:bCs/>
          <w:sz w:val="24"/>
        </w:rPr>
      </w:pPr>
    </w:p>
    <w:p w14:paraId="67998CAE" w14:textId="77777777" w:rsidR="0014111E" w:rsidRPr="00CA4282" w:rsidRDefault="0014111E" w:rsidP="00F3133A">
      <w:pPr>
        <w:spacing w:line="360" w:lineRule="auto"/>
        <w:rPr>
          <w:sz w:val="24"/>
        </w:rPr>
      </w:pPr>
      <w:r w:rsidRPr="00E602DE">
        <w:rPr>
          <w:bCs/>
          <w:sz w:val="24"/>
        </w:rPr>
        <w:t>ASPA</w:t>
      </w:r>
      <w:r w:rsidRPr="00E602DE">
        <w:rPr>
          <w:bCs/>
          <w:sz w:val="24"/>
        </w:rPr>
        <w:tab/>
      </w:r>
      <w:r w:rsidRPr="00E602DE">
        <w:rPr>
          <w:bCs/>
          <w:sz w:val="24"/>
        </w:rPr>
        <w:tab/>
      </w:r>
      <w:r w:rsidRPr="00E602DE">
        <w:rPr>
          <w:bCs/>
          <w:sz w:val="24"/>
        </w:rPr>
        <w:tab/>
        <w:t>Shkolla Shqiptare e Administrat</w:t>
      </w:r>
      <w:r w:rsidR="001F5E05">
        <w:rPr>
          <w:bCs/>
          <w:sz w:val="24"/>
        </w:rPr>
        <w:t>ë</w:t>
      </w:r>
      <w:r w:rsidRPr="00E602DE">
        <w:rPr>
          <w:bCs/>
          <w:sz w:val="24"/>
        </w:rPr>
        <w:t xml:space="preserve">s Publike  </w:t>
      </w:r>
    </w:p>
    <w:p w14:paraId="08B6EBF8" w14:textId="77777777" w:rsidR="008130AB" w:rsidRPr="00E602DE" w:rsidRDefault="008130AB" w:rsidP="008130AB">
      <w:pPr>
        <w:spacing w:line="360" w:lineRule="auto"/>
        <w:rPr>
          <w:sz w:val="24"/>
        </w:rPr>
      </w:pPr>
      <w:r w:rsidRPr="00E602DE">
        <w:rPr>
          <w:sz w:val="24"/>
        </w:rPr>
        <w:t>BE</w:t>
      </w:r>
      <w:r w:rsidRPr="00E602DE">
        <w:rPr>
          <w:sz w:val="24"/>
        </w:rPr>
        <w:tab/>
      </w:r>
      <w:r w:rsidRPr="00E602DE">
        <w:rPr>
          <w:sz w:val="24"/>
        </w:rPr>
        <w:tab/>
      </w:r>
      <w:r w:rsidRPr="00E602DE">
        <w:rPr>
          <w:sz w:val="24"/>
        </w:rPr>
        <w:tab/>
        <w:t xml:space="preserve">Bashkimi Europian </w:t>
      </w:r>
    </w:p>
    <w:p w14:paraId="6C874D20" w14:textId="77777777" w:rsidR="008130AB" w:rsidRPr="00CA4282" w:rsidRDefault="008130AB" w:rsidP="008130AB">
      <w:pPr>
        <w:spacing w:line="360" w:lineRule="auto"/>
        <w:rPr>
          <w:sz w:val="24"/>
        </w:rPr>
      </w:pPr>
      <w:r w:rsidRPr="00CA4282">
        <w:rPr>
          <w:sz w:val="24"/>
        </w:rPr>
        <w:t>Covid-19</w:t>
      </w:r>
      <w:r w:rsidRPr="00CA4282">
        <w:rPr>
          <w:sz w:val="24"/>
        </w:rPr>
        <w:tab/>
      </w:r>
      <w:r w:rsidRPr="00CA4282">
        <w:rPr>
          <w:sz w:val="24"/>
        </w:rPr>
        <w:tab/>
        <w:t>Corona Virus 19</w:t>
      </w:r>
    </w:p>
    <w:p w14:paraId="1DA6C222" w14:textId="77777777" w:rsidR="008130AB" w:rsidRPr="00CA4282" w:rsidRDefault="008130AB" w:rsidP="008130AB">
      <w:pPr>
        <w:spacing w:line="360" w:lineRule="auto"/>
        <w:rPr>
          <w:sz w:val="24"/>
        </w:rPr>
      </w:pPr>
      <w:r w:rsidRPr="00CA4282">
        <w:rPr>
          <w:sz w:val="24"/>
        </w:rPr>
        <w:t>EUSILC</w:t>
      </w:r>
      <w:r w:rsidRPr="00CA4282">
        <w:rPr>
          <w:sz w:val="24"/>
        </w:rPr>
        <w:tab/>
      </w:r>
      <w:r w:rsidRPr="00CA4282">
        <w:rPr>
          <w:sz w:val="24"/>
        </w:rPr>
        <w:tab/>
        <w:t>Europen Union Statistics on Income and Living Conditions</w:t>
      </w:r>
    </w:p>
    <w:p w14:paraId="21724F6C" w14:textId="77777777" w:rsidR="008130AB" w:rsidRPr="00CA4282" w:rsidRDefault="008130AB" w:rsidP="008130AB">
      <w:pPr>
        <w:spacing w:line="360" w:lineRule="auto"/>
        <w:rPr>
          <w:sz w:val="24"/>
        </w:rPr>
      </w:pPr>
      <w:r w:rsidRPr="00CA4282">
        <w:rPr>
          <w:sz w:val="24"/>
        </w:rPr>
        <w:t>ICF</w:t>
      </w:r>
      <w:r w:rsidRPr="00CA4282">
        <w:rPr>
          <w:sz w:val="24"/>
        </w:rPr>
        <w:tab/>
      </w:r>
      <w:r w:rsidRPr="00CA4282">
        <w:rPr>
          <w:sz w:val="24"/>
        </w:rPr>
        <w:tab/>
      </w:r>
      <w:r w:rsidRPr="00CA4282">
        <w:rPr>
          <w:sz w:val="24"/>
        </w:rPr>
        <w:tab/>
        <w:t xml:space="preserve">International Coaching Federation </w:t>
      </w:r>
    </w:p>
    <w:p w14:paraId="395D9722" w14:textId="77777777" w:rsidR="008130AB" w:rsidRPr="00E602DE" w:rsidRDefault="008130AB" w:rsidP="008130AB">
      <w:pPr>
        <w:spacing w:line="360" w:lineRule="auto"/>
        <w:rPr>
          <w:bCs/>
          <w:sz w:val="24"/>
        </w:rPr>
      </w:pPr>
      <w:r w:rsidRPr="00E602DE">
        <w:rPr>
          <w:bCs/>
          <w:sz w:val="24"/>
        </w:rPr>
        <w:t>INSTAT</w:t>
      </w:r>
      <w:r w:rsidRPr="00E602DE">
        <w:rPr>
          <w:bCs/>
          <w:sz w:val="24"/>
        </w:rPr>
        <w:tab/>
      </w:r>
      <w:r w:rsidRPr="00E602DE">
        <w:rPr>
          <w:bCs/>
          <w:sz w:val="24"/>
        </w:rPr>
        <w:tab/>
        <w:t>Instituti Statistikave</w:t>
      </w:r>
    </w:p>
    <w:p w14:paraId="567BD655" w14:textId="77777777" w:rsidR="008130AB" w:rsidRPr="00CA4282" w:rsidRDefault="008130AB" w:rsidP="008130AB">
      <w:pPr>
        <w:spacing w:line="360" w:lineRule="auto"/>
        <w:rPr>
          <w:sz w:val="24"/>
        </w:rPr>
      </w:pPr>
      <w:r w:rsidRPr="00CA4282">
        <w:rPr>
          <w:sz w:val="24"/>
        </w:rPr>
        <w:t>IPMG</w:t>
      </w:r>
      <w:r w:rsidRPr="00CA4282">
        <w:rPr>
          <w:sz w:val="24"/>
        </w:rPr>
        <w:tab/>
      </w:r>
      <w:r w:rsidRPr="00CA4282">
        <w:rPr>
          <w:sz w:val="24"/>
        </w:rPr>
        <w:tab/>
      </w:r>
      <w:r w:rsidRPr="00CA4282">
        <w:rPr>
          <w:sz w:val="24"/>
        </w:rPr>
        <w:tab/>
        <w:t xml:space="preserve">Integrated Policy Management Groups </w:t>
      </w:r>
    </w:p>
    <w:p w14:paraId="67DA52B1" w14:textId="77777777" w:rsidR="008130AB" w:rsidRPr="00CA4282" w:rsidRDefault="008130AB" w:rsidP="008130AB">
      <w:pPr>
        <w:spacing w:line="360" w:lineRule="auto"/>
        <w:rPr>
          <w:sz w:val="24"/>
        </w:rPr>
      </w:pPr>
      <w:r w:rsidRPr="00CA4282">
        <w:rPr>
          <w:sz w:val="24"/>
        </w:rPr>
        <w:t>MAS</w:t>
      </w:r>
      <w:r w:rsidRPr="00CA4282">
        <w:rPr>
          <w:sz w:val="24"/>
        </w:rPr>
        <w:tab/>
      </w:r>
      <w:r w:rsidRPr="00CA4282">
        <w:rPr>
          <w:sz w:val="24"/>
        </w:rPr>
        <w:tab/>
      </w:r>
      <w:r w:rsidRPr="00CA4282">
        <w:rPr>
          <w:sz w:val="24"/>
        </w:rPr>
        <w:tab/>
        <w:t>Ministria e Arsimit</w:t>
      </w:r>
      <w:r w:rsidR="00EF3DE0">
        <w:rPr>
          <w:sz w:val="24"/>
        </w:rPr>
        <w:t xml:space="preserve"> dhe</w:t>
      </w:r>
      <w:r w:rsidRPr="00CA4282">
        <w:rPr>
          <w:sz w:val="24"/>
        </w:rPr>
        <w:t xml:space="preserve"> Sportit </w:t>
      </w:r>
    </w:p>
    <w:p w14:paraId="3DA34C02" w14:textId="77777777" w:rsidR="008130AB" w:rsidRPr="00CA4282" w:rsidRDefault="008130AB" w:rsidP="008130AB">
      <w:pPr>
        <w:spacing w:line="360" w:lineRule="auto"/>
        <w:rPr>
          <w:sz w:val="24"/>
        </w:rPr>
      </w:pPr>
      <w:r w:rsidRPr="00CA4282">
        <w:rPr>
          <w:sz w:val="24"/>
        </w:rPr>
        <w:t>MSHMS</w:t>
      </w:r>
      <w:r w:rsidRPr="00CA4282">
        <w:rPr>
          <w:sz w:val="24"/>
        </w:rPr>
        <w:tab/>
      </w:r>
      <w:r w:rsidRPr="00CA4282">
        <w:rPr>
          <w:sz w:val="24"/>
        </w:rPr>
        <w:tab/>
        <w:t>Ministria e Sh</w:t>
      </w:r>
      <w:r w:rsidR="001F5E05">
        <w:rPr>
          <w:sz w:val="24"/>
        </w:rPr>
        <w:t>ë</w:t>
      </w:r>
      <w:r w:rsidRPr="00CA4282">
        <w:rPr>
          <w:sz w:val="24"/>
        </w:rPr>
        <w:t>ndet</w:t>
      </w:r>
      <w:r w:rsidR="001F5E05">
        <w:rPr>
          <w:sz w:val="24"/>
        </w:rPr>
        <w:t>ë</w:t>
      </w:r>
      <w:r w:rsidRPr="00CA4282">
        <w:rPr>
          <w:sz w:val="24"/>
        </w:rPr>
        <w:t>sis</w:t>
      </w:r>
      <w:r w:rsidR="001F5E05">
        <w:rPr>
          <w:sz w:val="24"/>
        </w:rPr>
        <w:t>ë</w:t>
      </w:r>
      <w:r w:rsidRPr="00CA4282">
        <w:rPr>
          <w:sz w:val="24"/>
        </w:rPr>
        <w:t xml:space="preserve"> dhe Mbrojtjes Sociale</w:t>
      </w:r>
    </w:p>
    <w:p w14:paraId="3CA7BE4C" w14:textId="77777777" w:rsidR="00F67BB2" w:rsidRPr="00CA4282" w:rsidRDefault="00F67BB2" w:rsidP="00F3133A">
      <w:pPr>
        <w:spacing w:line="360" w:lineRule="auto"/>
        <w:rPr>
          <w:sz w:val="24"/>
        </w:rPr>
      </w:pPr>
      <w:r w:rsidRPr="00CA4282">
        <w:rPr>
          <w:sz w:val="24"/>
        </w:rPr>
        <w:t>NE</w:t>
      </w:r>
      <w:r w:rsidRPr="00CA4282">
        <w:rPr>
          <w:sz w:val="24"/>
        </w:rPr>
        <w:tab/>
      </w:r>
      <w:r w:rsidRPr="00CA4282">
        <w:rPr>
          <w:sz w:val="24"/>
        </w:rPr>
        <w:tab/>
      </w:r>
      <w:r w:rsidRPr="00CA4282">
        <w:rPr>
          <w:sz w:val="24"/>
        </w:rPr>
        <w:tab/>
        <w:t>Ndihma Ekonomike</w:t>
      </w:r>
    </w:p>
    <w:p w14:paraId="0A3C2DB9" w14:textId="77777777" w:rsidR="008130AB" w:rsidRPr="00CA4282" w:rsidRDefault="008130AB" w:rsidP="008130AB">
      <w:pPr>
        <w:spacing w:line="360" w:lineRule="auto"/>
        <w:rPr>
          <w:sz w:val="24"/>
        </w:rPr>
      </w:pPr>
      <w:r w:rsidRPr="00E602DE">
        <w:rPr>
          <w:sz w:val="24"/>
        </w:rPr>
        <w:t>OBSH</w:t>
      </w:r>
      <w:r w:rsidRPr="00E602DE">
        <w:rPr>
          <w:sz w:val="24"/>
        </w:rPr>
        <w:tab/>
      </w:r>
      <w:r w:rsidRPr="00E602DE">
        <w:rPr>
          <w:sz w:val="24"/>
        </w:rPr>
        <w:tab/>
      </w:r>
      <w:r w:rsidRPr="00E602DE">
        <w:rPr>
          <w:sz w:val="24"/>
        </w:rPr>
        <w:tab/>
        <w:t>Organizata Bot</w:t>
      </w:r>
      <w:r w:rsidR="001F5E05">
        <w:rPr>
          <w:sz w:val="24"/>
        </w:rPr>
        <w:t>ë</w:t>
      </w:r>
      <w:r w:rsidRPr="00E602DE">
        <w:rPr>
          <w:sz w:val="24"/>
        </w:rPr>
        <w:t>rore e Sh</w:t>
      </w:r>
      <w:r w:rsidR="001F5E05">
        <w:rPr>
          <w:sz w:val="24"/>
        </w:rPr>
        <w:t>ë</w:t>
      </w:r>
      <w:r w:rsidRPr="00E602DE">
        <w:rPr>
          <w:sz w:val="24"/>
        </w:rPr>
        <w:t>ndet</w:t>
      </w:r>
      <w:r w:rsidR="001F5E05">
        <w:rPr>
          <w:sz w:val="24"/>
        </w:rPr>
        <w:t>ë</w:t>
      </w:r>
      <w:r w:rsidRPr="00E602DE">
        <w:rPr>
          <w:sz w:val="24"/>
        </w:rPr>
        <w:t>sis</w:t>
      </w:r>
      <w:r w:rsidR="001F5E05">
        <w:rPr>
          <w:sz w:val="24"/>
        </w:rPr>
        <w:t>ë</w:t>
      </w:r>
    </w:p>
    <w:p w14:paraId="41B2C9F4" w14:textId="77777777" w:rsidR="008130AB" w:rsidRPr="00CA4282" w:rsidRDefault="008130AB" w:rsidP="008130AB">
      <w:pPr>
        <w:spacing w:line="360" w:lineRule="auto"/>
        <w:rPr>
          <w:sz w:val="24"/>
        </w:rPr>
      </w:pPr>
      <w:r w:rsidRPr="00E602DE">
        <w:rPr>
          <w:bCs/>
          <w:sz w:val="24"/>
        </w:rPr>
        <w:t>OKB</w:t>
      </w:r>
      <w:r w:rsidRPr="00E602DE">
        <w:rPr>
          <w:bCs/>
          <w:sz w:val="24"/>
        </w:rPr>
        <w:tab/>
      </w:r>
      <w:r w:rsidRPr="00E602DE">
        <w:rPr>
          <w:bCs/>
          <w:sz w:val="24"/>
        </w:rPr>
        <w:tab/>
      </w:r>
      <w:r w:rsidRPr="00E602DE">
        <w:rPr>
          <w:bCs/>
          <w:sz w:val="24"/>
        </w:rPr>
        <w:tab/>
        <w:t>Organizata e Kombeve t</w:t>
      </w:r>
      <w:r w:rsidR="001F5E05">
        <w:rPr>
          <w:bCs/>
          <w:sz w:val="24"/>
        </w:rPr>
        <w:t>ë</w:t>
      </w:r>
      <w:r w:rsidRPr="00E602DE">
        <w:rPr>
          <w:bCs/>
          <w:sz w:val="24"/>
        </w:rPr>
        <w:t xml:space="preserve"> Bashkuara</w:t>
      </w:r>
    </w:p>
    <w:p w14:paraId="02FA74E1" w14:textId="77777777" w:rsidR="00F67BB2" w:rsidRPr="00CA4282" w:rsidRDefault="00F67BB2" w:rsidP="00F3133A">
      <w:pPr>
        <w:spacing w:line="360" w:lineRule="auto"/>
        <w:rPr>
          <w:sz w:val="24"/>
        </w:rPr>
      </w:pPr>
      <w:r w:rsidRPr="00CA4282">
        <w:rPr>
          <w:sz w:val="24"/>
        </w:rPr>
        <w:t>PAK</w:t>
      </w:r>
      <w:r w:rsidRPr="00CA4282">
        <w:rPr>
          <w:sz w:val="24"/>
        </w:rPr>
        <w:tab/>
      </w:r>
      <w:r w:rsidRPr="00CA4282">
        <w:rPr>
          <w:sz w:val="24"/>
        </w:rPr>
        <w:tab/>
      </w:r>
      <w:r w:rsidRPr="00CA4282">
        <w:rPr>
          <w:sz w:val="24"/>
        </w:rPr>
        <w:tab/>
        <w:t>Persona me Aft</w:t>
      </w:r>
      <w:r w:rsidR="001F5E05">
        <w:rPr>
          <w:sz w:val="24"/>
        </w:rPr>
        <w:t>ë</w:t>
      </w:r>
      <w:r w:rsidRPr="00CA4282">
        <w:rPr>
          <w:sz w:val="24"/>
        </w:rPr>
        <w:t>si t</w:t>
      </w:r>
      <w:r w:rsidR="001F5E05">
        <w:rPr>
          <w:sz w:val="24"/>
        </w:rPr>
        <w:t>ë</w:t>
      </w:r>
      <w:r w:rsidRPr="00CA4282">
        <w:rPr>
          <w:sz w:val="24"/>
        </w:rPr>
        <w:t xml:space="preserve"> Kufizuar</w:t>
      </w:r>
    </w:p>
    <w:p w14:paraId="5D628A0B" w14:textId="77777777" w:rsidR="00F67BB2" w:rsidRPr="00CA4282" w:rsidRDefault="00F67BB2" w:rsidP="00F3133A">
      <w:pPr>
        <w:spacing w:line="360" w:lineRule="auto"/>
        <w:rPr>
          <w:sz w:val="24"/>
        </w:rPr>
      </w:pPr>
      <w:r w:rsidRPr="00CA4282">
        <w:rPr>
          <w:sz w:val="24"/>
        </w:rPr>
        <w:t>PBB</w:t>
      </w:r>
      <w:r w:rsidRPr="00CA4282">
        <w:rPr>
          <w:sz w:val="24"/>
        </w:rPr>
        <w:tab/>
      </w:r>
      <w:r w:rsidRPr="00CA4282">
        <w:rPr>
          <w:sz w:val="24"/>
        </w:rPr>
        <w:tab/>
      </w:r>
      <w:r w:rsidRPr="00CA4282">
        <w:rPr>
          <w:sz w:val="24"/>
        </w:rPr>
        <w:tab/>
        <w:t>Prodhimi i Brendsh</w:t>
      </w:r>
      <w:r w:rsidR="001F5E05">
        <w:rPr>
          <w:sz w:val="24"/>
        </w:rPr>
        <w:t>ë</w:t>
      </w:r>
      <w:r w:rsidRPr="00CA4282">
        <w:rPr>
          <w:sz w:val="24"/>
        </w:rPr>
        <w:t>m Bruto</w:t>
      </w:r>
    </w:p>
    <w:p w14:paraId="2856AB94" w14:textId="77777777" w:rsidR="006B7E55" w:rsidRPr="00E602DE" w:rsidRDefault="006B7E55" w:rsidP="00F3133A">
      <w:pPr>
        <w:spacing w:line="360" w:lineRule="auto"/>
        <w:rPr>
          <w:sz w:val="24"/>
        </w:rPr>
      </w:pPr>
      <w:r w:rsidRPr="00E602DE">
        <w:rPr>
          <w:sz w:val="24"/>
        </w:rPr>
        <w:t>SKMS</w:t>
      </w:r>
      <w:r w:rsidRPr="00E602DE">
        <w:rPr>
          <w:sz w:val="24"/>
        </w:rPr>
        <w:tab/>
      </w:r>
      <w:r w:rsidRPr="00E602DE">
        <w:rPr>
          <w:sz w:val="24"/>
        </w:rPr>
        <w:tab/>
      </w:r>
      <w:r w:rsidRPr="00E602DE">
        <w:rPr>
          <w:sz w:val="24"/>
        </w:rPr>
        <w:tab/>
        <w:t>Strategjia Komb</w:t>
      </w:r>
      <w:r w:rsidR="001F5E05">
        <w:rPr>
          <w:sz w:val="24"/>
        </w:rPr>
        <w:t>ë</w:t>
      </w:r>
      <w:r w:rsidRPr="00E602DE">
        <w:rPr>
          <w:sz w:val="24"/>
        </w:rPr>
        <w:t>tare e Mbrojtjes Sociale</w:t>
      </w:r>
    </w:p>
    <w:p w14:paraId="2001269B" w14:textId="77777777" w:rsidR="00F3133A" w:rsidRPr="00E602DE" w:rsidRDefault="006B7E55" w:rsidP="00F3133A">
      <w:pPr>
        <w:spacing w:line="360" w:lineRule="auto"/>
        <w:rPr>
          <w:sz w:val="24"/>
        </w:rPr>
      </w:pPr>
      <w:r w:rsidRPr="00E602DE">
        <w:rPr>
          <w:sz w:val="24"/>
        </w:rPr>
        <w:t>SKIZH</w:t>
      </w:r>
      <w:r w:rsidRPr="00E602DE">
        <w:rPr>
          <w:sz w:val="24"/>
        </w:rPr>
        <w:tab/>
      </w:r>
      <w:r w:rsidRPr="00E602DE">
        <w:rPr>
          <w:sz w:val="24"/>
        </w:rPr>
        <w:tab/>
      </w:r>
      <w:r w:rsidRPr="00E602DE">
        <w:rPr>
          <w:sz w:val="24"/>
        </w:rPr>
        <w:tab/>
        <w:t>Strategjia Komb</w:t>
      </w:r>
      <w:r w:rsidR="001F5E05">
        <w:rPr>
          <w:sz w:val="24"/>
        </w:rPr>
        <w:t>ë</w:t>
      </w:r>
      <w:r w:rsidRPr="00E602DE">
        <w:rPr>
          <w:sz w:val="24"/>
        </w:rPr>
        <w:t>tare p</w:t>
      </w:r>
      <w:r w:rsidR="001F5E05">
        <w:rPr>
          <w:sz w:val="24"/>
        </w:rPr>
        <w:t>ë</w:t>
      </w:r>
      <w:r w:rsidRPr="00E602DE">
        <w:rPr>
          <w:sz w:val="24"/>
        </w:rPr>
        <w:t xml:space="preserve">r Zhvillim dhe Integrim </w:t>
      </w:r>
    </w:p>
    <w:p w14:paraId="6732D9FA" w14:textId="77777777" w:rsidR="008130AB" w:rsidRPr="00CA4282" w:rsidRDefault="008130AB" w:rsidP="008130AB">
      <w:pPr>
        <w:spacing w:line="360" w:lineRule="auto"/>
        <w:rPr>
          <w:sz w:val="24"/>
        </w:rPr>
      </w:pPr>
      <w:r w:rsidRPr="00CA4282">
        <w:rPr>
          <w:sz w:val="24"/>
        </w:rPr>
        <w:t>SHSSH</w:t>
      </w:r>
      <w:r w:rsidRPr="00CA4282">
        <w:rPr>
          <w:sz w:val="24"/>
        </w:rPr>
        <w:tab/>
      </w:r>
      <w:r w:rsidRPr="00CA4282">
        <w:rPr>
          <w:sz w:val="24"/>
        </w:rPr>
        <w:tab/>
        <w:t>Sh</w:t>
      </w:r>
      <w:r w:rsidR="001F5E05">
        <w:rPr>
          <w:sz w:val="24"/>
        </w:rPr>
        <w:t>ë</w:t>
      </w:r>
      <w:r w:rsidRPr="00CA4282">
        <w:rPr>
          <w:sz w:val="24"/>
        </w:rPr>
        <w:t>rbimi Social Shtet</w:t>
      </w:r>
      <w:r w:rsidR="001F5E05">
        <w:rPr>
          <w:sz w:val="24"/>
        </w:rPr>
        <w:t>ë</w:t>
      </w:r>
      <w:r w:rsidRPr="00CA4282">
        <w:rPr>
          <w:sz w:val="24"/>
        </w:rPr>
        <w:t>ror</w:t>
      </w:r>
    </w:p>
    <w:p w14:paraId="24E14B93" w14:textId="77777777" w:rsidR="008130AB" w:rsidRPr="00E602DE" w:rsidRDefault="008130AB" w:rsidP="008130AB">
      <w:pPr>
        <w:spacing w:line="360" w:lineRule="auto"/>
        <w:rPr>
          <w:sz w:val="24"/>
        </w:rPr>
      </w:pPr>
      <w:r w:rsidRPr="00E602DE">
        <w:rPr>
          <w:sz w:val="24"/>
        </w:rPr>
        <w:t>UNDP</w:t>
      </w:r>
      <w:r w:rsidRPr="00E602DE">
        <w:rPr>
          <w:sz w:val="24"/>
        </w:rPr>
        <w:tab/>
      </w:r>
      <w:r w:rsidRPr="00E602DE">
        <w:rPr>
          <w:sz w:val="24"/>
        </w:rPr>
        <w:tab/>
      </w:r>
      <w:r w:rsidRPr="00E602DE">
        <w:rPr>
          <w:sz w:val="24"/>
        </w:rPr>
        <w:tab/>
        <w:t>United Nation Development Fund</w:t>
      </w:r>
    </w:p>
    <w:p w14:paraId="721D14A0" w14:textId="77777777" w:rsidR="008130AB" w:rsidRPr="00CA4282" w:rsidRDefault="008130AB" w:rsidP="008130AB">
      <w:pPr>
        <w:spacing w:line="360" w:lineRule="auto"/>
        <w:rPr>
          <w:sz w:val="24"/>
        </w:rPr>
      </w:pPr>
      <w:r w:rsidRPr="00E602DE">
        <w:rPr>
          <w:bCs/>
          <w:sz w:val="24"/>
        </w:rPr>
        <w:t>UNICEF</w:t>
      </w:r>
      <w:r w:rsidRPr="00E602DE">
        <w:rPr>
          <w:bCs/>
          <w:sz w:val="24"/>
        </w:rPr>
        <w:tab/>
      </w:r>
      <w:r w:rsidRPr="00E602DE">
        <w:rPr>
          <w:bCs/>
          <w:sz w:val="24"/>
        </w:rPr>
        <w:tab/>
        <w:t>United Nation Children’s Emergency Fund</w:t>
      </w:r>
    </w:p>
    <w:p w14:paraId="60AD303D" w14:textId="3A65DC53" w:rsidR="00C76049" w:rsidRPr="00E602DE" w:rsidRDefault="008E6FC6" w:rsidP="00F3133A">
      <w:pPr>
        <w:spacing w:line="360" w:lineRule="auto"/>
        <w:rPr>
          <w:sz w:val="24"/>
        </w:rPr>
      </w:pPr>
      <w:r>
        <w:rPr>
          <w:sz w:val="24"/>
        </w:rPr>
        <w:t>Ë</w:t>
      </w:r>
      <w:r w:rsidR="00DA6D46">
        <w:rPr>
          <w:sz w:val="24"/>
        </w:rPr>
        <w:t>Ë</w:t>
      </w:r>
      <w:r w:rsidR="00F3133A" w:rsidRPr="00E602DE">
        <w:rPr>
          <w:sz w:val="24"/>
        </w:rPr>
        <w:t>V</w:t>
      </w:r>
      <w:r w:rsidR="00F3133A" w:rsidRPr="00E602DE">
        <w:rPr>
          <w:sz w:val="24"/>
        </w:rPr>
        <w:tab/>
      </w:r>
      <w:r w:rsidR="00F3133A" w:rsidRPr="00E602DE">
        <w:rPr>
          <w:sz w:val="24"/>
        </w:rPr>
        <w:tab/>
      </w:r>
      <w:r w:rsidR="00F3133A" w:rsidRPr="00E602DE">
        <w:rPr>
          <w:sz w:val="24"/>
        </w:rPr>
        <w:tab/>
      </w:r>
      <w:r>
        <w:rPr>
          <w:sz w:val="24"/>
        </w:rPr>
        <w:t>Ë</w:t>
      </w:r>
      <w:r w:rsidR="00DA6D46">
        <w:rPr>
          <w:sz w:val="24"/>
        </w:rPr>
        <w:t>Ë</w:t>
      </w:r>
      <w:r w:rsidR="00F3133A" w:rsidRPr="00E602DE">
        <w:rPr>
          <w:sz w:val="24"/>
        </w:rPr>
        <w:t>orld Vision</w:t>
      </w:r>
      <w:r w:rsidR="00C76049" w:rsidRPr="00CA4282">
        <w:rPr>
          <w:b/>
          <w:bCs/>
          <w:sz w:val="24"/>
        </w:rPr>
        <w:br w:type="page"/>
      </w:r>
    </w:p>
    <w:p w14:paraId="6F208693" w14:textId="77777777" w:rsidR="001D6FD1" w:rsidRPr="00E602DE" w:rsidRDefault="001D6FD1" w:rsidP="00AE50D3">
      <w:pPr>
        <w:pStyle w:val="Heading1"/>
        <w:rPr>
          <w:b/>
          <w:i/>
          <w:color w:val="943634" w:themeColor="accent2" w:themeShade="BF"/>
        </w:rPr>
      </w:pPr>
      <w:bookmarkStart w:id="6" w:name="_Toc106838148"/>
      <w:r w:rsidRPr="00E602DE">
        <w:lastRenderedPageBreak/>
        <w:t>Hyrje</w:t>
      </w:r>
      <w:bookmarkEnd w:id="6"/>
    </w:p>
    <w:p w14:paraId="4DD79D41" w14:textId="77777777" w:rsidR="0093782B" w:rsidRPr="00E602DE" w:rsidRDefault="0093782B" w:rsidP="0093782B">
      <w:pPr>
        <w:autoSpaceDE w:val="0"/>
        <w:autoSpaceDN w:val="0"/>
        <w:adjustRightInd w:val="0"/>
        <w:spacing w:line="276" w:lineRule="auto"/>
        <w:jc w:val="both"/>
        <w:rPr>
          <w:b/>
          <w:bCs/>
          <w:sz w:val="24"/>
        </w:rPr>
      </w:pPr>
    </w:p>
    <w:p w14:paraId="63B89729" w14:textId="77DC64C7" w:rsidR="00BD0EC9" w:rsidRPr="003877EF" w:rsidRDefault="006F04E5" w:rsidP="003877EF">
      <w:pPr>
        <w:shd w:val="clear" w:color="auto" w:fill="FFFFFF"/>
        <w:spacing w:line="276" w:lineRule="auto"/>
        <w:jc w:val="both"/>
        <w:rPr>
          <w:sz w:val="24"/>
        </w:rPr>
      </w:pPr>
      <w:r w:rsidRPr="003877EF">
        <w:rPr>
          <w:sz w:val="24"/>
        </w:rPr>
        <w:t>Forcimi dhe zgjerimi i sh</w:t>
      </w:r>
      <w:r w:rsidR="00652867">
        <w:rPr>
          <w:sz w:val="24"/>
        </w:rPr>
        <w:t>ë</w:t>
      </w:r>
      <w:r w:rsidRPr="003877EF">
        <w:rPr>
          <w:sz w:val="24"/>
        </w:rPr>
        <w:t>rbimeve t</w:t>
      </w:r>
      <w:r w:rsidR="00652867">
        <w:rPr>
          <w:sz w:val="24"/>
        </w:rPr>
        <w:t>ë</w:t>
      </w:r>
      <w:r w:rsidRPr="003877EF">
        <w:rPr>
          <w:sz w:val="24"/>
        </w:rPr>
        <w:t xml:space="preserve"> Mbrojtjes Sociale </w:t>
      </w:r>
      <w:r w:rsidR="00652867">
        <w:rPr>
          <w:sz w:val="24"/>
        </w:rPr>
        <w:t>ë</w:t>
      </w:r>
      <w:r w:rsidRPr="003877EF">
        <w:rPr>
          <w:sz w:val="24"/>
        </w:rPr>
        <w:t>sht</w:t>
      </w:r>
      <w:r w:rsidR="00652867">
        <w:rPr>
          <w:sz w:val="24"/>
        </w:rPr>
        <w:t>ë</w:t>
      </w:r>
      <w:r w:rsidRPr="003877EF">
        <w:rPr>
          <w:sz w:val="24"/>
        </w:rPr>
        <w:t xml:space="preserve"> nd</w:t>
      </w:r>
      <w:r w:rsidR="00652867">
        <w:rPr>
          <w:sz w:val="24"/>
        </w:rPr>
        <w:t>ë</w:t>
      </w:r>
      <w:r w:rsidRPr="003877EF">
        <w:rPr>
          <w:sz w:val="24"/>
        </w:rPr>
        <w:t xml:space="preserve">r </w:t>
      </w:r>
      <w:r w:rsidR="00C0039D" w:rsidRPr="003877EF">
        <w:rPr>
          <w:sz w:val="24"/>
        </w:rPr>
        <w:t>prioritetet</w:t>
      </w:r>
      <w:r w:rsidRPr="003877EF">
        <w:rPr>
          <w:sz w:val="24"/>
        </w:rPr>
        <w:t xml:space="preserve"> kryesore t</w:t>
      </w:r>
      <w:r w:rsidR="00652867">
        <w:rPr>
          <w:sz w:val="24"/>
        </w:rPr>
        <w:t>ë</w:t>
      </w:r>
      <w:r w:rsidRPr="003877EF">
        <w:rPr>
          <w:sz w:val="24"/>
        </w:rPr>
        <w:t xml:space="preserve"> Qeveris</w:t>
      </w:r>
      <w:r w:rsidR="00652867">
        <w:rPr>
          <w:sz w:val="24"/>
        </w:rPr>
        <w:t>ë</w:t>
      </w:r>
      <w:r w:rsidRPr="003877EF">
        <w:rPr>
          <w:sz w:val="24"/>
        </w:rPr>
        <w:t xml:space="preserve"> Shqiptare, t</w:t>
      </w:r>
      <w:r w:rsidR="00652867">
        <w:rPr>
          <w:sz w:val="24"/>
        </w:rPr>
        <w:t>ë</w:t>
      </w:r>
      <w:r w:rsidRPr="003877EF">
        <w:rPr>
          <w:sz w:val="24"/>
        </w:rPr>
        <w:t xml:space="preserve"> cilat jan</w:t>
      </w:r>
      <w:r w:rsidR="00652867">
        <w:rPr>
          <w:sz w:val="24"/>
        </w:rPr>
        <w:t>ë</w:t>
      </w:r>
      <w:r w:rsidRPr="003877EF">
        <w:rPr>
          <w:sz w:val="24"/>
        </w:rPr>
        <w:t xml:space="preserve"> reflektuar </w:t>
      </w:r>
      <w:r w:rsidR="00F707C1">
        <w:rPr>
          <w:sz w:val="24"/>
        </w:rPr>
        <w:t xml:space="preserve">edhe </w:t>
      </w:r>
      <w:r w:rsidRPr="003877EF">
        <w:rPr>
          <w:sz w:val="24"/>
        </w:rPr>
        <w:t>n</w:t>
      </w:r>
      <w:r w:rsidR="00652867">
        <w:rPr>
          <w:sz w:val="24"/>
        </w:rPr>
        <w:t>ë</w:t>
      </w:r>
      <w:r w:rsidRPr="003877EF">
        <w:rPr>
          <w:sz w:val="24"/>
        </w:rPr>
        <w:t xml:space="preserve"> Strategjin</w:t>
      </w:r>
      <w:r w:rsidR="00652867">
        <w:rPr>
          <w:sz w:val="24"/>
        </w:rPr>
        <w:t>ë</w:t>
      </w:r>
      <w:r w:rsidRPr="003877EF">
        <w:rPr>
          <w:sz w:val="24"/>
        </w:rPr>
        <w:t xml:space="preserve"> Komb</w:t>
      </w:r>
      <w:r w:rsidR="00652867">
        <w:rPr>
          <w:sz w:val="24"/>
        </w:rPr>
        <w:t>ë</w:t>
      </w:r>
      <w:r w:rsidRPr="003877EF">
        <w:rPr>
          <w:sz w:val="24"/>
        </w:rPr>
        <w:t>tare p</w:t>
      </w:r>
      <w:r w:rsidR="00652867">
        <w:rPr>
          <w:sz w:val="24"/>
        </w:rPr>
        <w:t>ë</w:t>
      </w:r>
      <w:r w:rsidRPr="003877EF">
        <w:rPr>
          <w:sz w:val="24"/>
        </w:rPr>
        <w:t xml:space="preserve">r Zhvillim dhe Integrim (SKZHI 2015-2020) dhe </w:t>
      </w:r>
      <w:r w:rsidR="00F707C1">
        <w:rPr>
          <w:sz w:val="24"/>
        </w:rPr>
        <w:t>S</w:t>
      </w:r>
      <w:r w:rsidRPr="003877EF">
        <w:rPr>
          <w:sz w:val="24"/>
        </w:rPr>
        <w:t>trategjit</w:t>
      </w:r>
      <w:r w:rsidR="00652867">
        <w:rPr>
          <w:sz w:val="24"/>
        </w:rPr>
        <w:t>ë</w:t>
      </w:r>
      <w:r w:rsidRPr="003877EF">
        <w:rPr>
          <w:sz w:val="24"/>
        </w:rPr>
        <w:t xml:space="preserve"> e </w:t>
      </w:r>
      <w:r w:rsidR="00F707C1">
        <w:rPr>
          <w:sz w:val="24"/>
        </w:rPr>
        <w:t>M</w:t>
      </w:r>
      <w:r w:rsidRPr="003877EF">
        <w:rPr>
          <w:sz w:val="24"/>
        </w:rPr>
        <w:t xml:space="preserve">brojtjes </w:t>
      </w:r>
      <w:r w:rsidR="00F707C1">
        <w:rPr>
          <w:sz w:val="24"/>
        </w:rPr>
        <w:t>S</w:t>
      </w:r>
      <w:r w:rsidRPr="003877EF">
        <w:rPr>
          <w:sz w:val="24"/>
        </w:rPr>
        <w:t>ociale (2015--2023), p</w:t>
      </w:r>
      <w:r w:rsidR="00652867">
        <w:rPr>
          <w:sz w:val="24"/>
        </w:rPr>
        <w:t>ë</w:t>
      </w:r>
      <w:r w:rsidRPr="003877EF">
        <w:rPr>
          <w:sz w:val="24"/>
        </w:rPr>
        <w:t>rmes t</w:t>
      </w:r>
      <w:r w:rsidR="00652867">
        <w:rPr>
          <w:sz w:val="24"/>
        </w:rPr>
        <w:t>ë</w:t>
      </w:r>
      <w:r w:rsidRPr="003877EF">
        <w:rPr>
          <w:sz w:val="24"/>
        </w:rPr>
        <w:t xml:space="preserve"> cilave synohet </w:t>
      </w:r>
    </w:p>
    <w:p w14:paraId="3B8BE3D9" w14:textId="24552A0A" w:rsidR="008A77CC" w:rsidRPr="00152FB2" w:rsidRDefault="008E6FC6" w:rsidP="003877EF">
      <w:pPr>
        <w:shd w:val="clear" w:color="auto" w:fill="FFFFFF"/>
        <w:spacing w:line="276" w:lineRule="auto"/>
        <w:jc w:val="both"/>
        <w:rPr>
          <w:i/>
          <w:iCs/>
          <w:sz w:val="24"/>
        </w:rPr>
      </w:pPr>
      <w:r w:rsidRPr="00152FB2">
        <w:rPr>
          <w:i/>
          <w:iCs/>
          <w:sz w:val="24"/>
        </w:rPr>
        <w:t>"ndërtimi i një sistemi mbrojtjeje sociale që të luftojë pabarazitë social-ekonomike, parashikimi i një sistemi që ka politikat dhe mekanizmat për të mbrojtur të gjithë individët në nevojë, ose të përjashtuar nëpërmjet programeve parandaluese dhe riintegrimit social alternuar me skemat e punësimit.”</w:t>
      </w:r>
    </w:p>
    <w:p w14:paraId="26250ECB" w14:textId="77777777" w:rsidR="00270EBB" w:rsidRDefault="00270EBB" w:rsidP="00270EBB">
      <w:pPr>
        <w:shd w:val="clear" w:color="auto" w:fill="FFFFFF"/>
        <w:spacing w:line="276" w:lineRule="auto"/>
        <w:jc w:val="both"/>
        <w:rPr>
          <w:sz w:val="24"/>
        </w:rPr>
      </w:pPr>
    </w:p>
    <w:p w14:paraId="2C9A3E5D" w14:textId="64141D2D" w:rsidR="00270EBB" w:rsidRPr="000E1C06" w:rsidRDefault="00270EBB" w:rsidP="00270EBB">
      <w:pPr>
        <w:shd w:val="clear" w:color="auto" w:fill="FFFFFF"/>
        <w:spacing w:line="276" w:lineRule="auto"/>
        <w:jc w:val="both"/>
        <w:rPr>
          <w:sz w:val="24"/>
        </w:rPr>
      </w:pPr>
      <w:r w:rsidRPr="003877EF">
        <w:rPr>
          <w:sz w:val="24"/>
        </w:rPr>
        <w:t>Strategji</w:t>
      </w:r>
      <w:r>
        <w:rPr>
          <w:sz w:val="24"/>
        </w:rPr>
        <w:t xml:space="preserve">a e Mbrojtjes Sociale është </w:t>
      </w:r>
      <w:r w:rsidRPr="003877EF">
        <w:rPr>
          <w:sz w:val="24"/>
        </w:rPr>
        <w:t>hartur n</w:t>
      </w:r>
      <w:r>
        <w:rPr>
          <w:sz w:val="24"/>
        </w:rPr>
        <w:t>ë</w:t>
      </w:r>
      <w:r w:rsidRPr="003877EF">
        <w:rPr>
          <w:sz w:val="24"/>
        </w:rPr>
        <w:t xml:space="preserve"> p</w:t>
      </w:r>
      <w:r>
        <w:rPr>
          <w:sz w:val="24"/>
        </w:rPr>
        <w:t>ë</w:t>
      </w:r>
      <w:r w:rsidRPr="003877EF">
        <w:rPr>
          <w:sz w:val="24"/>
        </w:rPr>
        <w:t>rputhje me legjislacionin komb</w:t>
      </w:r>
      <w:r>
        <w:rPr>
          <w:sz w:val="24"/>
        </w:rPr>
        <w:t>ë</w:t>
      </w:r>
      <w:r w:rsidRPr="003877EF">
        <w:rPr>
          <w:sz w:val="24"/>
        </w:rPr>
        <w:t>tar</w:t>
      </w:r>
      <w:r>
        <w:rPr>
          <w:sz w:val="24"/>
        </w:rPr>
        <w:t>ë</w:t>
      </w:r>
      <w:r w:rsidRPr="003877EF">
        <w:rPr>
          <w:sz w:val="24"/>
        </w:rPr>
        <w:t xml:space="preserve"> n</w:t>
      </w:r>
      <w:r>
        <w:rPr>
          <w:sz w:val="24"/>
        </w:rPr>
        <w:t>ë</w:t>
      </w:r>
      <w:r w:rsidRPr="003877EF">
        <w:rPr>
          <w:sz w:val="24"/>
        </w:rPr>
        <w:t xml:space="preserve"> fuqi si marr</w:t>
      </w:r>
      <w:r>
        <w:rPr>
          <w:sz w:val="24"/>
        </w:rPr>
        <w:t>ë</w:t>
      </w:r>
      <w:r w:rsidRPr="003877EF">
        <w:rPr>
          <w:sz w:val="24"/>
        </w:rPr>
        <w:t>veshjet nd</w:t>
      </w:r>
      <w:r>
        <w:rPr>
          <w:sz w:val="24"/>
        </w:rPr>
        <w:t>ë</w:t>
      </w:r>
      <w:r w:rsidRPr="003877EF">
        <w:rPr>
          <w:sz w:val="24"/>
        </w:rPr>
        <w:t>rkomb</w:t>
      </w:r>
      <w:r>
        <w:rPr>
          <w:sz w:val="24"/>
        </w:rPr>
        <w:t>ë</w:t>
      </w:r>
      <w:r w:rsidRPr="003877EF">
        <w:rPr>
          <w:sz w:val="24"/>
        </w:rPr>
        <w:t>tare, t</w:t>
      </w:r>
      <w:r>
        <w:rPr>
          <w:sz w:val="24"/>
        </w:rPr>
        <w:t>ë</w:t>
      </w:r>
      <w:r w:rsidRPr="003877EF">
        <w:rPr>
          <w:sz w:val="24"/>
        </w:rPr>
        <w:t xml:space="preserve"> tilla si: Konventa e ILO-s</w:t>
      </w:r>
      <w:r>
        <w:rPr>
          <w:sz w:val="24"/>
        </w:rPr>
        <w:t xml:space="preserve"> dhe konventat nderkombetare p</w:t>
      </w:r>
      <w:r w:rsidR="00CD08FF">
        <w:rPr>
          <w:sz w:val="24"/>
        </w:rPr>
        <w:t>ë</w:t>
      </w:r>
      <w:r>
        <w:rPr>
          <w:sz w:val="24"/>
        </w:rPr>
        <w:t>r t</w:t>
      </w:r>
      <w:r w:rsidR="00CD08FF">
        <w:rPr>
          <w:sz w:val="24"/>
        </w:rPr>
        <w:t>ë</w:t>
      </w:r>
      <w:r>
        <w:rPr>
          <w:sz w:val="24"/>
        </w:rPr>
        <w:t xml:space="preserve"> drejtat e njeriut, </w:t>
      </w:r>
      <w:r w:rsidRPr="000E1C06">
        <w:rPr>
          <w:sz w:val="24"/>
        </w:rPr>
        <w:t xml:space="preserve">nenet 70 dhe 99 të Marrëveshjes së Stabilizim Asociimit, Dokumentit të Partneritetit 2007 dhe përmbush detyrimet që burojnë nga Plani Kombëtar për Integrimin Evropian 2014-2020, etj. </w:t>
      </w:r>
    </w:p>
    <w:p w14:paraId="1CC824BA" w14:textId="77777777" w:rsidR="008D5663" w:rsidRPr="003877EF" w:rsidRDefault="008D5663" w:rsidP="003877EF">
      <w:pPr>
        <w:shd w:val="clear" w:color="auto" w:fill="FFFFFF"/>
        <w:spacing w:line="276" w:lineRule="auto"/>
        <w:jc w:val="both"/>
        <w:rPr>
          <w:sz w:val="24"/>
        </w:rPr>
      </w:pPr>
    </w:p>
    <w:p w14:paraId="4535A7A6" w14:textId="77777777" w:rsidR="00655CD2" w:rsidRDefault="00655CD2" w:rsidP="00655CD2">
      <w:pPr>
        <w:shd w:val="clear" w:color="auto" w:fill="FFFFFF"/>
        <w:rPr>
          <w:spacing w:val="-2"/>
          <w:sz w:val="24"/>
        </w:rPr>
      </w:pPr>
      <w:r>
        <w:rPr>
          <w:sz w:val="24"/>
        </w:rPr>
        <w:t>N</w:t>
      </w:r>
      <w:r w:rsidR="00555919">
        <w:rPr>
          <w:sz w:val="24"/>
        </w:rPr>
        <w:t>ë</w:t>
      </w:r>
      <w:r>
        <w:rPr>
          <w:sz w:val="24"/>
        </w:rPr>
        <w:t xml:space="preserve"> vijim t</w:t>
      </w:r>
      <w:r w:rsidR="00555919">
        <w:rPr>
          <w:sz w:val="24"/>
        </w:rPr>
        <w:t>ë</w:t>
      </w:r>
      <w:r>
        <w:rPr>
          <w:sz w:val="24"/>
        </w:rPr>
        <w:t xml:space="preserve"> rishikimit afat-mes</w:t>
      </w:r>
      <w:r w:rsidR="00555919">
        <w:rPr>
          <w:sz w:val="24"/>
        </w:rPr>
        <w:t>ë</w:t>
      </w:r>
      <w:r>
        <w:rPr>
          <w:sz w:val="24"/>
        </w:rPr>
        <w:t>m t</w:t>
      </w:r>
      <w:r w:rsidR="00555919">
        <w:rPr>
          <w:sz w:val="24"/>
        </w:rPr>
        <w:t>ë</w:t>
      </w:r>
      <w:r>
        <w:rPr>
          <w:sz w:val="24"/>
        </w:rPr>
        <w:t xml:space="preserve"> Strategjis</w:t>
      </w:r>
      <w:r w:rsidR="00555919">
        <w:rPr>
          <w:sz w:val="24"/>
        </w:rPr>
        <w:t>ë</w:t>
      </w:r>
      <w:r>
        <w:rPr>
          <w:sz w:val="24"/>
        </w:rPr>
        <w:t xml:space="preserve"> Komb</w:t>
      </w:r>
      <w:r w:rsidR="00555919">
        <w:rPr>
          <w:sz w:val="24"/>
        </w:rPr>
        <w:t>ë</w:t>
      </w:r>
      <w:r>
        <w:rPr>
          <w:sz w:val="24"/>
        </w:rPr>
        <w:t>tare p</w:t>
      </w:r>
      <w:r w:rsidR="00555919">
        <w:rPr>
          <w:sz w:val="24"/>
        </w:rPr>
        <w:t>ë</w:t>
      </w:r>
      <w:r>
        <w:rPr>
          <w:sz w:val="24"/>
        </w:rPr>
        <w:t>r Mbrojtjen Sociale (SKMS), m</w:t>
      </w:r>
      <w:r w:rsidRPr="00382933">
        <w:rPr>
          <w:sz w:val="24"/>
        </w:rPr>
        <w:t xml:space="preserve">e </w:t>
      </w:r>
      <w:bookmarkStart w:id="7" w:name="_Hlk106711735"/>
      <w:r w:rsidRPr="00382933">
        <w:rPr>
          <w:sz w:val="24"/>
        </w:rPr>
        <w:t>vendim t</w:t>
      </w:r>
      <w:r w:rsidR="00555919">
        <w:rPr>
          <w:sz w:val="24"/>
        </w:rPr>
        <w:t>ë</w:t>
      </w:r>
      <w:r w:rsidRPr="00382933">
        <w:rPr>
          <w:sz w:val="24"/>
        </w:rPr>
        <w:t xml:space="preserve"> K</w:t>
      </w:r>
      <w:r w:rsidR="00555919">
        <w:rPr>
          <w:sz w:val="24"/>
        </w:rPr>
        <w:t>ë</w:t>
      </w:r>
      <w:r w:rsidRPr="00382933">
        <w:rPr>
          <w:sz w:val="24"/>
        </w:rPr>
        <w:t>shillit t</w:t>
      </w:r>
      <w:r w:rsidR="00555919">
        <w:rPr>
          <w:sz w:val="24"/>
        </w:rPr>
        <w:t>ë</w:t>
      </w:r>
      <w:r w:rsidRPr="00382933">
        <w:rPr>
          <w:sz w:val="24"/>
        </w:rPr>
        <w:t xml:space="preserve"> Ministrave nr. 866, dt. 24.12. 2019 u vendos m</w:t>
      </w:r>
      <w:r w:rsidRPr="00382933">
        <w:rPr>
          <w:spacing w:val="-2"/>
          <w:sz w:val="24"/>
        </w:rPr>
        <w:t xml:space="preserve">iratimi </w:t>
      </w:r>
      <w:r>
        <w:rPr>
          <w:spacing w:val="-2"/>
          <w:sz w:val="24"/>
        </w:rPr>
        <w:t>i zgjatjes s</w:t>
      </w:r>
      <w:r w:rsidR="00555919">
        <w:rPr>
          <w:spacing w:val="-2"/>
          <w:sz w:val="24"/>
        </w:rPr>
        <w:t>ë</w:t>
      </w:r>
      <w:r w:rsidRPr="00382933">
        <w:rPr>
          <w:spacing w:val="-2"/>
          <w:sz w:val="24"/>
        </w:rPr>
        <w:t xml:space="preserve"> Strategjisë Kombëtare të Mbrojtjes Socialedhe të planit të</w:t>
      </w:r>
      <w:r>
        <w:rPr>
          <w:spacing w:val="-2"/>
          <w:sz w:val="24"/>
        </w:rPr>
        <w:t xml:space="preserve"> saj t</w:t>
      </w:r>
      <w:r w:rsidR="00555919">
        <w:rPr>
          <w:spacing w:val="-2"/>
          <w:sz w:val="24"/>
        </w:rPr>
        <w:t>ë</w:t>
      </w:r>
      <w:r w:rsidRPr="00382933">
        <w:rPr>
          <w:spacing w:val="-2"/>
          <w:sz w:val="24"/>
        </w:rPr>
        <w:t xml:space="preserve">veprimit </w:t>
      </w:r>
      <w:r>
        <w:rPr>
          <w:spacing w:val="-2"/>
          <w:sz w:val="24"/>
        </w:rPr>
        <w:t>p</w:t>
      </w:r>
      <w:r w:rsidR="00555919">
        <w:rPr>
          <w:spacing w:val="-2"/>
          <w:sz w:val="24"/>
        </w:rPr>
        <w:t>ë</w:t>
      </w:r>
      <w:r>
        <w:rPr>
          <w:spacing w:val="-2"/>
          <w:sz w:val="24"/>
        </w:rPr>
        <w:t>r periudh</w:t>
      </w:r>
      <w:r w:rsidR="00555919">
        <w:rPr>
          <w:spacing w:val="-2"/>
          <w:sz w:val="24"/>
        </w:rPr>
        <w:t>ë</w:t>
      </w:r>
      <w:r w:rsidR="00976D8E">
        <w:rPr>
          <w:spacing w:val="-2"/>
          <w:sz w:val="24"/>
        </w:rPr>
        <w:t>n</w:t>
      </w:r>
      <w:r w:rsidRPr="00382933">
        <w:rPr>
          <w:spacing w:val="-2"/>
          <w:sz w:val="24"/>
        </w:rPr>
        <w:t xml:space="preserve"> 2020–2023</w:t>
      </w:r>
      <w:r>
        <w:rPr>
          <w:spacing w:val="-2"/>
          <w:sz w:val="24"/>
        </w:rPr>
        <w:t>.</w:t>
      </w:r>
      <w:bookmarkEnd w:id="7"/>
    </w:p>
    <w:p w14:paraId="366D5380" w14:textId="77777777" w:rsidR="00C4077D" w:rsidRDefault="00C4077D" w:rsidP="003877EF">
      <w:pPr>
        <w:shd w:val="clear" w:color="auto" w:fill="FFFFFF"/>
        <w:spacing w:line="276" w:lineRule="auto"/>
        <w:jc w:val="both"/>
        <w:rPr>
          <w:sz w:val="24"/>
        </w:rPr>
      </w:pPr>
    </w:p>
    <w:p w14:paraId="6D75C3C1" w14:textId="54F39928" w:rsidR="008255DC" w:rsidRDefault="008255DC" w:rsidP="008255DC">
      <w:pPr>
        <w:shd w:val="clear" w:color="auto" w:fill="FFFFFF"/>
        <w:spacing w:line="276" w:lineRule="auto"/>
        <w:jc w:val="both"/>
        <w:rPr>
          <w:i/>
          <w:iCs/>
          <w:sz w:val="24"/>
        </w:rPr>
      </w:pPr>
      <w:r>
        <w:rPr>
          <w:sz w:val="24"/>
        </w:rPr>
        <w:t>Zgjatja e SKMS (2020-2023)</w:t>
      </w:r>
      <w:r w:rsidRPr="003877EF">
        <w:rPr>
          <w:i/>
          <w:iCs/>
          <w:sz w:val="24"/>
        </w:rPr>
        <w:t>“</w:t>
      </w:r>
      <w:r>
        <w:rPr>
          <w:i/>
          <w:iCs/>
          <w:sz w:val="24"/>
        </w:rPr>
        <w:t>synon si</w:t>
      </w:r>
      <w:r w:rsidRPr="003877EF">
        <w:rPr>
          <w:i/>
          <w:iCs/>
          <w:sz w:val="24"/>
        </w:rPr>
        <w:t xml:space="preserve"> nd</w:t>
      </w:r>
      <w:r>
        <w:rPr>
          <w:i/>
          <w:iCs/>
          <w:sz w:val="24"/>
        </w:rPr>
        <w:t>ë</w:t>
      </w:r>
      <w:r w:rsidRPr="003877EF">
        <w:rPr>
          <w:i/>
          <w:iCs/>
          <w:sz w:val="24"/>
        </w:rPr>
        <w:t xml:space="preserve">rhyrje prioritare </w:t>
      </w:r>
      <w:r>
        <w:rPr>
          <w:i/>
          <w:iCs/>
          <w:sz w:val="24"/>
        </w:rPr>
        <w:t xml:space="preserve">transformimin e programit </w:t>
      </w:r>
      <w:r w:rsidRPr="003877EF">
        <w:rPr>
          <w:i/>
          <w:iCs/>
          <w:sz w:val="24"/>
        </w:rPr>
        <w:t xml:space="preserve"> t</w:t>
      </w:r>
      <w:r>
        <w:rPr>
          <w:i/>
          <w:iCs/>
          <w:sz w:val="24"/>
        </w:rPr>
        <w:t>ë</w:t>
      </w:r>
      <w:r w:rsidRPr="003877EF">
        <w:rPr>
          <w:i/>
          <w:iCs/>
          <w:sz w:val="24"/>
        </w:rPr>
        <w:t xml:space="preserve"> ndihm</w:t>
      </w:r>
      <w:r>
        <w:rPr>
          <w:i/>
          <w:iCs/>
          <w:sz w:val="24"/>
        </w:rPr>
        <w:t>ë</w:t>
      </w:r>
      <w:r w:rsidRPr="003877EF">
        <w:rPr>
          <w:i/>
          <w:iCs/>
          <w:sz w:val="24"/>
        </w:rPr>
        <w:t>s ekonomike, vler</w:t>
      </w:r>
      <w:r>
        <w:rPr>
          <w:i/>
          <w:iCs/>
          <w:sz w:val="24"/>
        </w:rPr>
        <w:t>ë</w:t>
      </w:r>
      <w:r w:rsidRPr="003877EF">
        <w:rPr>
          <w:i/>
          <w:iCs/>
          <w:sz w:val="24"/>
        </w:rPr>
        <w:t>simit t</w:t>
      </w:r>
      <w:r>
        <w:rPr>
          <w:i/>
          <w:iCs/>
          <w:sz w:val="24"/>
        </w:rPr>
        <w:t>ë</w:t>
      </w:r>
      <w:r w:rsidRPr="003877EF">
        <w:rPr>
          <w:i/>
          <w:iCs/>
          <w:sz w:val="24"/>
        </w:rPr>
        <w:t xml:space="preserve"> aft</w:t>
      </w:r>
      <w:r>
        <w:rPr>
          <w:i/>
          <w:iCs/>
          <w:sz w:val="24"/>
        </w:rPr>
        <w:t>ë</w:t>
      </w:r>
      <w:r w:rsidRPr="003877EF">
        <w:rPr>
          <w:i/>
          <w:iCs/>
          <w:sz w:val="24"/>
        </w:rPr>
        <w:t>sis</w:t>
      </w:r>
      <w:r>
        <w:rPr>
          <w:i/>
          <w:iCs/>
          <w:sz w:val="24"/>
        </w:rPr>
        <w:t>ë kufizuar, n</w:t>
      </w:r>
      <w:r w:rsidR="00CD08FF">
        <w:rPr>
          <w:i/>
          <w:iCs/>
          <w:sz w:val="24"/>
        </w:rPr>
        <w:t>ë</w:t>
      </w:r>
      <w:r>
        <w:rPr>
          <w:i/>
          <w:iCs/>
          <w:sz w:val="24"/>
        </w:rPr>
        <w:t xml:space="preserve"> programe aktive duke i orienturar p</w:t>
      </w:r>
      <w:r w:rsidR="00CD08FF">
        <w:rPr>
          <w:i/>
          <w:iCs/>
          <w:sz w:val="24"/>
        </w:rPr>
        <w:t>ë</w:t>
      </w:r>
      <w:r>
        <w:rPr>
          <w:i/>
          <w:iCs/>
          <w:sz w:val="24"/>
        </w:rPr>
        <w:t>rfituesit drejt tregut t</w:t>
      </w:r>
      <w:r w:rsidR="00CD08FF">
        <w:rPr>
          <w:i/>
          <w:iCs/>
          <w:sz w:val="24"/>
        </w:rPr>
        <w:t>ë</w:t>
      </w:r>
      <w:r>
        <w:rPr>
          <w:i/>
          <w:iCs/>
          <w:sz w:val="24"/>
        </w:rPr>
        <w:t xml:space="preserve"> pun</w:t>
      </w:r>
      <w:r w:rsidR="00CD08FF">
        <w:rPr>
          <w:i/>
          <w:iCs/>
          <w:sz w:val="24"/>
        </w:rPr>
        <w:t>ë</w:t>
      </w:r>
      <w:r>
        <w:rPr>
          <w:i/>
          <w:iCs/>
          <w:sz w:val="24"/>
        </w:rPr>
        <w:t>s dhe sh</w:t>
      </w:r>
      <w:r w:rsidR="00CD08FF">
        <w:rPr>
          <w:i/>
          <w:iCs/>
          <w:sz w:val="24"/>
        </w:rPr>
        <w:t>ë</w:t>
      </w:r>
      <w:r>
        <w:rPr>
          <w:i/>
          <w:iCs/>
          <w:sz w:val="24"/>
        </w:rPr>
        <w:t>rbimeve shoq</w:t>
      </w:r>
      <w:r w:rsidR="00CD08FF">
        <w:rPr>
          <w:i/>
          <w:iCs/>
          <w:sz w:val="24"/>
        </w:rPr>
        <w:t>ë</w:t>
      </w:r>
      <w:r>
        <w:rPr>
          <w:i/>
          <w:iCs/>
          <w:sz w:val="24"/>
        </w:rPr>
        <w:t xml:space="preserve">rore </w:t>
      </w:r>
      <w:r w:rsidRPr="003877EF">
        <w:rPr>
          <w:i/>
          <w:iCs/>
          <w:sz w:val="24"/>
        </w:rPr>
        <w:t>me q</w:t>
      </w:r>
      <w:r>
        <w:rPr>
          <w:i/>
          <w:iCs/>
          <w:sz w:val="24"/>
        </w:rPr>
        <w:t>ë</w:t>
      </w:r>
      <w:r w:rsidRPr="003877EF">
        <w:rPr>
          <w:i/>
          <w:iCs/>
          <w:sz w:val="24"/>
        </w:rPr>
        <w:t>llim p</w:t>
      </w:r>
      <w:r>
        <w:rPr>
          <w:i/>
          <w:iCs/>
          <w:sz w:val="24"/>
        </w:rPr>
        <w:t>ë</w:t>
      </w:r>
      <w:r w:rsidRPr="003877EF">
        <w:rPr>
          <w:i/>
          <w:iCs/>
          <w:sz w:val="24"/>
        </w:rPr>
        <w:t>rmir</w:t>
      </w:r>
      <w:r>
        <w:rPr>
          <w:i/>
          <w:iCs/>
          <w:sz w:val="24"/>
        </w:rPr>
        <w:t>ë</w:t>
      </w:r>
      <w:r w:rsidRPr="003877EF">
        <w:rPr>
          <w:i/>
          <w:iCs/>
          <w:sz w:val="24"/>
        </w:rPr>
        <w:t>simin e kushteve t</w:t>
      </w:r>
      <w:r>
        <w:rPr>
          <w:i/>
          <w:iCs/>
          <w:sz w:val="24"/>
        </w:rPr>
        <w:t>ë</w:t>
      </w:r>
      <w:r w:rsidRPr="003877EF">
        <w:rPr>
          <w:i/>
          <w:iCs/>
          <w:sz w:val="24"/>
        </w:rPr>
        <w:t xml:space="preserve"> jetes</w:t>
      </w:r>
      <w:r>
        <w:rPr>
          <w:i/>
          <w:iCs/>
          <w:sz w:val="24"/>
        </w:rPr>
        <w:t>ë</w:t>
      </w:r>
      <w:r w:rsidRPr="003877EF">
        <w:rPr>
          <w:i/>
          <w:iCs/>
          <w:sz w:val="24"/>
        </w:rPr>
        <w:t>s p</w:t>
      </w:r>
      <w:r>
        <w:rPr>
          <w:i/>
          <w:iCs/>
          <w:sz w:val="24"/>
        </w:rPr>
        <w:t>ë</w:t>
      </w:r>
      <w:r w:rsidRPr="003877EF">
        <w:rPr>
          <w:i/>
          <w:iCs/>
          <w:sz w:val="24"/>
        </w:rPr>
        <w:t>r cdo individ dhe familje”.</w:t>
      </w:r>
    </w:p>
    <w:p w14:paraId="59E3BEBE" w14:textId="77777777" w:rsidR="008255DC" w:rsidRDefault="008255DC" w:rsidP="008255DC">
      <w:pPr>
        <w:shd w:val="clear" w:color="auto" w:fill="FFFFFF"/>
        <w:spacing w:line="276" w:lineRule="auto"/>
        <w:jc w:val="both"/>
        <w:rPr>
          <w:i/>
          <w:iCs/>
          <w:sz w:val="24"/>
        </w:rPr>
      </w:pPr>
    </w:p>
    <w:p w14:paraId="76FD209F" w14:textId="77777777" w:rsidR="00D0685D" w:rsidRPr="003877EF" w:rsidRDefault="00CD1076" w:rsidP="00AE50D3">
      <w:pPr>
        <w:pStyle w:val="Heading1"/>
      </w:pPr>
      <w:bookmarkStart w:id="8" w:name="_Toc106838149"/>
      <w:r w:rsidRPr="003877EF">
        <w:t>Sistemi i mbrojtjes sociale n</w:t>
      </w:r>
      <w:r w:rsidR="00652867">
        <w:t>ë</w:t>
      </w:r>
      <w:r w:rsidRPr="003877EF">
        <w:t xml:space="preserve"> Shqip</w:t>
      </w:r>
      <w:r w:rsidR="00652867">
        <w:t>ë</w:t>
      </w:r>
      <w:r w:rsidRPr="003877EF">
        <w:t>ri.</w:t>
      </w:r>
      <w:bookmarkEnd w:id="8"/>
    </w:p>
    <w:p w14:paraId="67D97D67" w14:textId="77777777" w:rsidR="00F75A3F" w:rsidRPr="003877EF" w:rsidRDefault="00F75A3F" w:rsidP="003877EF">
      <w:pPr>
        <w:autoSpaceDE w:val="0"/>
        <w:autoSpaceDN w:val="0"/>
        <w:adjustRightInd w:val="0"/>
        <w:spacing w:line="276" w:lineRule="auto"/>
        <w:jc w:val="both"/>
        <w:rPr>
          <w:bCs/>
          <w:sz w:val="24"/>
        </w:rPr>
      </w:pPr>
    </w:p>
    <w:p w14:paraId="1DACCC2F" w14:textId="1EEDBF45" w:rsidR="0028097C" w:rsidRPr="003877EF" w:rsidRDefault="0028097C" w:rsidP="003877EF">
      <w:pPr>
        <w:autoSpaceDE w:val="0"/>
        <w:autoSpaceDN w:val="0"/>
        <w:adjustRightInd w:val="0"/>
        <w:spacing w:line="276" w:lineRule="auto"/>
        <w:jc w:val="both"/>
        <w:rPr>
          <w:bCs/>
          <w:sz w:val="24"/>
        </w:rPr>
      </w:pPr>
      <w:r w:rsidRPr="003877EF">
        <w:rPr>
          <w:bCs/>
          <w:sz w:val="24"/>
        </w:rPr>
        <w:t>Shqip</w:t>
      </w:r>
      <w:r w:rsidR="001F5E05">
        <w:rPr>
          <w:bCs/>
          <w:sz w:val="24"/>
        </w:rPr>
        <w:t>ë</w:t>
      </w:r>
      <w:r w:rsidRPr="003877EF">
        <w:rPr>
          <w:bCs/>
          <w:sz w:val="24"/>
        </w:rPr>
        <w:t xml:space="preserve">ria shpenzon </w:t>
      </w:r>
      <w:r w:rsidR="00D57FAE">
        <w:rPr>
          <w:bCs/>
          <w:sz w:val="24"/>
        </w:rPr>
        <w:t>rreth 10</w:t>
      </w:r>
      <w:r w:rsidRPr="003877EF">
        <w:rPr>
          <w:bCs/>
          <w:sz w:val="24"/>
        </w:rPr>
        <w:t>% t</w:t>
      </w:r>
      <w:r w:rsidR="001F5E05">
        <w:rPr>
          <w:bCs/>
          <w:sz w:val="24"/>
        </w:rPr>
        <w:t>ë</w:t>
      </w:r>
      <w:r w:rsidRPr="003877EF">
        <w:rPr>
          <w:bCs/>
          <w:sz w:val="24"/>
        </w:rPr>
        <w:t xml:space="preserve"> PBB-s</w:t>
      </w:r>
      <w:r w:rsidR="001F5E05">
        <w:rPr>
          <w:bCs/>
          <w:sz w:val="24"/>
        </w:rPr>
        <w:t>ë</w:t>
      </w:r>
      <w:r w:rsidRPr="003877EF">
        <w:rPr>
          <w:bCs/>
          <w:sz w:val="24"/>
        </w:rPr>
        <w:t xml:space="preserve"> s</w:t>
      </w:r>
      <w:r w:rsidR="001F5E05">
        <w:rPr>
          <w:bCs/>
          <w:sz w:val="24"/>
        </w:rPr>
        <w:t>ë</w:t>
      </w:r>
      <w:r w:rsidRPr="003877EF">
        <w:rPr>
          <w:bCs/>
          <w:sz w:val="24"/>
        </w:rPr>
        <w:t xml:space="preserve"> saj n</w:t>
      </w:r>
      <w:r w:rsidR="001F5E05">
        <w:rPr>
          <w:bCs/>
          <w:sz w:val="24"/>
        </w:rPr>
        <w:t>ë</w:t>
      </w:r>
      <w:r w:rsidRPr="003877EF">
        <w:rPr>
          <w:bCs/>
          <w:sz w:val="24"/>
        </w:rPr>
        <w:t xml:space="preserve"> mbrojtjen sociale, </w:t>
      </w:r>
      <w:r w:rsidR="000612CE" w:rsidRPr="003877EF">
        <w:rPr>
          <w:bCs/>
          <w:sz w:val="24"/>
        </w:rPr>
        <w:t>ku pjesa m</w:t>
      </w:r>
      <w:r w:rsidR="00652867">
        <w:rPr>
          <w:bCs/>
          <w:sz w:val="24"/>
        </w:rPr>
        <w:t>ë</w:t>
      </w:r>
      <w:r w:rsidR="000612CE" w:rsidRPr="003877EF">
        <w:rPr>
          <w:bCs/>
          <w:sz w:val="24"/>
        </w:rPr>
        <w:t xml:space="preserve"> e madhe e buxhetit shkon p</w:t>
      </w:r>
      <w:r w:rsidR="00652867">
        <w:rPr>
          <w:bCs/>
          <w:sz w:val="24"/>
        </w:rPr>
        <w:t>ë</w:t>
      </w:r>
      <w:r w:rsidR="000612CE" w:rsidRPr="003877EF">
        <w:rPr>
          <w:bCs/>
          <w:sz w:val="24"/>
        </w:rPr>
        <w:t>r skemat mb</w:t>
      </w:r>
      <w:r w:rsidR="00652867">
        <w:rPr>
          <w:bCs/>
          <w:sz w:val="24"/>
        </w:rPr>
        <w:t>ë</w:t>
      </w:r>
      <w:r w:rsidR="000612CE" w:rsidRPr="003877EF">
        <w:rPr>
          <w:bCs/>
          <w:sz w:val="24"/>
        </w:rPr>
        <w:t>shtet</w:t>
      </w:r>
      <w:r w:rsidR="00652867">
        <w:rPr>
          <w:bCs/>
          <w:sz w:val="24"/>
        </w:rPr>
        <w:t>ë</w:t>
      </w:r>
      <w:r w:rsidR="000612CE" w:rsidRPr="003877EF">
        <w:rPr>
          <w:bCs/>
          <w:sz w:val="24"/>
        </w:rPr>
        <w:t xml:space="preserve">se dhe </w:t>
      </w:r>
      <w:r w:rsidR="00A943D6" w:rsidRPr="003877EF">
        <w:rPr>
          <w:bCs/>
          <w:sz w:val="24"/>
        </w:rPr>
        <w:t>pjesa tjet</w:t>
      </w:r>
      <w:r w:rsidR="00652867">
        <w:rPr>
          <w:bCs/>
          <w:sz w:val="24"/>
        </w:rPr>
        <w:t>ë</w:t>
      </w:r>
      <w:r w:rsidR="00A943D6" w:rsidRPr="003877EF">
        <w:rPr>
          <w:bCs/>
          <w:sz w:val="24"/>
        </w:rPr>
        <w:t>r shkon p</w:t>
      </w:r>
      <w:r w:rsidR="00652867">
        <w:rPr>
          <w:bCs/>
          <w:sz w:val="24"/>
        </w:rPr>
        <w:t>ë</w:t>
      </w:r>
      <w:r w:rsidR="00A943D6" w:rsidRPr="003877EF">
        <w:rPr>
          <w:bCs/>
          <w:sz w:val="24"/>
        </w:rPr>
        <w:t>r sh</w:t>
      </w:r>
      <w:r w:rsidR="00652867">
        <w:rPr>
          <w:bCs/>
          <w:sz w:val="24"/>
        </w:rPr>
        <w:t>ë</w:t>
      </w:r>
      <w:r w:rsidR="00A943D6" w:rsidRPr="003877EF">
        <w:rPr>
          <w:bCs/>
          <w:sz w:val="24"/>
        </w:rPr>
        <w:t>rbimet e kujdesit social, si dhe kostot administrative t</w:t>
      </w:r>
      <w:r w:rsidR="00652867">
        <w:rPr>
          <w:bCs/>
          <w:sz w:val="24"/>
        </w:rPr>
        <w:t>ë</w:t>
      </w:r>
      <w:r w:rsidR="00A943D6" w:rsidRPr="003877EF">
        <w:rPr>
          <w:bCs/>
          <w:sz w:val="24"/>
        </w:rPr>
        <w:t xml:space="preserve"> institucioneve t</w:t>
      </w:r>
      <w:r w:rsidR="00652867">
        <w:rPr>
          <w:bCs/>
          <w:sz w:val="24"/>
        </w:rPr>
        <w:t>ë</w:t>
      </w:r>
      <w:r w:rsidR="00A943D6" w:rsidRPr="003877EF">
        <w:rPr>
          <w:bCs/>
          <w:sz w:val="24"/>
        </w:rPr>
        <w:t xml:space="preserve"> linj</w:t>
      </w:r>
      <w:r w:rsidR="00652867">
        <w:rPr>
          <w:bCs/>
          <w:sz w:val="24"/>
        </w:rPr>
        <w:t>ë</w:t>
      </w:r>
      <w:r w:rsidR="00A943D6" w:rsidRPr="003877EF">
        <w:rPr>
          <w:bCs/>
          <w:sz w:val="24"/>
        </w:rPr>
        <w:t>s</w:t>
      </w:r>
      <w:r w:rsidR="00A943D6" w:rsidRPr="003877EF">
        <w:rPr>
          <w:rStyle w:val="FootnoteReference"/>
          <w:sz w:val="24"/>
        </w:rPr>
        <w:footnoteReference w:id="1"/>
      </w:r>
      <w:r w:rsidR="00A943D6" w:rsidRPr="003877EF">
        <w:rPr>
          <w:sz w:val="24"/>
        </w:rPr>
        <w:t>.</w:t>
      </w:r>
      <w:r w:rsidR="00A943D6" w:rsidRPr="003877EF">
        <w:rPr>
          <w:bCs/>
          <w:sz w:val="24"/>
        </w:rPr>
        <w:t xml:space="preserve"> Edhe pse aktualisht buxheti p</w:t>
      </w:r>
      <w:r w:rsidR="00652867">
        <w:rPr>
          <w:bCs/>
          <w:sz w:val="24"/>
        </w:rPr>
        <w:t>ë</w:t>
      </w:r>
      <w:r w:rsidR="00A943D6" w:rsidRPr="003877EF">
        <w:rPr>
          <w:bCs/>
          <w:sz w:val="24"/>
        </w:rPr>
        <w:t xml:space="preserve">r mbrojtjen sociale </w:t>
      </w:r>
      <w:r w:rsidR="00652867">
        <w:rPr>
          <w:bCs/>
          <w:sz w:val="24"/>
        </w:rPr>
        <w:t>ë</w:t>
      </w:r>
      <w:r w:rsidR="00A943D6" w:rsidRPr="003877EF">
        <w:rPr>
          <w:bCs/>
          <w:sz w:val="24"/>
        </w:rPr>
        <w:t>sht</w:t>
      </w:r>
      <w:r w:rsidR="00652867">
        <w:rPr>
          <w:bCs/>
          <w:sz w:val="24"/>
        </w:rPr>
        <w:t>ë</w:t>
      </w:r>
      <w:r w:rsidR="00A943D6" w:rsidRPr="003877EF">
        <w:rPr>
          <w:bCs/>
          <w:sz w:val="24"/>
        </w:rPr>
        <w:t xml:space="preserve"> sa gjysma e mesatares s</w:t>
      </w:r>
      <w:r w:rsidR="00652867">
        <w:rPr>
          <w:bCs/>
          <w:sz w:val="24"/>
        </w:rPr>
        <w:t>ë</w:t>
      </w:r>
      <w:r w:rsidR="0012226A">
        <w:rPr>
          <w:bCs/>
          <w:sz w:val="24"/>
        </w:rPr>
        <w:t xml:space="preserve"> </w:t>
      </w:r>
      <w:r w:rsidRPr="003877EF">
        <w:rPr>
          <w:bCs/>
          <w:sz w:val="24"/>
        </w:rPr>
        <w:t>BE-27 prej 18.6%</w:t>
      </w:r>
      <w:r w:rsidR="00A943D6" w:rsidRPr="003877EF">
        <w:rPr>
          <w:bCs/>
          <w:sz w:val="24"/>
        </w:rPr>
        <w:t>, p</w:t>
      </w:r>
      <w:r w:rsidR="00652867">
        <w:rPr>
          <w:bCs/>
          <w:sz w:val="24"/>
        </w:rPr>
        <w:t>ë</w:t>
      </w:r>
      <w:r w:rsidR="00A943D6" w:rsidRPr="003877EF">
        <w:rPr>
          <w:bCs/>
          <w:sz w:val="24"/>
        </w:rPr>
        <w:t>rs</w:t>
      </w:r>
      <w:r w:rsidR="00652867">
        <w:rPr>
          <w:bCs/>
          <w:sz w:val="24"/>
        </w:rPr>
        <w:t>ë</w:t>
      </w:r>
      <w:r w:rsidR="00A943D6" w:rsidRPr="003877EF">
        <w:rPr>
          <w:bCs/>
          <w:sz w:val="24"/>
        </w:rPr>
        <w:t>ri nd</w:t>
      </w:r>
      <w:r w:rsidR="00652867">
        <w:rPr>
          <w:bCs/>
          <w:sz w:val="24"/>
        </w:rPr>
        <w:t>ë</w:t>
      </w:r>
      <w:r w:rsidR="00A943D6" w:rsidRPr="003877EF">
        <w:rPr>
          <w:bCs/>
          <w:sz w:val="24"/>
        </w:rPr>
        <w:t>r vite shpenzimet p</w:t>
      </w:r>
      <w:r w:rsidR="00652867">
        <w:rPr>
          <w:bCs/>
          <w:sz w:val="24"/>
        </w:rPr>
        <w:t>ë</w:t>
      </w:r>
      <w:r w:rsidR="00A943D6" w:rsidRPr="003877EF">
        <w:rPr>
          <w:bCs/>
          <w:sz w:val="24"/>
        </w:rPr>
        <w:t>r programet e mbrojtjes sociale, sidomos n</w:t>
      </w:r>
      <w:r w:rsidR="00652867">
        <w:rPr>
          <w:bCs/>
          <w:sz w:val="24"/>
        </w:rPr>
        <w:t>ë</w:t>
      </w:r>
      <w:r w:rsidR="00A943D6" w:rsidRPr="003877EF">
        <w:rPr>
          <w:bCs/>
          <w:sz w:val="24"/>
        </w:rPr>
        <w:t xml:space="preserve"> vitet e fundit kan</w:t>
      </w:r>
      <w:r w:rsidR="00652867">
        <w:rPr>
          <w:bCs/>
          <w:sz w:val="24"/>
        </w:rPr>
        <w:t>ë</w:t>
      </w:r>
      <w:r w:rsidR="00A943D6" w:rsidRPr="003877EF">
        <w:rPr>
          <w:bCs/>
          <w:sz w:val="24"/>
        </w:rPr>
        <w:t xml:space="preserve"> ardhur n</w:t>
      </w:r>
      <w:r w:rsidR="00652867">
        <w:rPr>
          <w:bCs/>
          <w:sz w:val="24"/>
        </w:rPr>
        <w:t>ë</w:t>
      </w:r>
      <w:r w:rsidR="00A943D6" w:rsidRPr="003877EF">
        <w:rPr>
          <w:bCs/>
          <w:sz w:val="24"/>
        </w:rPr>
        <w:t xml:space="preserve"> rritje. N</w:t>
      </w:r>
      <w:r w:rsidR="00652867">
        <w:rPr>
          <w:bCs/>
          <w:sz w:val="24"/>
        </w:rPr>
        <w:t>ë</w:t>
      </w:r>
      <w:r w:rsidR="00A943D6" w:rsidRPr="003877EF">
        <w:rPr>
          <w:bCs/>
          <w:sz w:val="24"/>
        </w:rPr>
        <w:t xml:space="preserve"> vitin 202</w:t>
      </w:r>
      <w:r w:rsidR="007319AD">
        <w:rPr>
          <w:bCs/>
          <w:sz w:val="24"/>
        </w:rPr>
        <w:t>1</w:t>
      </w:r>
      <w:r w:rsidR="00A943D6" w:rsidRPr="003877EF">
        <w:rPr>
          <w:bCs/>
          <w:sz w:val="24"/>
        </w:rPr>
        <w:t>, buxheti i shtetit i alokuar p</w:t>
      </w:r>
      <w:r w:rsidR="00652867">
        <w:rPr>
          <w:bCs/>
          <w:sz w:val="24"/>
        </w:rPr>
        <w:t>ë</w:t>
      </w:r>
      <w:r w:rsidR="00A943D6" w:rsidRPr="003877EF">
        <w:rPr>
          <w:bCs/>
          <w:sz w:val="24"/>
        </w:rPr>
        <w:t xml:space="preserve">r mbrojtjen sociale </w:t>
      </w:r>
      <w:r w:rsidR="007319AD">
        <w:rPr>
          <w:bCs/>
          <w:sz w:val="24"/>
        </w:rPr>
        <w:t>pati rritje t</w:t>
      </w:r>
      <w:r w:rsidR="008B3E1A">
        <w:rPr>
          <w:bCs/>
          <w:sz w:val="24"/>
        </w:rPr>
        <w:t>ë</w:t>
      </w:r>
      <w:r w:rsidR="007319AD">
        <w:rPr>
          <w:bCs/>
          <w:sz w:val="24"/>
        </w:rPr>
        <w:t xml:space="preserve"> ndjeshem krahasuar me vitet paraardh</w:t>
      </w:r>
      <w:r w:rsidR="008B3E1A">
        <w:rPr>
          <w:bCs/>
          <w:sz w:val="24"/>
        </w:rPr>
        <w:t>ë</w:t>
      </w:r>
      <w:r w:rsidR="007319AD">
        <w:rPr>
          <w:bCs/>
          <w:sz w:val="24"/>
        </w:rPr>
        <w:t>se. Buxheti p</w:t>
      </w:r>
      <w:r w:rsidR="008B3E1A">
        <w:rPr>
          <w:bCs/>
          <w:sz w:val="24"/>
        </w:rPr>
        <w:t>ë</w:t>
      </w:r>
      <w:r w:rsidR="007319AD">
        <w:rPr>
          <w:bCs/>
          <w:sz w:val="24"/>
        </w:rPr>
        <w:t>r mbrojtjen sociale n</w:t>
      </w:r>
      <w:r w:rsidR="008B3E1A">
        <w:rPr>
          <w:bCs/>
          <w:sz w:val="24"/>
        </w:rPr>
        <w:t>ë</w:t>
      </w:r>
      <w:r w:rsidR="007319AD">
        <w:rPr>
          <w:bCs/>
          <w:sz w:val="24"/>
        </w:rPr>
        <w:t xml:space="preserve"> vitin 2021 </w:t>
      </w:r>
      <w:r w:rsidR="00A943D6" w:rsidRPr="003877EF">
        <w:rPr>
          <w:bCs/>
          <w:sz w:val="24"/>
        </w:rPr>
        <w:t>ishte</w:t>
      </w:r>
      <w:r w:rsidR="0012226A">
        <w:rPr>
          <w:bCs/>
          <w:sz w:val="24"/>
        </w:rPr>
        <w:t xml:space="preserve"> </w:t>
      </w:r>
      <w:r w:rsidR="007319AD">
        <w:rPr>
          <w:bCs/>
          <w:sz w:val="24"/>
        </w:rPr>
        <w:t xml:space="preserve">28.2 miliard Lek, krahasur me </w:t>
      </w:r>
      <w:r w:rsidR="00934517" w:rsidRPr="003877EF">
        <w:rPr>
          <w:bCs/>
          <w:sz w:val="24"/>
        </w:rPr>
        <w:t>24 miliard lek</w:t>
      </w:r>
      <w:r w:rsidR="007319AD">
        <w:rPr>
          <w:bCs/>
          <w:sz w:val="24"/>
        </w:rPr>
        <w:t xml:space="preserve"> n</w:t>
      </w:r>
      <w:r w:rsidR="008B3E1A">
        <w:rPr>
          <w:bCs/>
          <w:sz w:val="24"/>
        </w:rPr>
        <w:t>ë</w:t>
      </w:r>
      <w:r w:rsidR="007319AD">
        <w:rPr>
          <w:bCs/>
          <w:sz w:val="24"/>
        </w:rPr>
        <w:t xml:space="preserve"> vitin 2020 apo </w:t>
      </w:r>
      <w:r w:rsidR="00934517" w:rsidRPr="003877EF">
        <w:rPr>
          <w:bCs/>
          <w:sz w:val="24"/>
        </w:rPr>
        <w:t>me 23.5 miliard lek n</w:t>
      </w:r>
      <w:r w:rsidR="00652867">
        <w:rPr>
          <w:bCs/>
          <w:sz w:val="24"/>
        </w:rPr>
        <w:t>ë</w:t>
      </w:r>
      <w:r w:rsidR="00934517" w:rsidRPr="003877EF">
        <w:rPr>
          <w:bCs/>
          <w:sz w:val="24"/>
        </w:rPr>
        <w:t xml:space="preserve"> 2019. N</w:t>
      </w:r>
      <w:r w:rsidR="00652867">
        <w:rPr>
          <w:bCs/>
          <w:sz w:val="24"/>
        </w:rPr>
        <w:t>ë</w:t>
      </w:r>
      <w:r w:rsidR="00934517" w:rsidRPr="003877EF">
        <w:rPr>
          <w:bCs/>
          <w:sz w:val="24"/>
        </w:rPr>
        <w:t xml:space="preserve"> t</w:t>
      </w:r>
      <w:r w:rsidR="00652867">
        <w:rPr>
          <w:bCs/>
          <w:sz w:val="24"/>
        </w:rPr>
        <w:t>ë</w:t>
      </w:r>
      <w:r w:rsidR="00934517" w:rsidRPr="003877EF">
        <w:rPr>
          <w:bCs/>
          <w:sz w:val="24"/>
        </w:rPr>
        <w:t xml:space="preserve"> nj</w:t>
      </w:r>
      <w:r w:rsidR="00652867">
        <w:rPr>
          <w:bCs/>
          <w:sz w:val="24"/>
        </w:rPr>
        <w:t>ë</w:t>
      </w:r>
      <w:r w:rsidR="00934517" w:rsidRPr="003877EF">
        <w:rPr>
          <w:bCs/>
          <w:sz w:val="24"/>
        </w:rPr>
        <w:t>jt</w:t>
      </w:r>
      <w:r w:rsidR="00652867">
        <w:rPr>
          <w:bCs/>
          <w:sz w:val="24"/>
        </w:rPr>
        <w:t>ë</w:t>
      </w:r>
      <w:r w:rsidR="00934517" w:rsidRPr="003877EF">
        <w:rPr>
          <w:bCs/>
          <w:sz w:val="24"/>
        </w:rPr>
        <w:t>n koh</w:t>
      </w:r>
      <w:r w:rsidR="00652867">
        <w:rPr>
          <w:bCs/>
          <w:sz w:val="24"/>
        </w:rPr>
        <w:t>ë</w:t>
      </w:r>
      <w:r w:rsidR="00934517" w:rsidRPr="003877EF">
        <w:rPr>
          <w:bCs/>
          <w:sz w:val="24"/>
        </w:rPr>
        <w:t xml:space="preserve">, </w:t>
      </w:r>
      <w:r w:rsidR="00652867">
        <w:rPr>
          <w:bCs/>
          <w:sz w:val="24"/>
        </w:rPr>
        <w:t>ë</w:t>
      </w:r>
      <w:r w:rsidR="00934517" w:rsidRPr="003877EF">
        <w:rPr>
          <w:bCs/>
          <w:sz w:val="24"/>
        </w:rPr>
        <w:t>sht</w:t>
      </w:r>
      <w:r w:rsidR="00652867">
        <w:rPr>
          <w:bCs/>
          <w:sz w:val="24"/>
        </w:rPr>
        <w:t>ë</w:t>
      </w:r>
      <w:r w:rsidR="00934517" w:rsidRPr="003877EF">
        <w:rPr>
          <w:bCs/>
          <w:sz w:val="24"/>
        </w:rPr>
        <w:t xml:space="preserve"> rritur dhe financimi i sh</w:t>
      </w:r>
      <w:r w:rsidR="00652867">
        <w:rPr>
          <w:bCs/>
          <w:sz w:val="24"/>
        </w:rPr>
        <w:t>ë</w:t>
      </w:r>
      <w:r w:rsidR="00934517" w:rsidRPr="003877EF">
        <w:rPr>
          <w:bCs/>
          <w:sz w:val="24"/>
        </w:rPr>
        <w:t>rbimeve sociale n</w:t>
      </w:r>
      <w:r w:rsidR="00652867">
        <w:rPr>
          <w:bCs/>
          <w:sz w:val="24"/>
        </w:rPr>
        <w:t>ë</w:t>
      </w:r>
      <w:r w:rsidR="00934517" w:rsidRPr="003877EF">
        <w:rPr>
          <w:bCs/>
          <w:sz w:val="24"/>
        </w:rPr>
        <w:t xml:space="preserve"> nivel </w:t>
      </w:r>
      <w:r w:rsidR="00177DA4" w:rsidRPr="003877EF">
        <w:rPr>
          <w:bCs/>
          <w:sz w:val="24"/>
        </w:rPr>
        <w:t>bashki</w:t>
      </w:r>
      <w:r w:rsidR="00177DA4">
        <w:rPr>
          <w:bCs/>
          <w:sz w:val="24"/>
        </w:rPr>
        <w:t>e</w:t>
      </w:r>
      <w:r w:rsidR="00934517" w:rsidRPr="003877EF">
        <w:rPr>
          <w:bCs/>
          <w:sz w:val="24"/>
        </w:rPr>
        <w:t>, buxheti i t</w:t>
      </w:r>
      <w:r w:rsidR="00652867">
        <w:rPr>
          <w:bCs/>
          <w:sz w:val="24"/>
        </w:rPr>
        <w:t>ë</w:t>
      </w:r>
      <w:r w:rsidR="00934517" w:rsidRPr="003877EF">
        <w:rPr>
          <w:bCs/>
          <w:sz w:val="24"/>
        </w:rPr>
        <w:t xml:space="preserve"> cilave n</w:t>
      </w:r>
      <w:r w:rsidR="00652867">
        <w:rPr>
          <w:bCs/>
          <w:sz w:val="24"/>
        </w:rPr>
        <w:t>ë</w:t>
      </w:r>
      <w:r w:rsidR="00934517" w:rsidRPr="003877EF">
        <w:rPr>
          <w:bCs/>
          <w:sz w:val="24"/>
        </w:rPr>
        <w:t xml:space="preserve"> tre vitet e fundit varion nga 600-700 milion lek</w:t>
      </w:r>
      <w:r w:rsidR="00652867">
        <w:rPr>
          <w:bCs/>
          <w:sz w:val="24"/>
        </w:rPr>
        <w:t>ë</w:t>
      </w:r>
      <w:r w:rsidR="00934517" w:rsidRPr="003877EF">
        <w:rPr>
          <w:bCs/>
          <w:sz w:val="24"/>
        </w:rPr>
        <w:t xml:space="preserve">. </w:t>
      </w:r>
    </w:p>
    <w:p w14:paraId="0921F2E8" w14:textId="77777777" w:rsidR="0028097C" w:rsidRPr="00725B21" w:rsidRDefault="0028097C" w:rsidP="003877EF">
      <w:pPr>
        <w:autoSpaceDE w:val="0"/>
        <w:autoSpaceDN w:val="0"/>
        <w:adjustRightInd w:val="0"/>
        <w:spacing w:line="276" w:lineRule="auto"/>
        <w:jc w:val="both"/>
        <w:rPr>
          <w:sz w:val="24"/>
        </w:rPr>
      </w:pPr>
    </w:p>
    <w:p w14:paraId="76705ADC" w14:textId="77777777" w:rsidR="00901B73" w:rsidRPr="00725B21" w:rsidRDefault="00916625" w:rsidP="003877EF">
      <w:pPr>
        <w:autoSpaceDE w:val="0"/>
        <w:autoSpaceDN w:val="0"/>
        <w:adjustRightInd w:val="0"/>
        <w:spacing w:line="276" w:lineRule="auto"/>
        <w:jc w:val="both"/>
        <w:rPr>
          <w:bCs/>
          <w:sz w:val="24"/>
        </w:rPr>
      </w:pPr>
      <w:r w:rsidRPr="00725B21">
        <w:rPr>
          <w:sz w:val="24"/>
        </w:rPr>
        <w:t>Sistemi i mbrojtjes sociale n</w:t>
      </w:r>
      <w:r w:rsidR="001F5E05" w:rsidRPr="00725B21">
        <w:rPr>
          <w:sz w:val="24"/>
        </w:rPr>
        <w:t>ë</w:t>
      </w:r>
      <w:r w:rsidRPr="00725B21">
        <w:rPr>
          <w:sz w:val="24"/>
        </w:rPr>
        <w:t xml:space="preserve"> Shqip</w:t>
      </w:r>
      <w:r w:rsidR="001F5E05" w:rsidRPr="00725B21">
        <w:rPr>
          <w:sz w:val="24"/>
        </w:rPr>
        <w:t>ë</w:t>
      </w:r>
      <w:r w:rsidRPr="00725B21">
        <w:rPr>
          <w:sz w:val="24"/>
        </w:rPr>
        <w:t>ri p</w:t>
      </w:r>
      <w:r w:rsidR="001F5E05" w:rsidRPr="00725B21">
        <w:rPr>
          <w:sz w:val="24"/>
        </w:rPr>
        <w:t>ë</w:t>
      </w:r>
      <w:r w:rsidRPr="00725B21">
        <w:rPr>
          <w:sz w:val="24"/>
        </w:rPr>
        <w:t>rb</w:t>
      </w:r>
      <w:r w:rsidR="001F5E05" w:rsidRPr="00725B21">
        <w:rPr>
          <w:sz w:val="24"/>
        </w:rPr>
        <w:t>ë</w:t>
      </w:r>
      <w:r w:rsidRPr="00725B21">
        <w:rPr>
          <w:sz w:val="24"/>
        </w:rPr>
        <w:t>het nga p</w:t>
      </w:r>
      <w:r w:rsidR="001F5E05" w:rsidRPr="00725B21">
        <w:rPr>
          <w:sz w:val="24"/>
        </w:rPr>
        <w:t>ë</w:t>
      </w:r>
      <w:r w:rsidRPr="00725B21">
        <w:rPr>
          <w:sz w:val="24"/>
        </w:rPr>
        <w:t>rfitimet e sigurimeve sociale me baz</w:t>
      </w:r>
      <w:r w:rsidR="001F5E05" w:rsidRPr="00725B21">
        <w:rPr>
          <w:sz w:val="24"/>
        </w:rPr>
        <w:t>ë</w:t>
      </w:r>
      <w:r w:rsidRPr="00725B21">
        <w:rPr>
          <w:sz w:val="24"/>
        </w:rPr>
        <w:t xml:space="preserve"> kontributet dhe sh</w:t>
      </w:r>
      <w:r w:rsidR="001F5E05" w:rsidRPr="00725B21">
        <w:rPr>
          <w:sz w:val="24"/>
        </w:rPr>
        <w:t>ë</w:t>
      </w:r>
      <w:r w:rsidRPr="00725B21">
        <w:rPr>
          <w:sz w:val="24"/>
        </w:rPr>
        <w:t>rbimet dhe ndihm</w:t>
      </w:r>
      <w:r w:rsidR="001F5E05" w:rsidRPr="00725B21">
        <w:rPr>
          <w:sz w:val="24"/>
        </w:rPr>
        <w:t>ë</w:t>
      </w:r>
      <w:r w:rsidRPr="00725B21">
        <w:rPr>
          <w:sz w:val="24"/>
        </w:rPr>
        <w:t>n shoq</w:t>
      </w:r>
      <w:r w:rsidR="001F5E05" w:rsidRPr="00725B21">
        <w:rPr>
          <w:sz w:val="24"/>
        </w:rPr>
        <w:t>ë</w:t>
      </w:r>
      <w:r w:rsidRPr="00725B21">
        <w:rPr>
          <w:sz w:val="24"/>
        </w:rPr>
        <w:t>rore t</w:t>
      </w:r>
      <w:r w:rsidR="001F5E05" w:rsidRPr="00725B21">
        <w:rPr>
          <w:sz w:val="24"/>
        </w:rPr>
        <w:t>ë</w:t>
      </w:r>
      <w:r w:rsidRPr="00725B21">
        <w:rPr>
          <w:sz w:val="24"/>
        </w:rPr>
        <w:t xml:space="preserve"> financuara nga taksat.</w:t>
      </w:r>
      <w:r w:rsidR="0012226A">
        <w:rPr>
          <w:sz w:val="24"/>
        </w:rPr>
        <w:t xml:space="preserve"> </w:t>
      </w:r>
      <w:r w:rsidR="005D25E2" w:rsidRPr="00725B21">
        <w:rPr>
          <w:bCs/>
          <w:sz w:val="24"/>
        </w:rPr>
        <w:t>Ai (sistemi)</w:t>
      </w:r>
      <w:r w:rsidR="00901B73" w:rsidRPr="00725B21">
        <w:rPr>
          <w:bCs/>
          <w:sz w:val="24"/>
        </w:rPr>
        <w:t xml:space="preserve"> kombinon pagesat n</w:t>
      </w:r>
      <w:r w:rsidR="001F5E05" w:rsidRPr="00725B21">
        <w:rPr>
          <w:bCs/>
          <w:sz w:val="24"/>
        </w:rPr>
        <w:t>ë</w:t>
      </w:r>
      <w:r w:rsidR="00901B73" w:rsidRPr="00725B21">
        <w:rPr>
          <w:bCs/>
          <w:sz w:val="24"/>
        </w:rPr>
        <w:t xml:space="preserve"> Cash (ndihm</w:t>
      </w:r>
      <w:r w:rsidR="001F5E05" w:rsidRPr="00725B21">
        <w:rPr>
          <w:bCs/>
          <w:sz w:val="24"/>
        </w:rPr>
        <w:t>ë</w:t>
      </w:r>
      <w:r w:rsidR="00901B73" w:rsidRPr="00725B21">
        <w:rPr>
          <w:bCs/>
          <w:sz w:val="24"/>
        </w:rPr>
        <w:t xml:space="preserve"> ekonomike dhe p</w:t>
      </w:r>
      <w:r w:rsidR="001F5E05" w:rsidRPr="00725B21">
        <w:rPr>
          <w:bCs/>
          <w:sz w:val="24"/>
        </w:rPr>
        <w:t>ë</w:t>
      </w:r>
      <w:r w:rsidR="00901B73" w:rsidRPr="00725B21">
        <w:rPr>
          <w:bCs/>
          <w:sz w:val="24"/>
        </w:rPr>
        <w:t>rfitime t</w:t>
      </w:r>
      <w:r w:rsidR="001F5E05" w:rsidRPr="00725B21">
        <w:rPr>
          <w:bCs/>
          <w:sz w:val="24"/>
        </w:rPr>
        <w:t>ë</w:t>
      </w:r>
      <w:r w:rsidR="00901B73" w:rsidRPr="00725B21">
        <w:rPr>
          <w:bCs/>
          <w:sz w:val="24"/>
        </w:rPr>
        <w:t xml:space="preserve"> aft</w:t>
      </w:r>
      <w:r w:rsidR="001F5E05" w:rsidRPr="00725B21">
        <w:rPr>
          <w:bCs/>
          <w:sz w:val="24"/>
        </w:rPr>
        <w:t>ë</w:t>
      </w:r>
      <w:r w:rsidR="00901B73" w:rsidRPr="00725B21">
        <w:rPr>
          <w:bCs/>
          <w:sz w:val="24"/>
        </w:rPr>
        <w:t>sis</w:t>
      </w:r>
      <w:r w:rsidR="001F5E05" w:rsidRPr="00725B21">
        <w:rPr>
          <w:bCs/>
          <w:sz w:val="24"/>
        </w:rPr>
        <w:t>ë</w:t>
      </w:r>
      <w:r w:rsidR="00901B73" w:rsidRPr="00725B21">
        <w:rPr>
          <w:bCs/>
          <w:sz w:val="24"/>
        </w:rPr>
        <w:t xml:space="preserve"> s</w:t>
      </w:r>
      <w:r w:rsidR="001F5E05" w:rsidRPr="00725B21">
        <w:rPr>
          <w:bCs/>
          <w:sz w:val="24"/>
        </w:rPr>
        <w:t>ë</w:t>
      </w:r>
      <w:r w:rsidR="00901B73" w:rsidRPr="00725B21">
        <w:rPr>
          <w:bCs/>
          <w:sz w:val="24"/>
        </w:rPr>
        <w:t xml:space="preserve"> kufizuar) me programet e kujdesit (sh</w:t>
      </w:r>
      <w:r w:rsidR="001F5E05" w:rsidRPr="00725B21">
        <w:rPr>
          <w:bCs/>
          <w:sz w:val="24"/>
        </w:rPr>
        <w:t>ë</w:t>
      </w:r>
      <w:r w:rsidR="00901B73" w:rsidRPr="00725B21">
        <w:rPr>
          <w:bCs/>
          <w:sz w:val="24"/>
        </w:rPr>
        <w:t>rbime t</w:t>
      </w:r>
      <w:r w:rsidR="001F5E05" w:rsidRPr="00725B21">
        <w:rPr>
          <w:bCs/>
          <w:sz w:val="24"/>
        </w:rPr>
        <w:t>ë</w:t>
      </w:r>
      <w:r w:rsidR="00901B73" w:rsidRPr="00725B21">
        <w:rPr>
          <w:bCs/>
          <w:sz w:val="24"/>
        </w:rPr>
        <w:t xml:space="preserve"> kujdesit shoq</w:t>
      </w:r>
      <w:r w:rsidR="001F5E05" w:rsidRPr="00725B21">
        <w:rPr>
          <w:bCs/>
          <w:sz w:val="24"/>
        </w:rPr>
        <w:t>ë</w:t>
      </w:r>
      <w:r w:rsidR="00901B73" w:rsidRPr="00725B21">
        <w:rPr>
          <w:bCs/>
          <w:sz w:val="24"/>
        </w:rPr>
        <w:t>ror), duke integruar masa p</w:t>
      </w:r>
      <w:r w:rsidR="001F5E05" w:rsidRPr="00725B21">
        <w:rPr>
          <w:bCs/>
          <w:sz w:val="24"/>
        </w:rPr>
        <w:t>ë</w:t>
      </w:r>
      <w:r w:rsidR="00901B73" w:rsidRPr="00725B21">
        <w:rPr>
          <w:bCs/>
          <w:sz w:val="24"/>
        </w:rPr>
        <w:t>r t</w:t>
      </w:r>
      <w:r w:rsidR="001F5E05" w:rsidRPr="00725B21">
        <w:rPr>
          <w:bCs/>
          <w:sz w:val="24"/>
        </w:rPr>
        <w:t>ë</w:t>
      </w:r>
      <w:r w:rsidR="00901B73" w:rsidRPr="00725B21">
        <w:rPr>
          <w:bCs/>
          <w:sz w:val="24"/>
        </w:rPr>
        <w:t xml:space="preserve"> fuqizuar dhe mb</w:t>
      </w:r>
      <w:r w:rsidR="001F5E05" w:rsidRPr="00725B21">
        <w:rPr>
          <w:bCs/>
          <w:sz w:val="24"/>
        </w:rPr>
        <w:t>ë</w:t>
      </w:r>
      <w:r w:rsidR="00901B73" w:rsidRPr="00725B21">
        <w:rPr>
          <w:bCs/>
          <w:sz w:val="24"/>
        </w:rPr>
        <w:t>shtetur njer</w:t>
      </w:r>
      <w:r w:rsidR="001F5E05" w:rsidRPr="00725B21">
        <w:rPr>
          <w:bCs/>
          <w:sz w:val="24"/>
        </w:rPr>
        <w:t>ë</w:t>
      </w:r>
      <w:r w:rsidR="00901B73" w:rsidRPr="00725B21">
        <w:rPr>
          <w:bCs/>
          <w:sz w:val="24"/>
        </w:rPr>
        <w:t>zit q</w:t>
      </w:r>
      <w:r w:rsidR="001F5E05" w:rsidRPr="00725B21">
        <w:rPr>
          <w:bCs/>
          <w:sz w:val="24"/>
        </w:rPr>
        <w:t>ë</w:t>
      </w:r>
      <w:r w:rsidR="00901B73" w:rsidRPr="00725B21">
        <w:rPr>
          <w:bCs/>
          <w:sz w:val="24"/>
        </w:rPr>
        <w:t xml:space="preserve"> jetojn</w:t>
      </w:r>
      <w:r w:rsidR="001F5E05" w:rsidRPr="00725B21">
        <w:rPr>
          <w:bCs/>
          <w:sz w:val="24"/>
        </w:rPr>
        <w:t>ë</w:t>
      </w:r>
      <w:r w:rsidR="00901B73" w:rsidRPr="00725B21">
        <w:rPr>
          <w:bCs/>
          <w:sz w:val="24"/>
        </w:rPr>
        <w:t xml:space="preserve"> n</w:t>
      </w:r>
      <w:r w:rsidR="001F5E05" w:rsidRPr="00725B21">
        <w:rPr>
          <w:bCs/>
          <w:sz w:val="24"/>
        </w:rPr>
        <w:t>ë</w:t>
      </w:r>
      <w:r w:rsidR="00901B73" w:rsidRPr="00725B21">
        <w:rPr>
          <w:bCs/>
          <w:sz w:val="24"/>
        </w:rPr>
        <w:t xml:space="preserve"> varf</w:t>
      </w:r>
      <w:r w:rsidR="001F5E05" w:rsidRPr="00725B21">
        <w:rPr>
          <w:bCs/>
          <w:sz w:val="24"/>
        </w:rPr>
        <w:t>ë</w:t>
      </w:r>
      <w:r w:rsidR="00901B73" w:rsidRPr="00725B21">
        <w:rPr>
          <w:bCs/>
          <w:sz w:val="24"/>
        </w:rPr>
        <w:t>ri, njer</w:t>
      </w:r>
      <w:r w:rsidR="001F5E05" w:rsidRPr="00725B21">
        <w:rPr>
          <w:bCs/>
          <w:sz w:val="24"/>
        </w:rPr>
        <w:t>ë</w:t>
      </w:r>
      <w:r w:rsidR="00901B73" w:rsidRPr="00725B21">
        <w:rPr>
          <w:bCs/>
          <w:sz w:val="24"/>
        </w:rPr>
        <w:t>zit me aft</w:t>
      </w:r>
      <w:r w:rsidR="001F5E05" w:rsidRPr="00725B21">
        <w:rPr>
          <w:bCs/>
          <w:sz w:val="24"/>
        </w:rPr>
        <w:t>ë</w:t>
      </w:r>
      <w:r w:rsidR="00901B73" w:rsidRPr="00725B21">
        <w:rPr>
          <w:bCs/>
          <w:sz w:val="24"/>
        </w:rPr>
        <w:t>si t</w:t>
      </w:r>
      <w:r w:rsidR="001F5E05" w:rsidRPr="00725B21">
        <w:rPr>
          <w:bCs/>
          <w:sz w:val="24"/>
        </w:rPr>
        <w:t>ë</w:t>
      </w:r>
      <w:r w:rsidR="00901B73" w:rsidRPr="00725B21">
        <w:rPr>
          <w:bCs/>
          <w:sz w:val="24"/>
        </w:rPr>
        <w:t xml:space="preserve"> kufizuara, f</w:t>
      </w:r>
      <w:r w:rsidR="001F5E05" w:rsidRPr="00725B21">
        <w:rPr>
          <w:bCs/>
          <w:sz w:val="24"/>
        </w:rPr>
        <w:t>ë</w:t>
      </w:r>
      <w:r w:rsidR="00901B73" w:rsidRPr="00725B21">
        <w:rPr>
          <w:bCs/>
          <w:sz w:val="24"/>
        </w:rPr>
        <w:t>mij</w:t>
      </w:r>
      <w:r w:rsidR="001F5E05" w:rsidRPr="00725B21">
        <w:rPr>
          <w:bCs/>
          <w:sz w:val="24"/>
        </w:rPr>
        <w:t>ë</w:t>
      </w:r>
      <w:r w:rsidR="00901B73" w:rsidRPr="00725B21">
        <w:rPr>
          <w:bCs/>
          <w:sz w:val="24"/>
        </w:rPr>
        <w:t>t, grat</w:t>
      </w:r>
      <w:r w:rsidR="001F5E05" w:rsidRPr="00725B21">
        <w:rPr>
          <w:bCs/>
          <w:sz w:val="24"/>
        </w:rPr>
        <w:t>ë</w:t>
      </w:r>
      <w:r w:rsidR="00901B73" w:rsidRPr="00725B21">
        <w:rPr>
          <w:bCs/>
          <w:sz w:val="24"/>
        </w:rPr>
        <w:t>, t</w:t>
      </w:r>
      <w:r w:rsidR="001F5E05" w:rsidRPr="00725B21">
        <w:rPr>
          <w:bCs/>
          <w:sz w:val="24"/>
        </w:rPr>
        <w:t>ë</w:t>
      </w:r>
      <w:r w:rsidR="00901B73" w:rsidRPr="00725B21">
        <w:rPr>
          <w:bCs/>
          <w:sz w:val="24"/>
        </w:rPr>
        <w:t xml:space="preserve"> moshuarit, t</w:t>
      </w:r>
      <w:r w:rsidR="001F5E05" w:rsidRPr="00725B21">
        <w:rPr>
          <w:bCs/>
          <w:sz w:val="24"/>
        </w:rPr>
        <w:t>ë</w:t>
      </w:r>
      <w:r w:rsidR="00901B73" w:rsidRPr="00725B21">
        <w:rPr>
          <w:bCs/>
          <w:sz w:val="24"/>
        </w:rPr>
        <w:t xml:space="preserve"> rinjt</w:t>
      </w:r>
      <w:r w:rsidR="001F5E05" w:rsidRPr="00725B21">
        <w:rPr>
          <w:bCs/>
          <w:sz w:val="24"/>
        </w:rPr>
        <w:t>ë</w:t>
      </w:r>
      <w:r w:rsidR="00901B73" w:rsidRPr="00725B21">
        <w:rPr>
          <w:bCs/>
          <w:sz w:val="24"/>
        </w:rPr>
        <w:t>, pakicat etnike dhe kategorit</w:t>
      </w:r>
      <w:r w:rsidR="001F5E05" w:rsidRPr="00725B21">
        <w:rPr>
          <w:bCs/>
          <w:sz w:val="24"/>
        </w:rPr>
        <w:t>ë</w:t>
      </w:r>
      <w:r w:rsidR="00901B73" w:rsidRPr="00725B21">
        <w:rPr>
          <w:bCs/>
          <w:sz w:val="24"/>
        </w:rPr>
        <w:t xml:space="preserve"> e tjera vulnerab</w:t>
      </w:r>
      <w:r w:rsidR="001F5E05" w:rsidRPr="00725B21">
        <w:rPr>
          <w:bCs/>
          <w:sz w:val="24"/>
        </w:rPr>
        <w:t>ë</w:t>
      </w:r>
      <w:r w:rsidR="00901B73" w:rsidRPr="00725B21">
        <w:rPr>
          <w:bCs/>
          <w:sz w:val="24"/>
        </w:rPr>
        <w:t>l.</w:t>
      </w:r>
    </w:p>
    <w:p w14:paraId="4F5AAD0C" w14:textId="77777777" w:rsidR="00CD1076" w:rsidRPr="00725B21" w:rsidRDefault="00CD1076" w:rsidP="003877EF">
      <w:pPr>
        <w:autoSpaceDE w:val="0"/>
        <w:autoSpaceDN w:val="0"/>
        <w:adjustRightInd w:val="0"/>
        <w:spacing w:line="276" w:lineRule="auto"/>
        <w:jc w:val="both"/>
        <w:rPr>
          <w:bCs/>
          <w:sz w:val="24"/>
        </w:rPr>
      </w:pPr>
    </w:p>
    <w:p w14:paraId="64AD7A67" w14:textId="77777777" w:rsidR="00BB70AF" w:rsidRPr="00725B21" w:rsidRDefault="00366B23" w:rsidP="003877EF">
      <w:pPr>
        <w:autoSpaceDE w:val="0"/>
        <w:autoSpaceDN w:val="0"/>
        <w:adjustRightInd w:val="0"/>
        <w:spacing w:line="276" w:lineRule="auto"/>
        <w:jc w:val="both"/>
        <w:rPr>
          <w:sz w:val="24"/>
        </w:rPr>
      </w:pPr>
      <w:r w:rsidRPr="00725B21">
        <w:rPr>
          <w:sz w:val="24"/>
        </w:rPr>
        <w:t>Ndihma Sociale dhe Sh</w:t>
      </w:r>
      <w:r w:rsidR="001F5E05" w:rsidRPr="00725B21">
        <w:rPr>
          <w:sz w:val="24"/>
        </w:rPr>
        <w:t>ë</w:t>
      </w:r>
      <w:r w:rsidRPr="00725B21">
        <w:rPr>
          <w:sz w:val="24"/>
        </w:rPr>
        <w:t>rbimet e Kujdesit Social n</w:t>
      </w:r>
      <w:r w:rsidR="001F5E05" w:rsidRPr="00725B21">
        <w:rPr>
          <w:sz w:val="24"/>
        </w:rPr>
        <w:t>ë</w:t>
      </w:r>
      <w:r w:rsidRPr="00725B21">
        <w:rPr>
          <w:sz w:val="24"/>
        </w:rPr>
        <w:t xml:space="preserve"> Shqip</w:t>
      </w:r>
      <w:r w:rsidR="001F5E05" w:rsidRPr="00725B21">
        <w:rPr>
          <w:sz w:val="24"/>
        </w:rPr>
        <w:t>ë</w:t>
      </w:r>
      <w:r w:rsidRPr="00725B21">
        <w:rPr>
          <w:sz w:val="24"/>
        </w:rPr>
        <w:t>ri p</w:t>
      </w:r>
      <w:r w:rsidR="001F5E05" w:rsidRPr="00725B21">
        <w:rPr>
          <w:sz w:val="24"/>
        </w:rPr>
        <w:t>ë</w:t>
      </w:r>
      <w:r w:rsidRPr="00725B21">
        <w:rPr>
          <w:sz w:val="24"/>
        </w:rPr>
        <w:t>rb</w:t>
      </w:r>
      <w:r w:rsidR="001F5E05" w:rsidRPr="00725B21">
        <w:rPr>
          <w:sz w:val="24"/>
        </w:rPr>
        <w:t>ë</w:t>
      </w:r>
      <w:r w:rsidRPr="00725B21">
        <w:rPr>
          <w:sz w:val="24"/>
        </w:rPr>
        <w:t xml:space="preserve">hen nga tre programet </w:t>
      </w:r>
      <w:r w:rsidR="0085052F" w:rsidRPr="00725B21">
        <w:rPr>
          <w:sz w:val="24"/>
        </w:rPr>
        <w:t>kryesore</w:t>
      </w:r>
      <w:r w:rsidRPr="00725B21">
        <w:rPr>
          <w:sz w:val="24"/>
        </w:rPr>
        <w:t xml:space="preserve">: </w:t>
      </w:r>
    </w:p>
    <w:p w14:paraId="6E3DA179" w14:textId="16AAD9D5" w:rsidR="00BB70AF" w:rsidRPr="00725B21" w:rsidRDefault="00366B23" w:rsidP="00045727">
      <w:pPr>
        <w:pStyle w:val="ListParagraph"/>
        <w:numPr>
          <w:ilvl w:val="0"/>
          <w:numId w:val="16"/>
        </w:numPr>
        <w:autoSpaceDE w:val="0"/>
        <w:autoSpaceDN w:val="0"/>
        <w:adjustRightInd w:val="0"/>
        <w:spacing w:line="276" w:lineRule="auto"/>
        <w:jc w:val="both"/>
        <w:rPr>
          <w:bCs/>
          <w:sz w:val="24"/>
        </w:rPr>
      </w:pPr>
      <w:r w:rsidRPr="00725B21">
        <w:rPr>
          <w:sz w:val="24"/>
        </w:rPr>
        <w:t>Ndihma Ekonomike siguron mb</w:t>
      </w:r>
      <w:r w:rsidR="001F5E05" w:rsidRPr="00725B21">
        <w:rPr>
          <w:sz w:val="24"/>
        </w:rPr>
        <w:t>ë</w:t>
      </w:r>
      <w:r w:rsidRPr="00725B21">
        <w:rPr>
          <w:sz w:val="24"/>
        </w:rPr>
        <w:t>shtetje n</w:t>
      </w:r>
      <w:r w:rsidR="001F5E05" w:rsidRPr="00725B21">
        <w:rPr>
          <w:sz w:val="24"/>
        </w:rPr>
        <w:t>ë</w:t>
      </w:r>
      <w:r w:rsidRPr="00725B21">
        <w:rPr>
          <w:sz w:val="24"/>
        </w:rPr>
        <w:t xml:space="preserve"> para p</w:t>
      </w:r>
      <w:r w:rsidR="001F5E05" w:rsidRPr="00725B21">
        <w:rPr>
          <w:sz w:val="24"/>
        </w:rPr>
        <w:t>ë</w:t>
      </w:r>
      <w:r w:rsidRPr="00725B21">
        <w:rPr>
          <w:sz w:val="24"/>
        </w:rPr>
        <w:t>r familjet dhe individ</w:t>
      </w:r>
      <w:r w:rsidR="001F5E05" w:rsidRPr="00725B21">
        <w:rPr>
          <w:sz w:val="24"/>
        </w:rPr>
        <w:t>ë</w:t>
      </w:r>
      <w:r w:rsidRPr="00725B21">
        <w:rPr>
          <w:sz w:val="24"/>
        </w:rPr>
        <w:t>t n</w:t>
      </w:r>
      <w:r w:rsidR="001F5E05" w:rsidRPr="00725B21">
        <w:rPr>
          <w:sz w:val="24"/>
        </w:rPr>
        <w:t>ë</w:t>
      </w:r>
      <w:r w:rsidRPr="00725B21">
        <w:rPr>
          <w:sz w:val="24"/>
        </w:rPr>
        <w:t xml:space="preserve"> nevoj</w:t>
      </w:r>
      <w:r w:rsidR="001F5E05" w:rsidRPr="00725B21">
        <w:rPr>
          <w:sz w:val="24"/>
        </w:rPr>
        <w:t>ë</w:t>
      </w:r>
      <w:r w:rsidR="00A754B4" w:rsidRPr="00A754B4">
        <w:t xml:space="preserve"> </w:t>
      </w:r>
      <w:r w:rsidR="00A754B4">
        <w:t>duke siguruar terrenin për të gjetur mundësitë e riintegrimit social dhe ekonomik t</w:t>
      </w:r>
      <w:r w:rsidR="00DA6D46">
        <w:t>ë</w:t>
      </w:r>
      <w:r w:rsidR="00A754B4">
        <w:t xml:space="preserve"> tyre</w:t>
      </w:r>
      <w:r w:rsidRPr="00725B21">
        <w:rPr>
          <w:sz w:val="24"/>
        </w:rPr>
        <w:t xml:space="preserve">; </w:t>
      </w:r>
    </w:p>
    <w:p w14:paraId="4D6899EA" w14:textId="6E669251" w:rsidR="00BB70AF" w:rsidRPr="00725B21" w:rsidRDefault="00366B23" w:rsidP="00045727">
      <w:pPr>
        <w:pStyle w:val="ListParagraph"/>
        <w:numPr>
          <w:ilvl w:val="0"/>
          <w:numId w:val="16"/>
        </w:numPr>
        <w:autoSpaceDE w:val="0"/>
        <w:autoSpaceDN w:val="0"/>
        <w:adjustRightInd w:val="0"/>
        <w:spacing w:line="276" w:lineRule="auto"/>
        <w:jc w:val="both"/>
        <w:rPr>
          <w:bCs/>
          <w:sz w:val="24"/>
        </w:rPr>
      </w:pPr>
      <w:r w:rsidRPr="00725B21">
        <w:rPr>
          <w:sz w:val="24"/>
        </w:rPr>
        <w:t>Pagesat p</w:t>
      </w:r>
      <w:r w:rsidR="001F5E05" w:rsidRPr="00725B21">
        <w:rPr>
          <w:sz w:val="24"/>
        </w:rPr>
        <w:t>ë</w:t>
      </w:r>
      <w:r w:rsidRPr="00725B21">
        <w:rPr>
          <w:sz w:val="24"/>
        </w:rPr>
        <w:t>r aft</w:t>
      </w:r>
      <w:r w:rsidR="001F5E05" w:rsidRPr="00725B21">
        <w:rPr>
          <w:sz w:val="24"/>
        </w:rPr>
        <w:t>ë</w:t>
      </w:r>
      <w:r w:rsidRPr="00725B21">
        <w:rPr>
          <w:sz w:val="24"/>
        </w:rPr>
        <w:t>sin</w:t>
      </w:r>
      <w:r w:rsidR="001F5E05" w:rsidRPr="00725B21">
        <w:rPr>
          <w:sz w:val="24"/>
        </w:rPr>
        <w:t>ë</w:t>
      </w:r>
      <w:r w:rsidRPr="00725B21">
        <w:rPr>
          <w:sz w:val="24"/>
        </w:rPr>
        <w:t xml:space="preserve"> e kufizuar sigurojn</w:t>
      </w:r>
      <w:r w:rsidR="001F5E05" w:rsidRPr="00725B21">
        <w:rPr>
          <w:sz w:val="24"/>
        </w:rPr>
        <w:t>ë</w:t>
      </w:r>
      <w:r w:rsidRPr="00725B21">
        <w:rPr>
          <w:sz w:val="24"/>
        </w:rPr>
        <w:t xml:space="preserve"> pagesa mujore p</w:t>
      </w:r>
      <w:r w:rsidR="001F5E05" w:rsidRPr="00725B21">
        <w:rPr>
          <w:sz w:val="24"/>
        </w:rPr>
        <w:t>ë</w:t>
      </w:r>
      <w:r w:rsidRPr="00725B21">
        <w:rPr>
          <w:sz w:val="24"/>
        </w:rPr>
        <w:t>r personat me aft</w:t>
      </w:r>
      <w:r w:rsidR="001F5E05" w:rsidRPr="00725B21">
        <w:rPr>
          <w:sz w:val="24"/>
        </w:rPr>
        <w:t>ë</w:t>
      </w:r>
      <w:r w:rsidRPr="00725B21">
        <w:rPr>
          <w:sz w:val="24"/>
        </w:rPr>
        <w:t>si t</w:t>
      </w:r>
      <w:r w:rsidR="001F5E05" w:rsidRPr="00725B21">
        <w:rPr>
          <w:sz w:val="24"/>
        </w:rPr>
        <w:t>ë</w:t>
      </w:r>
      <w:r w:rsidRPr="00725B21">
        <w:rPr>
          <w:sz w:val="24"/>
        </w:rPr>
        <w:t xml:space="preserve"> kufizuara t</w:t>
      </w:r>
      <w:r w:rsidR="001F5E05" w:rsidRPr="00725B21">
        <w:rPr>
          <w:sz w:val="24"/>
        </w:rPr>
        <w:t>ë</w:t>
      </w:r>
      <w:r w:rsidRPr="00725B21">
        <w:rPr>
          <w:sz w:val="24"/>
        </w:rPr>
        <w:t xml:space="preserve"> cil</w:t>
      </w:r>
      <w:r w:rsidR="001F5E05" w:rsidRPr="00725B21">
        <w:rPr>
          <w:sz w:val="24"/>
        </w:rPr>
        <w:t>ë</w:t>
      </w:r>
      <w:r w:rsidRPr="00725B21">
        <w:rPr>
          <w:sz w:val="24"/>
        </w:rPr>
        <w:t>t nuk mund t</w:t>
      </w:r>
      <w:r w:rsidR="001F5E05" w:rsidRPr="00725B21">
        <w:rPr>
          <w:sz w:val="24"/>
        </w:rPr>
        <w:t>ë</w:t>
      </w:r>
      <w:r w:rsidRPr="00725B21">
        <w:rPr>
          <w:sz w:val="24"/>
        </w:rPr>
        <w:t xml:space="preserve"> p</w:t>
      </w:r>
      <w:r w:rsidR="001F5E05" w:rsidRPr="00725B21">
        <w:rPr>
          <w:sz w:val="24"/>
        </w:rPr>
        <w:t>ë</w:t>
      </w:r>
      <w:r w:rsidRPr="00725B21">
        <w:rPr>
          <w:sz w:val="24"/>
        </w:rPr>
        <w:t>rfitojn</w:t>
      </w:r>
      <w:r w:rsidR="001F5E05" w:rsidRPr="00725B21">
        <w:rPr>
          <w:sz w:val="24"/>
        </w:rPr>
        <w:t>ë</w:t>
      </w:r>
      <w:r w:rsidRPr="00725B21">
        <w:rPr>
          <w:sz w:val="24"/>
        </w:rPr>
        <w:t xml:space="preserve"> nga skemat kontributive; </w:t>
      </w:r>
    </w:p>
    <w:p w14:paraId="40E582B2" w14:textId="77777777" w:rsidR="00366B23" w:rsidRPr="00725B21" w:rsidRDefault="00366B23" w:rsidP="00045727">
      <w:pPr>
        <w:pStyle w:val="ListParagraph"/>
        <w:numPr>
          <w:ilvl w:val="0"/>
          <w:numId w:val="16"/>
        </w:numPr>
        <w:autoSpaceDE w:val="0"/>
        <w:autoSpaceDN w:val="0"/>
        <w:adjustRightInd w:val="0"/>
        <w:spacing w:line="276" w:lineRule="auto"/>
        <w:jc w:val="both"/>
        <w:rPr>
          <w:bCs/>
          <w:sz w:val="24"/>
        </w:rPr>
      </w:pPr>
      <w:r w:rsidRPr="00725B21">
        <w:rPr>
          <w:sz w:val="24"/>
        </w:rPr>
        <w:t>Sh</w:t>
      </w:r>
      <w:r w:rsidR="001F5E05" w:rsidRPr="00725B21">
        <w:rPr>
          <w:sz w:val="24"/>
        </w:rPr>
        <w:t>ë</w:t>
      </w:r>
      <w:r w:rsidRPr="00725B21">
        <w:rPr>
          <w:sz w:val="24"/>
        </w:rPr>
        <w:t>rbimet e kujdesit social sigurojn</w:t>
      </w:r>
      <w:r w:rsidR="001F5E05" w:rsidRPr="00725B21">
        <w:rPr>
          <w:sz w:val="24"/>
        </w:rPr>
        <w:t>ë</w:t>
      </w:r>
      <w:r w:rsidRPr="00725B21">
        <w:rPr>
          <w:sz w:val="24"/>
        </w:rPr>
        <w:t xml:space="preserve"> nj</w:t>
      </w:r>
      <w:r w:rsidR="001F5E05" w:rsidRPr="00725B21">
        <w:rPr>
          <w:sz w:val="24"/>
        </w:rPr>
        <w:t>ë</w:t>
      </w:r>
      <w:r w:rsidRPr="00725B21">
        <w:rPr>
          <w:sz w:val="24"/>
        </w:rPr>
        <w:t xml:space="preserve"> diapazon t</w:t>
      </w:r>
      <w:r w:rsidR="001F5E05" w:rsidRPr="00725B21">
        <w:rPr>
          <w:sz w:val="24"/>
        </w:rPr>
        <w:t>ë</w:t>
      </w:r>
      <w:r w:rsidRPr="00725B21">
        <w:rPr>
          <w:sz w:val="24"/>
        </w:rPr>
        <w:t xml:space="preserve"> sh</w:t>
      </w:r>
      <w:r w:rsidR="001F5E05" w:rsidRPr="00725B21">
        <w:rPr>
          <w:sz w:val="24"/>
        </w:rPr>
        <w:t>ë</w:t>
      </w:r>
      <w:r w:rsidRPr="00725B21">
        <w:rPr>
          <w:sz w:val="24"/>
        </w:rPr>
        <w:t>rbimeve p</w:t>
      </w:r>
      <w:r w:rsidR="001F5E05" w:rsidRPr="00725B21">
        <w:rPr>
          <w:sz w:val="24"/>
        </w:rPr>
        <w:t>ë</w:t>
      </w:r>
      <w:r w:rsidRPr="00725B21">
        <w:rPr>
          <w:sz w:val="24"/>
        </w:rPr>
        <w:t>r individ</w:t>
      </w:r>
      <w:r w:rsidR="001F5E05" w:rsidRPr="00725B21">
        <w:rPr>
          <w:sz w:val="24"/>
        </w:rPr>
        <w:t>ë</w:t>
      </w:r>
      <w:r w:rsidRPr="00725B21">
        <w:rPr>
          <w:sz w:val="24"/>
        </w:rPr>
        <w:t>t dhe grupet n</w:t>
      </w:r>
      <w:r w:rsidR="001F5E05" w:rsidRPr="00725B21">
        <w:rPr>
          <w:sz w:val="24"/>
        </w:rPr>
        <w:t>ë</w:t>
      </w:r>
      <w:r w:rsidRPr="00725B21">
        <w:rPr>
          <w:sz w:val="24"/>
        </w:rPr>
        <w:t xml:space="preserve"> nevoj</w:t>
      </w:r>
      <w:r w:rsidR="001F5E05" w:rsidRPr="00725B21">
        <w:rPr>
          <w:sz w:val="24"/>
        </w:rPr>
        <w:t>ë</w:t>
      </w:r>
      <w:r w:rsidRPr="00725B21">
        <w:rPr>
          <w:sz w:val="24"/>
        </w:rPr>
        <w:t>, t</w:t>
      </w:r>
      <w:r w:rsidR="001F5E05" w:rsidRPr="00725B21">
        <w:rPr>
          <w:sz w:val="24"/>
        </w:rPr>
        <w:t>ë</w:t>
      </w:r>
      <w:r w:rsidRPr="00725B21">
        <w:rPr>
          <w:sz w:val="24"/>
        </w:rPr>
        <w:t xml:space="preserve"> cil</w:t>
      </w:r>
      <w:r w:rsidR="001F5E05" w:rsidRPr="00725B21">
        <w:rPr>
          <w:sz w:val="24"/>
        </w:rPr>
        <w:t>ë</w:t>
      </w:r>
      <w:r w:rsidRPr="00725B21">
        <w:rPr>
          <w:sz w:val="24"/>
        </w:rPr>
        <w:t>t nuk kan</w:t>
      </w:r>
      <w:r w:rsidR="001F5E05" w:rsidRPr="00725B21">
        <w:rPr>
          <w:sz w:val="24"/>
        </w:rPr>
        <w:t>ë</w:t>
      </w:r>
      <w:r w:rsidRPr="00725B21">
        <w:rPr>
          <w:sz w:val="24"/>
        </w:rPr>
        <w:t xml:space="preserve"> mund</w:t>
      </w:r>
      <w:r w:rsidR="001F5E05" w:rsidRPr="00725B21">
        <w:rPr>
          <w:sz w:val="24"/>
        </w:rPr>
        <w:t>ë</w:t>
      </w:r>
      <w:r w:rsidRPr="00725B21">
        <w:rPr>
          <w:sz w:val="24"/>
        </w:rPr>
        <w:t>si t</w:t>
      </w:r>
      <w:r w:rsidR="001F5E05" w:rsidRPr="00725B21">
        <w:rPr>
          <w:sz w:val="24"/>
        </w:rPr>
        <w:t>ë</w:t>
      </w:r>
      <w:r w:rsidRPr="00725B21">
        <w:rPr>
          <w:sz w:val="24"/>
        </w:rPr>
        <w:t xml:space="preserve"> plot</w:t>
      </w:r>
      <w:r w:rsidR="001F5E05" w:rsidRPr="00725B21">
        <w:rPr>
          <w:sz w:val="24"/>
        </w:rPr>
        <w:t>ë</w:t>
      </w:r>
      <w:r w:rsidRPr="00725B21">
        <w:rPr>
          <w:sz w:val="24"/>
        </w:rPr>
        <w:t>sojn</w:t>
      </w:r>
      <w:r w:rsidR="001F5E05" w:rsidRPr="00725B21">
        <w:rPr>
          <w:sz w:val="24"/>
        </w:rPr>
        <w:t>ë</w:t>
      </w:r>
      <w:r w:rsidRPr="00725B21">
        <w:rPr>
          <w:sz w:val="24"/>
        </w:rPr>
        <w:t xml:space="preserve"> nevojat e tyre jet</w:t>
      </w:r>
      <w:r w:rsidR="001F5E05" w:rsidRPr="00725B21">
        <w:rPr>
          <w:sz w:val="24"/>
        </w:rPr>
        <w:t>ë</w:t>
      </w:r>
      <w:r w:rsidRPr="00725B21">
        <w:rPr>
          <w:sz w:val="24"/>
        </w:rPr>
        <w:t>sore me burimet e tyre.</w:t>
      </w:r>
    </w:p>
    <w:p w14:paraId="37C3DB19" w14:textId="153828BF" w:rsidR="00725B21" w:rsidRPr="00152FB2" w:rsidRDefault="002654D0" w:rsidP="00152FB2">
      <w:pPr>
        <w:pStyle w:val="Default"/>
        <w:jc w:val="both"/>
        <w:rPr>
          <w:rFonts w:eastAsiaTheme="minorHAnsi"/>
        </w:rPr>
      </w:pPr>
      <w:r w:rsidRPr="00152FB2">
        <w:rPr>
          <w:rFonts w:ascii="Times New Roman" w:hAnsi="Times New Roman" w:cs="Times New Roman"/>
        </w:rPr>
        <w:t xml:space="preserve">Me </w:t>
      </w:r>
      <w:r w:rsidR="00584DC3" w:rsidRPr="00152FB2">
        <w:rPr>
          <w:rFonts w:ascii="Times New Roman" w:hAnsi="Times New Roman" w:cs="Times New Roman"/>
        </w:rPr>
        <w:t>k</w:t>
      </w:r>
      <w:r w:rsidR="00584DC3" w:rsidRPr="00152FB2">
        <w:rPr>
          <w:rFonts w:ascii="Times New Roman" w:eastAsiaTheme="minorHAnsi" w:hAnsi="Times New Roman" w:cs="Times New Roman"/>
        </w:rPr>
        <w:t>onsolidimi</w:t>
      </w:r>
      <w:r w:rsidR="008E6FC6">
        <w:rPr>
          <w:rFonts w:ascii="Times New Roman" w:eastAsiaTheme="minorHAnsi" w:hAnsi="Times New Roman" w:cs="Times New Roman"/>
        </w:rPr>
        <w:t xml:space="preserve">n e </w:t>
      </w:r>
      <w:r w:rsidR="00584DC3" w:rsidRPr="00152FB2">
        <w:rPr>
          <w:rFonts w:ascii="Times New Roman" w:eastAsiaTheme="minorHAnsi" w:hAnsi="Times New Roman" w:cs="Times New Roman"/>
        </w:rPr>
        <w:t>skemës së ndihmës ekonomike përmes të mirëadministrimit të Regjistrit Elektronik Kombëtar dhe sistemit të pikëzimit,</w:t>
      </w:r>
      <w:r w:rsidR="00584DC3" w:rsidRPr="00152FB2">
        <w:rPr>
          <w:rFonts w:ascii="Times New Roman" w:eastAsiaTheme="minorHAnsi" w:hAnsi="Times New Roman" w:cs="Times New Roman"/>
          <w:b/>
          <w:bCs/>
        </w:rPr>
        <w:t xml:space="preserve"> </w:t>
      </w:r>
      <w:r w:rsidR="008B3E1A" w:rsidRPr="00152FB2">
        <w:rPr>
          <w:rFonts w:ascii="Times New Roman" w:hAnsi="Times New Roman" w:cs="Times New Roman"/>
        </w:rPr>
        <w:t>ë</w:t>
      </w:r>
      <w:r w:rsidR="00725B21" w:rsidRPr="00152FB2">
        <w:rPr>
          <w:rFonts w:ascii="Times New Roman" w:hAnsi="Times New Roman" w:cs="Times New Roman"/>
        </w:rPr>
        <w:t>sht</w:t>
      </w:r>
      <w:r w:rsidR="008B3E1A" w:rsidRPr="00152FB2">
        <w:rPr>
          <w:rFonts w:ascii="Times New Roman" w:hAnsi="Times New Roman" w:cs="Times New Roman"/>
        </w:rPr>
        <w:t>ë</w:t>
      </w:r>
      <w:r w:rsidR="00725B21" w:rsidRPr="00152FB2">
        <w:rPr>
          <w:rFonts w:ascii="Times New Roman" w:hAnsi="Times New Roman" w:cs="Times New Roman"/>
        </w:rPr>
        <w:t xml:space="preserve"> leht</w:t>
      </w:r>
      <w:r w:rsidR="008B3E1A" w:rsidRPr="00152FB2">
        <w:rPr>
          <w:rFonts w:ascii="Times New Roman" w:hAnsi="Times New Roman" w:cs="Times New Roman"/>
        </w:rPr>
        <w:t>ë</w:t>
      </w:r>
      <w:r w:rsidR="00725B21" w:rsidRPr="00152FB2">
        <w:rPr>
          <w:rFonts w:ascii="Times New Roman" w:hAnsi="Times New Roman" w:cs="Times New Roman"/>
        </w:rPr>
        <w:t>suar jo vet</w:t>
      </w:r>
      <w:r w:rsidR="008B3E1A" w:rsidRPr="00152FB2">
        <w:rPr>
          <w:rFonts w:ascii="Times New Roman" w:hAnsi="Times New Roman" w:cs="Times New Roman"/>
        </w:rPr>
        <w:t>ë</w:t>
      </w:r>
      <w:r w:rsidR="00725B21" w:rsidRPr="00152FB2">
        <w:rPr>
          <w:rFonts w:ascii="Times New Roman" w:hAnsi="Times New Roman" w:cs="Times New Roman"/>
        </w:rPr>
        <w:t>m procesi i p</w:t>
      </w:r>
      <w:r w:rsidR="008B3E1A" w:rsidRPr="00152FB2">
        <w:rPr>
          <w:rFonts w:ascii="Times New Roman" w:hAnsi="Times New Roman" w:cs="Times New Roman"/>
        </w:rPr>
        <w:t>ë</w:t>
      </w:r>
      <w:r w:rsidR="00725B21" w:rsidRPr="00152FB2">
        <w:rPr>
          <w:rFonts w:ascii="Times New Roman" w:hAnsi="Times New Roman" w:cs="Times New Roman"/>
        </w:rPr>
        <w:t>rzgjedhjes s</w:t>
      </w:r>
      <w:r w:rsidR="008B3E1A" w:rsidRPr="00152FB2">
        <w:rPr>
          <w:rFonts w:ascii="Times New Roman" w:hAnsi="Times New Roman" w:cs="Times New Roman"/>
        </w:rPr>
        <w:t>ë</w:t>
      </w:r>
      <w:r w:rsidR="00725B21" w:rsidRPr="00152FB2">
        <w:rPr>
          <w:rFonts w:ascii="Times New Roman" w:hAnsi="Times New Roman" w:cs="Times New Roman"/>
        </w:rPr>
        <w:t xml:space="preserve"> p</w:t>
      </w:r>
      <w:r w:rsidR="008B3E1A" w:rsidRPr="00152FB2">
        <w:rPr>
          <w:rFonts w:ascii="Times New Roman" w:hAnsi="Times New Roman" w:cs="Times New Roman"/>
        </w:rPr>
        <w:t>ë</w:t>
      </w:r>
      <w:r w:rsidR="00725B21" w:rsidRPr="00152FB2">
        <w:rPr>
          <w:rFonts w:ascii="Times New Roman" w:hAnsi="Times New Roman" w:cs="Times New Roman"/>
        </w:rPr>
        <w:t>rfituesve dhe mbulimit m</w:t>
      </w:r>
      <w:r w:rsidR="008B3E1A" w:rsidRPr="00152FB2">
        <w:rPr>
          <w:rFonts w:ascii="Times New Roman" w:hAnsi="Times New Roman" w:cs="Times New Roman"/>
        </w:rPr>
        <w:t>ë</w:t>
      </w:r>
      <w:r w:rsidR="00725B21" w:rsidRPr="00152FB2">
        <w:rPr>
          <w:rFonts w:ascii="Times New Roman" w:hAnsi="Times New Roman" w:cs="Times New Roman"/>
        </w:rPr>
        <w:t xml:space="preserve"> t</w:t>
      </w:r>
      <w:r w:rsidR="008B3E1A" w:rsidRPr="00152FB2">
        <w:rPr>
          <w:rFonts w:ascii="Times New Roman" w:hAnsi="Times New Roman" w:cs="Times New Roman"/>
        </w:rPr>
        <w:t>ë</w:t>
      </w:r>
      <w:r w:rsidR="00725B21" w:rsidRPr="00152FB2">
        <w:rPr>
          <w:rFonts w:ascii="Times New Roman" w:hAnsi="Times New Roman" w:cs="Times New Roman"/>
        </w:rPr>
        <w:t xml:space="preserve"> mir</w:t>
      </w:r>
      <w:r w:rsidR="008B3E1A" w:rsidRPr="00152FB2">
        <w:rPr>
          <w:rFonts w:ascii="Times New Roman" w:hAnsi="Times New Roman" w:cs="Times New Roman"/>
        </w:rPr>
        <w:t>ë</w:t>
      </w:r>
      <w:r w:rsidR="00725B21" w:rsidRPr="00152FB2">
        <w:rPr>
          <w:rFonts w:ascii="Times New Roman" w:hAnsi="Times New Roman" w:cs="Times New Roman"/>
        </w:rPr>
        <w:t xml:space="preserve"> t</w:t>
      </w:r>
      <w:r w:rsidR="008B3E1A" w:rsidRPr="00152FB2">
        <w:rPr>
          <w:rFonts w:ascii="Times New Roman" w:hAnsi="Times New Roman" w:cs="Times New Roman"/>
        </w:rPr>
        <w:t>ë</w:t>
      </w:r>
      <w:r w:rsidR="00725B21" w:rsidRPr="00152FB2">
        <w:rPr>
          <w:rFonts w:ascii="Times New Roman" w:hAnsi="Times New Roman" w:cs="Times New Roman"/>
        </w:rPr>
        <w:t xml:space="preserve"> familjeve m</w:t>
      </w:r>
      <w:r w:rsidR="008B3E1A" w:rsidRPr="00152FB2">
        <w:rPr>
          <w:rFonts w:ascii="Times New Roman" w:hAnsi="Times New Roman" w:cs="Times New Roman"/>
        </w:rPr>
        <w:t>ë</w:t>
      </w:r>
      <w:r w:rsidR="00725B21" w:rsidRPr="00152FB2">
        <w:rPr>
          <w:rFonts w:ascii="Times New Roman" w:hAnsi="Times New Roman" w:cs="Times New Roman"/>
        </w:rPr>
        <w:t xml:space="preserve"> t</w:t>
      </w:r>
      <w:r w:rsidR="008B3E1A" w:rsidRPr="00152FB2">
        <w:rPr>
          <w:rFonts w:ascii="Times New Roman" w:hAnsi="Times New Roman" w:cs="Times New Roman"/>
        </w:rPr>
        <w:t>ë</w:t>
      </w:r>
      <w:r w:rsidR="00725B21" w:rsidRPr="00152FB2">
        <w:rPr>
          <w:rFonts w:ascii="Times New Roman" w:hAnsi="Times New Roman" w:cs="Times New Roman"/>
        </w:rPr>
        <w:t xml:space="preserve"> varf</w:t>
      </w:r>
      <w:r w:rsidR="008B3E1A" w:rsidRPr="00152FB2">
        <w:rPr>
          <w:rFonts w:ascii="Times New Roman" w:hAnsi="Times New Roman" w:cs="Times New Roman"/>
        </w:rPr>
        <w:t>ë</w:t>
      </w:r>
      <w:r w:rsidR="00725B21" w:rsidRPr="00152FB2">
        <w:rPr>
          <w:rFonts w:ascii="Times New Roman" w:hAnsi="Times New Roman" w:cs="Times New Roman"/>
        </w:rPr>
        <w:t xml:space="preserve">ra, por </w:t>
      </w:r>
      <w:r w:rsidR="00725B21" w:rsidRPr="00152FB2">
        <w:rPr>
          <w:rFonts w:ascii="Times New Roman" w:hAnsi="Times New Roman" w:cs="Times New Roman"/>
          <w:bCs/>
          <w:iCs/>
        </w:rPr>
        <w:t>janë lehtësuar dhe procedurat për aplikim</w:t>
      </w:r>
      <w:r w:rsidR="00725B21" w:rsidRPr="00152FB2">
        <w:rPr>
          <w:rFonts w:ascii="Times New Roman" w:hAnsi="Times New Roman" w:cs="Times New Roman"/>
        </w:rPr>
        <w:t xml:space="preserve"> të personave për pjesëmarrje në skemën e ndihmës ekonomike. P</w:t>
      </w:r>
      <w:r w:rsidR="008B3E1A" w:rsidRPr="00152FB2">
        <w:rPr>
          <w:rFonts w:ascii="Times New Roman" w:hAnsi="Times New Roman" w:cs="Times New Roman"/>
        </w:rPr>
        <w:t>ë</w:t>
      </w:r>
      <w:r w:rsidR="00725B21" w:rsidRPr="00152FB2">
        <w:rPr>
          <w:rFonts w:ascii="Times New Roman" w:hAnsi="Times New Roman" w:cs="Times New Roman"/>
        </w:rPr>
        <w:t>rmes sistemit t</w:t>
      </w:r>
      <w:r w:rsidR="008B3E1A" w:rsidRPr="00152FB2">
        <w:rPr>
          <w:rFonts w:ascii="Times New Roman" w:hAnsi="Times New Roman" w:cs="Times New Roman"/>
        </w:rPr>
        <w:t>ë</w:t>
      </w:r>
      <w:r w:rsidR="00725B21" w:rsidRPr="00152FB2">
        <w:rPr>
          <w:rFonts w:ascii="Times New Roman" w:hAnsi="Times New Roman" w:cs="Times New Roman"/>
        </w:rPr>
        <w:t xml:space="preserve"> digjitalizuar, verifikimi i t</w:t>
      </w:r>
      <w:r w:rsidR="008B3E1A" w:rsidRPr="00152FB2">
        <w:rPr>
          <w:rFonts w:ascii="Times New Roman" w:hAnsi="Times New Roman" w:cs="Times New Roman"/>
        </w:rPr>
        <w:t>ë</w:t>
      </w:r>
      <w:r w:rsidR="00725B21" w:rsidRPr="00152FB2">
        <w:rPr>
          <w:rFonts w:ascii="Times New Roman" w:hAnsi="Times New Roman" w:cs="Times New Roman"/>
        </w:rPr>
        <w:t xml:space="preserve"> dh</w:t>
      </w:r>
      <w:r w:rsidR="008B3E1A" w:rsidRPr="00152FB2">
        <w:rPr>
          <w:rFonts w:ascii="Times New Roman" w:hAnsi="Times New Roman" w:cs="Times New Roman"/>
        </w:rPr>
        <w:t>ë</w:t>
      </w:r>
      <w:r w:rsidR="00725B21" w:rsidRPr="00152FB2">
        <w:rPr>
          <w:rFonts w:ascii="Times New Roman" w:hAnsi="Times New Roman" w:cs="Times New Roman"/>
        </w:rPr>
        <w:t>nave b</w:t>
      </w:r>
      <w:r w:rsidR="008B3E1A" w:rsidRPr="00152FB2">
        <w:rPr>
          <w:rFonts w:ascii="Times New Roman" w:hAnsi="Times New Roman" w:cs="Times New Roman"/>
        </w:rPr>
        <w:t>ë</w:t>
      </w:r>
      <w:r w:rsidR="00725B21" w:rsidRPr="00152FB2">
        <w:rPr>
          <w:rFonts w:ascii="Times New Roman" w:hAnsi="Times New Roman" w:cs="Times New Roman"/>
        </w:rPr>
        <w:t>het n</w:t>
      </w:r>
      <w:r w:rsidR="008B3E1A" w:rsidRPr="00152FB2">
        <w:rPr>
          <w:rFonts w:ascii="Times New Roman" w:hAnsi="Times New Roman" w:cs="Times New Roman"/>
        </w:rPr>
        <w:t>ë</w:t>
      </w:r>
      <w:r w:rsidR="00725B21" w:rsidRPr="00152FB2">
        <w:rPr>
          <w:rFonts w:ascii="Times New Roman" w:hAnsi="Times New Roman" w:cs="Times New Roman"/>
        </w:rPr>
        <w:t xml:space="preserve"> koh</w:t>
      </w:r>
      <w:r w:rsidR="008B3E1A" w:rsidRPr="00152FB2">
        <w:rPr>
          <w:rFonts w:ascii="Times New Roman" w:hAnsi="Times New Roman" w:cs="Times New Roman"/>
        </w:rPr>
        <w:t>ë</w:t>
      </w:r>
      <w:r w:rsidR="00725B21" w:rsidRPr="00152FB2">
        <w:rPr>
          <w:rFonts w:ascii="Times New Roman" w:hAnsi="Times New Roman" w:cs="Times New Roman"/>
        </w:rPr>
        <w:t xml:space="preserve"> reale me sistemet e tjera, dhe p</w:t>
      </w:r>
      <w:r w:rsidR="008B3E1A" w:rsidRPr="00152FB2">
        <w:rPr>
          <w:rFonts w:ascii="Times New Roman" w:hAnsi="Times New Roman" w:cs="Times New Roman"/>
        </w:rPr>
        <w:t>ë</w:t>
      </w:r>
      <w:r w:rsidR="00725B21" w:rsidRPr="00152FB2">
        <w:rPr>
          <w:rFonts w:ascii="Times New Roman" w:hAnsi="Times New Roman" w:cs="Times New Roman"/>
        </w:rPr>
        <w:t>rdorimi i sistemit krijon leht</w:t>
      </w:r>
      <w:r w:rsidR="008B3E1A" w:rsidRPr="00152FB2">
        <w:rPr>
          <w:rFonts w:ascii="Times New Roman" w:hAnsi="Times New Roman" w:cs="Times New Roman"/>
        </w:rPr>
        <w:t>ë</w:t>
      </w:r>
      <w:r w:rsidR="00725B21" w:rsidRPr="00152FB2">
        <w:rPr>
          <w:rFonts w:ascii="Times New Roman" w:hAnsi="Times New Roman" w:cs="Times New Roman"/>
        </w:rPr>
        <w:t>sira jo vet</w:t>
      </w:r>
      <w:r w:rsidR="008B3E1A" w:rsidRPr="00152FB2">
        <w:rPr>
          <w:rFonts w:ascii="Times New Roman" w:hAnsi="Times New Roman" w:cs="Times New Roman"/>
        </w:rPr>
        <w:t>ë</w:t>
      </w:r>
      <w:r w:rsidR="00725B21" w:rsidRPr="00152FB2">
        <w:rPr>
          <w:rFonts w:ascii="Times New Roman" w:hAnsi="Times New Roman" w:cs="Times New Roman"/>
        </w:rPr>
        <w:t>m p</w:t>
      </w:r>
      <w:r w:rsidR="008B3E1A" w:rsidRPr="00152FB2">
        <w:rPr>
          <w:rFonts w:ascii="Times New Roman" w:hAnsi="Times New Roman" w:cs="Times New Roman"/>
        </w:rPr>
        <w:t>ë</w:t>
      </w:r>
      <w:r w:rsidR="00725B21" w:rsidRPr="00152FB2">
        <w:rPr>
          <w:rFonts w:ascii="Times New Roman" w:hAnsi="Times New Roman" w:cs="Times New Roman"/>
        </w:rPr>
        <w:t>r p</w:t>
      </w:r>
      <w:r w:rsidR="008B3E1A" w:rsidRPr="00152FB2">
        <w:rPr>
          <w:rFonts w:ascii="Times New Roman" w:hAnsi="Times New Roman" w:cs="Times New Roman"/>
        </w:rPr>
        <w:t>ë</w:t>
      </w:r>
      <w:r w:rsidR="00725B21" w:rsidRPr="00152FB2">
        <w:rPr>
          <w:rFonts w:ascii="Times New Roman" w:hAnsi="Times New Roman" w:cs="Times New Roman"/>
        </w:rPr>
        <w:t>rdoruesit p</w:t>
      </w:r>
      <w:r w:rsidR="008B3E1A" w:rsidRPr="00152FB2">
        <w:rPr>
          <w:rFonts w:ascii="Times New Roman" w:hAnsi="Times New Roman" w:cs="Times New Roman"/>
        </w:rPr>
        <w:t>ë</w:t>
      </w:r>
      <w:r w:rsidR="00725B21" w:rsidRPr="00152FB2">
        <w:rPr>
          <w:rFonts w:ascii="Times New Roman" w:hAnsi="Times New Roman" w:cs="Times New Roman"/>
        </w:rPr>
        <w:t xml:space="preserve">r </w:t>
      </w:r>
      <w:r w:rsidR="00584DC3">
        <w:rPr>
          <w:rFonts w:ascii="Times New Roman" w:hAnsi="Times New Roman" w:cs="Times New Roman"/>
        </w:rPr>
        <w:t>por nd</w:t>
      </w:r>
      <w:r w:rsidR="00DA6D46">
        <w:rPr>
          <w:rFonts w:ascii="Times New Roman" w:hAnsi="Times New Roman" w:cs="Times New Roman"/>
        </w:rPr>
        <w:t>ë</w:t>
      </w:r>
      <w:r w:rsidR="00584DC3">
        <w:rPr>
          <w:rFonts w:ascii="Times New Roman" w:hAnsi="Times New Roman" w:cs="Times New Roman"/>
        </w:rPr>
        <w:t>rvpron dhe leht</w:t>
      </w:r>
      <w:r w:rsidR="00DA6D46">
        <w:rPr>
          <w:rFonts w:ascii="Times New Roman" w:hAnsi="Times New Roman" w:cs="Times New Roman"/>
        </w:rPr>
        <w:t>ë</w:t>
      </w:r>
      <w:r w:rsidR="00584DC3">
        <w:rPr>
          <w:rFonts w:ascii="Times New Roman" w:hAnsi="Times New Roman" w:cs="Times New Roman"/>
        </w:rPr>
        <w:t xml:space="preserve">son verifikimin e informacionit dhe me sistemet e tjera. </w:t>
      </w:r>
    </w:p>
    <w:p w14:paraId="6FB92A8A" w14:textId="77777777" w:rsidR="00A47AF9" w:rsidRPr="00725B21" w:rsidRDefault="00A47AF9" w:rsidP="00A47AF9">
      <w:pPr>
        <w:autoSpaceDE w:val="0"/>
        <w:autoSpaceDN w:val="0"/>
        <w:adjustRightInd w:val="0"/>
        <w:spacing w:line="276" w:lineRule="auto"/>
        <w:jc w:val="both"/>
        <w:rPr>
          <w:bCs/>
          <w:sz w:val="24"/>
        </w:rPr>
      </w:pPr>
    </w:p>
    <w:p w14:paraId="2DA1F5E2" w14:textId="2A21FDF9" w:rsidR="002D52D8" w:rsidRPr="00725B21" w:rsidRDefault="00A47AF9" w:rsidP="002D52D8">
      <w:pPr>
        <w:autoSpaceDE w:val="0"/>
        <w:autoSpaceDN w:val="0"/>
        <w:adjustRightInd w:val="0"/>
        <w:spacing w:line="276" w:lineRule="auto"/>
        <w:jc w:val="both"/>
        <w:rPr>
          <w:bCs/>
          <w:sz w:val="24"/>
        </w:rPr>
      </w:pPr>
      <w:r w:rsidRPr="00725B21">
        <w:rPr>
          <w:bCs/>
          <w:sz w:val="24"/>
        </w:rPr>
        <w:t>Gjatë vitit 2021 janë trajtuar mesatar</w:t>
      </w:r>
      <w:r w:rsidR="004A636E" w:rsidRPr="00725B21">
        <w:rPr>
          <w:bCs/>
          <w:sz w:val="24"/>
        </w:rPr>
        <w:t>i</w:t>
      </w:r>
      <w:r w:rsidRPr="00725B21">
        <w:rPr>
          <w:bCs/>
          <w:sz w:val="24"/>
        </w:rPr>
        <w:t>sht me ndihmë ekonomike</w:t>
      </w:r>
      <w:r w:rsidR="004A636E" w:rsidRPr="00725B21">
        <w:rPr>
          <w:bCs/>
          <w:sz w:val="24"/>
        </w:rPr>
        <w:t xml:space="preserve"> deri n</w:t>
      </w:r>
      <w:r w:rsidR="008B3E1A">
        <w:rPr>
          <w:bCs/>
          <w:sz w:val="24"/>
        </w:rPr>
        <w:t>ë</w:t>
      </w:r>
      <w:r w:rsidR="004A636E" w:rsidRPr="00725B21">
        <w:rPr>
          <w:bCs/>
          <w:sz w:val="24"/>
        </w:rPr>
        <w:t xml:space="preserve"> 68.000 familje</w:t>
      </w:r>
      <w:r w:rsidR="001C1DC4">
        <w:rPr>
          <w:bCs/>
          <w:sz w:val="24"/>
        </w:rPr>
        <w:t xml:space="preserve">, ku rreth </w:t>
      </w:r>
      <w:r w:rsidR="002D52D8" w:rsidRPr="00725B21">
        <w:rPr>
          <w:bCs/>
          <w:sz w:val="24"/>
        </w:rPr>
        <w:t xml:space="preserve"> 95% e aplikuesve të skemës së ndihmës ekonomike janë përfitues. </w:t>
      </w:r>
    </w:p>
    <w:p w14:paraId="39629B6B" w14:textId="07E72ADE" w:rsidR="004A636E" w:rsidRPr="00725B21" w:rsidRDefault="004A636E" w:rsidP="00A47AF9">
      <w:pPr>
        <w:autoSpaceDE w:val="0"/>
        <w:autoSpaceDN w:val="0"/>
        <w:adjustRightInd w:val="0"/>
        <w:spacing w:line="276" w:lineRule="auto"/>
        <w:jc w:val="both"/>
        <w:rPr>
          <w:bCs/>
          <w:sz w:val="24"/>
        </w:rPr>
      </w:pPr>
      <w:r w:rsidRPr="00725B21">
        <w:rPr>
          <w:bCs/>
          <w:sz w:val="24"/>
        </w:rPr>
        <w:t xml:space="preserve">Skema e NE  </w:t>
      </w:r>
      <w:r w:rsidR="008B3E1A">
        <w:rPr>
          <w:bCs/>
          <w:sz w:val="24"/>
        </w:rPr>
        <w:t>ë</w:t>
      </w:r>
      <w:r w:rsidRPr="00725B21">
        <w:rPr>
          <w:bCs/>
          <w:sz w:val="24"/>
        </w:rPr>
        <w:t>sht</w:t>
      </w:r>
      <w:r w:rsidR="008B3E1A">
        <w:rPr>
          <w:bCs/>
          <w:sz w:val="24"/>
        </w:rPr>
        <w:t>ë</w:t>
      </w:r>
      <w:r w:rsidRPr="00725B21">
        <w:rPr>
          <w:bCs/>
          <w:sz w:val="24"/>
        </w:rPr>
        <w:t xml:space="preserve"> shum</w:t>
      </w:r>
      <w:r w:rsidR="008B3E1A">
        <w:rPr>
          <w:bCs/>
          <w:sz w:val="24"/>
        </w:rPr>
        <w:t>ë</w:t>
      </w:r>
      <w:r w:rsidRPr="00725B21">
        <w:rPr>
          <w:bCs/>
          <w:sz w:val="24"/>
        </w:rPr>
        <w:t xml:space="preserve"> dinamike dhe numri aplikimeve ndryshon nga nj</w:t>
      </w:r>
      <w:r w:rsidR="008B3E1A">
        <w:rPr>
          <w:bCs/>
          <w:sz w:val="24"/>
        </w:rPr>
        <w:t>ë</w:t>
      </w:r>
      <w:r w:rsidRPr="00725B21">
        <w:rPr>
          <w:bCs/>
          <w:sz w:val="24"/>
        </w:rPr>
        <w:t xml:space="preserve">ri </w:t>
      </w:r>
      <w:r w:rsidR="00BB6BE9">
        <w:rPr>
          <w:bCs/>
          <w:sz w:val="24"/>
        </w:rPr>
        <w:t>gjasht</w:t>
      </w:r>
      <w:r w:rsidR="008B3E1A">
        <w:rPr>
          <w:bCs/>
          <w:sz w:val="24"/>
        </w:rPr>
        <w:t>ë</w:t>
      </w:r>
      <w:r w:rsidRPr="00725B21">
        <w:rPr>
          <w:bCs/>
          <w:sz w:val="24"/>
        </w:rPr>
        <w:t>-mujor n</w:t>
      </w:r>
      <w:r w:rsidR="008B3E1A">
        <w:rPr>
          <w:bCs/>
          <w:sz w:val="24"/>
        </w:rPr>
        <w:t>ë</w:t>
      </w:r>
      <w:r w:rsidRPr="00725B21">
        <w:rPr>
          <w:bCs/>
          <w:sz w:val="24"/>
        </w:rPr>
        <w:t xml:space="preserve"> tjetrin. Psh., n</w:t>
      </w:r>
      <w:r w:rsidR="008B3E1A">
        <w:rPr>
          <w:bCs/>
          <w:sz w:val="24"/>
        </w:rPr>
        <w:t>ë</w:t>
      </w:r>
      <w:r w:rsidR="00F35C00">
        <w:rPr>
          <w:bCs/>
          <w:sz w:val="24"/>
        </w:rPr>
        <w:t xml:space="preserve"> </w:t>
      </w:r>
      <w:r w:rsidRPr="00725B21">
        <w:rPr>
          <w:sz w:val="24"/>
        </w:rPr>
        <w:t>6 mujorin e parë ka pasur rritje të numrit të aplikimeve dhe përfituesve për shkak të dyfishimit të masës së ndihmës ekonomike si pasojë e VKM nr. 85, 10.02.2021 me qëllim zbutjen e varfërisë të shkaktuar nga pandemia Covid-19.</w:t>
      </w:r>
    </w:p>
    <w:p w14:paraId="16F13A2E" w14:textId="77777777" w:rsidR="000641AB" w:rsidRPr="00725B21" w:rsidRDefault="000641AB" w:rsidP="003877EF">
      <w:pPr>
        <w:spacing w:line="276" w:lineRule="auto"/>
        <w:jc w:val="both"/>
        <w:rPr>
          <w:sz w:val="24"/>
        </w:rPr>
      </w:pPr>
    </w:p>
    <w:p w14:paraId="3CC6B06B" w14:textId="77777777" w:rsidR="00DE65BF" w:rsidRPr="00725B21" w:rsidRDefault="00DE65BF" w:rsidP="003877EF">
      <w:pPr>
        <w:spacing w:line="276" w:lineRule="auto"/>
        <w:jc w:val="both"/>
        <w:rPr>
          <w:sz w:val="24"/>
        </w:rPr>
      </w:pPr>
    </w:p>
    <w:p w14:paraId="2D6ACB12" w14:textId="51828FDD" w:rsidR="000641AB" w:rsidRPr="00725B21" w:rsidRDefault="00DE65BF" w:rsidP="000641AB">
      <w:pPr>
        <w:spacing w:line="276" w:lineRule="auto"/>
        <w:jc w:val="both"/>
        <w:rPr>
          <w:bCs/>
          <w:iCs/>
          <w:sz w:val="24"/>
        </w:rPr>
      </w:pPr>
      <w:r w:rsidRPr="00725B21">
        <w:rPr>
          <w:sz w:val="24"/>
        </w:rPr>
        <w:t xml:space="preserve">Skema e NE nuk </w:t>
      </w:r>
      <w:r w:rsidR="00652867" w:rsidRPr="00725B21">
        <w:rPr>
          <w:sz w:val="24"/>
        </w:rPr>
        <w:t>ë</w:t>
      </w:r>
      <w:r w:rsidRPr="00725B21">
        <w:rPr>
          <w:sz w:val="24"/>
        </w:rPr>
        <w:t>sht</w:t>
      </w:r>
      <w:r w:rsidR="00652867" w:rsidRPr="00725B21">
        <w:rPr>
          <w:sz w:val="24"/>
        </w:rPr>
        <w:t>ë</w:t>
      </w:r>
      <w:r w:rsidRPr="00725B21">
        <w:rPr>
          <w:sz w:val="24"/>
        </w:rPr>
        <w:t xml:space="preserve"> thjesht nj</w:t>
      </w:r>
      <w:r w:rsidR="00652867" w:rsidRPr="00725B21">
        <w:rPr>
          <w:sz w:val="24"/>
        </w:rPr>
        <w:t>ë</w:t>
      </w:r>
      <w:r w:rsidRPr="00725B21">
        <w:rPr>
          <w:sz w:val="24"/>
        </w:rPr>
        <w:t xml:space="preserve"> skem</w:t>
      </w:r>
      <w:r w:rsidR="00652867" w:rsidRPr="00725B21">
        <w:rPr>
          <w:sz w:val="24"/>
        </w:rPr>
        <w:t>ë</w:t>
      </w:r>
      <w:r w:rsidRPr="00725B21">
        <w:rPr>
          <w:sz w:val="24"/>
        </w:rPr>
        <w:t xml:space="preserve"> mb</w:t>
      </w:r>
      <w:r w:rsidR="00652867" w:rsidRPr="00725B21">
        <w:rPr>
          <w:sz w:val="24"/>
        </w:rPr>
        <w:t>ë</w:t>
      </w:r>
      <w:r w:rsidRPr="00725B21">
        <w:rPr>
          <w:sz w:val="24"/>
        </w:rPr>
        <w:t>shtet</w:t>
      </w:r>
      <w:r w:rsidR="00652867" w:rsidRPr="00725B21">
        <w:rPr>
          <w:sz w:val="24"/>
        </w:rPr>
        <w:t>ë</w:t>
      </w:r>
      <w:r w:rsidRPr="00725B21">
        <w:rPr>
          <w:sz w:val="24"/>
        </w:rPr>
        <w:t>se financiare, por ajo synon integrimin n</w:t>
      </w:r>
      <w:r w:rsidR="001F5E05" w:rsidRPr="00725B21">
        <w:rPr>
          <w:sz w:val="24"/>
        </w:rPr>
        <w:t>ë</w:t>
      </w:r>
      <w:r w:rsidRPr="00725B21">
        <w:rPr>
          <w:sz w:val="24"/>
        </w:rPr>
        <w:t xml:space="preserve"> jet</w:t>
      </w:r>
      <w:r w:rsidR="001F5E05" w:rsidRPr="00725B21">
        <w:rPr>
          <w:sz w:val="24"/>
        </w:rPr>
        <w:t>ë</w:t>
      </w:r>
      <w:r w:rsidRPr="00725B21">
        <w:rPr>
          <w:sz w:val="24"/>
        </w:rPr>
        <w:t>n shoq</w:t>
      </w:r>
      <w:r w:rsidR="001F5E05" w:rsidRPr="00725B21">
        <w:rPr>
          <w:sz w:val="24"/>
        </w:rPr>
        <w:t>ë</w:t>
      </w:r>
      <w:r w:rsidRPr="00725B21">
        <w:rPr>
          <w:sz w:val="24"/>
        </w:rPr>
        <w:t>rore t</w:t>
      </w:r>
      <w:r w:rsidR="001F5E05" w:rsidRPr="00725B21">
        <w:rPr>
          <w:sz w:val="24"/>
        </w:rPr>
        <w:t>ë</w:t>
      </w:r>
      <w:r w:rsidRPr="00725B21">
        <w:rPr>
          <w:sz w:val="24"/>
        </w:rPr>
        <w:t xml:space="preserve"> familjeve t</w:t>
      </w:r>
      <w:r w:rsidR="001F5E05" w:rsidRPr="00725B21">
        <w:rPr>
          <w:sz w:val="24"/>
        </w:rPr>
        <w:t>ë</w:t>
      </w:r>
      <w:r w:rsidRPr="00725B21">
        <w:rPr>
          <w:sz w:val="24"/>
        </w:rPr>
        <w:t xml:space="preserve"> skem</w:t>
      </w:r>
      <w:r w:rsidR="001F5E05" w:rsidRPr="00725B21">
        <w:rPr>
          <w:sz w:val="24"/>
        </w:rPr>
        <w:t>ë</w:t>
      </w:r>
      <w:r w:rsidRPr="00725B21">
        <w:rPr>
          <w:sz w:val="24"/>
        </w:rPr>
        <w:t>s s</w:t>
      </w:r>
      <w:r w:rsidR="001F5E05" w:rsidRPr="00725B21">
        <w:rPr>
          <w:sz w:val="24"/>
        </w:rPr>
        <w:t>ë</w:t>
      </w:r>
      <w:r w:rsidRPr="00725B21">
        <w:rPr>
          <w:sz w:val="24"/>
        </w:rPr>
        <w:t xml:space="preserve"> NE-s</w:t>
      </w:r>
      <w:r w:rsidR="001F5E05" w:rsidRPr="00725B21">
        <w:rPr>
          <w:sz w:val="24"/>
        </w:rPr>
        <w:t>ë</w:t>
      </w:r>
      <w:r w:rsidRPr="00725B21">
        <w:rPr>
          <w:sz w:val="24"/>
        </w:rPr>
        <w:t xml:space="preserve"> n</w:t>
      </w:r>
      <w:r w:rsidR="001F5E05" w:rsidRPr="00725B21">
        <w:rPr>
          <w:sz w:val="24"/>
        </w:rPr>
        <w:t>ë</w:t>
      </w:r>
      <w:r w:rsidRPr="00725B21">
        <w:rPr>
          <w:sz w:val="24"/>
        </w:rPr>
        <w:t>p</w:t>
      </w:r>
      <w:r w:rsidR="001F5E05" w:rsidRPr="00725B21">
        <w:rPr>
          <w:sz w:val="24"/>
        </w:rPr>
        <w:t>ë</w:t>
      </w:r>
      <w:r w:rsidRPr="00725B21">
        <w:rPr>
          <w:sz w:val="24"/>
        </w:rPr>
        <w:t>rmjet programeve t</w:t>
      </w:r>
      <w:r w:rsidR="001F5E05" w:rsidRPr="00725B21">
        <w:rPr>
          <w:sz w:val="24"/>
        </w:rPr>
        <w:t>ë</w:t>
      </w:r>
      <w:r w:rsidRPr="00725B21">
        <w:rPr>
          <w:sz w:val="24"/>
        </w:rPr>
        <w:t xml:space="preserve"> tilla si: nxitja e pun</w:t>
      </w:r>
      <w:r w:rsidR="001F5E05" w:rsidRPr="00725B21">
        <w:rPr>
          <w:sz w:val="24"/>
        </w:rPr>
        <w:t>ë</w:t>
      </w:r>
      <w:r w:rsidRPr="00725B21">
        <w:rPr>
          <w:sz w:val="24"/>
        </w:rPr>
        <w:t>simit, orientimi n</w:t>
      </w:r>
      <w:r w:rsidR="001F5E05" w:rsidRPr="00725B21">
        <w:rPr>
          <w:sz w:val="24"/>
        </w:rPr>
        <w:t>ë</w:t>
      </w:r>
      <w:r w:rsidRPr="00725B21">
        <w:rPr>
          <w:sz w:val="24"/>
        </w:rPr>
        <w:t xml:space="preserve"> tregun e pun</w:t>
      </w:r>
      <w:r w:rsidR="001F5E05" w:rsidRPr="00725B21">
        <w:rPr>
          <w:sz w:val="24"/>
        </w:rPr>
        <w:t>ë</w:t>
      </w:r>
      <w:r w:rsidRPr="00725B21">
        <w:rPr>
          <w:sz w:val="24"/>
        </w:rPr>
        <w:t>s n</w:t>
      </w:r>
      <w:r w:rsidR="001F5E05" w:rsidRPr="00725B21">
        <w:rPr>
          <w:sz w:val="24"/>
        </w:rPr>
        <w:t>ë</w:t>
      </w:r>
      <w:r w:rsidRPr="00725B21">
        <w:rPr>
          <w:sz w:val="24"/>
        </w:rPr>
        <w:t>p</w:t>
      </w:r>
      <w:r w:rsidR="001F5E05" w:rsidRPr="00725B21">
        <w:rPr>
          <w:sz w:val="24"/>
        </w:rPr>
        <w:t>ë</w:t>
      </w:r>
      <w:r w:rsidRPr="00725B21">
        <w:rPr>
          <w:sz w:val="24"/>
        </w:rPr>
        <w:t>rmjet kurseve t</w:t>
      </w:r>
      <w:r w:rsidR="001F5E05" w:rsidRPr="00725B21">
        <w:rPr>
          <w:sz w:val="24"/>
        </w:rPr>
        <w:t>ë</w:t>
      </w:r>
      <w:r w:rsidRPr="00725B21">
        <w:rPr>
          <w:sz w:val="24"/>
        </w:rPr>
        <w:t xml:space="preserve"> formimit profesional dhe programeve t</w:t>
      </w:r>
      <w:r w:rsidR="001F5E05" w:rsidRPr="00725B21">
        <w:rPr>
          <w:sz w:val="24"/>
        </w:rPr>
        <w:t>ë</w:t>
      </w:r>
      <w:r w:rsidRPr="00725B21">
        <w:rPr>
          <w:sz w:val="24"/>
        </w:rPr>
        <w:t xml:space="preserve"> ngjashme q</w:t>
      </w:r>
      <w:r w:rsidR="001F5E05" w:rsidRPr="00725B21">
        <w:rPr>
          <w:sz w:val="24"/>
        </w:rPr>
        <w:t>ë</w:t>
      </w:r>
      <w:r w:rsidRPr="00725B21">
        <w:rPr>
          <w:sz w:val="24"/>
        </w:rPr>
        <w:t xml:space="preserve"> kan</w:t>
      </w:r>
      <w:r w:rsidR="001F5E05" w:rsidRPr="00725B21">
        <w:rPr>
          <w:sz w:val="24"/>
        </w:rPr>
        <w:t>ë</w:t>
      </w:r>
      <w:r w:rsidRPr="00725B21">
        <w:rPr>
          <w:sz w:val="24"/>
        </w:rPr>
        <w:t xml:space="preserve"> çuar n</w:t>
      </w:r>
      <w:r w:rsidR="001F5E05" w:rsidRPr="00725B21">
        <w:rPr>
          <w:sz w:val="24"/>
        </w:rPr>
        <w:t>ë</w:t>
      </w:r>
      <w:r w:rsidRPr="00725B21">
        <w:rPr>
          <w:sz w:val="24"/>
        </w:rPr>
        <w:t xml:space="preserve"> p</w:t>
      </w:r>
      <w:r w:rsidR="001F5E05" w:rsidRPr="00725B21">
        <w:rPr>
          <w:sz w:val="24"/>
        </w:rPr>
        <w:t>ë</w:t>
      </w:r>
      <w:r w:rsidRPr="00725B21">
        <w:rPr>
          <w:sz w:val="24"/>
        </w:rPr>
        <w:t>rfshirjen n</w:t>
      </w:r>
      <w:r w:rsidR="001F5E05" w:rsidRPr="00725B21">
        <w:rPr>
          <w:sz w:val="24"/>
        </w:rPr>
        <w:t>ë</w:t>
      </w:r>
      <w:r w:rsidRPr="00725B21">
        <w:rPr>
          <w:sz w:val="24"/>
        </w:rPr>
        <w:t xml:space="preserve"> tregun e pun</w:t>
      </w:r>
      <w:r w:rsidR="001F5E05" w:rsidRPr="00725B21">
        <w:rPr>
          <w:sz w:val="24"/>
        </w:rPr>
        <w:t>ë</w:t>
      </w:r>
      <w:r w:rsidRPr="00725B21">
        <w:rPr>
          <w:sz w:val="24"/>
        </w:rPr>
        <w:t>s t</w:t>
      </w:r>
      <w:r w:rsidR="001F5E05" w:rsidRPr="00725B21">
        <w:rPr>
          <w:sz w:val="24"/>
        </w:rPr>
        <w:t>ë</w:t>
      </w:r>
      <w:r w:rsidRPr="00725B21">
        <w:rPr>
          <w:sz w:val="24"/>
        </w:rPr>
        <w:t xml:space="preserve"> an</w:t>
      </w:r>
      <w:r w:rsidR="001F5E05" w:rsidRPr="00725B21">
        <w:rPr>
          <w:sz w:val="24"/>
        </w:rPr>
        <w:t>ë</w:t>
      </w:r>
      <w:r w:rsidRPr="00725B21">
        <w:rPr>
          <w:sz w:val="24"/>
        </w:rPr>
        <w:t>tar</w:t>
      </w:r>
      <w:r w:rsidR="001F5E05" w:rsidRPr="00725B21">
        <w:rPr>
          <w:sz w:val="24"/>
        </w:rPr>
        <w:t>ë</w:t>
      </w:r>
      <w:r w:rsidRPr="00725B21">
        <w:rPr>
          <w:sz w:val="24"/>
        </w:rPr>
        <w:t>ve n</w:t>
      </w:r>
      <w:r w:rsidR="001F5E05" w:rsidRPr="00725B21">
        <w:rPr>
          <w:sz w:val="24"/>
        </w:rPr>
        <w:t>ë</w:t>
      </w:r>
      <w:r w:rsidRPr="00725B21">
        <w:rPr>
          <w:sz w:val="24"/>
        </w:rPr>
        <w:t xml:space="preserve"> mosh</w:t>
      </w:r>
      <w:r w:rsidR="001F5E05" w:rsidRPr="00725B21">
        <w:rPr>
          <w:sz w:val="24"/>
        </w:rPr>
        <w:t>ë</w:t>
      </w:r>
      <w:r w:rsidRPr="00725B21">
        <w:rPr>
          <w:sz w:val="24"/>
        </w:rPr>
        <w:t xml:space="preserve"> aktive pune.</w:t>
      </w:r>
      <w:r w:rsidR="000641AB" w:rsidRPr="00725B21">
        <w:rPr>
          <w:bCs/>
          <w:iCs/>
          <w:sz w:val="24"/>
        </w:rPr>
        <w:t xml:space="preserve"> Vet</w:t>
      </w:r>
      <w:r w:rsidR="008B3E1A">
        <w:rPr>
          <w:bCs/>
          <w:iCs/>
          <w:sz w:val="24"/>
        </w:rPr>
        <w:t>ë</w:t>
      </w:r>
      <w:r w:rsidR="000641AB" w:rsidRPr="00725B21">
        <w:rPr>
          <w:bCs/>
          <w:iCs/>
          <w:sz w:val="24"/>
        </w:rPr>
        <w:t>m gjat</w:t>
      </w:r>
      <w:r w:rsidR="008B3E1A">
        <w:rPr>
          <w:bCs/>
          <w:iCs/>
          <w:sz w:val="24"/>
        </w:rPr>
        <w:t>ë</w:t>
      </w:r>
      <w:r w:rsidR="000641AB" w:rsidRPr="00725B21">
        <w:rPr>
          <w:bCs/>
          <w:iCs/>
          <w:sz w:val="24"/>
        </w:rPr>
        <w:t xml:space="preserve"> vitit 2021 jan</w:t>
      </w:r>
      <w:r w:rsidR="008B3E1A">
        <w:rPr>
          <w:bCs/>
          <w:iCs/>
          <w:sz w:val="24"/>
        </w:rPr>
        <w:t>ë</w:t>
      </w:r>
      <w:r w:rsidR="000641AB" w:rsidRPr="00725B21">
        <w:rPr>
          <w:bCs/>
          <w:iCs/>
          <w:sz w:val="24"/>
        </w:rPr>
        <w:t xml:space="preserve"> raportuar 861 të punësuar, shifër më e lartë </w:t>
      </w:r>
      <w:r w:rsidR="000641AB" w:rsidRPr="00152FB2">
        <w:rPr>
          <w:bCs/>
          <w:iCs/>
          <w:sz w:val="24"/>
        </w:rPr>
        <w:t xml:space="preserve">krahasuar me </w:t>
      </w:r>
      <w:r w:rsidR="00F35C00" w:rsidRPr="00152FB2">
        <w:rPr>
          <w:bCs/>
          <w:iCs/>
          <w:sz w:val="24"/>
        </w:rPr>
        <w:t>nj</w:t>
      </w:r>
      <w:r w:rsidR="00DA6D46" w:rsidRPr="00152FB2">
        <w:rPr>
          <w:bCs/>
          <w:iCs/>
          <w:sz w:val="24"/>
        </w:rPr>
        <w:t>ë</w:t>
      </w:r>
      <w:r w:rsidR="00F35C00" w:rsidRPr="00152FB2">
        <w:rPr>
          <w:bCs/>
          <w:iCs/>
          <w:sz w:val="24"/>
        </w:rPr>
        <w:t xml:space="preserve"> vit m</w:t>
      </w:r>
      <w:r w:rsidR="00DA6D46" w:rsidRPr="00152FB2">
        <w:rPr>
          <w:bCs/>
          <w:iCs/>
          <w:sz w:val="24"/>
        </w:rPr>
        <w:t>ë</w:t>
      </w:r>
      <w:r w:rsidR="00F35C00" w:rsidRPr="00152FB2">
        <w:rPr>
          <w:bCs/>
          <w:iCs/>
          <w:sz w:val="24"/>
        </w:rPr>
        <w:t xml:space="preserve"> par</w:t>
      </w:r>
      <w:r w:rsidR="0094750E">
        <w:rPr>
          <w:bCs/>
          <w:iCs/>
          <w:sz w:val="24"/>
        </w:rPr>
        <w:t>ë</w:t>
      </w:r>
      <w:r w:rsidR="00F35C00" w:rsidRPr="00152FB2">
        <w:rPr>
          <w:bCs/>
          <w:iCs/>
          <w:sz w:val="24"/>
        </w:rPr>
        <w:t xml:space="preserve"> </w:t>
      </w:r>
      <w:r w:rsidR="00152FB2" w:rsidRPr="00152FB2">
        <w:rPr>
          <w:bCs/>
          <w:iCs/>
          <w:sz w:val="24"/>
        </w:rPr>
        <w:t>(</w:t>
      </w:r>
      <w:r w:rsidR="000641AB" w:rsidRPr="00152FB2">
        <w:rPr>
          <w:bCs/>
          <w:iCs/>
          <w:sz w:val="24"/>
        </w:rPr>
        <w:t>vitin 2020</w:t>
      </w:r>
      <w:r w:rsidR="00152FB2" w:rsidRPr="00152FB2">
        <w:rPr>
          <w:bCs/>
          <w:iCs/>
          <w:sz w:val="24"/>
        </w:rPr>
        <w:t>)</w:t>
      </w:r>
      <w:r w:rsidR="000641AB" w:rsidRPr="00152FB2">
        <w:rPr>
          <w:bCs/>
          <w:iCs/>
          <w:sz w:val="24"/>
        </w:rPr>
        <w:t xml:space="preserve"> ku kanë qenë 669 anëtarë të punësuar të familjeve të NE-së. Rritje ka patur dhe n</w:t>
      </w:r>
      <w:r w:rsidR="008B3E1A" w:rsidRPr="00152FB2">
        <w:rPr>
          <w:bCs/>
          <w:iCs/>
          <w:sz w:val="24"/>
        </w:rPr>
        <w:t>ë</w:t>
      </w:r>
      <w:r w:rsidR="000641AB" w:rsidRPr="00152FB2">
        <w:rPr>
          <w:bCs/>
          <w:iCs/>
          <w:sz w:val="24"/>
        </w:rPr>
        <w:t xml:space="preserve"> numrin e familjeve t</w:t>
      </w:r>
      <w:r w:rsidR="008B3E1A" w:rsidRPr="00152FB2">
        <w:rPr>
          <w:bCs/>
          <w:iCs/>
          <w:sz w:val="24"/>
        </w:rPr>
        <w:t>ë</w:t>
      </w:r>
      <w:r w:rsidR="000641AB" w:rsidRPr="00152FB2">
        <w:rPr>
          <w:bCs/>
          <w:iCs/>
          <w:sz w:val="24"/>
        </w:rPr>
        <w:t xml:space="preserve"> orientuar drejt formimit profesional ku nga 150 antar</w:t>
      </w:r>
      <w:r w:rsidR="008B3E1A" w:rsidRPr="00152FB2">
        <w:rPr>
          <w:bCs/>
          <w:iCs/>
          <w:sz w:val="24"/>
        </w:rPr>
        <w:t>ë</w:t>
      </w:r>
      <w:r w:rsidR="000641AB" w:rsidRPr="00152FB2">
        <w:rPr>
          <w:bCs/>
          <w:iCs/>
          <w:sz w:val="24"/>
        </w:rPr>
        <w:t xml:space="preserve"> t</w:t>
      </w:r>
      <w:r w:rsidR="008B3E1A" w:rsidRPr="00152FB2">
        <w:rPr>
          <w:bCs/>
          <w:iCs/>
          <w:sz w:val="24"/>
        </w:rPr>
        <w:t>ë</w:t>
      </w:r>
      <w:r w:rsidR="000641AB" w:rsidRPr="00152FB2">
        <w:rPr>
          <w:bCs/>
          <w:iCs/>
          <w:sz w:val="24"/>
        </w:rPr>
        <w:t xml:space="preserve"> rregjistruar </w:t>
      </w:r>
      <w:r w:rsidR="000641AB" w:rsidRPr="00725B21">
        <w:rPr>
          <w:bCs/>
          <w:iCs/>
          <w:sz w:val="24"/>
        </w:rPr>
        <w:t>n</w:t>
      </w:r>
      <w:r w:rsidR="008B3E1A">
        <w:rPr>
          <w:bCs/>
          <w:iCs/>
          <w:sz w:val="24"/>
        </w:rPr>
        <w:t>ë</w:t>
      </w:r>
      <w:r w:rsidR="000641AB" w:rsidRPr="00725B21">
        <w:rPr>
          <w:bCs/>
          <w:iCs/>
          <w:sz w:val="24"/>
        </w:rPr>
        <w:t xml:space="preserve"> 2020, kjo shif</w:t>
      </w:r>
      <w:r w:rsidR="008B3E1A">
        <w:rPr>
          <w:bCs/>
          <w:iCs/>
          <w:sz w:val="24"/>
        </w:rPr>
        <w:t>ë</w:t>
      </w:r>
      <w:r w:rsidR="000641AB" w:rsidRPr="00725B21">
        <w:rPr>
          <w:bCs/>
          <w:iCs/>
          <w:sz w:val="24"/>
        </w:rPr>
        <w:t>r ka shkuar n</w:t>
      </w:r>
      <w:r w:rsidR="008B3E1A">
        <w:rPr>
          <w:bCs/>
          <w:iCs/>
          <w:sz w:val="24"/>
        </w:rPr>
        <w:t>ë</w:t>
      </w:r>
      <w:r w:rsidR="000641AB" w:rsidRPr="00725B21">
        <w:rPr>
          <w:bCs/>
          <w:iCs/>
          <w:sz w:val="24"/>
        </w:rPr>
        <w:t xml:space="preserve"> 383 </w:t>
      </w:r>
      <w:r w:rsidR="007872D2">
        <w:rPr>
          <w:bCs/>
          <w:iCs/>
          <w:sz w:val="24"/>
        </w:rPr>
        <w:t>individ</w:t>
      </w:r>
      <w:r w:rsidR="00DA6D46">
        <w:rPr>
          <w:bCs/>
          <w:iCs/>
          <w:sz w:val="24"/>
        </w:rPr>
        <w:t>ë</w:t>
      </w:r>
      <w:r w:rsidR="007872D2">
        <w:rPr>
          <w:bCs/>
          <w:iCs/>
          <w:sz w:val="24"/>
        </w:rPr>
        <w:t xml:space="preserve"> </w:t>
      </w:r>
      <w:r w:rsidR="000641AB" w:rsidRPr="00725B21">
        <w:rPr>
          <w:bCs/>
          <w:iCs/>
          <w:sz w:val="24"/>
        </w:rPr>
        <w:t>n</w:t>
      </w:r>
      <w:r w:rsidR="008B3E1A">
        <w:rPr>
          <w:bCs/>
          <w:iCs/>
          <w:sz w:val="24"/>
        </w:rPr>
        <w:t>ë</w:t>
      </w:r>
      <w:r w:rsidR="000641AB" w:rsidRPr="00725B21">
        <w:rPr>
          <w:bCs/>
          <w:iCs/>
          <w:sz w:val="24"/>
        </w:rPr>
        <w:t xml:space="preserve"> fund t</w:t>
      </w:r>
      <w:r w:rsidR="008B3E1A">
        <w:rPr>
          <w:bCs/>
          <w:iCs/>
          <w:sz w:val="24"/>
        </w:rPr>
        <w:t>ë</w:t>
      </w:r>
      <w:r w:rsidR="000641AB" w:rsidRPr="00725B21">
        <w:rPr>
          <w:bCs/>
          <w:iCs/>
          <w:sz w:val="24"/>
        </w:rPr>
        <w:t xml:space="preserve"> vitit 2021.</w:t>
      </w:r>
    </w:p>
    <w:p w14:paraId="74FD2EFA" w14:textId="77777777" w:rsidR="00DE65BF" w:rsidRPr="003877EF" w:rsidRDefault="00DE65BF" w:rsidP="003877EF">
      <w:pPr>
        <w:spacing w:line="276" w:lineRule="auto"/>
        <w:jc w:val="both"/>
        <w:rPr>
          <w:sz w:val="24"/>
        </w:rPr>
      </w:pPr>
    </w:p>
    <w:p w14:paraId="30002AED" w14:textId="77777777" w:rsidR="0093782B" w:rsidRPr="003877EF" w:rsidRDefault="0093782B" w:rsidP="003877EF">
      <w:pPr>
        <w:autoSpaceDE w:val="0"/>
        <w:autoSpaceDN w:val="0"/>
        <w:adjustRightInd w:val="0"/>
        <w:spacing w:line="276" w:lineRule="auto"/>
        <w:jc w:val="both"/>
        <w:rPr>
          <w:bCs/>
          <w:sz w:val="24"/>
        </w:rPr>
      </w:pPr>
      <w:r w:rsidRPr="003877EF">
        <w:rPr>
          <w:bCs/>
          <w:sz w:val="24"/>
        </w:rPr>
        <w:lastRenderedPageBreak/>
        <w:t>Personat me aft</w:t>
      </w:r>
      <w:r w:rsidR="001F5E05">
        <w:rPr>
          <w:bCs/>
          <w:sz w:val="24"/>
        </w:rPr>
        <w:t>ë</w:t>
      </w:r>
      <w:r w:rsidRPr="003877EF">
        <w:rPr>
          <w:bCs/>
          <w:sz w:val="24"/>
        </w:rPr>
        <w:t>si t</w:t>
      </w:r>
      <w:r w:rsidR="001F5E05">
        <w:rPr>
          <w:bCs/>
          <w:sz w:val="24"/>
        </w:rPr>
        <w:t>ë</w:t>
      </w:r>
      <w:r w:rsidRPr="003877EF">
        <w:rPr>
          <w:bCs/>
          <w:sz w:val="24"/>
        </w:rPr>
        <w:t xml:space="preserve"> kufizuar jan</w:t>
      </w:r>
      <w:r w:rsidR="001F5E05">
        <w:rPr>
          <w:bCs/>
          <w:sz w:val="24"/>
        </w:rPr>
        <w:t>ë</w:t>
      </w:r>
      <w:r w:rsidRPr="003877EF">
        <w:rPr>
          <w:bCs/>
          <w:sz w:val="24"/>
        </w:rPr>
        <w:t xml:space="preserve"> n</w:t>
      </w:r>
      <w:r w:rsidR="001F5E05">
        <w:rPr>
          <w:bCs/>
          <w:sz w:val="24"/>
        </w:rPr>
        <w:t>ë</w:t>
      </w:r>
      <w:r w:rsidRPr="003877EF">
        <w:rPr>
          <w:bCs/>
          <w:sz w:val="24"/>
        </w:rPr>
        <w:t xml:space="preserve"> qend</w:t>
      </w:r>
      <w:r w:rsidR="001F5E05">
        <w:rPr>
          <w:bCs/>
          <w:sz w:val="24"/>
        </w:rPr>
        <w:t>ë</w:t>
      </w:r>
      <w:r w:rsidRPr="003877EF">
        <w:rPr>
          <w:bCs/>
          <w:sz w:val="24"/>
        </w:rPr>
        <w:t>r t</w:t>
      </w:r>
      <w:r w:rsidR="001F5E05">
        <w:rPr>
          <w:bCs/>
          <w:sz w:val="24"/>
        </w:rPr>
        <w:t>ë</w:t>
      </w:r>
      <w:r w:rsidRPr="003877EF">
        <w:rPr>
          <w:bCs/>
          <w:sz w:val="24"/>
        </w:rPr>
        <w:t xml:space="preserve"> politikave dhe programeve t</w:t>
      </w:r>
      <w:r w:rsidR="001F5E05">
        <w:rPr>
          <w:bCs/>
          <w:sz w:val="24"/>
        </w:rPr>
        <w:t>ë</w:t>
      </w:r>
      <w:r w:rsidRPr="003877EF">
        <w:rPr>
          <w:bCs/>
          <w:sz w:val="24"/>
        </w:rPr>
        <w:t xml:space="preserve"> nd</w:t>
      </w:r>
      <w:r w:rsidR="001F5E05">
        <w:rPr>
          <w:bCs/>
          <w:sz w:val="24"/>
        </w:rPr>
        <w:t>ë</w:t>
      </w:r>
      <w:r w:rsidRPr="003877EF">
        <w:rPr>
          <w:bCs/>
          <w:sz w:val="24"/>
        </w:rPr>
        <w:t>rmarra nga qeveria me q</w:t>
      </w:r>
      <w:r w:rsidR="001F5E05">
        <w:rPr>
          <w:bCs/>
          <w:sz w:val="24"/>
        </w:rPr>
        <w:t>ë</w:t>
      </w:r>
      <w:r w:rsidRPr="003877EF">
        <w:rPr>
          <w:bCs/>
          <w:sz w:val="24"/>
        </w:rPr>
        <w:t>llim garantimin dhe respektimin e t</w:t>
      </w:r>
      <w:r w:rsidR="001F5E05">
        <w:rPr>
          <w:bCs/>
          <w:sz w:val="24"/>
        </w:rPr>
        <w:t>ë</w:t>
      </w:r>
      <w:r w:rsidRPr="003877EF">
        <w:rPr>
          <w:bCs/>
          <w:sz w:val="24"/>
        </w:rPr>
        <w:t xml:space="preserve"> drejtave t</w:t>
      </w:r>
      <w:r w:rsidR="001F5E05">
        <w:rPr>
          <w:bCs/>
          <w:sz w:val="24"/>
        </w:rPr>
        <w:t>ë</w:t>
      </w:r>
      <w:r w:rsidRPr="003877EF">
        <w:rPr>
          <w:bCs/>
          <w:sz w:val="24"/>
        </w:rPr>
        <w:t xml:space="preserve"> tyre, mb</w:t>
      </w:r>
      <w:r w:rsidR="001F5E05">
        <w:rPr>
          <w:bCs/>
          <w:sz w:val="24"/>
        </w:rPr>
        <w:t>ë</w:t>
      </w:r>
      <w:r w:rsidRPr="003877EF">
        <w:rPr>
          <w:bCs/>
          <w:sz w:val="24"/>
        </w:rPr>
        <w:t>shtetjen, rehabilitimin dhe integrimin e tyre n</w:t>
      </w:r>
      <w:r w:rsidR="001F5E05">
        <w:rPr>
          <w:bCs/>
          <w:sz w:val="24"/>
        </w:rPr>
        <w:t>ë</w:t>
      </w:r>
      <w:r w:rsidRPr="003877EF">
        <w:rPr>
          <w:bCs/>
          <w:sz w:val="24"/>
        </w:rPr>
        <w:t xml:space="preserve"> jet</w:t>
      </w:r>
      <w:r w:rsidR="001F5E05">
        <w:rPr>
          <w:bCs/>
          <w:sz w:val="24"/>
        </w:rPr>
        <w:t>ë</w:t>
      </w:r>
      <w:r w:rsidRPr="003877EF">
        <w:rPr>
          <w:bCs/>
          <w:sz w:val="24"/>
        </w:rPr>
        <w:t>n shoq</w:t>
      </w:r>
      <w:r w:rsidR="001F5E05">
        <w:rPr>
          <w:bCs/>
          <w:sz w:val="24"/>
        </w:rPr>
        <w:t>ë</w:t>
      </w:r>
      <w:r w:rsidRPr="003877EF">
        <w:rPr>
          <w:bCs/>
          <w:sz w:val="24"/>
        </w:rPr>
        <w:t>rore. N</w:t>
      </w:r>
      <w:r w:rsidR="001F5E05">
        <w:rPr>
          <w:bCs/>
          <w:sz w:val="24"/>
        </w:rPr>
        <w:t>ë</w:t>
      </w:r>
      <w:r w:rsidRPr="003877EF">
        <w:rPr>
          <w:bCs/>
          <w:sz w:val="24"/>
        </w:rPr>
        <w:t xml:space="preserve"> k</w:t>
      </w:r>
      <w:r w:rsidR="001F5E05">
        <w:rPr>
          <w:bCs/>
          <w:sz w:val="24"/>
        </w:rPr>
        <w:t>ë</w:t>
      </w:r>
      <w:r w:rsidRPr="003877EF">
        <w:rPr>
          <w:bCs/>
          <w:sz w:val="24"/>
        </w:rPr>
        <w:t>t</w:t>
      </w:r>
      <w:r w:rsidR="001F5E05">
        <w:rPr>
          <w:bCs/>
          <w:sz w:val="24"/>
        </w:rPr>
        <w:t>ë</w:t>
      </w:r>
      <w:r w:rsidRPr="003877EF">
        <w:rPr>
          <w:bCs/>
          <w:sz w:val="24"/>
        </w:rPr>
        <w:t xml:space="preserve"> kuad</w:t>
      </w:r>
      <w:r w:rsidR="001F5E05">
        <w:rPr>
          <w:bCs/>
          <w:sz w:val="24"/>
        </w:rPr>
        <w:t>ë</w:t>
      </w:r>
      <w:r w:rsidRPr="003877EF">
        <w:rPr>
          <w:bCs/>
          <w:sz w:val="24"/>
        </w:rPr>
        <w:t xml:space="preserve">r, </w:t>
      </w:r>
      <w:r w:rsidR="001F5E05">
        <w:rPr>
          <w:bCs/>
          <w:sz w:val="24"/>
        </w:rPr>
        <w:t>ë</w:t>
      </w:r>
      <w:r w:rsidRPr="003877EF">
        <w:rPr>
          <w:bCs/>
          <w:sz w:val="24"/>
        </w:rPr>
        <w:t>sht</w:t>
      </w:r>
      <w:r w:rsidR="001F5E05">
        <w:rPr>
          <w:bCs/>
          <w:sz w:val="24"/>
        </w:rPr>
        <w:t>ë</w:t>
      </w:r>
      <w:r w:rsidRPr="003877EF">
        <w:rPr>
          <w:bCs/>
          <w:sz w:val="24"/>
        </w:rPr>
        <w:t xml:space="preserve"> nd</w:t>
      </w:r>
      <w:r w:rsidR="001F5E05">
        <w:rPr>
          <w:bCs/>
          <w:sz w:val="24"/>
        </w:rPr>
        <w:t>ë</w:t>
      </w:r>
      <w:r w:rsidRPr="003877EF">
        <w:rPr>
          <w:bCs/>
          <w:sz w:val="24"/>
        </w:rPr>
        <w:t>rmarr</w:t>
      </w:r>
      <w:r w:rsidR="001F5E05">
        <w:rPr>
          <w:bCs/>
          <w:sz w:val="24"/>
        </w:rPr>
        <w:t>ë</w:t>
      </w:r>
      <w:r w:rsidRPr="003877EF">
        <w:rPr>
          <w:bCs/>
          <w:sz w:val="24"/>
        </w:rPr>
        <w:t xml:space="preserve"> dhe po zbatohet reforma n</w:t>
      </w:r>
      <w:r w:rsidR="001F5E05">
        <w:rPr>
          <w:bCs/>
          <w:sz w:val="24"/>
        </w:rPr>
        <w:t>ë</w:t>
      </w:r>
      <w:r w:rsidRPr="003877EF">
        <w:rPr>
          <w:bCs/>
          <w:sz w:val="24"/>
        </w:rPr>
        <w:t xml:space="preserve"> sistemin e vler</w:t>
      </w:r>
      <w:r w:rsidR="001F5E05">
        <w:rPr>
          <w:bCs/>
          <w:sz w:val="24"/>
        </w:rPr>
        <w:t>ë</w:t>
      </w:r>
      <w:r w:rsidRPr="003877EF">
        <w:rPr>
          <w:bCs/>
          <w:sz w:val="24"/>
        </w:rPr>
        <w:t>simit t</w:t>
      </w:r>
      <w:r w:rsidR="001F5E05">
        <w:rPr>
          <w:bCs/>
          <w:sz w:val="24"/>
        </w:rPr>
        <w:t>ë</w:t>
      </w:r>
      <w:r w:rsidRPr="003877EF">
        <w:rPr>
          <w:bCs/>
          <w:sz w:val="24"/>
        </w:rPr>
        <w:t xml:space="preserve"> aft</w:t>
      </w:r>
      <w:r w:rsidR="001F5E05">
        <w:rPr>
          <w:bCs/>
          <w:sz w:val="24"/>
        </w:rPr>
        <w:t>ë</w:t>
      </w:r>
      <w:r w:rsidRPr="003877EF">
        <w:rPr>
          <w:bCs/>
          <w:sz w:val="24"/>
        </w:rPr>
        <w:t>sis</w:t>
      </w:r>
      <w:r w:rsidR="001F5E05">
        <w:rPr>
          <w:bCs/>
          <w:sz w:val="24"/>
        </w:rPr>
        <w:t>ë</w:t>
      </w:r>
      <w:r w:rsidRPr="003877EF">
        <w:rPr>
          <w:bCs/>
          <w:sz w:val="24"/>
        </w:rPr>
        <w:t xml:space="preserve"> s</w:t>
      </w:r>
      <w:r w:rsidR="001F5E05">
        <w:rPr>
          <w:bCs/>
          <w:sz w:val="24"/>
        </w:rPr>
        <w:t>ë</w:t>
      </w:r>
      <w:r w:rsidRPr="003877EF">
        <w:rPr>
          <w:bCs/>
          <w:sz w:val="24"/>
        </w:rPr>
        <w:t xml:space="preserve"> kufizuar, duke kaluar k</w:t>
      </w:r>
      <w:r w:rsidR="001F5E05">
        <w:rPr>
          <w:bCs/>
          <w:sz w:val="24"/>
        </w:rPr>
        <w:t>ë</w:t>
      </w:r>
      <w:r w:rsidRPr="003877EF">
        <w:rPr>
          <w:bCs/>
          <w:sz w:val="24"/>
        </w:rPr>
        <w:t>shtu nga modeli mjek</w:t>
      </w:r>
      <w:r w:rsidR="001F5E05">
        <w:rPr>
          <w:bCs/>
          <w:sz w:val="24"/>
        </w:rPr>
        <w:t>ë</w:t>
      </w:r>
      <w:r w:rsidRPr="003877EF">
        <w:rPr>
          <w:bCs/>
          <w:sz w:val="24"/>
        </w:rPr>
        <w:t>sor i vler</w:t>
      </w:r>
      <w:r w:rsidR="001F5E05">
        <w:rPr>
          <w:bCs/>
          <w:sz w:val="24"/>
        </w:rPr>
        <w:t>ë</w:t>
      </w:r>
      <w:r w:rsidRPr="003877EF">
        <w:rPr>
          <w:bCs/>
          <w:sz w:val="24"/>
        </w:rPr>
        <w:t>simit drejt modelit bio-psiko-social, i cili baazohet n</w:t>
      </w:r>
      <w:r w:rsidR="001F5E05">
        <w:rPr>
          <w:bCs/>
          <w:sz w:val="24"/>
        </w:rPr>
        <w:t>ë</w:t>
      </w:r>
      <w:r w:rsidRPr="003877EF">
        <w:rPr>
          <w:bCs/>
          <w:sz w:val="24"/>
        </w:rPr>
        <w:t xml:space="preserve"> standarte nd</w:t>
      </w:r>
      <w:r w:rsidR="001F5E05">
        <w:rPr>
          <w:bCs/>
          <w:sz w:val="24"/>
        </w:rPr>
        <w:t>ë</w:t>
      </w:r>
      <w:r w:rsidRPr="003877EF">
        <w:rPr>
          <w:bCs/>
          <w:sz w:val="24"/>
        </w:rPr>
        <w:t>rkomb</w:t>
      </w:r>
      <w:r w:rsidR="001F5E05">
        <w:rPr>
          <w:bCs/>
          <w:sz w:val="24"/>
        </w:rPr>
        <w:t>ë</w:t>
      </w:r>
      <w:r w:rsidRPr="003877EF">
        <w:rPr>
          <w:bCs/>
          <w:sz w:val="24"/>
        </w:rPr>
        <w:t>tare t</w:t>
      </w:r>
      <w:r w:rsidR="001F5E05">
        <w:rPr>
          <w:bCs/>
          <w:sz w:val="24"/>
        </w:rPr>
        <w:t>ë</w:t>
      </w:r>
      <w:r w:rsidRPr="003877EF">
        <w:rPr>
          <w:bCs/>
          <w:sz w:val="24"/>
        </w:rPr>
        <w:t xml:space="preserve"> OBSH-s</w:t>
      </w:r>
      <w:r w:rsidR="001F5E05">
        <w:rPr>
          <w:bCs/>
          <w:sz w:val="24"/>
        </w:rPr>
        <w:t>ë</w:t>
      </w:r>
      <w:r w:rsidRPr="003877EF">
        <w:rPr>
          <w:bCs/>
          <w:sz w:val="24"/>
        </w:rPr>
        <w:t>, ICF-s</w:t>
      </w:r>
      <w:r w:rsidR="001F5E05">
        <w:rPr>
          <w:bCs/>
          <w:sz w:val="24"/>
        </w:rPr>
        <w:t>ë</w:t>
      </w:r>
      <w:r w:rsidRPr="003877EF">
        <w:rPr>
          <w:bCs/>
          <w:sz w:val="24"/>
        </w:rPr>
        <w:t xml:space="preserve"> dhe n</w:t>
      </w:r>
      <w:r w:rsidR="001F5E05">
        <w:rPr>
          <w:bCs/>
          <w:sz w:val="24"/>
        </w:rPr>
        <w:t>ë</w:t>
      </w:r>
      <w:r w:rsidRPr="003877EF">
        <w:rPr>
          <w:bCs/>
          <w:sz w:val="24"/>
        </w:rPr>
        <w:t xml:space="preserve"> Konvent</w:t>
      </w:r>
      <w:r w:rsidR="001F5E05">
        <w:rPr>
          <w:bCs/>
          <w:sz w:val="24"/>
        </w:rPr>
        <w:t>ë</w:t>
      </w:r>
      <w:r w:rsidRPr="003877EF">
        <w:rPr>
          <w:bCs/>
          <w:sz w:val="24"/>
        </w:rPr>
        <w:t>n e OKB-s</w:t>
      </w:r>
      <w:r w:rsidR="001F5E05">
        <w:rPr>
          <w:bCs/>
          <w:sz w:val="24"/>
        </w:rPr>
        <w:t>ë</w:t>
      </w:r>
      <w:r w:rsidRPr="003877EF">
        <w:rPr>
          <w:bCs/>
          <w:sz w:val="24"/>
        </w:rPr>
        <w:t xml:space="preserve"> p</w:t>
      </w:r>
      <w:r w:rsidR="001F5E05">
        <w:rPr>
          <w:bCs/>
          <w:sz w:val="24"/>
        </w:rPr>
        <w:t>ë</w:t>
      </w:r>
      <w:r w:rsidRPr="003877EF">
        <w:rPr>
          <w:bCs/>
          <w:sz w:val="24"/>
        </w:rPr>
        <w:t>r t</w:t>
      </w:r>
      <w:r w:rsidR="001F5E05">
        <w:rPr>
          <w:bCs/>
          <w:sz w:val="24"/>
        </w:rPr>
        <w:t>ë</w:t>
      </w:r>
      <w:r w:rsidRPr="003877EF">
        <w:rPr>
          <w:bCs/>
          <w:sz w:val="24"/>
        </w:rPr>
        <w:t xml:space="preserve"> Drejtat e PAK. N</w:t>
      </w:r>
      <w:r w:rsidR="001F5E05">
        <w:rPr>
          <w:bCs/>
          <w:sz w:val="24"/>
        </w:rPr>
        <w:t>ë</w:t>
      </w:r>
      <w:r w:rsidRPr="003877EF">
        <w:rPr>
          <w:bCs/>
          <w:sz w:val="24"/>
        </w:rPr>
        <w:t xml:space="preserve"> programin e  mbrojtjes sociale personat me aft</w:t>
      </w:r>
      <w:r w:rsidR="001F5E05">
        <w:rPr>
          <w:bCs/>
          <w:sz w:val="24"/>
        </w:rPr>
        <w:t>ë</w:t>
      </w:r>
      <w:r w:rsidRPr="003877EF">
        <w:rPr>
          <w:bCs/>
          <w:sz w:val="24"/>
        </w:rPr>
        <w:t>si t</w:t>
      </w:r>
      <w:r w:rsidR="001F5E05">
        <w:rPr>
          <w:bCs/>
          <w:sz w:val="24"/>
        </w:rPr>
        <w:t>ë</w:t>
      </w:r>
      <w:r w:rsidRPr="003877EF">
        <w:rPr>
          <w:bCs/>
          <w:sz w:val="24"/>
        </w:rPr>
        <w:t xml:space="preserve"> kufizuar z</w:t>
      </w:r>
      <w:r w:rsidR="001F5E05">
        <w:rPr>
          <w:bCs/>
          <w:sz w:val="24"/>
        </w:rPr>
        <w:t>ë</w:t>
      </w:r>
      <w:r w:rsidRPr="003877EF">
        <w:rPr>
          <w:bCs/>
          <w:sz w:val="24"/>
        </w:rPr>
        <w:t>n</w:t>
      </w:r>
      <w:r w:rsidR="001F5E05">
        <w:rPr>
          <w:bCs/>
          <w:sz w:val="24"/>
        </w:rPr>
        <w:t>ë</w:t>
      </w:r>
      <w:r w:rsidRPr="003877EF">
        <w:rPr>
          <w:bCs/>
          <w:sz w:val="24"/>
        </w:rPr>
        <w:t xml:space="preserve"> pesh</w:t>
      </w:r>
      <w:r w:rsidR="001F5E05">
        <w:rPr>
          <w:bCs/>
          <w:sz w:val="24"/>
        </w:rPr>
        <w:t>ë</w:t>
      </w:r>
      <w:r w:rsidRPr="003877EF">
        <w:rPr>
          <w:bCs/>
          <w:sz w:val="24"/>
        </w:rPr>
        <w:t>n m</w:t>
      </w:r>
      <w:r w:rsidR="001F5E05">
        <w:rPr>
          <w:bCs/>
          <w:sz w:val="24"/>
        </w:rPr>
        <w:t>ë</w:t>
      </w:r>
      <w:r w:rsidRPr="003877EF">
        <w:rPr>
          <w:bCs/>
          <w:sz w:val="24"/>
        </w:rPr>
        <w:t xml:space="preserve"> t</w:t>
      </w:r>
      <w:r w:rsidR="001F5E05">
        <w:rPr>
          <w:bCs/>
          <w:sz w:val="24"/>
        </w:rPr>
        <w:t>ë</w:t>
      </w:r>
      <w:r w:rsidRPr="003877EF">
        <w:rPr>
          <w:bCs/>
          <w:sz w:val="24"/>
        </w:rPr>
        <w:t xml:space="preserve"> madhe p</w:t>
      </w:r>
      <w:r w:rsidR="001F5E05">
        <w:rPr>
          <w:bCs/>
          <w:sz w:val="24"/>
        </w:rPr>
        <w:t>ë</w:t>
      </w:r>
      <w:r w:rsidRPr="003877EF">
        <w:rPr>
          <w:bCs/>
          <w:sz w:val="24"/>
        </w:rPr>
        <w:t>rsa i p</w:t>
      </w:r>
      <w:r w:rsidR="001F5E05">
        <w:rPr>
          <w:bCs/>
          <w:sz w:val="24"/>
        </w:rPr>
        <w:t>ë</w:t>
      </w:r>
      <w:r w:rsidRPr="003877EF">
        <w:rPr>
          <w:bCs/>
          <w:sz w:val="24"/>
        </w:rPr>
        <w:t>rket numrit n</w:t>
      </w:r>
      <w:r w:rsidR="001F5E05">
        <w:rPr>
          <w:bCs/>
          <w:sz w:val="24"/>
        </w:rPr>
        <w:t>ë</w:t>
      </w:r>
      <w:r w:rsidRPr="003877EF">
        <w:rPr>
          <w:bCs/>
          <w:sz w:val="24"/>
        </w:rPr>
        <w:t xml:space="preserve"> rritje t</w:t>
      </w:r>
      <w:r w:rsidR="001F5E05">
        <w:rPr>
          <w:bCs/>
          <w:sz w:val="24"/>
        </w:rPr>
        <w:t>ë</w:t>
      </w:r>
      <w:r w:rsidRPr="003877EF">
        <w:rPr>
          <w:bCs/>
          <w:sz w:val="24"/>
        </w:rPr>
        <w:t xml:space="preserve"> tyre </w:t>
      </w:r>
      <w:r w:rsidR="00E604C1" w:rsidRPr="003877EF">
        <w:rPr>
          <w:bCs/>
          <w:sz w:val="24"/>
        </w:rPr>
        <w:t>(p</w:t>
      </w:r>
      <w:r w:rsidR="001F5E05">
        <w:rPr>
          <w:bCs/>
          <w:sz w:val="24"/>
        </w:rPr>
        <w:t>ë</w:t>
      </w:r>
      <w:r w:rsidR="00E604C1" w:rsidRPr="003877EF">
        <w:rPr>
          <w:bCs/>
          <w:sz w:val="24"/>
        </w:rPr>
        <w:t>r shkak t</w:t>
      </w:r>
      <w:r w:rsidR="001F5E05">
        <w:rPr>
          <w:bCs/>
          <w:sz w:val="24"/>
        </w:rPr>
        <w:t>ë</w:t>
      </w:r>
      <w:r w:rsidR="00E604C1" w:rsidRPr="003877EF">
        <w:rPr>
          <w:bCs/>
          <w:sz w:val="24"/>
        </w:rPr>
        <w:t xml:space="preserve"> rritjes natyrore) </w:t>
      </w:r>
      <w:r w:rsidRPr="003877EF">
        <w:rPr>
          <w:bCs/>
          <w:sz w:val="24"/>
        </w:rPr>
        <w:t>dhe pjes</w:t>
      </w:r>
      <w:r w:rsidR="001F5E05">
        <w:rPr>
          <w:bCs/>
          <w:sz w:val="24"/>
        </w:rPr>
        <w:t>ë</w:t>
      </w:r>
      <w:r w:rsidRPr="003877EF">
        <w:rPr>
          <w:bCs/>
          <w:sz w:val="24"/>
        </w:rPr>
        <w:t>s s</w:t>
      </w:r>
      <w:r w:rsidR="001F5E05">
        <w:rPr>
          <w:bCs/>
          <w:sz w:val="24"/>
        </w:rPr>
        <w:t>ë</w:t>
      </w:r>
      <w:r w:rsidRPr="003877EF">
        <w:rPr>
          <w:bCs/>
          <w:sz w:val="24"/>
        </w:rPr>
        <w:t xml:space="preserve"> madhe t</w:t>
      </w:r>
      <w:r w:rsidR="001F5E05">
        <w:rPr>
          <w:bCs/>
          <w:sz w:val="24"/>
        </w:rPr>
        <w:t>ë</w:t>
      </w:r>
      <w:r w:rsidRPr="003877EF">
        <w:rPr>
          <w:bCs/>
          <w:sz w:val="24"/>
        </w:rPr>
        <w:t xml:space="preserve"> fondit t</w:t>
      </w:r>
      <w:r w:rsidR="001F5E05">
        <w:rPr>
          <w:bCs/>
          <w:sz w:val="24"/>
        </w:rPr>
        <w:t>ë</w:t>
      </w:r>
      <w:r w:rsidRPr="003877EF">
        <w:rPr>
          <w:bCs/>
          <w:sz w:val="24"/>
        </w:rPr>
        <w:t xml:space="preserve"> k</w:t>
      </w:r>
      <w:r w:rsidR="001F5E05">
        <w:rPr>
          <w:bCs/>
          <w:sz w:val="24"/>
        </w:rPr>
        <w:t>ë</w:t>
      </w:r>
      <w:r w:rsidRPr="003877EF">
        <w:rPr>
          <w:bCs/>
          <w:sz w:val="24"/>
        </w:rPr>
        <w:t>tij programi q</w:t>
      </w:r>
      <w:r w:rsidR="001F5E05">
        <w:rPr>
          <w:bCs/>
          <w:sz w:val="24"/>
        </w:rPr>
        <w:t>ë</w:t>
      </w:r>
      <w:r w:rsidRPr="003877EF">
        <w:rPr>
          <w:bCs/>
          <w:sz w:val="24"/>
        </w:rPr>
        <w:t xml:space="preserve"> shkon vet</w:t>
      </w:r>
      <w:r w:rsidR="001F5E05">
        <w:rPr>
          <w:bCs/>
          <w:sz w:val="24"/>
        </w:rPr>
        <w:t>ë</w:t>
      </w:r>
      <w:r w:rsidRPr="003877EF">
        <w:rPr>
          <w:bCs/>
          <w:sz w:val="24"/>
        </w:rPr>
        <w:t>m p</w:t>
      </w:r>
      <w:r w:rsidR="001F5E05">
        <w:rPr>
          <w:bCs/>
          <w:sz w:val="24"/>
        </w:rPr>
        <w:t>ë</w:t>
      </w:r>
      <w:r w:rsidRPr="003877EF">
        <w:rPr>
          <w:bCs/>
          <w:sz w:val="24"/>
        </w:rPr>
        <w:t>r k</w:t>
      </w:r>
      <w:r w:rsidR="001F5E05">
        <w:rPr>
          <w:bCs/>
          <w:sz w:val="24"/>
        </w:rPr>
        <w:t>ë</w:t>
      </w:r>
      <w:r w:rsidRPr="003877EF">
        <w:rPr>
          <w:bCs/>
          <w:sz w:val="24"/>
        </w:rPr>
        <w:t>t</w:t>
      </w:r>
      <w:r w:rsidR="001F5E05">
        <w:rPr>
          <w:bCs/>
          <w:sz w:val="24"/>
        </w:rPr>
        <w:t>ë</w:t>
      </w:r>
      <w:r w:rsidRPr="003877EF">
        <w:rPr>
          <w:bCs/>
          <w:sz w:val="24"/>
        </w:rPr>
        <w:t xml:space="preserve"> kategori.</w:t>
      </w:r>
    </w:p>
    <w:p w14:paraId="117B948D" w14:textId="77777777" w:rsidR="00BD7D54" w:rsidRDefault="00BD7D54" w:rsidP="003877EF">
      <w:pPr>
        <w:autoSpaceDE w:val="0"/>
        <w:autoSpaceDN w:val="0"/>
        <w:adjustRightInd w:val="0"/>
        <w:spacing w:line="276" w:lineRule="auto"/>
        <w:jc w:val="both"/>
        <w:rPr>
          <w:bCs/>
          <w:sz w:val="24"/>
        </w:rPr>
      </w:pPr>
    </w:p>
    <w:p w14:paraId="4CFE9F84" w14:textId="77777777" w:rsidR="00D42515" w:rsidRPr="003877EF" w:rsidRDefault="00D42515" w:rsidP="003877EF">
      <w:pPr>
        <w:autoSpaceDE w:val="0"/>
        <w:autoSpaceDN w:val="0"/>
        <w:adjustRightInd w:val="0"/>
        <w:spacing w:line="276" w:lineRule="auto"/>
        <w:jc w:val="both"/>
        <w:rPr>
          <w:bCs/>
          <w:sz w:val="24"/>
        </w:rPr>
      </w:pPr>
      <w:r w:rsidRPr="003877EF">
        <w:rPr>
          <w:bCs/>
          <w:sz w:val="24"/>
        </w:rPr>
        <w:t>Vitet e fundit</w:t>
      </w:r>
      <w:r w:rsidRPr="003877EF">
        <w:rPr>
          <w:sz w:val="24"/>
        </w:rPr>
        <w:t>, masa e p</w:t>
      </w:r>
      <w:r w:rsidR="001F5E05">
        <w:rPr>
          <w:sz w:val="24"/>
        </w:rPr>
        <w:t>ë</w:t>
      </w:r>
      <w:r w:rsidRPr="003877EF">
        <w:rPr>
          <w:sz w:val="24"/>
        </w:rPr>
        <w:t>rfitimit p</w:t>
      </w:r>
      <w:r w:rsidR="00652867">
        <w:rPr>
          <w:sz w:val="24"/>
        </w:rPr>
        <w:t>ë</w:t>
      </w:r>
      <w:r w:rsidRPr="003877EF">
        <w:rPr>
          <w:sz w:val="24"/>
        </w:rPr>
        <w:t>r personat t</w:t>
      </w:r>
      <w:r w:rsidR="00652867">
        <w:rPr>
          <w:sz w:val="24"/>
        </w:rPr>
        <w:t>ë</w:t>
      </w:r>
      <w:r w:rsidRPr="003877EF">
        <w:rPr>
          <w:sz w:val="24"/>
        </w:rPr>
        <w:t xml:space="preserve"> p</w:t>
      </w:r>
      <w:r w:rsidR="00652867">
        <w:rPr>
          <w:sz w:val="24"/>
        </w:rPr>
        <w:t>ë</w:t>
      </w:r>
      <w:r w:rsidRPr="003877EF">
        <w:rPr>
          <w:sz w:val="24"/>
        </w:rPr>
        <w:t>rfshir</w:t>
      </w:r>
      <w:r w:rsidR="00652867">
        <w:rPr>
          <w:sz w:val="24"/>
        </w:rPr>
        <w:t>ë</w:t>
      </w:r>
      <w:r w:rsidRPr="003877EF">
        <w:rPr>
          <w:sz w:val="24"/>
        </w:rPr>
        <w:t xml:space="preserve"> n</w:t>
      </w:r>
      <w:r w:rsidR="00652867">
        <w:rPr>
          <w:sz w:val="24"/>
        </w:rPr>
        <w:t>ë</w:t>
      </w:r>
      <w:r w:rsidRPr="003877EF">
        <w:rPr>
          <w:sz w:val="24"/>
        </w:rPr>
        <w:t xml:space="preserve"> nj</w:t>
      </w:r>
      <w:r w:rsidR="00652867">
        <w:rPr>
          <w:sz w:val="24"/>
        </w:rPr>
        <w:t>ë</w:t>
      </w:r>
      <w:r w:rsidRPr="003877EF">
        <w:rPr>
          <w:sz w:val="24"/>
        </w:rPr>
        <w:t xml:space="preserve"> nga skemat e AK </w:t>
      </w:r>
      <w:r w:rsidR="001F5E05">
        <w:rPr>
          <w:sz w:val="24"/>
        </w:rPr>
        <w:t>ë</w:t>
      </w:r>
      <w:r w:rsidRPr="003877EF">
        <w:rPr>
          <w:sz w:val="24"/>
        </w:rPr>
        <w:t>sht</w:t>
      </w:r>
      <w:r w:rsidR="001F5E05">
        <w:rPr>
          <w:sz w:val="24"/>
        </w:rPr>
        <w:t>ë</w:t>
      </w:r>
      <w:r w:rsidRPr="003877EF">
        <w:rPr>
          <w:sz w:val="24"/>
        </w:rPr>
        <w:t xml:space="preserve"> rritur me  rreth 2-4% n</w:t>
      </w:r>
      <w:r w:rsidR="00652867">
        <w:rPr>
          <w:sz w:val="24"/>
        </w:rPr>
        <w:t>ë</w:t>
      </w:r>
      <w:r w:rsidRPr="003877EF">
        <w:rPr>
          <w:sz w:val="24"/>
        </w:rPr>
        <w:t xml:space="preserve"> vit</w:t>
      </w:r>
      <w:r w:rsidR="001B060C" w:rsidRPr="003877EF">
        <w:rPr>
          <w:sz w:val="24"/>
        </w:rPr>
        <w:t xml:space="preserve">. Pagesa e AK </w:t>
      </w:r>
      <w:r w:rsidRPr="003877EF">
        <w:rPr>
          <w:sz w:val="24"/>
        </w:rPr>
        <w:t>p</w:t>
      </w:r>
      <w:r w:rsidR="001F5E05">
        <w:rPr>
          <w:sz w:val="24"/>
        </w:rPr>
        <w:t>ë</w:t>
      </w:r>
      <w:r w:rsidRPr="003877EF">
        <w:rPr>
          <w:sz w:val="24"/>
        </w:rPr>
        <w:t>rfshin p</w:t>
      </w:r>
      <w:r w:rsidR="001F5E05">
        <w:rPr>
          <w:sz w:val="24"/>
        </w:rPr>
        <w:t>ë</w:t>
      </w:r>
      <w:r w:rsidRPr="003877EF">
        <w:rPr>
          <w:sz w:val="24"/>
        </w:rPr>
        <w:t>rfitimin n</w:t>
      </w:r>
      <w:r w:rsidR="001F5E05">
        <w:rPr>
          <w:sz w:val="24"/>
        </w:rPr>
        <w:t>ë</w:t>
      </w:r>
      <w:r w:rsidRPr="003877EF">
        <w:rPr>
          <w:sz w:val="24"/>
        </w:rPr>
        <w:t xml:space="preserve"> pages</w:t>
      </w:r>
      <w:r w:rsidR="001F5E05">
        <w:rPr>
          <w:sz w:val="24"/>
        </w:rPr>
        <w:t>ë</w:t>
      </w:r>
      <w:r w:rsidRPr="003877EF">
        <w:rPr>
          <w:sz w:val="24"/>
        </w:rPr>
        <w:t xml:space="preserve"> edhe p</w:t>
      </w:r>
      <w:r w:rsidR="001F5E05">
        <w:rPr>
          <w:sz w:val="24"/>
        </w:rPr>
        <w:t>ë</w:t>
      </w:r>
      <w:r w:rsidRPr="003877EF">
        <w:rPr>
          <w:sz w:val="24"/>
        </w:rPr>
        <w:t>r sh</w:t>
      </w:r>
      <w:r w:rsidR="001F5E05">
        <w:rPr>
          <w:sz w:val="24"/>
        </w:rPr>
        <w:t>ë</w:t>
      </w:r>
      <w:r w:rsidRPr="003877EF">
        <w:rPr>
          <w:sz w:val="24"/>
        </w:rPr>
        <w:t>rbimin e ndihm</w:t>
      </w:r>
      <w:r w:rsidR="001F5E05">
        <w:rPr>
          <w:sz w:val="24"/>
        </w:rPr>
        <w:t>ë</w:t>
      </w:r>
      <w:r w:rsidRPr="003877EF">
        <w:rPr>
          <w:sz w:val="24"/>
        </w:rPr>
        <w:t>sit personal, p</w:t>
      </w:r>
      <w:r w:rsidR="001F5E05">
        <w:rPr>
          <w:sz w:val="24"/>
        </w:rPr>
        <w:t>ë</w:t>
      </w:r>
      <w:r w:rsidRPr="003877EF">
        <w:rPr>
          <w:sz w:val="24"/>
        </w:rPr>
        <w:t>rfitimin p</w:t>
      </w:r>
      <w:r w:rsidR="001F5E05">
        <w:rPr>
          <w:sz w:val="24"/>
        </w:rPr>
        <w:t>ë</w:t>
      </w:r>
      <w:r w:rsidRPr="003877EF">
        <w:rPr>
          <w:sz w:val="24"/>
        </w:rPr>
        <w:t>r nxitjen e shkollimit, si dhe masat e tjera p</w:t>
      </w:r>
      <w:r w:rsidR="001F5E05">
        <w:rPr>
          <w:sz w:val="24"/>
        </w:rPr>
        <w:t>ë</w:t>
      </w:r>
      <w:r w:rsidRPr="003877EF">
        <w:rPr>
          <w:sz w:val="24"/>
        </w:rPr>
        <w:t>r zbutjen e varf</w:t>
      </w:r>
      <w:r w:rsidR="001F5E05">
        <w:rPr>
          <w:sz w:val="24"/>
        </w:rPr>
        <w:t>ë</w:t>
      </w:r>
      <w:r w:rsidRPr="003877EF">
        <w:rPr>
          <w:sz w:val="24"/>
        </w:rPr>
        <w:t>ris</w:t>
      </w:r>
      <w:r w:rsidR="001F5E05">
        <w:rPr>
          <w:sz w:val="24"/>
        </w:rPr>
        <w:t>ë</w:t>
      </w:r>
      <w:r w:rsidRPr="003877EF">
        <w:rPr>
          <w:sz w:val="24"/>
        </w:rPr>
        <w:t xml:space="preserve"> si kompensimet e ndryshme.</w:t>
      </w:r>
    </w:p>
    <w:p w14:paraId="5F3A70EE" w14:textId="77777777" w:rsidR="002F0459" w:rsidRPr="003877EF" w:rsidRDefault="002F0459" w:rsidP="003877EF">
      <w:pPr>
        <w:autoSpaceDE w:val="0"/>
        <w:autoSpaceDN w:val="0"/>
        <w:adjustRightInd w:val="0"/>
        <w:spacing w:line="276" w:lineRule="auto"/>
        <w:jc w:val="both"/>
        <w:rPr>
          <w:bCs/>
          <w:sz w:val="24"/>
        </w:rPr>
      </w:pPr>
    </w:p>
    <w:p w14:paraId="600B3C77" w14:textId="77777777" w:rsidR="0093782B" w:rsidRDefault="0093782B" w:rsidP="003877EF">
      <w:pPr>
        <w:autoSpaceDE w:val="0"/>
        <w:autoSpaceDN w:val="0"/>
        <w:adjustRightInd w:val="0"/>
        <w:spacing w:line="276" w:lineRule="auto"/>
        <w:jc w:val="both"/>
        <w:rPr>
          <w:bCs/>
          <w:sz w:val="24"/>
        </w:rPr>
      </w:pPr>
      <w:r w:rsidRPr="00BD7D54">
        <w:rPr>
          <w:bCs/>
          <w:sz w:val="24"/>
        </w:rPr>
        <w:t>Sipas statistikave nga Sh</w:t>
      </w:r>
      <w:r w:rsidR="001F5E05" w:rsidRPr="00BD7D54">
        <w:rPr>
          <w:bCs/>
          <w:sz w:val="24"/>
        </w:rPr>
        <w:t>ë</w:t>
      </w:r>
      <w:r w:rsidRPr="00BD7D54">
        <w:rPr>
          <w:bCs/>
          <w:sz w:val="24"/>
        </w:rPr>
        <w:t>rbimi Social Shtet</w:t>
      </w:r>
      <w:r w:rsidR="001F5E05" w:rsidRPr="00BD7D54">
        <w:rPr>
          <w:bCs/>
          <w:sz w:val="24"/>
        </w:rPr>
        <w:t>ë</w:t>
      </w:r>
      <w:r w:rsidRPr="00BD7D54">
        <w:rPr>
          <w:bCs/>
          <w:sz w:val="24"/>
        </w:rPr>
        <w:t>ror  (SHSSH) p</w:t>
      </w:r>
      <w:r w:rsidR="001F5E05" w:rsidRPr="00BD7D54">
        <w:rPr>
          <w:bCs/>
          <w:sz w:val="24"/>
        </w:rPr>
        <w:t>ë</w:t>
      </w:r>
      <w:r w:rsidRPr="00BD7D54">
        <w:rPr>
          <w:bCs/>
          <w:sz w:val="24"/>
        </w:rPr>
        <w:t>r vitin 202</w:t>
      </w:r>
      <w:r w:rsidR="00C04827" w:rsidRPr="00BD7D54">
        <w:rPr>
          <w:bCs/>
          <w:sz w:val="24"/>
        </w:rPr>
        <w:t>1</w:t>
      </w:r>
      <w:r w:rsidRPr="00BD7D54">
        <w:rPr>
          <w:bCs/>
          <w:sz w:val="24"/>
        </w:rPr>
        <w:t>, numri i personave q</w:t>
      </w:r>
      <w:r w:rsidR="001F5E05" w:rsidRPr="00BD7D54">
        <w:rPr>
          <w:bCs/>
          <w:sz w:val="24"/>
        </w:rPr>
        <w:t>ë</w:t>
      </w:r>
      <w:r w:rsidRPr="00BD7D54">
        <w:rPr>
          <w:bCs/>
          <w:sz w:val="24"/>
        </w:rPr>
        <w:t xml:space="preserve"> jan</w:t>
      </w:r>
      <w:r w:rsidR="001F5E05" w:rsidRPr="00BD7D54">
        <w:rPr>
          <w:bCs/>
          <w:sz w:val="24"/>
        </w:rPr>
        <w:t>ë</w:t>
      </w:r>
      <w:r w:rsidRPr="00BD7D54">
        <w:rPr>
          <w:bCs/>
          <w:sz w:val="24"/>
        </w:rPr>
        <w:t xml:space="preserve"> njohur zyrtarisht q</w:t>
      </w:r>
      <w:r w:rsidR="001F5E05" w:rsidRPr="00BD7D54">
        <w:rPr>
          <w:bCs/>
          <w:sz w:val="24"/>
        </w:rPr>
        <w:t>ë</w:t>
      </w:r>
      <w:r w:rsidRPr="00BD7D54">
        <w:rPr>
          <w:bCs/>
          <w:sz w:val="24"/>
        </w:rPr>
        <w:t xml:space="preserve"> kan</w:t>
      </w:r>
      <w:r w:rsidR="001F5E05" w:rsidRPr="00BD7D54">
        <w:rPr>
          <w:bCs/>
          <w:sz w:val="24"/>
        </w:rPr>
        <w:t>ë</w:t>
      </w:r>
      <w:r w:rsidRPr="00BD7D54">
        <w:rPr>
          <w:bCs/>
          <w:sz w:val="24"/>
        </w:rPr>
        <w:t xml:space="preserve"> nj</w:t>
      </w:r>
      <w:r w:rsidR="001F5E05" w:rsidRPr="00BD7D54">
        <w:rPr>
          <w:bCs/>
          <w:sz w:val="24"/>
        </w:rPr>
        <w:t>ë</w:t>
      </w:r>
      <w:r w:rsidRPr="00BD7D54">
        <w:rPr>
          <w:bCs/>
          <w:sz w:val="24"/>
        </w:rPr>
        <w:t xml:space="preserve"> aft</w:t>
      </w:r>
      <w:r w:rsidR="001F5E05" w:rsidRPr="00BD7D54">
        <w:rPr>
          <w:bCs/>
          <w:sz w:val="24"/>
        </w:rPr>
        <w:t>ë</w:t>
      </w:r>
      <w:r w:rsidRPr="00BD7D54">
        <w:rPr>
          <w:bCs/>
          <w:sz w:val="24"/>
        </w:rPr>
        <w:t>si t</w:t>
      </w:r>
      <w:r w:rsidR="001F5E05" w:rsidRPr="00BD7D54">
        <w:rPr>
          <w:bCs/>
          <w:sz w:val="24"/>
        </w:rPr>
        <w:t>ë</w:t>
      </w:r>
      <w:r w:rsidRPr="00BD7D54">
        <w:rPr>
          <w:bCs/>
          <w:sz w:val="24"/>
        </w:rPr>
        <w:t xml:space="preserve"> kufizuar n</w:t>
      </w:r>
      <w:r w:rsidR="001F5E05" w:rsidRPr="00BD7D54">
        <w:rPr>
          <w:bCs/>
          <w:sz w:val="24"/>
        </w:rPr>
        <w:t>ë</w:t>
      </w:r>
      <w:r w:rsidRPr="00BD7D54">
        <w:rPr>
          <w:bCs/>
          <w:sz w:val="24"/>
        </w:rPr>
        <w:t xml:space="preserve"> Shqip</w:t>
      </w:r>
      <w:r w:rsidR="001F5E05" w:rsidRPr="00BD7D54">
        <w:rPr>
          <w:bCs/>
          <w:sz w:val="24"/>
        </w:rPr>
        <w:t>ë</w:t>
      </w:r>
      <w:r w:rsidRPr="00BD7D54">
        <w:rPr>
          <w:bCs/>
          <w:sz w:val="24"/>
        </w:rPr>
        <w:t xml:space="preserve">ri </w:t>
      </w:r>
      <w:r w:rsidR="001F5E05" w:rsidRPr="00BD7D54">
        <w:rPr>
          <w:bCs/>
          <w:sz w:val="24"/>
        </w:rPr>
        <w:t>ë</w:t>
      </w:r>
      <w:r w:rsidRPr="00BD7D54">
        <w:rPr>
          <w:bCs/>
          <w:sz w:val="24"/>
        </w:rPr>
        <w:t>sht</w:t>
      </w:r>
      <w:r w:rsidR="001F5E05" w:rsidRPr="00BD7D54">
        <w:rPr>
          <w:bCs/>
          <w:sz w:val="24"/>
        </w:rPr>
        <w:t>ë</w:t>
      </w:r>
      <w:r w:rsidR="00C04827" w:rsidRPr="00BD7D54">
        <w:rPr>
          <w:bCs/>
          <w:sz w:val="24"/>
        </w:rPr>
        <w:t xml:space="preserve"> 162,581 persona kundrejt </w:t>
      </w:r>
      <w:r w:rsidRPr="00BD7D54">
        <w:rPr>
          <w:bCs/>
          <w:sz w:val="24"/>
        </w:rPr>
        <w:t xml:space="preserve"> 168,243</w:t>
      </w:r>
      <w:r w:rsidR="006B64D2" w:rsidRPr="00BD7D54">
        <w:rPr>
          <w:bCs/>
          <w:sz w:val="24"/>
        </w:rPr>
        <w:t>q</w:t>
      </w:r>
      <w:r w:rsidR="001F5E05" w:rsidRPr="00BD7D54">
        <w:rPr>
          <w:bCs/>
          <w:sz w:val="24"/>
        </w:rPr>
        <w:t>ë</w:t>
      </w:r>
      <w:r w:rsidR="006B64D2" w:rsidRPr="00BD7D54">
        <w:rPr>
          <w:bCs/>
          <w:sz w:val="24"/>
        </w:rPr>
        <w:t xml:space="preserve"> ishte n</w:t>
      </w:r>
      <w:r w:rsidR="001F5E05" w:rsidRPr="00BD7D54">
        <w:rPr>
          <w:bCs/>
          <w:sz w:val="24"/>
        </w:rPr>
        <w:t>ë</w:t>
      </w:r>
      <w:r w:rsidR="006B64D2" w:rsidRPr="00BD7D54">
        <w:rPr>
          <w:bCs/>
          <w:sz w:val="24"/>
        </w:rPr>
        <w:t xml:space="preserve"> vitin 20</w:t>
      </w:r>
      <w:r w:rsidR="00C04827" w:rsidRPr="00BD7D54">
        <w:rPr>
          <w:bCs/>
          <w:sz w:val="24"/>
        </w:rPr>
        <w:t>20</w:t>
      </w:r>
      <w:r w:rsidRPr="00BD7D54">
        <w:rPr>
          <w:bCs/>
          <w:sz w:val="24"/>
        </w:rPr>
        <w:t>. Nga k</w:t>
      </w:r>
      <w:r w:rsidR="001F5E05" w:rsidRPr="00BD7D54">
        <w:rPr>
          <w:bCs/>
          <w:sz w:val="24"/>
        </w:rPr>
        <w:t>ë</w:t>
      </w:r>
      <w:r w:rsidRPr="00BD7D54">
        <w:rPr>
          <w:bCs/>
          <w:sz w:val="24"/>
        </w:rPr>
        <w:t xml:space="preserve">ta, </w:t>
      </w:r>
      <w:r w:rsidR="00C04827" w:rsidRPr="00BD7D54">
        <w:rPr>
          <w:bCs/>
          <w:sz w:val="24"/>
        </w:rPr>
        <w:t>73,322</w:t>
      </w:r>
      <w:r w:rsidRPr="00BD7D54">
        <w:rPr>
          <w:bCs/>
          <w:sz w:val="24"/>
        </w:rPr>
        <w:t xml:space="preserve"> persona jan</w:t>
      </w:r>
      <w:r w:rsidR="001F5E05" w:rsidRPr="00BD7D54">
        <w:rPr>
          <w:bCs/>
          <w:sz w:val="24"/>
        </w:rPr>
        <w:t>ë</w:t>
      </w:r>
      <w:r w:rsidRPr="00BD7D54">
        <w:rPr>
          <w:bCs/>
          <w:sz w:val="24"/>
        </w:rPr>
        <w:t xml:space="preserve"> invalid</w:t>
      </w:r>
      <w:r w:rsidR="001F5E05" w:rsidRPr="00BD7D54">
        <w:rPr>
          <w:bCs/>
          <w:sz w:val="24"/>
        </w:rPr>
        <w:t>ë</w:t>
      </w:r>
      <w:r w:rsidRPr="00BD7D54">
        <w:rPr>
          <w:bCs/>
          <w:sz w:val="24"/>
        </w:rPr>
        <w:t xml:space="preserve"> pune q</w:t>
      </w:r>
      <w:r w:rsidR="001F5E05" w:rsidRPr="00BD7D54">
        <w:rPr>
          <w:bCs/>
          <w:sz w:val="24"/>
        </w:rPr>
        <w:t>ë</w:t>
      </w:r>
      <w:r w:rsidRPr="00BD7D54">
        <w:rPr>
          <w:bCs/>
          <w:sz w:val="24"/>
        </w:rPr>
        <w:t xml:space="preserve"> p</w:t>
      </w:r>
      <w:r w:rsidR="001F5E05" w:rsidRPr="00BD7D54">
        <w:rPr>
          <w:bCs/>
          <w:sz w:val="24"/>
        </w:rPr>
        <w:t>ë</w:t>
      </w:r>
      <w:r w:rsidRPr="00BD7D54">
        <w:rPr>
          <w:bCs/>
          <w:sz w:val="24"/>
        </w:rPr>
        <w:t>rfitojn</w:t>
      </w:r>
      <w:r w:rsidR="001F5E05" w:rsidRPr="00BD7D54">
        <w:rPr>
          <w:bCs/>
          <w:sz w:val="24"/>
        </w:rPr>
        <w:t>ë</w:t>
      </w:r>
      <w:r w:rsidRPr="00BD7D54">
        <w:rPr>
          <w:bCs/>
          <w:sz w:val="24"/>
        </w:rPr>
        <w:t xml:space="preserve"> si nga pagesat e sigurimeve shoq</w:t>
      </w:r>
      <w:r w:rsidR="001F5E05" w:rsidRPr="00BD7D54">
        <w:rPr>
          <w:bCs/>
          <w:sz w:val="24"/>
        </w:rPr>
        <w:t>ë</w:t>
      </w:r>
      <w:r w:rsidRPr="00BD7D54">
        <w:rPr>
          <w:bCs/>
          <w:sz w:val="24"/>
        </w:rPr>
        <w:t>rore ashtu edhe nga pagesat shtes</w:t>
      </w:r>
      <w:r w:rsidR="001F5E05" w:rsidRPr="00BD7D54">
        <w:rPr>
          <w:bCs/>
          <w:sz w:val="24"/>
        </w:rPr>
        <w:t>ë</w:t>
      </w:r>
      <w:r w:rsidRPr="00BD7D54">
        <w:rPr>
          <w:bCs/>
          <w:sz w:val="24"/>
        </w:rPr>
        <w:t xml:space="preserve"> t</w:t>
      </w:r>
      <w:r w:rsidR="001F5E05" w:rsidRPr="00BD7D54">
        <w:rPr>
          <w:bCs/>
          <w:sz w:val="24"/>
        </w:rPr>
        <w:t>ë</w:t>
      </w:r>
      <w:r w:rsidRPr="00BD7D54">
        <w:rPr>
          <w:bCs/>
          <w:sz w:val="24"/>
        </w:rPr>
        <w:t xml:space="preserve"> skem</w:t>
      </w:r>
      <w:r w:rsidR="001F5E05" w:rsidRPr="00BD7D54">
        <w:rPr>
          <w:bCs/>
          <w:sz w:val="24"/>
        </w:rPr>
        <w:t>ë</w:t>
      </w:r>
      <w:r w:rsidRPr="00BD7D54">
        <w:rPr>
          <w:bCs/>
          <w:sz w:val="24"/>
        </w:rPr>
        <w:t>s s</w:t>
      </w:r>
      <w:r w:rsidR="001F5E05" w:rsidRPr="00BD7D54">
        <w:rPr>
          <w:bCs/>
          <w:sz w:val="24"/>
        </w:rPr>
        <w:t>ë</w:t>
      </w:r>
      <w:r w:rsidRPr="00BD7D54">
        <w:rPr>
          <w:bCs/>
          <w:sz w:val="24"/>
        </w:rPr>
        <w:t xml:space="preserve"> mbrojtjes sociale</w:t>
      </w:r>
      <w:r w:rsidR="00BD7D54" w:rsidRPr="00BD7D54">
        <w:rPr>
          <w:bCs/>
          <w:sz w:val="24"/>
        </w:rPr>
        <w:t>.</w:t>
      </w:r>
      <w:r w:rsidRPr="00BD7D54">
        <w:rPr>
          <w:bCs/>
          <w:sz w:val="24"/>
        </w:rPr>
        <w:t xml:space="preserve"> dhe </w:t>
      </w:r>
      <w:r w:rsidR="00BD7D54" w:rsidRPr="00BD7D54">
        <w:rPr>
          <w:bCs/>
          <w:sz w:val="24"/>
        </w:rPr>
        <w:t>70,68</w:t>
      </w:r>
      <w:r w:rsidRPr="00BD7D54">
        <w:rPr>
          <w:bCs/>
          <w:sz w:val="24"/>
        </w:rPr>
        <w:t xml:space="preserve"> persona me aft</w:t>
      </w:r>
      <w:r w:rsidR="001F5E05" w:rsidRPr="00BD7D54">
        <w:rPr>
          <w:bCs/>
          <w:sz w:val="24"/>
        </w:rPr>
        <w:t>ë</w:t>
      </w:r>
      <w:r w:rsidRPr="00BD7D54">
        <w:rPr>
          <w:bCs/>
          <w:sz w:val="24"/>
        </w:rPr>
        <w:t>si t</w:t>
      </w:r>
      <w:r w:rsidR="001F5E05" w:rsidRPr="00BD7D54">
        <w:rPr>
          <w:bCs/>
          <w:sz w:val="24"/>
        </w:rPr>
        <w:t>ë</w:t>
      </w:r>
      <w:r w:rsidRPr="00BD7D54">
        <w:rPr>
          <w:bCs/>
          <w:sz w:val="24"/>
        </w:rPr>
        <w:t xml:space="preserve"> kufizuar </w:t>
      </w:r>
      <w:r w:rsidR="000000AA" w:rsidRPr="00BD7D54">
        <w:rPr>
          <w:bCs/>
          <w:sz w:val="24"/>
        </w:rPr>
        <w:t>q</w:t>
      </w:r>
      <w:r w:rsidR="001F5E05" w:rsidRPr="00BD7D54">
        <w:rPr>
          <w:bCs/>
          <w:sz w:val="24"/>
        </w:rPr>
        <w:t>ë</w:t>
      </w:r>
      <w:r w:rsidR="000000AA" w:rsidRPr="00BD7D54">
        <w:rPr>
          <w:bCs/>
          <w:sz w:val="24"/>
        </w:rPr>
        <w:t xml:space="preserve"> trajtohen me pages</w:t>
      </w:r>
      <w:r w:rsidR="001F5E05" w:rsidRPr="00BD7D54">
        <w:rPr>
          <w:bCs/>
          <w:sz w:val="24"/>
        </w:rPr>
        <w:t>ë</w:t>
      </w:r>
      <w:r w:rsidR="000000AA" w:rsidRPr="00BD7D54">
        <w:rPr>
          <w:bCs/>
          <w:sz w:val="24"/>
        </w:rPr>
        <w:t xml:space="preserve"> t</w:t>
      </w:r>
      <w:r w:rsidR="001F5E05" w:rsidRPr="00BD7D54">
        <w:rPr>
          <w:bCs/>
          <w:sz w:val="24"/>
        </w:rPr>
        <w:t>ë</w:t>
      </w:r>
      <w:r w:rsidR="000000AA" w:rsidRPr="00BD7D54">
        <w:rPr>
          <w:bCs/>
          <w:sz w:val="24"/>
        </w:rPr>
        <w:t xml:space="preserve"> aft</w:t>
      </w:r>
      <w:r w:rsidR="001F5E05" w:rsidRPr="00BD7D54">
        <w:rPr>
          <w:bCs/>
          <w:sz w:val="24"/>
        </w:rPr>
        <w:t>ë</w:t>
      </w:r>
      <w:r w:rsidR="000000AA" w:rsidRPr="00BD7D54">
        <w:rPr>
          <w:bCs/>
          <w:sz w:val="24"/>
        </w:rPr>
        <w:t>sis</w:t>
      </w:r>
      <w:r w:rsidR="001F5E05" w:rsidRPr="00BD7D54">
        <w:rPr>
          <w:bCs/>
          <w:sz w:val="24"/>
        </w:rPr>
        <w:t>ë</w:t>
      </w:r>
      <w:r w:rsidR="000000AA" w:rsidRPr="00BD7D54">
        <w:rPr>
          <w:bCs/>
          <w:sz w:val="24"/>
        </w:rPr>
        <w:t xml:space="preserve"> s</w:t>
      </w:r>
      <w:r w:rsidR="001F5E05" w:rsidRPr="00BD7D54">
        <w:rPr>
          <w:bCs/>
          <w:sz w:val="24"/>
        </w:rPr>
        <w:t>ë</w:t>
      </w:r>
      <w:r w:rsidR="000000AA" w:rsidRPr="00BD7D54">
        <w:rPr>
          <w:bCs/>
          <w:sz w:val="24"/>
        </w:rPr>
        <w:t xml:space="preserve"> kufizuar</w:t>
      </w:r>
      <w:r w:rsidR="00BD7D54" w:rsidRPr="00BD7D54">
        <w:rPr>
          <w:bCs/>
          <w:sz w:val="24"/>
        </w:rPr>
        <w:t>.</w:t>
      </w:r>
      <w:r w:rsidRPr="00BD7D54">
        <w:rPr>
          <w:bCs/>
          <w:sz w:val="24"/>
        </w:rPr>
        <w:t>Nga  k</w:t>
      </w:r>
      <w:r w:rsidR="001F5E05" w:rsidRPr="00BD7D54">
        <w:rPr>
          <w:bCs/>
          <w:sz w:val="24"/>
        </w:rPr>
        <w:t>ë</w:t>
      </w:r>
      <w:r w:rsidRPr="00BD7D54">
        <w:rPr>
          <w:bCs/>
          <w:sz w:val="24"/>
        </w:rPr>
        <w:t>ta t</w:t>
      </w:r>
      <w:r w:rsidR="001F5E05" w:rsidRPr="00BD7D54">
        <w:rPr>
          <w:bCs/>
          <w:sz w:val="24"/>
        </w:rPr>
        <w:t>ë</w:t>
      </w:r>
      <w:r w:rsidRPr="00BD7D54">
        <w:rPr>
          <w:bCs/>
          <w:sz w:val="24"/>
        </w:rPr>
        <w:t xml:space="preserve"> fundit, </w:t>
      </w:r>
      <w:r w:rsidR="00BD7D54" w:rsidRPr="00BD7D54">
        <w:rPr>
          <w:bCs/>
          <w:sz w:val="24"/>
        </w:rPr>
        <w:t>18,391</w:t>
      </w:r>
      <w:r w:rsidRPr="00BD7D54">
        <w:rPr>
          <w:bCs/>
          <w:sz w:val="24"/>
        </w:rPr>
        <w:t xml:space="preserve"> persona  marrin edhe pages</w:t>
      </w:r>
      <w:r w:rsidR="001F5E05" w:rsidRPr="00BD7D54">
        <w:rPr>
          <w:bCs/>
          <w:sz w:val="24"/>
        </w:rPr>
        <w:t>ë</w:t>
      </w:r>
      <w:r w:rsidRPr="00BD7D54">
        <w:rPr>
          <w:bCs/>
          <w:sz w:val="24"/>
        </w:rPr>
        <w:t xml:space="preserve"> p</w:t>
      </w:r>
      <w:r w:rsidR="001F5E05" w:rsidRPr="00BD7D54">
        <w:rPr>
          <w:bCs/>
          <w:sz w:val="24"/>
        </w:rPr>
        <w:t>ë</w:t>
      </w:r>
      <w:r w:rsidRPr="00BD7D54">
        <w:rPr>
          <w:bCs/>
          <w:sz w:val="24"/>
        </w:rPr>
        <w:t>r t</w:t>
      </w:r>
      <w:r w:rsidR="001F5E05" w:rsidRPr="00BD7D54">
        <w:rPr>
          <w:bCs/>
          <w:sz w:val="24"/>
        </w:rPr>
        <w:t>ë</w:t>
      </w:r>
      <w:r w:rsidRPr="00BD7D54">
        <w:rPr>
          <w:bCs/>
          <w:sz w:val="24"/>
        </w:rPr>
        <w:t xml:space="preserve"> mbuluar sh</w:t>
      </w:r>
      <w:r w:rsidR="001F5E05" w:rsidRPr="00BD7D54">
        <w:rPr>
          <w:bCs/>
          <w:sz w:val="24"/>
        </w:rPr>
        <w:t>ë</w:t>
      </w:r>
      <w:r w:rsidRPr="00BD7D54">
        <w:rPr>
          <w:bCs/>
          <w:sz w:val="24"/>
        </w:rPr>
        <w:t>rbimin e ndihm</w:t>
      </w:r>
      <w:r w:rsidR="001F5E05" w:rsidRPr="00BD7D54">
        <w:rPr>
          <w:bCs/>
          <w:sz w:val="24"/>
        </w:rPr>
        <w:t>ë</w:t>
      </w:r>
      <w:r w:rsidRPr="00BD7D54">
        <w:rPr>
          <w:bCs/>
          <w:sz w:val="24"/>
        </w:rPr>
        <w:t>sit personal.</w:t>
      </w:r>
    </w:p>
    <w:p w14:paraId="2A1B918D" w14:textId="77777777" w:rsidR="00BD7D54" w:rsidRDefault="00BD7D54" w:rsidP="003877EF">
      <w:pPr>
        <w:autoSpaceDE w:val="0"/>
        <w:autoSpaceDN w:val="0"/>
        <w:adjustRightInd w:val="0"/>
        <w:spacing w:line="276" w:lineRule="auto"/>
        <w:jc w:val="both"/>
        <w:rPr>
          <w:bCs/>
          <w:sz w:val="24"/>
        </w:rPr>
      </w:pPr>
    </w:p>
    <w:p w14:paraId="7EAB8C69" w14:textId="77777777" w:rsidR="003C3EEB" w:rsidRPr="00A37999" w:rsidRDefault="003C3EEB" w:rsidP="00D02D2F">
      <w:pPr>
        <w:spacing w:line="276" w:lineRule="auto"/>
        <w:jc w:val="both"/>
        <w:rPr>
          <w:sz w:val="24"/>
        </w:rPr>
      </w:pPr>
      <w:r w:rsidRPr="00A37999">
        <w:rPr>
          <w:sz w:val="24"/>
        </w:rPr>
        <w:t>Sh</w:t>
      </w:r>
      <w:r w:rsidR="001F5E05" w:rsidRPr="00A37999">
        <w:rPr>
          <w:sz w:val="24"/>
        </w:rPr>
        <w:t>ë</w:t>
      </w:r>
      <w:r w:rsidRPr="00A37999">
        <w:rPr>
          <w:sz w:val="24"/>
        </w:rPr>
        <w:t>rbimet e kujdesit social jan</w:t>
      </w:r>
      <w:r w:rsidR="00652867" w:rsidRPr="00A37999">
        <w:rPr>
          <w:sz w:val="24"/>
        </w:rPr>
        <w:t>ë</w:t>
      </w:r>
      <w:r w:rsidRPr="00A37999">
        <w:rPr>
          <w:sz w:val="24"/>
        </w:rPr>
        <w:t xml:space="preserve"> prioriteti i tret</w:t>
      </w:r>
      <w:r w:rsidR="00652867" w:rsidRPr="00A37999">
        <w:rPr>
          <w:sz w:val="24"/>
        </w:rPr>
        <w:t>ë</w:t>
      </w:r>
      <w:r w:rsidR="005D110F">
        <w:rPr>
          <w:sz w:val="24"/>
        </w:rPr>
        <w:t xml:space="preserve"> </w:t>
      </w:r>
      <w:r w:rsidR="00F97604" w:rsidRPr="00A37999">
        <w:rPr>
          <w:sz w:val="24"/>
        </w:rPr>
        <w:t>kryesor i strategjis</w:t>
      </w:r>
      <w:r w:rsidR="001F5E05" w:rsidRPr="00A37999">
        <w:rPr>
          <w:sz w:val="24"/>
        </w:rPr>
        <w:t>ë</w:t>
      </w:r>
      <w:r w:rsidR="00F97604" w:rsidRPr="00A37999">
        <w:rPr>
          <w:sz w:val="24"/>
        </w:rPr>
        <w:t xml:space="preserve"> s</w:t>
      </w:r>
      <w:r w:rsidR="001F5E05" w:rsidRPr="00A37999">
        <w:rPr>
          <w:sz w:val="24"/>
        </w:rPr>
        <w:t>ë</w:t>
      </w:r>
      <w:r w:rsidR="00F97604" w:rsidRPr="00A37999">
        <w:rPr>
          <w:sz w:val="24"/>
        </w:rPr>
        <w:t xml:space="preserve"> Mbrojtjes Sociale</w:t>
      </w:r>
      <w:r w:rsidRPr="00A37999">
        <w:rPr>
          <w:sz w:val="24"/>
        </w:rPr>
        <w:t>. Zhvillimi,  fuqizimi dhe integrimi i k</w:t>
      </w:r>
      <w:r w:rsidR="00652867" w:rsidRPr="00A37999">
        <w:rPr>
          <w:sz w:val="24"/>
        </w:rPr>
        <w:t>ë</w:t>
      </w:r>
      <w:r w:rsidRPr="00A37999">
        <w:rPr>
          <w:sz w:val="24"/>
        </w:rPr>
        <w:t>tyre sh</w:t>
      </w:r>
      <w:r w:rsidR="00652867" w:rsidRPr="00A37999">
        <w:rPr>
          <w:sz w:val="24"/>
        </w:rPr>
        <w:t>ë</w:t>
      </w:r>
      <w:r w:rsidRPr="00A37999">
        <w:rPr>
          <w:sz w:val="24"/>
        </w:rPr>
        <w:t>rbimeve ndikon jo vet</w:t>
      </w:r>
      <w:r w:rsidR="00652867" w:rsidRPr="00A37999">
        <w:rPr>
          <w:sz w:val="24"/>
        </w:rPr>
        <w:t>ë</w:t>
      </w:r>
      <w:r w:rsidRPr="00A37999">
        <w:rPr>
          <w:sz w:val="24"/>
        </w:rPr>
        <w:t>m n</w:t>
      </w:r>
      <w:r w:rsidR="00652867" w:rsidRPr="00A37999">
        <w:rPr>
          <w:sz w:val="24"/>
        </w:rPr>
        <w:t>ë</w:t>
      </w:r>
      <w:r w:rsidR="005D110F">
        <w:rPr>
          <w:sz w:val="24"/>
        </w:rPr>
        <w:t xml:space="preserve">  </w:t>
      </w:r>
      <w:r w:rsidRPr="00A37999">
        <w:rPr>
          <w:sz w:val="24"/>
        </w:rPr>
        <w:t>p</w:t>
      </w:r>
      <w:r w:rsidR="001F5E05" w:rsidRPr="00A37999">
        <w:rPr>
          <w:sz w:val="24"/>
        </w:rPr>
        <w:t>ë</w:t>
      </w:r>
      <w:r w:rsidRPr="00A37999">
        <w:rPr>
          <w:sz w:val="24"/>
        </w:rPr>
        <w:t>rmir</w:t>
      </w:r>
      <w:r w:rsidR="001F5E05" w:rsidRPr="00A37999">
        <w:rPr>
          <w:sz w:val="24"/>
        </w:rPr>
        <w:t>ë</w:t>
      </w:r>
      <w:r w:rsidRPr="00A37999">
        <w:rPr>
          <w:sz w:val="24"/>
        </w:rPr>
        <w:t>simin e jet</w:t>
      </w:r>
      <w:r w:rsidR="001F5E05" w:rsidRPr="00A37999">
        <w:rPr>
          <w:sz w:val="24"/>
        </w:rPr>
        <w:t>ë</w:t>
      </w:r>
      <w:r w:rsidRPr="00A37999">
        <w:rPr>
          <w:sz w:val="24"/>
        </w:rPr>
        <w:t>s</w:t>
      </w:r>
      <w:r w:rsidR="001F5E05" w:rsidRPr="00A37999">
        <w:rPr>
          <w:sz w:val="24"/>
        </w:rPr>
        <w:t>ë</w:t>
      </w:r>
      <w:r w:rsidRPr="00A37999">
        <w:rPr>
          <w:sz w:val="24"/>
        </w:rPr>
        <w:t>s s</w:t>
      </w:r>
      <w:r w:rsidR="001F5E05" w:rsidRPr="00A37999">
        <w:rPr>
          <w:sz w:val="24"/>
        </w:rPr>
        <w:t>ë</w:t>
      </w:r>
      <w:r w:rsidRPr="00A37999">
        <w:rPr>
          <w:sz w:val="24"/>
        </w:rPr>
        <w:t xml:space="preserve"> f</w:t>
      </w:r>
      <w:r w:rsidR="001F5E05" w:rsidRPr="00A37999">
        <w:rPr>
          <w:sz w:val="24"/>
        </w:rPr>
        <w:t>ë</w:t>
      </w:r>
      <w:r w:rsidRPr="00A37999">
        <w:rPr>
          <w:sz w:val="24"/>
        </w:rPr>
        <w:t>mij</w:t>
      </w:r>
      <w:r w:rsidR="001F5E05" w:rsidRPr="00A37999">
        <w:rPr>
          <w:sz w:val="24"/>
        </w:rPr>
        <w:t>ë</w:t>
      </w:r>
      <w:r w:rsidRPr="00A37999">
        <w:rPr>
          <w:sz w:val="24"/>
        </w:rPr>
        <w:t>ve, individ</w:t>
      </w:r>
      <w:r w:rsidR="001F5E05" w:rsidRPr="00A37999">
        <w:rPr>
          <w:sz w:val="24"/>
        </w:rPr>
        <w:t>ë</w:t>
      </w:r>
      <w:r w:rsidRPr="00A37999">
        <w:rPr>
          <w:sz w:val="24"/>
        </w:rPr>
        <w:t>ve e familjeve, mir</w:t>
      </w:r>
      <w:r w:rsidR="001F5E05" w:rsidRPr="00A37999">
        <w:rPr>
          <w:sz w:val="24"/>
        </w:rPr>
        <w:t>ë</w:t>
      </w:r>
      <w:r w:rsidRPr="00A37999">
        <w:rPr>
          <w:sz w:val="24"/>
        </w:rPr>
        <w:t>qenien sociale por krijon kushte t</w:t>
      </w:r>
      <w:r w:rsidR="00652867" w:rsidRPr="00A37999">
        <w:rPr>
          <w:sz w:val="24"/>
        </w:rPr>
        <w:t>ë</w:t>
      </w:r>
      <w:r w:rsidRPr="00A37999">
        <w:rPr>
          <w:sz w:val="24"/>
        </w:rPr>
        <w:t xml:space="preserve"> favorshme n</w:t>
      </w:r>
      <w:r w:rsidR="00652867" w:rsidRPr="00A37999">
        <w:rPr>
          <w:sz w:val="24"/>
        </w:rPr>
        <w:t>ë</w:t>
      </w:r>
      <w:r w:rsidRPr="00A37999">
        <w:rPr>
          <w:sz w:val="24"/>
        </w:rPr>
        <w:t xml:space="preserve"> mosp</w:t>
      </w:r>
      <w:r w:rsidR="00652867" w:rsidRPr="00A37999">
        <w:rPr>
          <w:sz w:val="24"/>
        </w:rPr>
        <w:t>ë</w:t>
      </w:r>
      <w:r w:rsidRPr="00A37999">
        <w:rPr>
          <w:sz w:val="24"/>
        </w:rPr>
        <w:t>rjashtimin social dhe marrjen e sh</w:t>
      </w:r>
      <w:r w:rsidR="00652867" w:rsidRPr="00A37999">
        <w:rPr>
          <w:sz w:val="24"/>
        </w:rPr>
        <w:t>ë</w:t>
      </w:r>
      <w:r w:rsidRPr="00A37999">
        <w:rPr>
          <w:sz w:val="24"/>
        </w:rPr>
        <w:t>rbimeve t</w:t>
      </w:r>
      <w:r w:rsidR="00652867" w:rsidRPr="00A37999">
        <w:rPr>
          <w:sz w:val="24"/>
        </w:rPr>
        <w:t>ë</w:t>
      </w:r>
      <w:r w:rsidRPr="00A37999">
        <w:rPr>
          <w:sz w:val="24"/>
        </w:rPr>
        <w:t xml:space="preserve"> nevojshme </w:t>
      </w:r>
      <w:r w:rsidR="00B31242" w:rsidRPr="00A37999">
        <w:rPr>
          <w:sz w:val="24"/>
        </w:rPr>
        <w:t>social-sh</w:t>
      </w:r>
      <w:r w:rsidR="008B3E1A">
        <w:rPr>
          <w:sz w:val="24"/>
        </w:rPr>
        <w:t>ë</w:t>
      </w:r>
      <w:r w:rsidR="00B31242" w:rsidRPr="00A37999">
        <w:rPr>
          <w:sz w:val="24"/>
        </w:rPr>
        <w:t>ndet</w:t>
      </w:r>
      <w:r w:rsidR="008B3E1A">
        <w:rPr>
          <w:sz w:val="24"/>
        </w:rPr>
        <w:t>ë</w:t>
      </w:r>
      <w:r w:rsidR="00B31242" w:rsidRPr="00A37999">
        <w:rPr>
          <w:sz w:val="24"/>
        </w:rPr>
        <w:t>sore</w:t>
      </w:r>
      <w:r w:rsidRPr="00A37999">
        <w:rPr>
          <w:sz w:val="24"/>
        </w:rPr>
        <w:t xml:space="preserve">. </w:t>
      </w:r>
    </w:p>
    <w:p w14:paraId="16368F35" w14:textId="77777777" w:rsidR="00FF3F82" w:rsidRPr="00A37999" w:rsidRDefault="00FF3F82" w:rsidP="00D02D2F">
      <w:pPr>
        <w:spacing w:line="276" w:lineRule="auto"/>
        <w:jc w:val="both"/>
        <w:rPr>
          <w:sz w:val="24"/>
        </w:rPr>
      </w:pPr>
    </w:p>
    <w:p w14:paraId="4620AFDB" w14:textId="19DA0B9B" w:rsidR="00FF3F82" w:rsidRPr="00A37999" w:rsidRDefault="00FF3F82" w:rsidP="00D02D2F">
      <w:pPr>
        <w:spacing w:line="276" w:lineRule="auto"/>
        <w:jc w:val="both"/>
        <w:rPr>
          <w:bCs/>
          <w:color w:val="000000"/>
          <w:sz w:val="24"/>
        </w:rPr>
      </w:pPr>
      <w:r w:rsidRPr="00A37999">
        <w:rPr>
          <w:sz w:val="24"/>
        </w:rPr>
        <w:t>Numri i sh</w:t>
      </w:r>
      <w:r w:rsidR="008B3E1A">
        <w:rPr>
          <w:sz w:val="24"/>
        </w:rPr>
        <w:t>ë</w:t>
      </w:r>
      <w:r w:rsidRPr="00A37999">
        <w:rPr>
          <w:sz w:val="24"/>
        </w:rPr>
        <w:t>rbimeve sociale ka ardhur n</w:t>
      </w:r>
      <w:r w:rsidR="008B3E1A">
        <w:rPr>
          <w:sz w:val="24"/>
        </w:rPr>
        <w:t>ë</w:t>
      </w:r>
      <w:r w:rsidRPr="00A37999">
        <w:rPr>
          <w:sz w:val="24"/>
        </w:rPr>
        <w:t xml:space="preserve"> rritje vitet e fundit. P</w:t>
      </w:r>
      <w:r w:rsidR="008B3E1A">
        <w:rPr>
          <w:sz w:val="24"/>
        </w:rPr>
        <w:t>ë</w:t>
      </w:r>
      <w:r w:rsidRPr="00A37999">
        <w:rPr>
          <w:sz w:val="24"/>
        </w:rPr>
        <w:t>r vitin 2021 numri i sh</w:t>
      </w:r>
      <w:r w:rsidR="008B3E1A">
        <w:rPr>
          <w:sz w:val="24"/>
        </w:rPr>
        <w:t>ë</w:t>
      </w:r>
      <w:r w:rsidRPr="00A37999">
        <w:rPr>
          <w:sz w:val="24"/>
        </w:rPr>
        <w:t xml:space="preserve">rbimeve sociale </w:t>
      </w:r>
      <w:r w:rsidR="008B3E1A">
        <w:rPr>
          <w:sz w:val="24"/>
        </w:rPr>
        <w:t>ë</w:t>
      </w:r>
      <w:r w:rsidRPr="00A37999">
        <w:rPr>
          <w:sz w:val="24"/>
        </w:rPr>
        <w:t>sht</w:t>
      </w:r>
      <w:r w:rsidR="008B3E1A">
        <w:rPr>
          <w:sz w:val="24"/>
        </w:rPr>
        <w:t>ë</w:t>
      </w:r>
      <w:r w:rsidRPr="00A37999">
        <w:rPr>
          <w:sz w:val="24"/>
        </w:rPr>
        <w:t xml:space="preserve"> dyfishuar krahasuar me 2019. Nga 228 </w:t>
      </w:r>
      <w:r w:rsidRPr="00A37999">
        <w:rPr>
          <w:bCs/>
          <w:color w:val="000000"/>
          <w:sz w:val="24"/>
        </w:rPr>
        <w:t xml:space="preserve"> shërbime që ofroheshin në 2019, p</w:t>
      </w:r>
      <w:r w:rsidR="008B3E1A">
        <w:rPr>
          <w:bCs/>
          <w:color w:val="000000"/>
          <w:sz w:val="24"/>
        </w:rPr>
        <w:t>ë</w:t>
      </w:r>
      <w:r w:rsidRPr="00A37999">
        <w:rPr>
          <w:bCs/>
          <w:color w:val="000000"/>
          <w:sz w:val="24"/>
        </w:rPr>
        <w:t>r vitin 2021 ky num</w:t>
      </w:r>
      <w:r w:rsidR="008B3E1A">
        <w:rPr>
          <w:bCs/>
          <w:color w:val="000000"/>
          <w:sz w:val="24"/>
        </w:rPr>
        <w:t>ë</w:t>
      </w:r>
      <w:r w:rsidRPr="00A37999">
        <w:rPr>
          <w:bCs/>
          <w:color w:val="000000"/>
          <w:sz w:val="24"/>
        </w:rPr>
        <w:t xml:space="preserve">r </w:t>
      </w:r>
      <w:r w:rsidR="008B3E1A">
        <w:rPr>
          <w:bCs/>
          <w:color w:val="000000"/>
          <w:sz w:val="24"/>
        </w:rPr>
        <w:t>ë</w:t>
      </w:r>
      <w:r w:rsidRPr="00A37999">
        <w:rPr>
          <w:bCs/>
          <w:color w:val="000000"/>
          <w:sz w:val="24"/>
        </w:rPr>
        <w:t>sht</w:t>
      </w:r>
      <w:r w:rsidR="008B3E1A">
        <w:rPr>
          <w:bCs/>
          <w:color w:val="000000"/>
          <w:sz w:val="24"/>
        </w:rPr>
        <w:t>ë</w:t>
      </w:r>
      <w:r w:rsidRPr="00A37999">
        <w:rPr>
          <w:bCs/>
          <w:color w:val="000000"/>
          <w:sz w:val="24"/>
        </w:rPr>
        <w:t xml:space="preserve"> rritur m</w:t>
      </w:r>
      <w:r w:rsidR="008B3E1A">
        <w:rPr>
          <w:bCs/>
          <w:color w:val="000000"/>
          <w:sz w:val="24"/>
        </w:rPr>
        <w:t>ë</w:t>
      </w:r>
      <w:r w:rsidRPr="00A37999">
        <w:rPr>
          <w:bCs/>
          <w:color w:val="000000"/>
          <w:sz w:val="24"/>
        </w:rPr>
        <w:t xml:space="preserve"> shum</w:t>
      </w:r>
      <w:r w:rsidR="008B3E1A">
        <w:rPr>
          <w:bCs/>
          <w:color w:val="000000"/>
          <w:sz w:val="24"/>
        </w:rPr>
        <w:t>ë</w:t>
      </w:r>
      <w:r w:rsidRPr="00A37999">
        <w:rPr>
          <w:bCs/>
          <w:color w:val="000000"/>
          <w:sz w:val="24"/>
        </w:rPr>
        <w:t xml:space="preserve"> se dyfish ose me rreth 493 sh</w:t>
      </w:r>
      <w:r w:rsidR="008B3E1A">
        <w:rPr>
          <w:bCs/>
          <w:color w:val="000000"/>
          <w:sz w:val="24"/>
        </w:rPr>
        <w:t>ë</w:t>
      </w:r>
      <w:r w:rsidRPr="00A37999">
        <w:rPr>
          <w:bCs/>
          <w:color w:val="000000"/>
          <w:sz w:val="24"/>
        </w:rPr>
        <w:t>rbime sociale, ku rreth 46% e tyre (nr. 154) ofrohen nga institucionet publike, dhe pjesa tjet</w:t>
      </w:r>
      <w:r w:rsidR="008B3E1A">
        <w:rPr>
          <w:bCs/>
          <w:color w:val="000000"/>
          <w:sz w:val="24"/>
        </w:rPr>
        <w:t>ë</w:t>
      </w:r>
      <w:r w:rsidRPr="00A37999">
        <w:rPr>
          <w:bCs/>
          <w:color w:val="000000"/>
          <w:sz w:val="24"/>
        </w:rPr>
        <w:t>r nga ato jo publike (42%) dhe rreth 12% jan</w:t>
      </w:r>
      <w:r w:rsidR="008B3E1A">
        <w:rPr>
          <w:bCs/>
          <w:color w:val="000000"/>
          <w:sz w:val="24"/>
        </w:rPr>
        <w:t>ë</w:t>
      </w:r>
      <w:r w:rsidRPr="00A37999">
        <w:rPr>
          <w:bCs/>
          <w:color w:val="000000"/>
          <w:sz w:val="24"/>
        </w:rPr>
        <w:t xml:space="preserve"> </w:t>
      </w:r>
      <w:r w:rsidR="009C5F84" w:rsidRPr="00F00E27">
        <w:rPr>
          <w:bCs/>
          <w:color w:val="000000"/>
          <w:sz w:val="24"/>
        </w:rPr>
        <w:t>sh</w:t>
      </w:r>
      <w:r w:rsidR="00CD08FF">
        <w:rPr>
          <w:bCs/>
          <w:color w:val="000000"/>
          <w:sz w:val="24"/>
        </w:rPr>
        <w:t>ë</w:t>
      </w:r>
      <w:r w:rsidR="009C5F84" w:rsidRPr="00F00E27">
        <w:rPr>
          <w:bCs/>
          <w:color w:val="000000"/>
          <w:sz w:val="24"/>
        </w:rPr>
        <w:t>rbime me financim nga buxheti i shtetit, por q</w:t>
      </w:r>
      <w:r w:rsidR="00CD08FF">
        <w:rPr>
          <w:bCs/>
          <w:color w:val="000000"/>
          <w:sz w:val="24"/>
        </w:rPr>
        <w:t>ë</w:t>
      </w:r>
      <w:r w:rsidR="009C5F84" w:rsidRPr="00F00E27">
        <w:rPr>
          <w:bCs/>
          <w:color w:val="000000"/>
          <w:sz w:val="24"/>
        </w:rPr>
        <w:t xml:space="preserve"> ofrohen nga organizatat jofitimprurëse, vetëm pasi kanë lidhur kontratë me subjektin/bashkin</w:t>
      </w:r>
      <w:r w:rsidR="00CD08FF">
        <w:rPr>
          <w:bCs/>
          <w:color w:val="000000"/>
          <w:sz w:val="24"/>
        </w:rPr>
        <w:t>ë</w:t>
      </w:r>
      <w:r w:rsidR="009C5F84" w:rsidRPr="00F00E27">
        <w:rPr>
          <w:bCs/>
          <w:color w:val="000000"/>
          <w:sz w:val="24"/>
        </w:rPr>
        <w:t xml:space="preserve"> që ka përgjegjësi për të ofruar shërbimin e kujdesit shoqëror</w:t>
      </w:r>
      <w:r w:rsidRPr="00A37999">
        <w:rPr>
          <w:bCs/>
          <w:color w:val="000000"/>
          <w:sz w:val="24"/>
        </w:rPr>
        <w:t>. P</w:t>
      </w:r>
      <w:r w:rsidR="008B3E1A">
        <w:rPr>
          <w:bCs/>
          <w:color w:val="000000"/>
          <w:sz w:val="24"/>
        </w:rPr>
        <w:t>ë</w:t>
      </w:r>
      <w:r w:rsidRPr="00A37999">
        <w:rPr>
          <w:bCs/>
          <w:color w:val="000000"/>
          <w:sz w:val="24"/>
        </w:rPr>
        <w:t>rsa i p</w:t>
      </w:r>
      <w:r w:rsidR="008B3E1A">
        <w:rPr>
          <w:bCs/>
          <w:color w:val="000000"/>
          <w:sz w:val="24"/>
        </w:rPr>
        <w:t>ë</w:t>
      </w:r>
      <w:r w:rsidRPr="00A37999">
        <w:rPr>
          <w:bCs/>
          <w:color w:val="000000"/>
          <w:sz w:val="24"/>
        </w:rPr>
        <w:t>rket form</w:t>
      </w:r>
      <w:r w:rsidR="008B3E1A">
        <w:rPr>
          <w:bCs/>
          <w:color w:val="000000"/>
          <w:sz w:val="24"/>
        </w:rPr>
        <w:t>ë</w:t>
      </w:r>
      <w:r w:rsidRPr="00A37999">
        <w:rPr>
          <w:bCs/>
          <w:color w:val="000000"/>
          <w:sz w:val="24"/>
        </w:rPr>
        <w:t>s apo tipologjis</w:t>
      </w:r>
      <w:r w:rsidR="008B3E1A">
        <w:rPr>
          <w:bCs/>
          <w:color w:val="000000"/>
          <w:sz w:val="24"/>
        </w:rPr>
        <w:t>ë</w:t>
      </w:r>
      <w:r w:rsidRPr="00A37999">
        <w:rPr>
          <w:bCs/>
          <w:color w:val="000000"/>
          <w:sz w:val="24"/>
        </w:rPr>
        <w:t xml:space="preserve"> s</w:t>
      </w:r>
      <w:r w:rsidR="008B3E1A">
        <w:rPr>
          <w:bCs/>
          <w:color w:val="000000"/>
          <w:sz w:val="24"/>
        </w:rPr>
        <w:t>ë</w:t>
      </w:r>
      <w:r w:rsidRPr="00A37999">
        <w:rPr>
          <w:bCs/>
          <w:color w:val="000000"/>
          <w:sz w:val="24"/>
        </w:rPr>
        <w:t xml:space="preserve"> sh</w:t>
      </w:r>
      <w:r w:rsidR="008B3E1A">
        <w:rPr>
          <w:bCs/>
          <w:color w:val="000000"/>
          <w:sz w:val="24"/>
        </w:rPr>
        <w:t>ë</w:t>
      </w:r>
      <w:r w:rsidRPr="00A37999">
        <w:rPr>
          <w:bCs/>
          <w:color w:val="000000"/>
          <w:sz w:val="24"/>
        </w:rPr>
        <w:t xml:space="preserve">rbimeve 21% e shërbimeve sociale të ofruara, janë “Shërbime komunitare”, 24% janë “Shërbime </w:t>
      </w:r>
      <w:r w:rsidR="007872D2">
        <w:rPr>
          <w:bCs/>
          <w:color w:val="000000"/>
          <w:sz w:val="24"/>
        </w:rPr>
        <w:t>komunitare publike</w:t>
      </w:r>
      <w:r w:rsidRPr="00A37999">
        <w:rPr>
          <w:bCs/>
          <w:color w:val="000000"/>
          <w:sz w:val="24"/>
        </w:rPr>
        <w:t>”, nga 14 % janë shërbime të “Emergjencës” dhe “Rezidenciale” (secila), 11% janë shërbime në familje, ndërsa tipologjitë e tjera të shërbimeve zënë secila një peshë specifike më të ulët se 10%.</w:t>
      </w:r>
    </w:p>
    <w:p w14:paraId="6F0748F6" w14:textId="77777777" w:rsidR="00FF3F82" w:rsidRPr="00A37999" w:rsidRDefault="00FF3F82" w:rsidP="00D02D2F">
      <w:pPr>
        <w:spacing w:line="276" w:lineRule="auto"/>
        <w:jc w:val="both"/>
        <w:rPr>
          <w:bCs/>
          <w:color w:val="000000"/>
          <w:sz w:val="24"/>
        </w:rPr>
      </w:pPr>
    </w:p>
    <w:p w14:paraId="0586EE7F" w14:textId="77777777" w:rsidR="00FF3F82" w:rsidRPr="00A37999" w:rsidRDefault="00FF3F82" w:rsidP="00D02D2F">
      <w:pPr>
        <w:spacing w:line="276" w:lineRule="auto"/>
        <w:jc w:val="both"/>
        <w:rPr>
          <w:sz w:val="24"/>
        </w:rPr>
      </w:pPr>
      <w:r w:rsidRPr="00A37999">
        <w:rPr>
          <w:bCs/>
          <w:color w:val="000000"/>
          <w:sz w:val="24"/>
        </w:rPr>
        <w:t>Aktualisht, sh</w:t>
      </w:r>
      <w:r w:rsidR="008B3E1A">
        <w:rPr>
          <w:bCs/>
          <w:color w:val="000000"/>
          <w:sz w:val="24"/>
        </w:rPr>
        <w:t>ë</w:t>
      </w:r>
      <w:r w:rsidRPr="00A37999">
        <w:rPr>
          <w:bCs/>
          <w:color w:val="000000"/>
          <w:sz w:val="24"/>
        </w:rPr>
        <w:t>rbimet e kujdesit shoq</w:t>
      </w:r>
      <w:r w:rsidR="008B3E1A">
        <w:rPr>
          <w:bCs/>
          <w:color w:val="000000"/>
          <w:sz w:val="24"/>
        </w:rPr>
        <w:t>ë</w:t>
      </w:r>
      <w:r w:rsidRPr="00A37999">
        <w:rPr>
          <w:bCs/>
          <w:color w:val="000000"/>
          <w:sz w:val="24"/>
        </w:rPr>
        <w:t>ror financohen nga burime t</w:t>
      </w:r>
      <w:r w:rsidR="008B3E1A">
        <w:rPr>
          <w:bCs/>
          <w:color w:val="000000"/>
          <w:sz w:val="24"/>
        </w:rPr>
        <w:t>ë</w:t>
      </w:r>
      <w:r w:rsidRPr="00A37999">
        <w:rPr>
          <w:bCs/>
          <w:color w:val="000000"/>
          <w:sz w:val="24"/>
        </w:rPr>
        <w:t xml:space="preserve"> ndryshme, t</w:t>
      </w:r>
      <w:r w:rsidR="008B3E1A">
        <w:rPr>
          <w:bCs/>
          <w:color w:val="000000"/>
          <w:sz w:val="24"/>
        </w:rPr>
        <w:t>ë</w:t>
      </w:r>
      <w:r w:rsidRPr="00A37999">
        <w:rPr>
          <w:bCs/>
          <w:color w:val="000000"/>
          <w:sz w:val="24"/>
        </w:rPr>
        <w:t xml:space="preserve"> tilla si buxheti bashkive, buxheti i shtetit apo kombinim i t</w:t>
      </w:r>
      <w:r w:rsidR="008B3E1A">
        <w:rPr>
          <w:bCs/>
          <w:color w:val="000000"/>
          <w:sz w:val="24"/>
        </w:rPr>
        <w:t>ë</w:t>
      </w:r>
      <w:r w:rsidRPr="00A37999">
        <w:rPr>
          <w:bCs/>
          <w:color w:val="000000"/>
          <w:sz w:val="24"/>
        </w:rPr>
        <w:t xml:space="preserve"> dyjave, si dhe burime t</w:t>
      </w:r>
      <w:r w:rsidR="008B3E1A">
        <w:rPr>
          <w:bCs/>
          <w:color w:val="000000"/>
          <w:sz w:val="24"/>
        </w:rPr>
        <w:t>ë</w:t>
      </w:r>
      <w:r w:rsidRPr="00A37999">
        <w:rPr>
          <w:bCs/>
          <w:color w:val="000000"/>
          <w:sz w:val="24"/>
        </w:rPr>
        <w:t xml:space="preserve"> tjera alternative (fondi social </w:t>
      </w:r>
      <w:r w:rsidRPr="00A37999">
        <w:rPr>
          <w:bCs/>
          <w:color w:val="000000"/>
          <w:sz w:val="24"/>
        </w:rPr>
        <w:lastRenderedPageBreak/>
        <w:t>apo donator</w:t>
      </w:r>
      <w:r w:rsidR="008B3E1A">
        <w:rPr>
          <w:bCs/>
          <w:color w:val="000000"/>
          <w:sz w:val="24"/>
        </w:rPr>
        <w:t>ë</w:t>
      </w:r>
      <w:r w:rsidRPr="00A37999">
        <w:rPr>
          <w:bCs/>
          <w:color w:val="000000"/>
          <w:sz w:val="24"/>
        </w:rPr>
        <w:t xml:space="preserve"> t</w:t>
      </w:r>
      <w:r w:rsidR="008B3E1A">
        <w:rPr>
          <w:bCs/>
          <w:color w:val="000000"/>
          <w:sz w:val="24"/>
        </w:rPr>
        <w:t>ë</w:t>
      </w:r>
      <w:r w:rsidRPr="00A37999">
        <w:rPr>
          <w:bCs/>
          <w:color w:val="000000"/>
          <w:sz w:val="24"/>
        </w:rPr>
        <w:t xml:space="preserve"> ndrysh</w:t>
      </w:r>
      <w:r w:rsidR="008B3E1A">
        <w:rPr>
          <w:bCs/>
          <w:color w:val="000000"/>
          <w:sz w:val="24"/>
        </w:rPr>
        <w:t>ë</w:t>
      </w:r>
      <w:r w:rsidRPr="00A37999">
        <w:rPr>
          <w:bCs/>
          <w:color w:val="000000"/>
          <w:sz w:val="24"/>
        </w:rPr>
        <w:t>m).  Rreth 54% e k</w:t>
      </w:r>
      <w:r w:rsidR="008B3E1A">
        <w:rPr>
          <w:bCs/>
          <w:color w:val="000000"/>
          <w:sz w:val="24"/>
        </w:rPr>
        <w:t>ë</w:t>
      </w:r>
      <w:r w:rsidRPr="00A37999">
        <w:rPr>
          <w:bCs/>
          <w:color w:val="000000"/>
          <w:sz w:val="24"/>
        </w:rPr>
        <w:t>tyre sh</w:t>
      </w:r>
      <w:r w:rsidR="008B3E1A">
        <w:rPr>
          <w:bCs/>
          <w:color w:val="000000"/>
          <w:sz w:val="24"/>
        </w:rPr>
        <w:t>ë</w:t>
      </w:r>
      <w:r w:rsidRPr="00A37999">
        <w:rPr>
          <w:bCs/>
          <w:color w:val="000000"/>
          <w:sz w:val="24"/>
        </w:rPr>
        <w:t>rbimeve financohen nga buxheti bashkive, 24% buxhet i kombinuar. Ministria e Sh</w:t>
      </w:r>
      <w:r w:rsidR="008B3E1A">
        <w:rPr>
          <w:bCs/>
          <w:color w:val="000000"/>
          <w:sz w:val="24"/>
        </w:rPr>
        <w:t>ë</w:t>
      </w:r>
      <w:r w:rsidRPr="00A37999">
        <w:rPr>
          <w:bCs/>
          <w:color w:val="000000"/>
          <w:sz w:val="24"/>
        </w:rPr>
        <w:t>ndet</w:t>
      </w:r>
      <w:r w:rsidR="008B3E1A">
        <w:rPr>
          <w:bCs/>
          <w:color w:val="000000"/>
          <w:sz w:val="24"/>
        </w:rPr>
        <w:t>ë</w:t>
      </w:r>
      <w:r w:rsidRPr="00A37999">
        <w:rPr>
          <w:bCs/>
          <w:color w:val="000000"/>
          <w:sz w:val="24"/>
        </w:rPr>
        <w:t>sis</w:t>
      </w:r>
      <w:r w:rsidR="008B3E1A">
        <w:rPr>
          <w:bCs/>
          <w:color w:val="000000"/>
          <w:sz w:val="24"/>
        </w:rPr>
        <w:t>ë</w:t>
      </w:r>
      <w:r w:rsidRPr="00A37999">
        <w:rPr>
          <w:bCs/>
          <w:color w:val="000000"/>
          <w:sz w:val="24"/>
        </w:rPr>
        <w:t xml:space="preserve"> dhe Mbrojtjes Sociale financon rreth 19% t</w:t>
      </w:r>
      <w:r w:rsidR="008B3E1A">
        <w:rPr>
          <w:bCs/>
          <w:color w:val="000000"/>
          <w:sz w:val="24"/>
        </w:rPr>
        <w:t>ë</w:t>
      </w:r>
      <w:r w:rsidRPr="00A37999">
        <w:rPr>
          <w:bCs/>
          <w:color w:val="000000"/>
          <w:sz w:val="24"/>
        </w:rPr>
        <w:t xml:space="preserve"> tyre dhe nga buxheti i Qarkut financohen vet</w:t>
      </w:r>
      <w:r w:rsidR="008B3E1A">
        <w:rPr>
          <w:bCs/>
          <w:color w:val="000000"/>
          <w:sz w:val="24"/>
        </w:rPr>
        <w:t>ë</w:t>
      </w:r>
      <w:r w:rsidRPr="00A37999">
        <w:rPr>
          <w:bCs/>
          <w:color w:val="000000"/>
          <w:sz w:val="24"/>
        </w:rPr>
        <w:t xml:space="preserve">m 3% e tyre. </w:t>
      </w:r>
    </w:p>
    <w:p w14:paraId="24782B9F" w14:textId="77777777" w:rsidR="00FF3F82" w:rsidRPr="00A37999" w:rsidRDefault="00FF3F82" w:rsidP="00D02D2F">
      <w:pPr>
        <w:spacing w:line="276" w:lineRule="auto"/>
        <w:jc w:val="both"/>
        <w:rPr>
          <w:bCs/>
          <w:color w:val="000000"/>
          <w:sz w:val="24"/>
        </w:rPr>
      </w:pPr>
    </w:p>
    <w:p w14:paraId="312E300E" w14:textId="77777777" w:rsidR="00F4286E" w:rsidRPr="008E6FC6" w:rsidRDefault="00F4286E" w:rsidP="00D02D2F">
      <w:pPr>
        <w:spacing w:line="276" w:lineRule="auto"/>
        <w:jc w:val="both"/>
        <w:rPr>
          <w:bCs/>
          <w:color w:val="000000"/>
          <w:sz w:val="24"/>
          <w:szCs w:val="28"/>
        </w:rPr>
      </w:pPr>
      <w:r w:rsidRPr="008E6FC6">
        <w:rPr>
          <w:bCs/>
          <w:color w:val="000000"/>
          <w:sz w:val="24"/>
          <w:szCs w:val="28"/>
        </w:rPr>
        <w:t>Rritja e numrit t</w:t>
      </w:r>
      <w:r w:rsidR="008B3E1A" w:rsidRPr="008E6FC6">
        <w:rPr>
          <w:bCs/>
          <w:color w:val="000000"/>
          <w:sz w:val="24"/>
          <w:szCs w:val="28"/>
        </w:rPr>
        <w:t>ë</w:t>
      </w:r>
      <w:r w:rsidRPr="008E6FC6">
        <w:rPr>
          <w:bCs/>
          <w:color w:val="000000"/>
          <w:sz w:val="24"/>
          <w:szCs w:val="28"/>
        </w:rPr>
        <w:t xml:space="preserve"> sh</w:t>
      </w:r>
      <w:r w:rsidR="008B3E1A" w:rsidRPr="008E6FC6">
        <w:rPr>
          <w:bCs/>
          <w:color w:val="000000"/>
          <w:sz w:val="24"/>
          <w:szCs w:val="28"/>
        </w:rPr>
        <w:t>ë</w:t>
      </w:r>
      <w:r w:rsidRPr="008E6FC6">
        <w:rPr>
          <w:bCs/>
          <w:color w:val="000000"/>
          <w:sz w:val="24"/>
          <w:szCs w:val="28"/>
        </w:rPr>
        <w:t>rbimeve reflektohet dhe n</w:t>
      </w:r>
      <w:r w:rsidR="008B3E1A" w:rsidRPr="008E6FC6">
        <w:rPr>
          <w:bCs/>
          <w:color w:val="000000"/>
          <w:sz w:val="24"/>
          <w:szCs w:val="28"/>
        </w:rPr>
        <w:t>ë</w:t>
      </w:r>
      <w:r w:rsidRPr="008E6FC6">
        <w:rPr>
          <w:bCs/>
          <w:color w:val="000000"/>
          <w:sz w:val="24"/>
          <w:szCs w:val="28"/>
        </w:rPr>
        <w:t xml:space="preserve"> rritjen e numrit t</w:t>
      </w:r>
      <w:r w:rsidR="008B3E1A" w:rsidRPr="008E6FC6">
        <w:rPr>
          <w:bCs/>
          <w:color w:val="000000"/>
          <w:sz w:val="24"/>
          <w:szCs w:val="28"/>
        </w:rPr>
        <w:t>ë</w:t>
      </w:r>
      <w:r w:rsidRPr="008E6FC6">
        <w:rPr>
          <w:bCs/>
          <w:color w:val="000000"/>
          <w:sz w:val="24"/>
          <w:szCs w:val="28"/>
        </w:rPr>
        <w:t xml:space="preserve"> p</w:t>
      </w:r>
      <w:r w:rsidR="008B3E1A" w:rsidRPr="008E6FC6">
        <w:rPr>
          <w:bCs/>
          <w:color w:val="000000"/>
          <w:sz w:val="24"/>
          <w:szCs w:val="28"/>
        </w:rPr>
        <w:t>ë</w:t>
      </w:r>
      <w:r w:rsidRPr="008E6FC6">
        <w:rPr>
          <w:bCs/>
          <w:color w:val="000000"/>
          <w:sz w:val="24"/>
          <w:szCs w:val="28"/>
        </w:rPr>
        <w:t>rfituesve, ku p</w:t>
      </w:r>
      <w:r w:rsidR="008B3E1A" w:rsidRPr="008E6FC6">
        <w:rPr>
          <w:bCs/>
          <w:color w:val="000000"/>
          <w:sz w:val="24"/>
          <w:szCs w:val="28"/>
        </w:rPr>
        <w:t>ë</w:t>
      </w:r>
      <w:r w:rsidRPr="008E6FC6">
        <w:rPr>
          <w:bCs/>
          <w:color w:val="000000"/>
          <w:sz w:val="24"/>
          <w:szCs w:val="28"/>
        </w:rPr>
        <w:t>r vitin 2021 jan</w:t>
      </w:r>
      <w:r w:rsidR="008B3E1A" w:rsidRPr="008E6FC6">
        <w:rPr>
          <w:bCs/>
          <w:color w:val="000000"/>
          <w:sz w:val="24"/>
          <w:szCs w:val="28"/>
        </w:rPr>
        <w:t>ë</w:t>
      </w:r>
      <w:r w:rsidRPr="008E6FC6">
        <w:rPr>
          <w:bCs/>
          <w:color w:val="000000"/>
          <w:sz w:val="24"/>
          <w:szCs w:val="28"/>
        </w:rPr>
        <w:t xml:space="preserve"> rregjistruar rreth 42,533 p</w:t>
      </w:r>
      <w:r w:rsidR="008B3E1A" w:rsidRPr="008E6FC6">
        <w:rPr>
          <w:bCs/>
          <w:color w:val="000000"/>
          <w:sz w:val="24"/>
          <w:szCs w:val="28"/>
        </w:rPr>
        <w:t>ë</w:t>
      </w:r>
      <w:r w:rsidRPr="008E6FC6">
        <w:rPr>
          <w:bCs/>
          <w:color w:val="000000"/>
          <w:sz w:val="24"/>
          <w:szCs w:val="28"/>
        </w:rPr>
        <w:t>rfitues (10.000 m</w:t>
      </w:r>
      <w:r w:rsidR="008B3E1A" w:rsidRPr="008E6FC6">
        <w:rPr>
          <w:bCs/>
          <w:color w:val="000000"/>
          <w:sz w:val="24"/>
          <w:szCs w:val="28"/>
        </w:rPr>
        <w:t>ë</w:t>
      </w:r>
      <w:r w:rsidRPr="008E6FC6">
        <w:rPr>
          <w:bCs/>
          <w:color w:val="000000"/>
          <w:sz w:val="24"/>
          <w:szCs w:val="28"/>
        </w:rPr>
        <w:t xml:space="preserve"> shum</w:t>
      </w:r>
      <w:r w:rsidR="008B3E1A" w:rsidRPr="008E6FC6">
        <w:rPr>
          <w:bCs/>
          <w:color w:val="000000"/>
          <w:sz w:val="24"/>
          <w:szCs w:val="28"/>
        </w:rPr>
        <w:t>ë</w:t>
      </w:r>
      <w:r w:rsidRPr="008E6FC6">
        <w:rPr>
          <w:bCs/>
          <w:color w:val="000000"/>
          <w:sz w:val="24"/>
          <w:szCs w:val="28"/>
        </w:rPr>
        <w:t xml:space="preserve"> se n</w:t>
      </w:r>
      <w:r w:rsidR="008B3E1A" w:rsidRPr="008E6FC6">
        <w:rPr>
          <w:bCs/>
          <w:color w:val="000000"/>
          <w:sz w:val="24"/>
          <w:szCs w:val="28"/>
        </w:rPr>
        <w:t>ë</w:t>
      </w:r>
      <w:r w:rsidRPr="008E6FC6">
        <w:rPr>
          <w:bCs/>
          <w:color w:val="000000"/>
          <w:sz w:val="24"/>
          <w:szCs w:val="28"/>
        </w:rPr>
        <w:t xml:space="preserve"> vitin 2019), nga t</w:t>
      </w:r>
      <w:r w:rsidR="008B3E1A" w:rsidRPr="008E6FC6">
        <w:rPr>
          <w:bCs/>
          <w:color w:val="000000"/>
          <w:sz w:val="24"/>
          <w:szCs w:val="28"/>
        </w:rPr>
        <w:t>ë</w:t>
      </w:r>
      <w:r w:rsidRPr="008E6FC6">
        <w:rPr>
          <w:bCs/>
          <w:color w:val="000000"/>
          <w:sz w:val="24"/>
          <w:szCs w:val="28"/>
        </w:rPr>
        <w:t xml:space="preserve"> cil</w:t>
      </w:r>
      <w:r w:rsidR="008B3E1A" w:rsidRPr="008E6FC6">
        <w:rPr>
          <w:bCs/>
          <w:color w:val="000000"/>
          <w:sz w:val="24"/>
          <w:szCs w:val="28"/>
        </w:rPr>
        <w:t>ë</w:t>
      </w:r>
      <w:r w:rsidRPr="008E6FC6">
        <w:rPr>
          <w:bCs/>
          <w:color w:val="000000"/>
          <w:sz w:val="24"/>
          <w:szCs w:val="28"/>
        </w:rPr>
        <w:t>t 22,553 në institucione publike, 11,509 në institucione jopublike dhe 8,511 në institucione të përziera.</w:t>
      </w:r>
    </w:p>
    <w:p w14:paraId="53F652E4" w14:textId="77777777" w:rsidR="00F4286E" w:rsidRDefault="00F4286E" w:rsidP="00D02D2F">
      <w:pPr>
        <w:spacing w:line="276" w:lineRule="auto"/>
        <w:jc w:val="both"/>
        <w:rPr>
          <w:bCs/>
          <w:color w:val="000000"/>
        </w:rPr>
      </w:pPr>
    </w:p>
    <w:p w14:paraId="2BD6CB72" w14:textId="77777777" w:rsidR="00901897" w:rsidRPr="003877EF" w:rsidRDefault="009D3DC2" w:rsidP="00D02D2F">
      <w:pPr>
        <w:autoSpaceDE w:val="0"/>
        <w:autoSpaceDN w:val="0"/>
        <w:adjustRightInd w:val="0"/>
        <w:spacing w:line="276" w:lineRule="auto"/>
        <w:jc w:val="both"/>
        <w:rPr>
          <w:bCs/>
          <w:sz w:val="24"/>
        </w:rPr>
      </w:pPr>
      <w:r>
        <w:rPr>
          <w:bCs/>
          <w:sz w:val="24"/>
        </w:rPr>
        <w:t>Pothuajse t</w:t>
      </w:r>
      <w:r w:rsidR="008B3E1A">
        <w:rPr>
          <w:bCs/>
          <w:sz w:val="24"/>
        </w:rPr>
        <w:t>ë</w:t>
      </w:r>
      <w:r>
        <w:rPr>
          <w:bCs/>
          <w:sz w:val="24"/>
        </w:rPr>
        <w:t xml:space="preserve"> gjitha Bashkit</w:t>
      </w:r>
      <w:r w:rsidR="008B3E1A">
        <w:rPr>
          <w:bCs/>
          <w:sz w:val="24"/>
        </w:rPr>
        <w:t>ë</w:t>
      </w:r>
      <w:r w:rsidR="00901897" w:rsidRPr="003877EF">
        <w:rPr>
          <w:bCs/>
          <w:sz w:val="24"/>
        </w:rPr>
        <w:t xml:space="preserve"> kan</w:t>
      </w:r>
      <w:r w:rsidR="00901897">
        <w:rPr>
          <w:bCs/>
          <w:sz w:val="24"/>
        </w:rPr>
        <w:t>ë</w:t>
      </w:r>
      <w:r w:rsidR="00901897" w:rsidRPr="003877EF">
        <w:rPr>
          <w:bCs/>
          <w:sz w:val="24"/>
        </w:rPr>
        <w:t xml:space="preserve"> nj</w:t>
      </w:r>
      <w:r w:rsidR="00901897">
        <w:rPr>
          <w:bCs/>
          <w:sz w:val="24"/>
        </w:rPr>
        <w:t>ë</w:t>
      </w:r>
      <w:r w:rsidR="00901897" w:rsidRPr="003877EF">
        <w:rPr>
          <w:bCs/>
          <w:sz w:val="24"/>
        </w:rPr>
        <w:t xml:space="preserve"> plan social t</w:t>
      </w:r>
      <w:r w:rsidR="00901897">
        <w:rPr>
          <w:bCs/>
          <w:sz w:val="24"/>
        </w:rPr>
        <w:t>ë</w:t>
      </w:r>
      <w:r w:rsidR="00901897" w:rsidRPr="003877EF">
        <w:rPr>
          <w:bCs/>
          <w:sz w:val="24"/>
        </w:rPr>
        <w:t xml:space="preserve"> kostuar dhe t</w:t>
      </w:r>
      <w:r w:rsidR="00901897">
        <w:rPr>
          <w:bCs/>
          <w:sz w:val="24"/>
        </w:rPr>
        <w:t>ë</w:t>
      </w:r>
      <w:r w:rsidR="00901897" w:rsidRPr="003877EF">
        <w:rPr>
          <w:bCs/>
          <w:sz w:val="24"/>
        </w:rPr>
        <w:t xml:space="preserve"> miratuar, t</w:t>
      </w:r>
      <w:r w:rsidR="00901897">
        <w:rPr>
          <w:bCs/>
          <w:sz w:val="24"/>
        </w:rPr>
        <w:t>ë</w:t>
      </w:r>
      <w:r w:rsidR="00901897" w:rsidRPr="003877EF">
        <w:rPr>
          <w:bCs/>
          <w:sz w:val="24"/>
        </w:rPr>
        <w:t xml:space="preserve"> mb</w:t>
      </w:r>
      <w:r w:rsidR="00901897">
        <w:rPr>
          <w:bCs/>
          <w:sz w:val="24"/>
        </w:rPr>
        <w:t>ë</w:t>
      </w:r>
      <w:r w:rsidR="00901897" w:rsidRPr="003877EF">
        <w:rPr>
          <w:bCs/>
          <w:sz w:val="24"/>
        </w:rPr>
        <w:t xml:space="preserve">shtetur nga UNICEF, UNDP dhe </w:t>
      </w:r>
      <w:r w:rsidR="00901897">
        <w:rPr>
          <w:bCs/>
          <w:sz w:val="24"/>
        </w:rPr>
        <w:t>Ë</w:t>
      </w:r>
      <w:r w:rsidR="00901897" w:rsidRPr="003877EF">
        <w:rPr>
          <w:bCs/>
          <w:sz w:val="24"/>
        </w:rPr>
        <w:t>orld Vision (</w:t>
      </w:r>
      <w:r w:rsidR="00901897">
        <w:rPr>
          <w:bCs/>
          <w:sz w:val="24"/>
        </w:rPr>
        <w:t>Ë</w:t>
      </w:r>
      <w:r w:rsidR="00901897" w:rsidRPr="003877EF">
        <w:rPr>
          <w:bCs/>
          <w:sz w:val="24"/>
        </w:rPr>
        <w:t>V) t</w:t>
      </w:r>
      <w:r w:rsidR="00901897">
        <w:rPr>
          <w:bCs/>
          <w:sz w:val="24"/>
        </w:rPr>
        <w:t>ë</w:t>
      </w:r>
      <w:r w:rsidR="00901897" w:rsidRPr="003877EF">
        <w:rPr>
          <w:bCs/>
          <w:sz w:val="24"/>
        </w:rPr>
        <w:t xml:space="preserve"> monitoruar nga Sh</w:t>
      </w:r>
      <w:r w:rsidR="00901897">
        <w:rPr>
          <w:bCs/>
          <w:sz w:val="24"/>
        </w:rPr>
        <w:t>ë</w:t>
      </w:r>
      <w:r w:rsidR="00901897" w:rsidRPr="003877EF">
        <w:rPr>
          <w:bCs/>
          <w:sz w:val="24"/>
        </w:rPr>
        <w:t>rbimi Social Shtet</w:t>
      </w:r>
      <w:r w:rsidR="00901897">
        <w:rPr>
          <w:bCs/>
          <w:sz w:val="24"/>
        </w:rPr>
        <w:t>ë</w:t>
      </w:r>
      <w:r w:rsidR="00901897" w:rsidRPr="003877EF">
        <w:rPr>
          <w:bCs/>
          <w:sz w:val="24"/>
        </w:rPr>
        <w:t>ror, n</w:t>
      </w:r>
      <w:r w:rsidR="00901897">
        <w:rPr>
          <w:bCs/>
          <w:sz w:val="24"/>
        </w:rPr>
        <w:t>ë</w:t>
      </w:r>
      <w:r w:rsidR="00901897" w:rsidRPr="003877EF">
        <w:rPr>
          <w:bCs/>
          <w:sz w:val="24"/>
        </w:rPr>
        <w:t xml:space="preserve"> p</w:t>
      </w:r>
      <w:r w:rsidR="00901897">
        <w:rPr>
          <w:bCs/>
          <w:sz w:val="24"/>
        </w:rPr>
        <w:t>ë</w:t>
      </w:r>
      <w:r w:rsidR="00901897" w:rsidRPr="003877EF">
        <w:rPr>
          <w:bCs/>
          <w:sz w:val="24"/>
        </w:rPr>
        <w:t>rputhje me korniz</w:t>
      </w:r>
      <w:r w:rsidR="00901897">
        <w:rPr>
          <w:bCs/>
          <w:sz w:val="24"/>
        </w:rPr>
        <w:t>ë</w:t>
      </w:r>
      <w:r w:rsidR="00901897" w:rsidRPr="003877EF">
        <w:rPr>
          <w:bCs/>
          <w:sz w:val="24"/>
        </w:rPr>
        <w:t>n e legjislacionit p</w:t>
      </w:r>
      <w:r w:rsidR="00901897">
        <w:rPr>
          <w:bCs/>
          <w:sz w:val="24"/>
        </w:rPr>
        <w:t>ë</w:t>
      </w:r>
      <w:r w:rsidR="00901897" w:rsidRPr="003877EF">
        <w:rPr>
          <w:bCs/>
          <w:sz w:val="24"/>
        </w:rPr>
        <w:t>r sh</w:t>
      </w:r>
      <w:r w:rsidR="00901897">
        <w:rPr>
          <w:bCs/>
          <w:sz w:val="24"/>
        </w:rPr>
        <w:t>ë</w:t>
      </w:r>
      <w:r w:rsidR="00901897" w:rsidRPr="003877EF">
        <w:rPr>
          <w:bCs/>
          <w:sz w:val="24"/>
        </w:rPr>
        <w:t>rbime e kujdesit shoq</w:t>
      </w:r>
      <w:r w:rsidR="00901897">
        <w:rPr>
          <w:bCs/>
          <w:sz w:val="24"/>
        </w:rPr>
        <w:t>ë</w:t>
      </w:r>
      <w:r w:rsidR="00901897" w:rsidRPr="003877EF">
        <w:rPr>
          <w:bCs/>
          <w:sz w:val="24"/>
        </w:rPr>
        <w:t xml:space="preserve">ror. </w:t>
      </w:r>
    </w:p>
    <w:p w14:paraId="554AE28C" w14:textId="77777777" w:rsidR="00714EDF" w:rsidRDefault="00714EDF" w:rsidP="008E6FC6">
      <w:pPr>
        <w:spacing w:line="276" w:lineRule="auto"/>
        <w:jc w:val="both"/>
        <w:rPr>
          <w:sz w:val="24"/>
        </w:rPr>
      </w:pPr>
    </w:p>
    <w:p w14:paraId="6A47AD5A" w14:textId="41542CE3" w:rsidR="00C750D3" w:rsidRPr="008E6FC6" w:rsidRDefault="008E6FC6" w:rsidP="008E6FC6">
      <w:pPr>
        <w:spacing w:line="276" w:lineRule="auto"/>
        <w:jc w:val="both"/>
        <w:rPr>
          <w:bCs/>
          <w:sz w:val="24"/>
        </w:rPr>
      </w:pPr>
      <w:r w:rsidRPr="00152FB2">
        <w:rPr>
          <w:sz w:val="24"/>
        </w:rPr>
        <w:t xml:space="preserve">Në vijim të prioriteteve stratetegjike dhe politikave mbështetëse të Qeverisë Shqiptare, që nga Janari i vitit 2019 e në vazhdimësi, po aplikohet “bonusi i bebes” i cili është në stimul financiar për </w:t>
      </w:r>
      <w:r w:rsidR="00DC414E" w:rsidRPr="00152FB2">
        <w:rPr>
          <w:sz w:val="24"/>
        </w:rPr>
        <w:t>mbështetjen e familjeve të reja, rritjen e numrit të lindjeve dhe zhvillimin e shoqërisë</w:t>
      </w:r>
      <w:r w:rsidRPr="00152FB2">
        <w:rPr>
          <w:sz w:val="24"/>
        </w:rPr>
        <w:t xml:space="preserve">. Bonusi i bebes aplikohet për cdo </w:t>
      </w:r>
      <w:r w:rsidR="00DC414E" w:rsidRPr="00152FB2">
        <w:rPr>
          <w:sz w:val="24"/>
        </w:rPr>
        <w:t>të porsalindur</w:t>
      </w:r>
      <w:r w:rsidR="00DC414E" w:rsidRPr="00152FB2">
        <w:rPr>
          <w:color w:val="000000"/>
          <w:sz w:val="24"/>
          <w:shd w:val="clear" w:color="auto" w:fill="FFFFFF"/>
        </w:rPr>
        <w:t xml:space="preserve"> e cila jepet për çdo familje, pavarësisht statusit social-ekonomik. Bonusi i të porsalindurit varion nga </w:t>
      </w:r>
      <w:r w:rsidR="00DC414E" w:rsidRPr="00152FB2">
        <w:rPr>
          <w:sz w:val="24"/>
        </w:rPr>
        <w:t>40 mijë lekë për fëmijën e parë, 80 mijë lekë për fëmijën e dytë dhe 120 mijë lekë për fëmijën e tretë.</w:t>
      </w:r>
      <w:r w:rsidRPr="00152FB2">
        <w:rPr>
          <w:sz w:val="24"/>
        </w:rPr>
        <w:t xml:space="preserve"> Që nga Gushti i vitit 2021 e në vazhdim, </w:t>
      </w:r>
      <w:r w:rsidRPr="00152FB2">
        <w:rPr>
          <w:color w:val="000000"/>
          <w:sz w:val="24"/>
          <w:shd w:val="clear" w:color="auto" w:fill="FFFFFF"/>
        </w:rPr>
        <w:t xml:space="preserve">bonusi i bebes për fëmijët e lindur jashtë shtetit dhe në strukturat spitalore private shpërndahet pranë Drejtorive Rajonale të Shërbimit Social Shtetëror sipas qarqeve. </w:t>
      </w:r>
    </w:p>
    <w:p w14:paraId="5AD246D6" w14:textId="77777777" w:rsidR="00AB658C" w:rsidRPr="003877EF" w:rsidRDefault="00AB658C" w:rsidP="003877EF">
      <w:pPr>
        <w:autoSpaceDE w:val="0"/>
        <w:autoSpaceDN w:val="0"/>
        <w:adjustRightInd w:val="0"/>
        <w:spacing w:line="276" w:lineRule="auto"/>
        <w:jc w:val="both"/>
        <w:rPr>
          <w:bCs/>
          <w:sz w:val="24"/>
        </w:rPr>
      </w:pPr>
    </w:p>
    <w:p w14:paraId="4FF46438" w14:textId="77777777" w:rsidR="00C750D3" w:rsidRPr="003877EF" w:rsidRDefault="00C750D3" w:rsidP="00152FB2">
      <w:pPr>
        <w:pStyle w:val="Heading1"/>
      </w:pPr>
      <w:bookmarkStart w:id="9" w:name="_Toc106838150"/>
      <w:r w:rsidRPr="003877EF">
        <w:t>Kuadri ligjor dhe sistemi mbrojtes sociale n</w:t>
      </w:r>
      <w:r w:rsidR="001F5E05">
        <w:t>ë</w:t>
      </w:r>
      <w:r w:rsidRPr="003877EF">
        <w:t xml:space="preserve"> Shqip</w:t>
      </w:r>
      <w:r w:rsidR="001F5E05">
        <w:t>ë</w:t>
      </w:r>
      <w:r w:rsidRPr="003877EF">
        <w:t>ri</w:t>
      </w:r>
      <w:bookmarkEnd w:id="9"/>
    </w:p>
    <w:p w14:paraId="5936BAAF" w14:textId="4819684B" w:rsidR="004C0CA6" w:rsidRPr="00714EDF" w:rsidRDefault="00C71835" w:rsidP="003877EF">
      <w:pPr>
        <w:autoSpaceDE w:val="0"/>
        <w:autoSpaceDN w:val="0"/>
        <w:adjustRightInd w:val="0"/>
        <w:spacing w:line="276" w:lineRule="auto"/>
        <w:jc w:val="both"/>
        <w:rPr>
          <w:bCs/>
          <w:sz w:val="24"/>
          <w:shd w:val="clear" w:color="auto" w:fill="FFFFFF"/>
        </w:rPr>
      </w:pPr>
      <w:r w:rsidRPr="003877EF">
        <w:rPr>
          <w:bCs/>
          <w:sz w:val="24"/>
        </w:rPr>
        <w:t>P</w:t>
      </w:r>
      <w:r w:rsidR="001F5E05">
        <w:rPr>
          <w:bCs/>
          <w:sz w:val="24"/>
        </w:rPr>
        <w:t>ë</w:t>
      </w:r>
      <w:r w:rsidRPr="003877EF">
        <w:rPr>
          <w:bCs/>
          <w:sz w:val="24"/>
        </w:rPr>
        <w:t>r t</w:t>
      </w:r>
      <w:r w:rsidR="001F5E05">
        <w:rPr>
          <w:bCs/>
          <w:sz w:val="24"/>
        </w:rPr>
        <w:t>ë</w:t>
      </w:r>
      <w:r w:rsidRPr="003877EF">
        <w:rPr>
          <w:bCs/>
          <w:sz w:val="24"/>
        </w:rPr>
        <w:t xml:space="preserve"> kuptuar m</w:t>
      </w:r>
      <w:r w:rsidR="001F5E05">
        <w:rPr>
          <w:bCs/>
          <w:sz w:val="24"/>
        </w:rPr>
        <w:t>ë</w:t>
      </w:r>
      <w:r w:rsidRPr="003877EF">
        <w:rPr>
          <w:bCs/>
          <w:sz w:val="24"/>
        </w:rPr>
        <w:t xml:space="preserve"> mir</w:t>
      </w:r>
      <w:r w:rsidR="001F5E05">
        <w:rPr>
          <w:bCs/>
          <w:sz w:val="24"/>
        </w:rPr>
        <w:t>ë</w:t>
      </w:r>
      <w:r w:rsidRPr="003877EF">
        <w:rPr>
          <w:bCs/>
          <w:sz w:val="24"/>
        </w:rPr>
        <w:t xml:space="preserve"> analiz</w:t>
      </w:r>
      <w:r w:rsidR="001F5E05">
        <w:rPr>
          <w:bCs/>
          <w:sz w:val="24"/>
        </w:rPr>
        <w:t>ë</w:t>
      </w:r>
      <w:r w:rsidRPr="003877EF">
        <w:rPr>
          <w:bCs/>
          <w:sz w:val="24"/>
        </w:rPr>
        <w:t>n dhe raportin t</w:t>
      </w:r>
      <w:r w:rsidR="001F5E05">
        <w:rPr>
          <w:bCs/>
          <w:sz w:val="24"/>
        </w:rPr>
        <w:t>ë</w:t>
      </w:r>
      <w:r w:rsidRPr="003877EF">
        <w:rPr>
          <w:bCs/>
          <w:sz w:val="24"/>
        </w:rPr>
        <w:t xml:space="preserve"> progresit p</w:t>
      </w:r>
      <w:r w:rsidR="001F5E05">
        <w:rPr>
          <w:bCs/>
          <w:sz w:val="24"/>
        </w:rPr>
        <w:t>ë</w:t>
      </w:r>
      <w:r w:rsidRPr="003877EF">
        <w:rPr>
          <w:bCs/>
          <w:sz w:val="24"/>
        </w:rPr>
        <w:t xml:space="preserve">r vitin </w:t>
      </w:r>
      <w:r w:rsidR="00855550" w:rsidRPr="00855550">
        <w:rPr>
          <w:b/>
          <w:sz w:val="24"/>
        </w:rPr>
        <w:t>2021</w:t>
      </w:r>
      <w:r w:rsidRPr="00855550">
        <w:rPr>
          <w:b/>
          <w:sz w:val="24"/>
        </w:rPr>
        <w:t>,</w:t>
      </w:r>
      <w:r w:rsidRPr="003877EF">
        <w:rPr>
          <w:bCs/>
          <w:sz w:val="24"/>
        </w:rPr>
        <w:t xml:space="preserve"> po parashtrojm</w:t>
      </w:r>
      <w:r w:rsidR="001F5E05">
        <w:rPr>
          <w:bCs/>
          <w:sz w:val="24"/>
        </w:rPr>
        <w:t>ë</w:t>
      </w:r>
      <w:r w:rsidRPr="003877EF">
        <w:rPr>
          <w:bCs/>
          <w:sz w:val="24"/>
        </w:rPr>
        <w:t xml:space="preserve"> shkurtimisht kuadrin ligjor, politik dhe institucional q</w:t>
      </w:r>
      <w:r w:rsidR="001F5E05">
        <w:rPr>
          <w:bCs/>
          <w:sz w:val="24"/>
        </w:rPr>
        <w:t>ë</w:t>
      </w:r>
      <w:r w:rsidRPr="003877EF">
        <w:rPr>
          <w:bCs/>
          <w:sz w:val="24"/>
        </w:rPr>
        <w:t xml:space="preserve"> regullon mbrotjen dhe p</w:t>
      </w:r>
      <w:r w:rsidR="001F5E05">
        <w:rPr>
          <w:bCs/>
          <w:sz w:val="24"/>
        </w:rPr>
        <w:t>ë</w:t>
      </w:r>
      <w:r w:rsidRPr="003877EF">
        <w:rPr>
          <w:bCs/>
          <w:sz w:val="24"/>
        </w:rPr>
        <w:t>rkujdesin social n</w:t>
      </w:r>
      <w:r w:rsidR="001F5E05">
        <w:rPr>
          <w:bCs/>
          <w:sz w:val="24"/>
        </w:rPr>
        <w:t>ë</w:t>
      </w:r>
      <w:r w:rsidRPr="003877EF">
        <w:rPr>
          <w:bCs/>
          <w:sz w:val="24"/>
        </w:rPr>
        <w:t xml:space="preserve"> Shqip</w:t>
      </w:r>
      <w:r w:rsidR="001F5E05">
        <w:rPr>
          <w:bCs/>
          <w:sz w:val="24"/>
        </w:rPr>
        <w:t>ë</w:t>
      </w:r>
      <w:r w:rsidRPr="003877EF">
        <w:rPr>
          <w:bCs/>
          <w:sz w:val="24"/>
        </w:rPr>
        <w:t>ri.</w:t>
      </w:r>
      <w:r w:rsidR="00714EDF">
        <w:rPr>
          <w:bCs/>
          <w:sz w:val="24"/>
          <w:shd w:val="clear" w:color="auto" w:fill="FFFFFF"/>
        </w:rPr>
        <w:t xml:space="preserve"> </w:t>
      </w:r>
      <w:r w:rsidR="004C0CA6" w:rsidRPr="003877EF">
        <w:rPr>
          <w:sz w:val="24"/>
        </w:rPr>
        <w:t>N</w:t>
      </w:r>
      <w:r w:rsidR="001F5E05">
        <w:rPr>
          <w:sz w:val="24"/>
        </w:rPr>
        <w:t>ë</w:t>
      </w:r>
      <w:r w:rsidR="004C0CA6" w:rsidRPr="003877EF">
        <w:rPr>
          <w:sz w:val="24"/>
        </w:rPr>
        <w:t xml:space="preserve"> </w:t>
      </w:r>
      <w:r w:rsidR="00714EDF">
        <w:rPr>
          <w:sz w:val="24"/>
        </w:rPr>
        <w:t>vendin ton</w:t>
      </w:r>
      <w:r w:rsidR="00CD08FF">
        <w:rPr>
          <w:sz w:val="24"/>
        </w:rPr>
        <w:t>ë</w:t>
      </w:r>
      <w:r w:rsidR="004C0CA6" w:rsidRPr="003877EF">
        <w:rPr>
          <w:sz w:val="24"/>
        </w:rPr>
        <w:t>, e drejta p</w:t>
      </w:r>
      <w:r w:rsidR="001F5E05">
        <w:rPr>
          <w:sz w:val="24"/>
        </w:rPr>
        <w:t>ë</w:t>
      </w:r>
      <w:r w:rsidR="004C0CA6" w:rsidRPr="003877EF">
        <w:rPr>
          <w:sz w:val="24"/>
        </w:rPr>
        <w:t>r t</w:t>
      </w:r>
      <w:r w:rsidR="001F5E05">
        <w:rPr>
          <w:sz w:val="24"/>
        </w:rPr>
        <w:t>ë</w:t>
      </w:r>
      <w:r w:rsidR="004C0CA6" w:rsidRPr="003877EF">
        <w:rPr>
          <w:sz w:val="24"/>
        </w:rPr>
        <w:t xml:space="preserve"> pasur mbrojtje sociale </w:t>
      </w:r>
      <w:r w:rsidR="001F5E05">
        <w:rPr>
          <w:sz w:val="24"/>
        </w:rPr>
        <w:t>ë</w:t>
      </w:r>
      <w:r w:rsidR="004C0CA6" w:rsidRPr="003877EF">
        <w:rPr>
          <w:sz w:val="24"/>
        </w:rPr>
        <w:t>sht</w:t>
      </w:r>
      <w:r w:rsidR="001F5E05">
        <w:rPr>
          <w:sz w:val="24"/>
        </w:rPr>
        <w:t>ë</w:t>
      </w:r>
      <w:r w:rsidR="004C0CA6" w:rsidRPr="003877EF">
        <w:rPr>
          <w:sz w:val="24"/>
        </w:rPr>
        <w:t xml:space="preserve"> parashikuar nga Kushtetuta, n</w:t>
      </w:r>
      <w:r w:rsidR="001F5E05">
        <w:rPr>
          <w:sz w:val="24"/>
        </w:rPr>
        <w:t>ë</w:t>
      </w:r>
      <w:r w:rsidR="004C0CA6" w:rsidRPr="003877EF">
        <w:rPr>
          <w:sz w:val="24"/>
        </w:rPr>
        <w:t xml:space="preserve"> veçanti Nenet 49, 51, 52, 55, sikurse edhe ligjet specifike q</w:t>
      </w:r>
      <w:r w:rsidR="001F5E05">
        <w:rPr>
          <w:sz w:val="24"/>
        </w:rPr>
        <w:t>ë</w:t>
      </w:r>
      <w:r w:rsidR="004C0CA6" w:rsidRPr="003877EF">
        <w:rPr>
          <w:sz w:val="24"/>
        </w:rPr>
        <w:t xml:space="preserve"> rregullojn</w:t>
      </w:r>
      <w:r w:rsidR="001F5E05">
        <w:rPr>
          <w:sz w:val="24"/>
        </w:rPr>
        <w:t>ë</w:t>
      </w:r>
      <w:r w:rsidR="004C0CA6" w:rsidRPr="003877EF">
        <w:rPr>
          <w:sz w:val="24"/>
        </w:rPr>
        <w:t xml:space="preserve"> p</w:t>
      </w:r>
      <w:r w:rsidR="001F5E05">
        <w:rPr>
          <w:sz w:val="24"/>
        </w:rPr>
        <w:t>ë</w:t>
      </w:r>
      <w:r w:rsidR="004C0CA6" w:rsidRPr="003877EF">
        <w:rPr>
          <w:sz w:val="24"/>
        </w:rPr>
        <w:t>rfitimet nga mbrojtja sociale</w:t>
      </w:r>
      <w:r w:rsidR="00B11421" w:rsidRPr="003877EF">
        <w:rPr>
          <w:sz w:val="24"/>
        </w:rPr>
        <w:t>, t</w:t>
      </w:r>
      <w:r w:rsidR="001F5E05">
        <w:rPr>
          <w:sz w:val="24"/>
        </w:rPr>
        <w:t>ë</w:t>
      </w:r>
      <w:r w:rsidR="00B11421" w:rsidRPr="003877EF">
        <w:rPr>
          <w:sz w:val="24"/>
        </w:rPr>
        <w:t xml:space="preserve"> cilat jan</w:t>
      </w:r>
      <w:r w:rsidR="001F5E05">
        <w:rPr>
          <w:sz w:val="24"/>
        </w:rPr>
        <w:t>ë</w:t>
      </w:r>
      <w:r w:rsidR="00B11421" w:rsidRPr="003877EF">
        <w:rPr>
          <w:sz w:val="24"/>
        </w:rPr>
        <w:t xml:space="preserve"> p</w:t>
      </w:r>
      <w:r w:rsidR="001F5E05">
        <w:rPr>
          <w:sz w:val="24"/>
        </w:rPr>
        <w:t>ë</w:t>
      </w:r>
      <w:r w:rsidR="00B11421" w:rsidRPr="003877EF">
        <w:rPr>
          <w:sz w:val="24"/>
        </w:rPr>
        <w:t>rmbledhur si m</w:t>
      </w:r>
      <w:r w:rsidR="001F5E05">
        <w:rPr>
          <w:sz w:val="24"/>
        </w:rPr>
        <w:t>ë</w:t>
      </w:r>
      <w:r w:rsidR="00B11421" w:rsidRPr="003877EF">
        <w:rPr>
          <w:sz w:val="24"/>
        </w:rPr>
        <w:t xml:space="preserve"> posht</w:t>
      </w:r>
      <w:r w:rsidR="001F5E05">
        <w:rPr>
          <w:sz w:val="24"/>
        </w:rPr>
        <w:t>ë</w:t>
      </w:r>
      <w:r w:rsidR="00B11421" w:rsidRPr="003877EF">
        <w:rPr>
          <w:sz w:val="24"/>
        </w:rPr>
        <w:t xml:space="preserve">: </w:t>
      </w:r>
    </w:p>
    <w:p w14:paraId="23A4B680" w14:textId="77777777" w:rsidR="004C0CA6" w:rsidRPr="003877EF" w:rsidRDefault="004C0CA6" w:rsidP="00045727">
      <w:pPr>
        <w:pStyle w:val="ListParagraph"/>
        <w:numPr>
          <w:ilvl w:val="0"/>
          <w:numId w:val="9"/>
        </w:numPr>
        <w:autoSpaceDE w:val="0"/>
        <w:autoSpaceDN w:val="0"/>
        <w:adjustRightInd w:val="0"/>
        <w:spacing w:line="276" w:lineRule="auto"/>
        <w:jc w:val="both"/>
        <w:rPr>
          <w:sz w:val="24"/>
        </w:rPr>
      </w:pPr>
      <w:r w:rsidRPr="003877EF">
        <w:rPr>
          <w:sz w:val="24"/>
        </w:rPr>
        <w:t>Ligji Nr. 7703, dat</w:t>
      </w:r>
      <w:r w:rsidR="001F5E05">
        <w:rPr>
          <w:sz w:val="24"/>
        </w:rPr>
        <w:t>ë</w:t>
      </w:r>
      <w:r w:rsidRPr="003877EF">
        <w:rPr>
          <w:sz w:val="24"/>
        </w:rPr>
        <w:t xml:space="preserve"> 11.05.1993 “P</w:t>
      </w:r>
      <w:r w:rsidR="001F5E05">
        <w:rPr>
          <w:sz w:val="24"/>
        </w:rPr>
        <w:t>ë</w:t>
      </w:r>
      <w:r w:rsidRPr="003877EF">
        <w:rPr>
          <w:sz w:val="24"/>
        </w:rPr>
        <w:t>r Sigurimet Shoq</w:t>
      </w:r>
      <w:r w:rsidR="001F5E05">
        <w:rPr>
          <w:sz w:val="24"/>
        </w:rPr>
        <w:t>ë</w:t>
      </w:r>
      <w:r w:rsidRPr="003877EF">
        <w:rPr>
          <w:sz w:val="24"/>
        </w:rPr>
        <w:t>rore n</w:t>
      </w:r>
      <w:r w:rsidR="001F5E05">
        <w:rPr>
          <w:sz w:val="24"/>
        </w:rPr>
        <w:t>ë</w:t>
      </w:r>
      <w:r w:rsidRPr="003877EF">
        <w:rPr>
          <w:sz w:val="24"/>
        </w:rPr>
        <w:t xml:space="preserve"> Republik</w:t>
      </w:r>
      <w:r w:rsidR="001F5E05">
        <w:rPr>
          <w:sz w:val="24"/>
        </w:rPr>
        <w:t>ë</w:t>
      </w:r>
      <w:r w:rsidRPr="003877EF">
        <w:rPr>
          <w:sz w:val="24"/>
        </w:rPr>
        <w:t>n e Shqip</w:t>
      </w:r>
      <w:r w:rsidR="001F5E05">
        <w:rPr>
          <w:sz w:val="24"/>
        </w:rPr>
        <w:t>ë</w:t>
      </w:r>
      <w:r w:rsidRPr="003877EF">
        <w:rPr>
          <w:sz w:val="24"/>
        </w:rPr>
        <w:t>ris</w:t>
      </w:r>
      <w:r w:rsidR="001F5E05">
        <w:rPr>
          <w:sz w:val="24"/>
        </w:rPr>
        <w:t>ë</w:t>
      </w:r>
      <w:r w:rsidRPr="003877EF">
        <w:rPr>
          <w:sz w:val="24"/>
        </w:rPr>
        <w:t xml:space="preserve">”; </w:t>
      </w:r>
    </w:p>
    <w:p w14:paraId="00FA07B3" w14:textId="77777777" w:rsidR="005D76E7" w:rsidRPr="003877EF" w:rsidRDefault="005D76E7" w:rsidP="00045727">
      <w:pPr>
        <w:numPr>
          <w:ilvl w:val="0"/>
          <w:numId w:val="9"/>
        </w:numPr>
        <w:spacing w:line="276" w:lineRule="auto"/>
        <w:jc w:val="both"/>
        <w:rPr>
          <w:sz w:val="24"/>
        </w:rPr>
      </w:pPr>
      <w:r w:rsidRPr="003877EF">
        <w:rPr>
          <w:sz w:val="24"/>
        </w:rPr>
        <w:t>Ligji nr. 8137/1996 “P</w:t>
      </w:r>
      <w:r w:rsidR="001F5E05">
        <w:rPr>
          <w:sz w:val="24"/>
        </w:rPr>
        <w:t>ë</w:t>
      </w:r>
      <w:r w:rsidRPr="003877EF">
        <w:rPr>
          <w:sz w:val="24"/>
        </w:rPr>
        <w:t>r ratifikimin e Konvent</w:t>
      </w:r>
      <w:r w:rsidR="001F5E05">
        <w:rPr>
          <w:sz w:val="24"/>
        </w:rPr>
        <w:t>ë</w:t>
      </w:r>
      <w:r w:rsidRPr="003877EF">
        <w:rPr>
          <w:sz w:val="24"/>
        </w:rPr>
        <w:t>s Evropiane per mbrojtjen e t</w:t>
      </w:r>
      <w:r w:rsidR="001F5E05">
        <w:rPr>
          <w:sz w:val="24"/>
        </w:rPr>
        <w:t>ë</w:t>
      </w:r>
      <w:r w:rsidRPr="003877EF">
        <w:rPr>
          <w:sz w:val="24"/>
        </w:rPr>
        <w:t xml:space="preserve"> drejtave te njeriut dhe lirive themelore (FZ 20-1996). </w:t>
      </w:r>
    </w:p>
    <w:p w14:paraId="1305FE2D" w14:textId="77777777" w:rsidR="00B86149" w:rsidRPr="003877EF" w:rsidRDefault="006655D9" w:rsidP="00045727">
      <w:pPr>
        <w:numPr>
          <w:ilvl w:val="0"/>
          <w:numId w:val="9"/>
        </w:numPr>
        <w:spacing w:line="276" w:lineRule="auto"/>
        <w:jc w:val="both"/>
        <w:rPr>
          <w:sz w:val="24"/>
        </w:rPr>
      </w:pPr>
      <w:r w:rsidRPr="003877EF">
        <w:rPr>
          <w:sz w:val="24"/>
        </w:rPr>
        <w:t>Ligj Nr.57/2019 “Per Asistenc</w:t>
      </w:r>
      <w:r w:rsidR="001F5E05">
        <w:rPr>
          <w:sz w:val="24"/>
        </w:rPr>
        <w:t>ë</w:t>
      </w:r>
      <w:r w:rsidRPr="003877EF">
        <w:rPr>
          <w:sz w:val="24"/>
        </w:rPr>
        <w:t>n Sociale ne Republiken e Shqiperise</w:t>
      </w:r>
    </w:p>
    <w:p w14:paraId="67F4B4E6" w14:textId="77777777" w:rsidR="005D76E7" w:rsidRPr="003877EF" w:rsidRDefault="006655D9" w:rsidP="00045727">
      <w:pPr>
        <w:numPr>
          <w:ilvl w:val="0"/>
          <w:numId w:val="9"/>
        </w:numPr>
        <w:spacing w:line="276" w:lineRule="auto"/>
        <w:jc w:val="both"/>
        <w:rPr>
          <w:sz w:val="24"/>
        </w:rPr>
      </w:pPr>
      <w:r w:rsidRPr="003877EF">
        <w:rPr>
          <w:sz w:val="24"/>
        </w:rPr>
        <w:t>”</w:t>
      </w:r>
      <w:r w:rsidR="005D76E7" w:rsidRPr="003877EF">
        <w:rPr>
          <w:sz w:val="24"/>
        </w:rPr>
        <w:t>Ligj Nr.10 107/2009, “P</w:t>
      </w:r>
      <w:r w:rsidR="001F5E05">
        <w:rPr>
          <w:sz w:val="24"/>
        </w:rPr>
        <w:t>ë</w:t>
      </w:r>
      <w:r w:rsidR="005D76E7" w:rsidRPr="003877EF">
        <w:rPr>
          <w:sz w:val="24"/>
        </w:rPr>
        <w:t>r kujdesin sh</w:t>
      </w:r>
      <w:r w:rsidR="001F5E05">
        <w:rPr>
          <w:sz w:val="24"/>
        </w:rPr>
        <w:t>ë</w:t>
      </w:r>
      <w:r w:rsidR="005D76E7" w:rsidRPr="003877EF">
        <w:rPr>
          <w:sz w:val="24"/>
        </w:rPr>
        <w:t>ndetsor n</w:t>
      </w:r>
      <w:r w:rsidR="001F5E05">
        <w:rPr>
          <w:sz w:val="24"/>
        </w:rPr>
        <w:t>ë</w:t>
      </w:r>
      <w:r w:rsidR="005D76E7" w:rsidRPr="003877EF">
        <w:rPr>
          <w:sz w:val="24"/>
        </w:rPr>
        <w:t xml:space="preserve"> Republik</w:t>
      </w:r>
      <w:r w:rsidR="001F5E05">
        <w:rPr>
          <w:sz w:val="24"/>
        </w:rPr>
        <w:t>ë</w:t>
      </w:r>
      <w:r w:rsidR="005D76E7" w:rsidRPr="003877EF">
        <w:rPr>
          <w:sz w:val="24"/>
        </w:rPr>
        <w:t>n e Shqip</w:t>
      </w:r>
      <w:r w:rsidR="001F5E05">
        <w:rPr>
          <w:sz w:val="24"/>
        </w:rPr>
        <w:t>ë</w:t>
      </w:r>
      <w:r w:rsidR="005D76E7" w:rsidRPr="003877EF">
        <w:rPr>
          <w:sz w:val="24"/>
        </w:rPr>
        <w:t>ris</w:t>
      </w:r>
      <w:r w:rsidR="001F5E05">
        <w:rPr>
          <w:sz w:val="24"/>
        </w:rPr>
        <w:t>ë</w:t>
      </w:r>
      <w:r w:rsidR="005D76E7" w:rsidRPr="003877EF">
        <w:rPr>
          <w:sz w:val="24"/>
        </w:rPr>
        <w:t>”</w:t>
      </w:r>
    </w:p>
    <w:p w14:paraId="31CCDBDF" w14:textId="77777777" w:rsidR="004C0CA6" w:rsidRPr="003877EF" w:rsidRDefault="004C0CA6" w:rsidP="00045727">
      <w:pPr>
        <w:pStyle w:val="ListParagraph"/>
        <w:numPr>
          <w:ilvl w:val="0"/>
          <w:numId w:val="9"/>
        </w:numPr>
        <w:autoSpaceDE w:val="0"/>
        <w:autoSpaceDN w:val="0"/>
        <w:adjustRightInd w:val="0"/>
        <w:spacing w:line="276" w:lineRule="auto"/>
        <w:jc w:val="both"/>
        <w:rPr>
          <w:sz w:val="24"/>
        </w:rPr>
      </w:pPr>
      <w:r w:rsidRPr="003877EF">
        <w:rPr>
          <w:sz w:val="24"/>
        </w:rPr>
        <w:t>Ligji Nr. 10383, dat</w:t>
      </w:r>
      <w:r w:rsidR="001F5E05">
        <w:rPr>
          <w:sz w:val="24"/>
        </w:rPr>
        <w:t>ë</w:t>
      </w:r>
      <w:r w:rsidRPr="003877EF">
        <w:rPr>
          <w:sz w:val="24"/>
        </w:rPr>
        <w:t xml:space="preserve"> 24.02.2011 “P</w:t>
      </w:r>
      <w:r w:rsidR="001F5E05">
        <w:rPr>
          <w:sz w:val="24"/>
        </w:rPr>
        <w:t>ë</w:t>
      </w:r>
      <w:r w:rsidRPr="003877EF">
        <w:rPr>
          <w:sz w:val="24"/>
        </w:rPr>
        <w:t>r Sigurimet Sh</w:t>
      </w:r>
      <w:r w:rsidR="001F5E05">
        <w:rPr>
          <w:sz w:val="24"/>
        </w:rPr>
        <w:t>ë</w:t>
      </w:r>
      <w:r w:rsidRPr="003877EF">
        <w:rPr>
          <w:sz w:val="24"/>
        </w:rPr>
        <w:t>ndet</w:t>
      </w:r>
      <w:r w:rsidR="001F5E05">
        <w:rPr>
          <w:sz w:val="24"/>
        </w:rPr>
        <w:t>ë</w:t>
      </w:r>
      <w:r w:rsidRPr="003877EF">
        <w:rPr>
          <w:sz w:val="24"/>
        </w:rPr>
        <w:t>sore t</w:t>
      </w:r>
      <w:r w:rsidR="001F5E05">
        <w:rPr>
          <w:sz w:val="24"/>
        </w:rPr>
        <w:t>ë</w:t>
      </w:r>
      <w:r w:rsidRPr="003877EF">
        <w:rPr>
          <w:sz w:val="24"/>
        </w:rPr>
        <w:t xml:space="preserve"> Detyrueshme n</w:t>
      </w:r>
      <w:r w:rsidR="001F5E05">
        <w:rPr>
          <w:sz w:val="24"/>
        </w:rPr>
        <w:t>ë</w:t>
      </w:r>
      <w:r w:rsidRPr="003877EF">
        <w:rPr>
          <w:sz w:val="24"/>
        </w:rPr>
        <w:t xml:space="preserve"> Republik</w:t>
      </w:r>
      <w:r w:rsidR="001F5E05">
        <w:rPr>
          <w:sz w:val="24"/>
        </w:rPr>
        <w:t>ë</w:t>
      </w:r>
      <w:r w:rsidRPr="003877EF">
        <w:rPr>
          <w:sz w:val="24"/>
        </w:rPr>
        <w:t>n e Shqip</w:t>
      </w:r>
      <w:r w:rsidR="001F5E05">
        <w:rPr>
          <w:sz w:val="24"/>
        </w:rPr>
        <w:t>ë</w:t>
      </w:r>
      <w:r w:rsidRPr="003877EF">
        <w:rPr>
          <w:sz w:val="24"/>
        </w:rPr>
        <w:t>ris</w:t>
      </w:r>
      <w:r w:rsidR="001F5E05">
        <w:rPr>
          <w:sz w:val="24"/>
        </w:rPr>
        <w:t>ë</w:t>
      </w:r>
      <w:r w:rsidRPr="003877EF">
        <w:rPr>
          <w:sz w:val="24"/>
        </w:rPr>
        <w:t xml:space="preserve">”; </w:t>
      </w:r>
    </w:p>
    <w:p w14:paraId="1B1BC2FF" w14:textId="77777777" w:rsidR="005D76E7" w:rsidRPr="003877EF" w:rsidRDefault="005D76E7" w:rsidP="00045727">
      <w:pPr>
        <w:numPr>
          <w:ilvl w:val="0"/>
          <w:numId w:val="9"/>
        </w:numPr>
        <w:spacing w:line="276" w:lineRule="auto"/>
        <w:jc w:val="both"/>
        <w:rPr>
          <w:sz w:val="24"/>
        </w:rPr>
      </w:pPr>
      <w:r w:rsidRPr="003877EF">
        <w:rPr>
          <w:sz w:val="24"/>
        </w:rPr>
        <w:t>Ligji Nr. 104/2014, “P</w:t>
      </w:r>
      <w:r w:rsidR="001F5E05">
        <w:rPr>
          <w:sz w:val="24"/>
        </w:rPr>
        <w:t>ë</w:t>
      </w:r>
      <w:r w:rsidRPr="003877EF">
        <w:rPr>
          <w:sz w:val="24"/>
        </w:rPr>
        <w:t>r disa ndryshime dhe shtesa n</w:t>
      </w:r>
      <w:r w:rsidR="001F5E05">
        <w:rPr>
          <w:sz w:val="24"/>
        </w:rPr>
        <w:t>ë</w:t>
      </w:r>
      <w:r w:rsidRPr="003877EF">
        <w:rPr>
          <w:sz w:val="24"/>
        </w:rPr>
        <w:t xml:space="preserve"> ligjin Nr. 7703, dat</w:t>
      </w:r>
      <w:r w:rsidR="001F5E05">
        <w:rPr>
          <w:sz w:val="24"/>
        </w:rPr>
        <w:t>ë</w:t>
      </w:r>
      <w:r w:rsidRPr="003877EF">
        <w:rPr>
          <w:sz w:val="24"/>
        </w:rPr>
        <w:t xml:space="preserve"> 11.5.1993, "P</w:t>
      </w:r>
      <w:r w:rsidR="001F5E05">
        <w:rPr>
          <w:sz w:val="24"/>
        </w:rPr>
        <w:t>ë</w:t>
      </w:r>
      <w:r w:rsidRPr="003877EF">
        <w:rPr>
          <w:sz w:val="24"/>
        </w:rPr>
        <w:t>r sigurimet shoq</w:t>
      </w:r>
      <w:r w:rsidR="001F5E05">
        <w:rPr>
          <w:sz w:val="24"/>
        </w:rPr>
        <w:t>ë</w:t>
      </w:r>
      <w:r w:rsidRPr="003877EF">
        <w:rPr>
          <w:sz w:val="24"/>
        </w:rPr>
        <w:t>rore n</w:t>
      </w:r>
      <w:r w:rsidR="001F5E05">
        <w:rPr>
          <w:sz w:val="24"/>
        </w:rPr>
        <w:t>ë</w:t>
      </w:r>
      <w:r w:rsidRPr="003877EF">
        <w:rPr>
          <w:sz w:val="24"/>
        </w:rPr>
        <w:t xml:space="preserve"> Republik</w:t>
      </w:r>
      <w:r w:rsidR="001F5E05">
        <w:rPr>
          <w:sz w:val="24"/>
        </w:rPr>
        <w:t>ë</w:t>
      </w:r>
      <w:r w:rsidRPr="003877EF">
        <w:rPr>
          <w:sz w:val="24"/>
        </w:rPr>
        <w:t>n e Shqip</w:t>
      </w:r>
      <w:r w:rsidR="001F5E05">
        <w:rPr>
          <w:sz w:val="24"/>
        </w:rPr>
        <w:t>ë</w:t>
      </w:r>
      <w:r w:rsidRPr="003877EF">
        <w:rPr>
          <w:sz w:val="24"/>
        </w:rPr>
        <w:t>ris</w:t>
      </w:r>
      <w:r w:rsidR="001F5E05">
        <w:rPr>
          <w:sz w:val="24"/>
        </w:rPr>
        <w:t>ë</w:t>
      </w:r>
      <w:r w:rsidRPr="003877EF">
        <w:rPr>
          <w:sz w:val="24"/>
        </w:rPr>
        <w:t>".</w:t>
      </w:r>
    </w:p>
    <w:p w14:paraId="131460F8" w14:textId="77777777" w:rsidR="0042195B" w:rsidRPr="003877EF" w:rsidRDefault="0042195B" w:rsidP="00045727">
      <w:pPr>
        <w:pStyle w:val="ListParagraph"/>
        <w:numPr>
          <w:ilvl w:val="0"/>
          <w:numId w:val="9"/>
        </w:numPr>
        <w:autoSpaceDE w:val="0"/>
        <w:autoSpaceDN w:val="0"/>
        <w:adjustRightInd w:val="0"/>
        <w:spacing w:line="276" w:lineRule="auto"/>
        <w:jc w:val="both"/>
        <w:rPr>
          <w:kern w:val="36"/>
          <w:sz w:val="24"/>
        </w:rPr>
      </w:pPr>
      <w:r w:rsidRPr="003877EF">
        <w:rPr>
          <w:sz w:val="24"/>
        </w:rPr>
        <w:t>Ligji Nr. 121, dat</w:t>
      </w:r>
      <w:r w:rsidR="001F5E05">
        <w:rPr>
          <w:sz w:val="24"/>
        </w:rPr>
        <w:t>ë</w:t>
      </w:r>
      <w:r w:rsidRPr="003877EF">
        <w:rPr>
          <w:sz w:val="24"/>
        </w:rPr>
        <w:t xml:space="preserve"> 24.11.2016, “Mbi Sh</w:t>
      </w:r>
      <w:r w:rsidR="001F5E05">
        <w:rPr>
          <w:sz w:val="24"/>
        </w:rPr>
        <w:t>ë</w:t>
      </w:r>
      <w:r w:rsidRPr="003877EF">
        <w:rPr>
          <w:sz w:val="24"/>
        </w:rPr>
        <w:t>rbimet e P</w:t>
      </w:r>
      <w:r w:rsidR="001F5E05">
        <w:rPr>
          <w:sz w:val="24"/>
        </w:rPr>
        <w:t>ë</w:t>
      </w:r>
      <w:r w:rsidRPr="003877EF">
        <w:rPr>
          <w:sz w:val="24"/>
        </w:rPr>
        <w:t>rkujdesit Social n</w:t>
      </w:r>
      <w:r w:rsidR="001F5E05">
        <w:rPr>
          <w:sz w:val="24"/>
        </w:rPr>
        <w:t>ë</w:t>
      </w:r>
      <w:r w:rsidRPr="003877EF">
        <w:rPr>
          <w:sz w:val="24"/>
        </w:rPr>
        <w:t xml:space="preserve"> Republik</w:t>
      </w:r>
      <w:r w:rsidR="001F5E05">
        <w:rPr>
          <w:sz w:val="24"/>
        </w:rPr>
        <w:t>ë</w:t>
      </w:r>
      <w:r w:rsidRPr="003877EF">
        <w:rPr>
          <w:sz w:val="24"/>
        </w:rPr>
        <w:t>n e Shqip</w:t>
      </w:r>
      <w:r w:rsidR="001F5E05">
        <w:rPr>
          <w:sz w:val="24"/>
        </w:rPr>
        <w:t>ë</w:t>
      </w:r>
      <w:r w:rsidRPr="003877EF">
        <w:rPr>
          <w:sz w:val="24"/>
        </w:rPr>
        <w:t>ris</w:t>
      </w:r>
      <w:r w:rsidR="001F5E05">
        <w:rPr>
          <w:sz w:val="24"/>
        </w:rPr>
        <w:t>ë</w:t>
      </w:r>
      <w:r w:rsidRPr="003877EF">
        <w:rPr>
          <w:sz w:val="24"/>
        </w:rPr>
        <w:t>”.</w:t>
      </w:r>
    </w:p>
    <w:p w14:paraId="09D6313D" w14:textId="77F02A39" w:rsidR="0023459E" w:rsidRPr="0023459E" w:rsidRDefault="0023459E" w:rsidP="0023459E">
      <w:pPr>
        <w:spacing w:line="276" w:lineRule="auto"/>
        <w:jc w:val="both"/>
        <w:rPr>
          <w:noProof/>
          <w:sz w:val="24"/>
        </w:rPr>
      </w:pPr>
      <w:r w:rsidRPr="0023459E">
        <w:rPr>
          <w:noProof/>
          <w:sz w:val="24"/>
        </w:rPr>
        <w:t xml:space="preserve">Gjatë vitit 2021 janë hartuar dhe miratuar </w:t>
      </w:r>
      <w:r w:rsidR="006A3B13">
        <w:rPr>
          <w:noProof/>
          <w:sz w:val="24"/>
        </w:rPr>
        <w:t xml:space="preserve">disa </w:t>
      </w:r>
      <w:r w:rsidRPr="0023459E">
        <w:rPr>
          <w:noProof/>
          <w:sz w:val="24"/>
        </w:rPr>
        <w:t>akt</w:t>
      </w:r>
      <w:r w:rsidR="006A3B13">
        <w:rPr>
          <w:noProof/>
          <w:sz w:val="24"/>
        </w:rPr>
        <w:t>e</w:t>
      </w:r>
      <w:r w:rsidRPr="0023459E">
        <w:rPr>
          <w:noProof/>
          <w:sz w:val="24"/>
        </w:rPr>
        <w:t xml:space="preserve"> ligjore e nënligjore</w:t>
      </w:r>
      <w:r w:rsidR="006A3B13">
        <w:rPr>
          <w:noProof/>
          <w:sz w:val="24"/>
        </w:rPr>
        <w:t>, t</w:t>
      </w:r>
      <w:r w:rsidR="00CD08FF">
        <w:rPr>
          <w:noProof/>
          <w:sz w:val="24"/>
        </w:rPr>
        <w:t>ë</w:t>
      </w:r>
      <w:r w:rsidR="006A3B13">
        <w:rPr>
          <w:noProof/>
          <w:sz w:val="24"/>
        </w:rPr>
        <w:t xml:space="preserve"> cilat mund t</w:t>
      </w:r>
      <w:r w:rsidR="00CD08FF">
        <w:rPr>
          <w:noProof/>
          <w:sz w:val="24"/>
        </w:rPr>
        <w:t>ë</w:t>
      </w:r>
      <w:r w:rsidR="006A3B13">
        <w:rPr>
          <w:noProof/>
          <w:sz w:val="24"/>
        </w:rPr>
        <w:t xml:space="preserve"> gjenden n</w:t>
      </w:r>
      <w:r w:rsidR="00CD08FF">
        <w:rPr>
          <w:noProof/>
          <w:sz w:val="24"/>
        </w:rPr>
        <w:t>ë</w:t>
      </w:r>
      <w:r w:rsidR="006A3B13">
        <w:rPr>
          <w:noProof/>
          <w:sz w:val="24"/>
        </w:rPr>
        <w:t xml:space="preserve"> Aneksin A</w:t>
      </w:r>
      <w:r w:rsidR="00714EDF">
        <w:rPr>
          <w:noProof/>
          <w:sz w:val="24"/>
        </w:rPr>
        <w:t xml:space="preserve"> dhe B</w:t>
      </w:r>
      <w:r w:rsidR="006A3B13">
        <w:rPr>
          <w:noProof/>
          <w:sz w:val="24"/>
        </w:rPr>
        <w:t>, bashklidhur k</w:t>
      </w:r>
      <w:r w:rsidR="00CD08FF">
        <w:rPr>
          <w:noProof/>
          <w:sz w:val="24"/>
        </w:rPr>
        <w:t>ë</w:t>
      </w:r>
      <w:r w:rsidR="006A3B13">
        <w:rPr>
          <w:noProof/>
          <w:sz w:val="24"/>
        </w:rPr>
        <w:t xml:space="preserve">tij raporti. </w:t>
      </w:r>
    </w:p>
    <w:p w14:paraId="325103A1" w14:textId="5A88EE5E" w:rsidR="00962891" w:rsidRPr="003877EF" w:rsidRDefault="00962891" w:rsidP="003877EF">
      <w:pPr>
        <w:keepNext/>
        <w:keepLines/>
        <w:spacing w:before="240" w:line="276" w:lineRule="auto"/>
        <w:jc w:val="both"/>
        <w:outlineLvl w:val="0"/>
        <w:rPr>
          <w:rFonts w:eastAsiaTheme="majorEastAsia"/>
          <w:color w:val="00B0F0"/>
          <w:sz w:val="24"/>
        </w:rPr>
      </w:pPr>
      <w:bookmarkStart w:id="10" w:name="_Toc106838151"/>
      <w:r w:rsidRPr="003877EF">
        <w:rPr>
          <w:rFonts w:eastAsiaTheme="majorEastAsia"/>
          <w:color w:val="00B0F0"/>
          <w:sz w:val="24"/>
        </w:rPr>
        <w:lastRenderedPageBreak/>
        <w:t>Institucionet p</w:t>
      </w:r>
      <w:r w:rsidR="001F5E05">
        <w:rPr>
          <w:rFonts w:eastAsiaTheme="majorEastAsia"/>
          <w:color w:val="00B0F0"/>
          <w:sz w:val="24"/>
        </w:rPr>
        <w:t>ë</w:t>
      </w:r>
      <w:r w:rsidRPr="003877EF">
        <w:rPr>
          <w:rFonts w:eastAsiaTheme="majorEastAsia"/>
          <w:color w:val="00B0F0"/>
          <w:sz w:val="24"/>
        </w:rPr>
        <w:t>rgjegj</w:t>
      </w:r>
      <w:r w:rsidR="001F5E05">
        <w:rPr>
          <w:rFonts w:eastAsiaTheme="majorEastAsia"/>
          <w:color w:val="00B0F0"/>
          <w:sz w:val="24"/>
        </w:rPr>
        <w:t>ë</w:t>
      </w:r>
      <w:r w:rsidRPr="003877EF">
        <w:rPr>
          <w:rFonts w:eastAsiaTheme="majorEastAsia"/>
          <w:color w:val="00B0F0"/>
          <w:sz w:val="24"/>
        </w:rPr>
        <w:t>se n</w:t>
      </w:r>
      <w:r w:rsidR="001F5E05">
        <w:rPr>
          <w:rFonts w:eastAsiaTheme="majorEastAsia"/>
          <w:color w:val="00B0F0"/>
          <w:sz w:val="24"/>
        </w:rPr>
        <w:t>ë</w:t>
      </w:r>
      <w:r w:rsidRPr="003877EF">
        <w:rPr>
          <w:rFonts w:eastAsiaTheme="majorEastAsia"/>
          <w:color w:val="00B0F0"/>
          <w:sz w:val="24"/>
        </w:rPr>
        <w:t xml:space="preserve"> ofrimin e sh</w:t>
      </w:r>
      <w:r w:rsidR="001F5E05">
        <w:rPr>
          <w:rFonts w:eastAsiaTheme="majorEastAsia"/>
          <w:color w:val="00B0F0"/>
          <w:sz w:val="24"/>
        </w:rPr>
        <w:t>ë</w:t>
      </w:r>
      <w:r w:rsidRPr="003877EF">
        <w:rPr>
          <w:rFonts w:eastAsiaTheme="majorEastAsia"/>
          <w:color w:val="00B0F0"/>
          <w:sz w:val="24"/>
        </w:rPr>
        <w:t>rbimeve t</w:t>
      </w:r>
      <w:r w:rsidR="001F5E05">
        <w:rPr>
          <w:rFonts w:eastAsiaTheme="majorEastAsia"/>
          <w:color w:val="00B0F0"/>
          <w:sz w:val="24"/>
        </w:rPr>
        <w:t>ë</w:t>
      </w:r>
      <w:r w:rsidRPr="003877EF">
        <w:rPr>
          <w:rFonts w:eastAsiaTheme="majorEastAsia"/>
          <w:color w:val="00B0F0"/>
          <w:sz w:val="24"/>
        </w:rPr>
        <w:t xml:space="preserve"> mbrojtjes sociale</w:t>
      </w:r>
      <w:bookmarkEnd w:id="10"/>
    </w:p>
    <w:p w14:paraId="6904FCB8" w14:textId="77777777" w:rsidR="00962891" w:rsidRPr="003877EF" w:rsidRDefault="00962891" w:rsidP="003877EF">
      <w:pPr>
        <w:autoSpaceDE w:val="0"/>
        <w:autoSpaceDN w:val="0"/>
        <w:adjustRightInd w:val="0"/>
        <w:spacing w:line="276" w:lineRule="auto"/>
        <w:jc w:val="both"/>
        <w:rPr>
          <w:sz w:val="24"/>
        </w:rPr>
      </w:pPr>
    </w:p>
    <w:p w14:paraId="7F6018C0" w14:textId="77777777" w:rsidR="00962891" w:rsidRPr="003877EF" w:rsidRDefault="00962891" w:rsidP="003877EF">
      <w:pPr>
        <w:spacing w:line="276" w:lineRule="auto"/>
        <w:jc w:val="both"/>
        <w:rPr>
          <w:sz w:val="24"/>
        </w:rPr>
      </w:pPr>
      <w:r w:rsidRPr="003877EF">
        <w:rPr>
          <w:b/>
          <w:sz w:val="24"/>
          <w:u w:val="single"/>
        </w:rPr>
        <w:t>Ministria e Sh</w:t>
      </w:r>
      <w:r w:rsidR="001F5E05">
        <w:rPr>
          <w:b/>
          <w:sz w:val="24"/>
          <w:u w:val="single"/>
        </w:rPr>
        <w:t>ë</w:t>
      </w:r>
      <w:r w:rsidRPr="003877EF">
        <w:rPr>
          <w:b/>
          <w:sz w:val="24"/>
          <w:u w:val="single"/>
        </w:rPr>
        <w:t>ndet</w:t>
      </w:r>
      <w:r w:rsidR="001F5E05">
        <w:rPr>
          <w:b/>
          <w:sz w:val="24"/>
          <w:u w:val="single"/>
        </w:rPr>
        <w:t>ë</w:t>
      </w:r>
      <w:r w:rsidRPr="003877EF">
        <w:rPr>
          <w:b/>
          <w:sz w:val="24"/>
          <w:u w:val="single"/>
        </w:rPr>
        <w:t>sis</w:t>
      </w:r>
      <w:r w:rsidR="001F5E05">
        <w:rPr>
          <w:b/>
          <w:sz w:val="24"/>
          <w:u w:val="single"/>
        </w:rPr>
        <w:t>ë</w:t>
      </w:r>
      <w:r w:rsidRPr="003877EF">
        <w:rPr>
          <w:b/>
          <w:sz w:val="24"/>
          <w:u w:val="single"/>
        </w:rPr>
        <w:t xml:space="preserve"> dhe e Mbrojtjes Sociale</w:t>
      </w:r>
      <w:r w:rsidR="001F5E05">
        <w:rPr>
          <w:sz w:val="24"/>
        </w:rPr>
        <w:t>ë</w:t>
      </w:r>
      <w:r w:rsidRPr="003877EF">
        <w:rPr>
          <w:sz w:val="24"/>
        </w:rPr>
        <w:t>sht</w:t>
      </w:r>
      <w:r w:rsidR="001F5E05">
        <w:rPr>
          <w:sz w:val="24"/>
        </w:rPr>
        <w:t>ë</w:t>
      </w:r>
      <w:r w:rsidRPr="003877EF">
        <w:rPr>
          <w:sz w:val="24"/>
        </w:rPr>
        <w:t xml:space="preserve"> institucioni kryesor, p</w:t>
      </w:r>
      <w:r w:rsidR="001F5E05">
        <w:rPr>
          <w:sz w:val="24"/>
        </w:rPr>
        <w:t>ë</w:t>
      </w:r>
      <w:r w:rsidRPr="003877EF">
        <w:rPr>
          <w:sz w:val="24"/>
        </w:rPr>
        <w:t>rgjegj</w:t>
      </w:r>
      <w:r w:rsidR="001F5E05">
        <w:rPr>
          <w:sz w:val="24"/>
        </w:rPr>
        <w:t>ë</w:t>
      </w:r>
      <w:r w:rsidRPr="003877EF">
        <w:rPr>
          <w:sz w:val="24"/>
        </w:rPr>
        <w:t>s p</w:t>
      </w:r>
      <w:r w:rsidR="001F5E05">
        <w:rPr>
          <w:sz w:val="24"/>
        </w:rPr>
        <w:t>ë</w:t>
      </w:r>
      <w:r w:rsidRPr="003877EF">
        <w:rPr>
          <w:sz w:val="24"/>
        </w:rPr>
        <w:t>r hartimin dhe monitorimin e zbatimit t</w:t>
      </w:r>
      <w:r w:rsidR="001F5E05">
        <w:rPr>
          <w:sz w:val="24"/>
        </w:rPr>
        <w:t>ë</w:t>
      </w:r>
      <w:r w:rsidRPr="003877EF">
        <w:rPr>
          <w:sz w:val="24"/>
        </w:rPr>
        <w:t xml:space="preserve"> politikave t</w:t>
      </w:r>
      <w:r w:rsidR="001F5E05">
        <w:rPr>
          <w:sz w:val="24"/>
        </w:rPr>
        <w:t>ë</w:t>
      </w:r>
      <w:r w:rsidRPr="003877EF">
        <w:rPr>
          <w:sz w:val="24"/>
        </w:rPr>
        <w:t xml:space="preserve"> mbrojtjes, kujdesit dhe integrimit t</w:t>
      </w:r>
      <w:r w:rsidR="001F5E05">
        <w:rPr>
          <w:sz w:val="24"/>
        </w:rPr>
        <w:t>ë</w:t>
      </w:r>
      <w:r w:rsidRPr="003877EF">
        <w:rPr>
          <w:sz w:val="24"/>
        </w:rPr>
        <w:t xml:space="preserve"> individ</w:t>
      </w:r>
      <w:r w:rsidR="001F5E05">
        <w:rPr>
          <w:sz w:val="24"/>
        </w:rPr>
        <w:t>ë</w:t>
      </w:r>
      <w:r w:rsidRPr="003877EF">
        <w:rPr>
          <w:sz w:val="24"/>
        </w:rPr>
        <w:t>ve dhe grupeve n</w:t>
      </w:r>
      <w:r w:rsidR="001F5E05">
        <w:rPr>
          <w:sz w:val="24"/>
        </w:rPr>
        <w:t>ë</w:t>
      </w:r>
      <w:r w:rsidRPr="003877EF">
        <w:rPr>
          <w:sz w:val="24"/>
        </w:rPr>
        <w:t xml:space="preserve"> nevoj</w:t>
      </w:r>
      <w:r w:rsidR="001F5E05">
        <w:rPr>
          <w:sz w:val="24"/>
        </w:rPr>
        <w:t>ë</w:t>
      </w:r>
      <w:r w:rsidRPr="003877EF">
        <w:rPr>
          <w:sz w:val="24"/>
        </w:rPr>
        <w:t xml:space="preserve">. </w:t>
      </w:r>
    </w:p>
    <w:p w14:paraId="24A26BE6" w14:textId="77777777" w:rsidR="00962891" w:rsidRPr="003877EF" w:rsidRDefault="00962891" w:rsidP="003877EF">
      <w:pPr>
        <w:spacing w:line="276" w:lineRule="auto"/>
        <w:jc w:val="both"/>
        <w:rPr>
          <w:b/>
          <w:sz w:val="24"/>
          <w:u w:val="single"/>
        </w:rPr>
      </w:pPr>
    </w:p>
    <w:p w14:paraId="06120AA2" w14:textId="77777777" w:rsidR="00962891" w:rsidRPr="003877EF" w:rsidRDefault="00962891" w:rsidP="003877EF">
      <w:pPr>
        <w:spacing w:line="276" w:lineRule="auto"/>
        <w:jc w:val="both"/>
        <w:rPr>
          <w:sz w:val="24"/>
        </w:rPr>
      </w:pPr>
      <w:r w:rsidRPr="003877EF">
        <w:rPr>
          <w:b/>
          <w:sz w:val="24"/>
          <w:u w:val="single"/>
        </w:rPr>
        <w:t>Sh</w:t>
      </w:r>
      <w:r w:rsidR="001F5E05">
        <w:rPr>
          <w:b/>
          <w:sz w:val="24"/>
          <w:u w:val="single"/>
        </w:rPr>
        <w:t>ë</w:t>
      </w:r>
      <w:r w:rsidRPr="003877EF">
        <w:rPr>
          <w:b/>
          <w:sz w:val="24"/>
          <w:u w:val="single"/>
        </w:rPr>
        <w:t>rbimi Social Shtet</w:t>
      </w:r>
      <w:r w:rsidR="001F5E05">
        <w:rPr>
          <w:b/>
          <w:sz w:val="24"/>
          <w:u w:val="single"/>
        </w:rPr>
        <w:t>ë</w:t>
      </w:r>
      <w:r w:rsidRPr="003877EF">
        <w:rPr>
          <w:b/>
          <w:sz w:val="24"/>
          <w:u w:val="single"/>
        </w:rPr>
        <w:t xml:space="preserve">ror </w:t>
      </w:r>
      <w:r w:rsidRPr="003877EF">
        <w:rPr>
          <w:sz w:val="24"/>
        </w:rPr>
        <w:t>institucion n</w:t>
      </w:r>
      <w:r w:rsidR="001F5E05">
        <w:rPr>
          <w:sz w:val="24"/>
        </w:rPr>
        <w:t>ë</w:t>
      </w:r>
      <w:r w:rsidRPr="003877EF">
        <w:rPr>
          <w:sz w:val="24"/>
        </w:rPr>
        <w:t xml:space="preserve"> var</w:t>
      </w:r>
      <w:r w:rsidR="001F5E05">
        <w:rPr>
          <w:sz w:val="24"/>
        </w:rPr>
        <w:t>ë</w:t>
      </w:r>
      <w:r w:rsidRPr="003877EF">
        <w:rPr>
          <w:sz w:val="24"/>
        </w:rPr>
        <w:t>si t</w:t>
      </w:r>
      <w:r w:rsidR="001F5E05">
        <w:rPr>
          <w:sz w:val="24"/>
        </w:rPr>
        <w:t>ë</w:t>
      </w:r>
      <w:r w:rsidRPr="003877EF">
        <w:rPr>
          <w:sz w:val="24"/>
        </w:rPr>
        <w:t xml:space="preserve"> Ministris</w:t>
      </w:r>
      <w:r w:rsidR="001F5E05">
        <w:rPr>
          <w:sz w:val="24"/>
        </w:rPr>
        <w:t>ë</w:t>
      </w:r>
      <w:r w:rsidRPr="003877EF">
        <w:rPr>
          <w:sz w:val="24"/>
        </w:rPr>
        <w:t xml:space="preserve"> s</w:t>
      </w:r>
      <w:r w:rsidR="001F5E05">
        <w:rPr>
          <w:sz w:val="24"/>
        </w:rPr>
        <w:t>ë</w:t>
      </w:r>
      <w:r w:rsidRPr="003877EF">
        <w:rPr>
          <w:sz w:val="24"/>
        </w:rPr>
        <w:t xml:space="preserve"> Sh</w:t>
      </w:r>
      <w:r w:rsidR="001F5E05">
        <w:rPr>
          <w:sz w:val="24"/>
        </w:rPr>
        <w:t>ë</w:t>
      </w:r>
      <w:r w:rsidRPr="003877EF">
        <w:rPr>
          <w:sz w:val="24"/>
        </w:rPr>
        <w:t>ndetsis</w:t>
      </w:r>
      <w:r w:rsidR="001F5E05">
        <w:rPr>
          <w:sz w:val="24"/>
        </w:rPr>
        <w:t>ë</w:t>
      </w:r>
      <w:r w:rsidRPr="003877EF">
        <w:rPr>
          <w:sz w:val="24"/>
        </w:rPr>
        <w:t xml:space="preserve"> dhe Mbrojtjes Sociale, Shtet</w:t>
      </w:r>
      <w:r w:rsidR="001F5E05">
        <w:rPr>
          <w:sz w:val="24"/>
        </w:rPr>
        <w:t>ë</w:t>
      </w:r>
      <w:r w:rsidRPr="003877EF">
        <w:rPr>
          <w:sz w:val="24"/>
        </w:rPr>
        <w:t>ror p</w:t>
      </w:r>
      <w:r w:rsidR="001F5E05">
        <w:rPr>
          <w:sz w:val="24"/>
        </w:rPr>
        <w:t>ë</w:t>
      </w:r>
      <w:r w:rsidRPr="003877EF">
        <w:rPr>
          <w:sz w:val="24"/>
        </w:rPr>
        <w:t>rgjegj</w:t>
      </w:r>
      <w:r w:rsidR="001F5E05">
        <w:rPr>
          <w:sz w:val="24"/>
        </w:rPr>
        <w:t>ë</w:t>
      </w:r>
      <w:r w:rsidRPr="003877EF">
        <w:rPr>
          <w:sz w:val="24"/>
        </w:rPr>
        <w:t>se p</w:t>
      </w:r>
      <w:r w:rsidR="001F5E05">
        <w:rPr>
          <w:sz w:val="24"/>
        </w:rPr>
        <w:t>ë</w:t>
      </w:r>
      <w:r w:rsidRPr="003877EF">
        <w:rPr>
          <w:sz w:val="24"/>
        </w:rPr>
        <w:t>r zbatimin e politikave t</w:t>
      </w:r>
      <w:r w:rsidR="001F5E05">
        <w:rPr>
          <w:sz w:val="24"/>
        </w:rPr>
        <w:t>ë</w:t>
      </w:r>
      <w:r w:rsidRPr="003877EF">
        <w:rPr>
          <w:sz w:val="24"/>
        </w:rPr>
        <w:t xml:space="preserve">  ministris</w:t>
      </w:r>
      <w:r w:rsidR="001F5E05">
        <w:rPr>
          <w:sz w:val="24"/>
        </w:rPr>
        <w:t>ë</w:t>
      </w:r>
      <w:r w:rsidRPr="003877EF">
        <w:rPr>
          <w:sz w:val="24"/>
        </w:rPr>
        <w:t xml:space="preserve"> p</w:t>
      </w:r>
      <w:r w:rsidR="001F5E05">
        <w:rPr>
          <w:sz w:val="24"/>
        </w:rPr>
        <w:t>ë</w:t>
      </w:r>
      <w:r w:rsidRPr="003877EF">
        <w:rPr>
          <w:sz w:val="24"/>
        </w:rPr>
        <w:t>rgjegj</w:t>
      </w:r>
      <w:r w:rsidR="001F5E05">
        <w:rPr>
          <w:sz w:val="24"/>
        </w:rPr>
        <w:t>ë</w:t>
      </w:r>
      <w:r w:rsidRPr="003877EF">
        <w:rPr>
          <w:sz w:val="24"/>
        </w:rPr>
        <w:t>se p</w:t>
      </w:r>
      <w:r w:rsidR="001F5E05">
        <w:rPr>
          <w:sz w:val="24"/>
        </w:rPr>
        <w:t>ë</w:t>
      </w:r>
      <w:r w:rsidRPr="003877EF">
        <w:rPr>
          <w:sz w:val="24"/>
        </w:rPr>
        <w:t>r ç</w:t>
      </w:r>
      <w:r w:rsidR="001F5E05">
        <w:rPr>
          <w:sz w:val="24"/>
        </w:rPr>
        <w:t>ë</w:t>
      </w:r>
      <w:r w:rsidRPr="003877EF">
        <w:rPr>
          <w:sz w:val="24"/>
        </w:rPr>
        <w:t>shtjet e ndihm</w:t>
      </w:r>
      <w:r w:rsidR="001F5E05">
        <w:rPr>
          <w:sz w:val="24"/>
        </w:rPr>
        <w:t>ë</w:t>
      </w:r>
      <w:r w:rsidRPr="003877EF">
        <w:rPr>
          <w:sz w:val="24"/>
        </w:rPr>
        <w:t>s ekonomike, t</w:t>
      </w:r>
      <w:r w:rsidR="001F5E05">
        <w:rPr>
          <w:sz w:val="24"/>
        </w:rPr>
        <w:t>ë</w:t>
      </w:r>
      <w:r w:rsidRPr="003877EF">
        <w:rPr>
          <w:sz w:val="24"/>
        </w:rPr>
        <w:t xml:space="preserve"> aft</w:t>
      </w:r>
      <w:r w:rsidR="001F5E05">
        <w:rPr>
          <w:sz w:val="24"/>
        </w:rPr>
        <w:t>ë</w:t>
      </w:r>
      <w:r w:rsidRPr="003877EF">
        <w:rPr>
          <w:sz w:val="24"/>
        </w:rPr>
        <w:t>sis</w:t>
      </w:r>
      <w:r w:rsidR="001F5E05">
        <w:rPr>
          <w:sz w:val="24"/>
        </w:rPr>
        <w:t>ë</w:t>
      </w:r>
      <w:r w:rsidRPr="003877EF">
        <w:rPr>
          <w:sz w:val="24"/>
        </w:rPr>
        <w:t xml:space="preserve"> s</w:t>
      </w:r>
      <w:r w:rsidR="001F5E05">
        <w:rPr>
          <w:sz w:val="24"/>
        </w:rPr>
        <w:t>ë</w:t>
      </w:r>
      <w:r w:rsidRPr="003877EF">
        <w:rPr>
          <w:sz w:val="24"/>
        </w:rPr>
        <w:t xml:space="preserve"> kufizuar dhe t</w:t>
      </w:r>
      <w:r w:rsidR="001F5E05">
        <w:rPr>
          <w:sz w:val="24"/>
        </w:rPr>
        <w:t>ë</w:t>
      </w:r>
      <w:r w:rsidRPr="003877EF">
        <w:rPr>
          <w:sz w:val="24"/>
        </w:rPr>
        <w:t xml:space="preserve"> sh</w:t>
      </w:r>
      <w:r w:rsidR="001F5E05">
        <w:rPr>
          <w:sz w:val="24"/>
        </w:rPr>
        <w:t>ë</w:t>
      </w:r>
      <w:r w:rsidRPr="003877EF">
        <w:rPr>
          <w:sz w:val="24"/>
        </w:rPr>
        <w:t>rbimeve t</w:t>
      </w:r>
      <w:r w:rsidR="001F5E05">
        <w:rPr>
          <w:sz w:val="24"/>
        </w:rPr>
        <w:t>ë</w:t>
      </w:r>
      <w:r w:rsidRPr="003877EF">
        <w:rPr>
          <w:sz w:val="24"/>
        </w:rPr>
        <w:t xml:space="preserve"> kujdesit shoq</w:t>
      </w:r>
      <w:r w:rsidR="001F5E05">
        <w:rPr>
          <w:sz w:val="24"/>
        </w:rPr>
        <w:t>ë</w:t>
      </w:r>
      <w:r w:rsidRPr="003877EF">
        <w:rPr>
          <w:sz w:val="24"/>
        </w:rPr>
        <w:t xml:space="preserve">ror. </w:t>
      </w:r>
    </w:p>
    <w:p w14:paraId="7D2EA58A" w14:textId="77777777" w:rsidR="00962891" w:rsidRPr="003877EF" w:rsidRDefault="00962891" w:rsidP="003877EF">
      <w:pPr>
        <w:spacing w:line="276" w:lineRule="auto"/>
        <w:jc w:val="both"/>
        <w:rPr>
          <w:b/>
          <w:sz w:val="24"/>
          <w:u w:val="single"/>
        </w:rPr>
      </w:pPr>
    </w:p>
    <w:p w14:paraId="0191A449" w14:textId="77777777" w:rsidR="00962891" w:rsidRPr="003877EF" w:rsidRDefault="00962891" w:rsidP="003877EF">
      <w:pPr>
        <w:spacing w:line="276" w:lineRule="auto"/>
        <w:jc w:val="both"/>
        <w:rPr>
          <w:sz w:val="24"/>
        </w:rPr>
      </w:pPr>
      <w:r w:rsidRPr="003877EF">
        <w:rPr>
          <w:b/>
          <w:sz w:val="24"/>
          <w:u w:val="single"/>
        </w:rPr>
        <w:t>Fondi i sigurimit t</w:t>
      </w:r>
      <w:r w:rsidR="001F5E05">
        <w:rPr>
          <w:b/>
          <w:sz w:val="24"/>
          <w:u w:val="single"/>
        </w:rPr>
        <w:t>ë</w:t>
      </w:r>
      <w:r w:rsidRPr="003877EF">
        <w:rPr>
          <w:b/>
          <w:sz w:val="24"/>
          <w:u w:val="single"/>
        </w:rPr>
        <w:t xml:space="preserve"> detyruesh</w:t>
      </w:r>
      <w:r w:rsidR="001F5E05">
        <w:rPr>
          <w:b/>
          <w:sz w:val="24"/>
          <w:u w:val="single"/>
        </w:rPr>
        <w:t>ë</w:t>
      </w:r>
      <w:r w:rsidRPr="003877EF">
        <w:rPr>
          <w:b/>
          <w:sz w:val="24"/>
          <w:u w:val="single"/>
        </w:rPr>
        <w:t>m t</w:t>
      </w:r>
      <w:r w:rsidR="001F5E05">
        <w:rPr>
          <w:b/>
          <w:sz w:val="24"/>
          <w:u w:val="single"/>
        </w:rPr>
        <w:t>ë</w:t>
      </w:r>
      <w:r w:rsidRPr="003877EF">
        <w:rPr>
          <w:b/>
          <w:sz w:val="24"/>
          <w:u w:val="single"/>
        </w:rPr>
        <w:t xml:space="preserve"> kujdesit sh</w:t>
      </w:r>
      <w:r w:rsidR="001F5E05">
        <w:rPr>
          <w:b/>
          <w:sz w:val="24"/>
          <w:u w:val="single"/>
        </w:rPr>
        <w:t>ë</w:t>
      </w:r>
      <w:r w:rsidRPr="003877EF">
        <w:rPr>
          <w:b/>
          <w:sz w:val="24"/>
          <w:u w:val="single"/>
        </w:rPr>
        <w:t>ndet</w:t>
      </w:r>
      <w:r w:rsidR="001F5E05">
        <w:rPr>
          <w:b/>
          <w:sz w:val="24"/>
          <w:u w:val="single"/>
        </w:rPr>
        <w:t>ë</w:t>
      </w:r>
      <w:r w:rsidRPr="003877EF">
        <w:rPr>
          <w:b/>
          <w:sz w:val="24"/>
          <w:u w:val="single"/>
        </w:rPr>
        <w:t>sor</w:t>
      </w:r>
      <w:r w:rsidR="001F5E05">
        <w:rPr>
          <w:sz w:val="24"/>
        </w:rPr>
        <w:t>ë</w:t>
      </w:r>
      <w:r w:rsidRPr="003877EF">
        <w:rPr>
          <w:sz w:val="24"/>
        </w:rPr>
        <w:t>sht</w:t>
      </w:r>
      <w:r w:rsidR="001F5E05">
        <w:rPr>
          <w:sz w:val="24"/>
        </w:rPr>
        <w:t>ë</w:t>
      </w:r>
      <w:r w:rsidRPr="003877EF">
        <w:rPr>
          <w:sz w:val="24"/>
        </w:rPr>
        <w:t xml:space="preserve"> institucioni kryesor p</w:t>
      </w:r>
      <w:r w:rsidR="001F5E05">
        <w:rPr>
          <w:sz w:val="24"/>
        </w:rPr>
        <w:t>ë</w:t>
      </w:r>
      <w:r w:rsidRPr="003877EF">
        <w:rPr>
          <w:sz w:val="24"/>
        </w:rPr>
        <w:t>rgjegj</w:t>
      </w:r>
      <w:r w:rsidR="001F5E05">
        <w:rPr>
          <w:sz w:val="24"/>
        </w:rPr>
        <w:t>ë</w:t>
      </w:r>
      <w:r w:rsidRPr="003877EF">
        <w:rPr>
          <w:sz w:val="24"/>
        </w:rPr>
        <w:t>s p</w:t>
      </w:r>
      <w:r w:rsidR="001F5E05">
        <w:rPr>
          <w:sz w:val="24"/>
        </w:rPr>
        <w:t>ë</w:t>
      </w:r>
      <w:r w:rsidRPr="003877EF">
        <w:rPr>
          <w:sz w:val="24"/>
        </w:rPr>
        <w:t>r zbatimit politikave komb</w:t>
      </w:r>
      <w:r w:rsidR="001F5E05">
        <w:rPr>
          <w:sz w:val="24"/>
        </w:rPr>
        <w:t>ë</w:t>
      </w:r>
      <w:r w:rsidRPr="003877EF">
        <w:rPr>
          <w:sz w:val="24"/>
        </w:rPr>
        <w:t>tare t</w:t>
      </w:r>
      <w:r w:rsidR="001F5E05">
        <w:rPr>
          <w:sz w:val="24"/>
        </w:rPr>
        <w:t>ë</w:t>
      </w:r>
      <w:r w:rsidRPr="003877EF">
        <w:rPr>
          <w:sz w:val="24"/>
        </w:rPr>
        <w:t xml:space="preserve"> kontributit dhe p</w:t>
      </w:r>
      <w:r w:rsidR="001F5E05">
        <w:rPr>
          <w:sz w:val="24"/>
        </w:rPr>
        <w:t>ë</w:t>
      </w:r>
      <w:r w:rsidRPr="003877EF">
        <w:rPr>
          <w:sz w:val="24"/>
        </w:rPr>
        <w:t>rfitimit t</w:t>
      </w:r>
      <w:r w:rsidR="001F5E05">
        <w:rPr>
          <w:sz w:val="24"/>
        </w:rPr>
        <w:t>ë</w:t>
      </w:r>
      <w:r w:rsidRPr="003877EF">
        <w:rPr>
          <w:sz w:val="24"/>
        </w:rPr>
        <w:t xml:space="preserve"> kujdesit sh</w:t>
      </w:r>
      <w:r w:rsidR="001F5E05">
        <w:rPr>
          <w:sz w:val="24"/>
        </w:rPr>
        <w:t>ë</w:t>
      </w:r>
      <w:r w:rsidRPr="003877EF">
        <w:rPr>
          <w:sz w:val="24"/>
        </w:rPr>
        <w:t>ndetsor, p</w:t>
      </w:r>
      <w:r w:rsidR="001F5E05">
        <w:rPr>
          <w:sz w:val="24"/>
        </w:rPr>
        <w:t>ë</w:t>
      </w:r>
      <w:r w:rsidRPr="003877EF">
        <w:rPr>
          <w:sz w:val="24"/>
        </w:rPr>
        <w:t>r t</w:t>
      </w:r>
      <w:r w:rsidR="001F5E05">
        <w:rPr>
          <w:sz w:val="24"/>
        </w:rPr>
        <w:t>ë</w:t>
      </w:r>
      <w:r w:rsidRPr="003877EF">
        <w:rPr>
          <w:sz w:val="24"/>
        </w:rPr>
        <w:t xml:space="preserve"> gjitha grupet p</w:t>
      </w:r>
      <w:r w:rsidR="001F5E05">
        <w:rPr>
          <w:sz w:val="24"/>
        </w:rPr>
        <w:t>ë</w:t>
      </w:r>
      <w:r w:rsidRPr="003877EF">
        <w:rPr>
          <w:sz w:val="24"/>
        </w:rPr>
        <w:t xml:space="preserve">rfituese. </w:t>
      </w:r>
    </w:p>
    <w:p w14:paraId="4B582F74" w14:textId="77777777" w:rsidR="00962891" w:rsidRPr="003877EF" w:rsidRDefault="00962891" w:rsidP="003877EF">
      <w:pPr>
        <w:spacing w:line="276" w:lineRule="auto"/>
        <w:jc w:val="both"/>
        <w:rPr>
          <w:b/>
          <w:bCs/>
          <w:sz w:val="24"/>
        </w:rPr>
      </w:pPr>
    </w:p>
    <w:p w14:paraId="1121520E" w14:textId="77777777" w:rsidR="00962891" w:rsidRPr="003877EF" w:rsidRDefault="00962891" w:rsidP="003877EF">
      <w:pPr>
        <w:spacing w:line="276" w:lineRule="auto"/>
        <w:jc w:val="both"/>
        <w:rPr>
          <w:sz w:val="24"/>
        </w:rPr>
      </w:pPr>
      <w:r w:rsidRPr="003877EF">
        <w:rPr>
          <w:b/>
          <w:bCs/>
          <w:sz w:val="24"/>
        </w:rPr>
        <w:t>Inspektoriati Shtet</w:t>
      </w:r>
      <w:r w:rsidR="001F5E05">
        <w:rPr>
          <w:b/>
          <w:bCs/>
          <w:sz w:val="24"/>
        </w:rPr>
        <w:t>ë</w:t>
      </w:r>
      <w:r w:rsidRPr="003877EF">
        <w:rPr>
          <w:b/>
          <w:bCs/>
          <w:sz w:val="24"/>
        </w:rPr>
        <w:t>ror i Pun</w:t>
      </w:r>
      <w:r w:rsidR="001F5E05">
        <w:rPr>
          <w:b/>
          <w:bCs/>
          <w:sz w:val="24"/>
        </w:rPr>
        <w:t>ë</w:t>
      </w:r>
      <w:r w:rsidRPr="003877EF">
        <w:rPr>
          <w:b/>
          <w:bCs/>
          <w:sz w:val="24"/>
        </w:rPr>
        <w:t>s dhe i Sh</w:t>
      </w:r>
      <w:r w:rsidR="001F5E05">
        <w:rPr>
          <w:b/>
          <w:bCs/>
          <w:sz w:val="24"/>
        </w:rPr>
        <w:t>ë</w:t>
      </w:r>
      <w:r w:rsidRPr="003877EF">
        <w:rPr>
          <w:b/>
          <w:bCs/>
          <w:sz w:val="24"/>
        </w:rPr>
        <w:t>rbimeve Sociale</w:t>
      </w:r>
      <w:r w:rsidR="001F5E05">
        <w:rPr>
          <w:sz w:val="24"/>
        </w:rPr>
        <w:t>ë</w:t>
      </w:r>
      <w:r w:rsidRPr="003877EF">
        <w:rPr>
          <w:sz w:val="24"/>
        </w:rPr>
        <w:t>sht</w:t>
      </w:r>
      <w:r w:rsidR="001F5E05">
        <w:rPr>
          <w:sz w:val="24"/>
        </w:rPr>
        <w:t>ë</w:t>
      </w:r>
      <w:r w:rsidRPr="003877EF">
        <w:rPr>
          <w:sz w:val="24"/>
        </w:rPr>
        <w:t xml:space="preserve"> institucioni p</w:t>
      </w:r>
      <w:r w:rsidR="001F5E05">
        <w:rPr>
          <w:sz w:val="24"/>
        </w:rPr>
        <w:t>ë</w:t>
      </w:r>
      <w:r w:rsidRPr="003877EF">
        <w:rPr>
          <w:sz w:val="24"/>
        </w:rPr>
        <w:t>rgjegj</w:t>
      </w:r>
      <w:r w:rsidR="001F5E05">
        <w:rPr>
          <w:sz w:val="24"/>
        </w:rPr>
        <w:t>ë</w:t>
      </w:r>
      <w:r w:rsidRPr="003877EF">
        <w:rPr>
          <w:sz w:val="24"/>
        </w:rPr>
        <w:t>s p</w:t>
      </w:r>
      <w:r w:rsidR="001F5E05">
        <w:rPr>
          <w:sz w:val="24"/>
        </w:rPr>
        <w:t>ë</w:t>
      </w:r>
      <w:r w:rsidRPr="003877EF">
        <w:rPr>
          <w:sz w:val="24"/>
        </w:rPr>
        <w:t>r monitorimin e zbatimit t</w:t>
      </w:r>
      <w:r w:rsidR="001F5E05">
        <w:rPr>
          <w:sz w:val="24"/>
        </w:rPr>
        <w:t>ë</w:t>
      </w:r>
      <w:r w:rsidRPr="003877EF">
        <w:rPr>
          <w:sz w:val="24"/>
        </w:rPr>
        <w:t xml:space="preserve"> legjislacionit p</w:t>
      </w:r>
      <w:r w:rsidR="001F5E05">
        <w:rPr>
          <w:sz w:val="24"/>
        </w:rPr>
        <w:t>ë</w:t>
      </w:r>
      <w:r w:rsidRPr="003877EF">
        <w:rPr>
          <w:sz w:val="24"/>
        </w:rPr>
        <w:t>r p</w:t>
      </w:r>
      <w:r w:rsidR="001F5E05">
        <w:rPr>
          <w:sz w:val="24"/>
        </w:rPr>
        <w:t>ë</w:t>
      </w:r>
      <w:r w:rsidRPr="003877EF">
        <w:rPr>
          <w:sz w:val="24"/>
        </w:rPr>
        <w:t>rkujdesin social dhe t</w:t>
      </w:r>
      <w:r w:rsidR="001F5E05">
        <w:rPr>
          <w:sz w:val="24"/>
        </w:rPr>
        <w:t>ë</w:t>
      </w:r>
      <w:r w:rsidRPr="003877EF">
        <w:rPr>
          <w:sz w:val="24"/>
        </w:rPr>
        <w:t xml:space="preserve"> standarteve t</w:t>
      </w:r>
      <w:r w:rsidR="001F5E05">
        <w:rPr>
          <w:sz w:val="24"/>
        </w:rPr>
        <w:t>ë</w:t>
      </w:r>
      <w:r w:rsidRPr="003877EF">
        <w:rPr>
          <w:sz w:val="24"/>
        </w:rPr>
        <w:t xml:space="preserve"> kujdesit social. </w:t>
      </w:r>
    </w:p>
    <w:p w14:paraId="4655AB04" w14:textId="77777777" w:rsidR="00962891" w:rsidRPr="003877EF" w:rsidRDefault="00962891" w:rsidP="003877EF">
      <w:pPr>
        <w:spacing w:line="276" w:lineRule="auto"/>
        <w:jc w:val="both"/>
        <w:rPr>
          <w:sz w:val="24"/>
        </w:rPr>
      </w:pPr>
    </w:p>
    <w:p w14:paraId="5F8EA0AD" w14:textId="77777777" w:rsidR="00962891" w:rsidRPr="003877EF" w:rsidRDefault="00962891" w:rsidP="003877EF">
      <w:pPr>
        <w:spacing w:line="276" w:lineRule="auto"/>
        <w:jc w:val="both"/>
        <w:rPr>
          <w:sz w:val="24"/>
        </w:rPr>
      </w:pPr>
      <w:r w:rsidRPr="003877EF">
        <w:rPr>
          <w:b/>
          <w:bCs/>
          <w:sz w:val="24"/>
        </w:rPr>
        <w:t>K</w:t>
      </w:r>
      <w:r w:rsidR="001F5E05">
        <w:rPr>
          <w:b/>
          <w:bCs/>
          <w:sz w:val="24"/>
        </w:rPr>
        <w:t>ë</w:t>
      </w:r>
      <w:r w:rsidRPr="003877EF">
        <w:rPr>
          <w:b/>
          <w:bCs/>
          <w:sz w:val="24"/>
        </w:rPr>
        <w:t xml:space="preserve">shilli Bashkiak </w:t>
      </w:r>
      <w:r w:rsidRPr="003877EF">
        <w:rPr>
          <w:sz w:val="24"/>
        </w:rPr>
        <w:t>mund t</w:t>
      </w:r>
      <w:r w:rsidR="001F5E05">
        <w:rPr>
          <w:sz w:val="24"/>
        </w:rPr>
        <w:t>ë</w:t>
      </w:r>
      <w:r w:rsidRPr="003877EF">
        <w:rPr>
          <w:sz w:val="24"/>
        </w:rPr>
        <w:t xml:space="preserve"> aprovoj</w:t>
      </w:r>
      <w:r w:rsidR="001F5E05">
        <w:rPr>
          <w:sz w:val="24"/>
        </w:rPr>
        <w:t>ë</w:t>
      </w:r>
      <w:r w:rsidRPr="003877EF">
        <w:rPr>
          <w:sz w:val="24"/>
        </w:rPr>
        <w:t xml:space="preserve"> ndihm</w:t>
      </w:r>
      <w:r w:rsidR="001F5E05">
        <w:rPr>
          <w:sz w:val="24"/>
        </w:rPr>
        <w:t>ë</w:t>
      </w:r>
      <w:r w:rsidRPr="003877EF">
        <w:rPr>
          <w:sz w:val="24"/>
        </w:rPr>
        <w:t xml:space="preserve"> sociale p</w:t>
      </w:r>
      <w:r w:rsidR="001F5E05">
        <w:rPr>
          <w:sz w:val="24"/>
        </w:rPr>
        <w:t>ë</w:t>
      </w:r>
      <w:r w:rsidRPr="003877EF">
        <w:rPr>
          <w:sz w:val="24"/>
        </w:rPr>
        <w:t>r familjet qe kan</w:t>
      </w:r>
      <w:r w:rsidR="001F5E05">
        <w:rPr>
          <w:sz w:val="24"/>
        </w:rPr>
        <w:t>ë</w:t>
      </w:r>
      <w:r w:rsidRPr="003877EF">
        <w:rPr>
          <w:sz w:val="24"/>
        </w:rPr>
        <w:t xml:space="preserve"> aplikuar n</w:t>
      </w:r>
      <w:r w:rsidR="001F5E05">
        <w:rPr>
          <w:sz w:val="24"/>
        </w:rPr>
        <w:t>ë</w:t>
      </w:r>
      <w:r w:rsidRPr="003877EF">
        <w:rPr>
          <w:sz w:val="24"/>
        </w:rPr>
        <w:t>p</w:t>
      </w:r>
      <w:r w:rsidR="001F5E05">
        <w:rPr>
          <w:sz w:val="24"/>
        </w:rPr>
        <w:t>ë</w:t>
      </w:r>
      <w:r w:rsidRPr="003877EF">
        <w:rPr>
          <w:sz w:val="24"/>
        </w:rPr>
        <w:t>rmjet MIS(prej fondit 6%) .K</w:t>
      </w:r>
      <w:r w:rsidR="001F5E05">
        <w:rPr>
          <w:sz w:val="24"/>
        </w:rPr>
        <w:t>ë</w:t>
      </w:r>
      <w:r w:rsidRPr="003877EF">
        <w:rPr>
          <w:sz w:val="24"/>
        </w:rPr>
        <w:t>shillat bashkiak</w:t>
      </w:r>
      <w:r w:rsidR="001F5E05">
        <w:rPr>
          <w:sz w:val="24"/>
        </w:rPr>
        <w:t>ë</w:t>
      </w:r>
      <w:r w:rsidRPr="003877EF">
        <w:rPr>
          <w:sz w:val="24"/>
        </w:rPr>
        <w:t xml:space="preserve"> gjithashtu miratojn</w:t>
      </w:r>
      <w:r w:rsidR="001F5E05">
        <w:rPr>
          <w:sz w:val="24"/>
        </w:rPr>
        <w:t>ë</w:t>
      </w:r>
      <w:r w:rsidRPr="003877EF">
        <w:rPr>
          <w:sz w:val="24"/>
        </w:rPr>
        <w:t xml:space="preserve"> planet lokale t</w:t>
      </w:r>
      <w:r w:rsidR="001F5E05">
        <w:rPr>
          <w:sz w:val="24"/>
        </w:rPr>
        <w:t>ë</w:t>
      </w:r>
      <w:r w:rsidRPr="003877EF">
        <w:rPr>
          <w:sz w:val="24"/>
        </w:rPr>
        <w:t xml:space="preserve"> p</w:t>
      </w:r>
      <w:r w:rsidR="001F5E05">
        <w:rPr>
          <w:sz w:val="24"/>
        </w:rPr>
        <w:t>ë</w:t>
      </w:r>
      <w:r w:rsidRPr="003877EF">
        <w:rPr>
          <w:sz w:val="24"/>
        </w:rPr>
        <w:t>rkujdesit social.</w:t>
      </w:r>
    </w:p>
    <w:p w14:paraId="7DB70015" w14:textId="77777777" w:rsidR="00962891" w:rsidRPr="003877EF" w:rsidRDefault="00962891" w:rsidP="003877EF">
      <w:pPr>
        <w:spacing w:line="276" w:lineRule="auto"/>
        <w:jc w:val="both"/>
        <w:rPr>
          <w:sz w:val="24"/>
        </w:rPr>
      </w:pPr>
    </w:p>
    <w:p w14:paraId="708B33C4" w14:textId="77777777" w:rsidR="00962891" w:rsidRPr="003877EF" w:rsidRDefault="00962891" w:rsidP="003877EF">
      <w:pPr>
        <w:spacing w:line="276" w:lineRule="auto"/>
        <w:jc w:val="both"/>
        <w:rPr>
          <w:sz w:val="24"/>
        </w:rPr>
      </w:pPr>
      <w:r w:rsidRPr="003877EF">
        <w:rPr>
          <w:sz w:val="24"/>
        </w:rPr>
        <w:t>Sipas Reform</w:t>
      </w:r>
      <w:r w:rsidR="001F5E05">
        <w:rPr>
          <w:sz w:val="24"/>
        </w:rPr>
        <w:t>ë</w:t>
      </w:r>
      <w:r w:rsidRPr="003877EF">
        <w:rPr>
          <w:sz w:val="24"/>
        </w:rPr>
        <w:t>s Territoriale, t</w:t>
      </w:r>
      <w:r w:rsidR="001F5E05">
        <w:rPr>
          <w:sz w:val="24"/>
        </w:rPr>
        <w:t>ë</w:t>
      </w:r>
      <w:r w:rsidRPr="003877EF">
        <w:rPr>
          <w:sz w:val="24"/>
        </w:rPr>
        <w:t xml:space="preserve"> miratuar n</w:t>
      </w:r>
      <w:r w:rsidR="001F5E05">
        <w:rPr>
          <w:sz w:val="24"/>
        </w:rPr>
        <w:t>ë</w:t>
      </w:r>
      <w:r w:rsidRPr="003877EF">
        <w:rPr>
          <w:sz w:val="24"/>
        </w:rPr>
        <w:t>p</w:t>
      </w:r>
      <w:r w:rsidR="001F5E05">
        <w:rPr>
          <w:sz w:val="24"/>
        </w:rPr>
        <w:t>ë</w:t>
      </w:r>
      <w:r w:rsidRPr="003877EF">
        <w:rPr>
          <w:sz w:val="24"/>
        </w:rPr>
        <w:t>rmjet ligjit Nr.139/2015, “P</w:t>
      </w:r>
      <w:r w:rsidR="001F5E05">
        <w:rPr>
          <w:sz w:val="24"/>
        </w:rPr>
        <w:t>ë</w:t>
      </w:r>
      <w:r w:rsidRPr="003877EF">
        <w:rPr>
          <w:sz w:val="24"/>
        </w:rPr>
        <w:t>r Vet</w:t>
      </w:r>
      <w:r w:rsidR="001F5E05">
        <w:rPr>
          <w:sz w:val="24"/>
        </w:rPr>
        <w:t>ë</w:t>
      </w:r>
      <w:r w:rsidRPr="003877EF">
        <w:rPr>
          <w:sz w:val="24"/>
        </w:rPr>
        <w:t>qeverisjen Vendore”, sigurimi dhe funksionimi i sh</w:t>
      </w:r>
      <w:r w:rsidR="001F5E05">
        <w:rPr>
          <w:sz w:val="24"/>
        </w:rPr>
        <w:t>ë</w:t>
      </w:r>
      <w:r w:rsidRPr="003877EF">
        <w:rPr>
          <w:sz w:val="24"/>
        </w:rPr>
        <w:t>rbimeve shoq</w:t>
      </w:r>
      <w:r w:rsidR="001F5E05">
        <w:rPr>
          <w:sz w:val="24"/>
        </w:rPr>
        <w:t>ë</w:t>
      </w:r>
      <w:r w:rsidRPr="003877EF">
        <w:rPr>
          <w:sz w:val="24"/>
        </w:rPr>
        <w:t>rore p</w:t>
      </w:r>
      <w:r w:rsidR="001F5E05">
        <w:rPr>
          <w:sz w:val="24"/>
        </w:rPr>
        <w:t>ë</w:t>
      </w:r>
      <w:r w:rsidRPr="003877EF">
        <w:rPr>
          <w:sz w:val="24"/>
        </w:rPr>
        <w:t>r kategori n</w:t>
      </w:r>
      <w:r w:rsidR="001F5E05">
        <w:rPr>
          <w:sz w:val="24"/>
        </w:rPr>
        <w:t>ë</w:t>
      </w:r>
      <w:r w:rsidRPr="003877EF">
        <w:rPr>
          <w:sz w:val="24"/>
        </w:rPr>
        <w:t xml:space="preserve"> nevoj</w:t>
      </w:r>
      <w:r w:rsidR="001F5E05">
        <w:rPr>
          <w:sz w:val="24"/>
        </w:rPr>
        <w:t>ë</w:t>
      </w:r>
      <w:r w:rsidRPr="003877EF">
        <w:rPr>
          <w:sz w:val="24"/>
        </w:rPr>
        <w:t>, p</w:t>
      </w:r>
      <w:r w:rsidR="001F5E05">
        <w:rPr>
          <w:sz w:val="24"/>
        </w:rPr>
        <w:t>ë</w:t>
      </w:r>
      <w:r w:rsidRPr="003877EF">
        <w:rPr>
          <w:sz w:val="24"/>
        </w:rPr>
        <w:t>rfshir</w:t>
      </w:r>
      <w:r w:rsidR="001F5E05">
        <w:rPr>
          <w:sz w:val="24"/>
        </w:rPr>
        <w:t>ë</w:t>
      </w:r>
      <w:r w:rsidRPr="003877EF">
        <w:rPr>
          <w:sz w:val="24"/>
        </w:rPr>
        <w:t xml:space="preserve"> t</w:t>
      </w:r>
      <w:r w:rsidR="001F5E05">
        <w:rPr>
          <w:sz w:val="24"/>
        </w:rPr>
        <w:t>ë</w:t>
      </w:r>
      <w:r w:rsidRPr="003877EF">
        <w:rPr>
          <w:sz w:val="24"/>
        </w:rPr>
        <w:t xml:space="preserve"> moshuarit, </w:t>
      </w:r>
      <w:r w:rsidR="001F5E05">
        <w:rPr>
          <w:sz w:val="24"/>
        </w:rPr>
        <w:t>ë</w:t>
      </w:r>
      <w:r w:rsidRPr="003877EF">
        <w:rPr>
          <w:sz w:val="24"/>
        </w:rPr>
        <w:t>sht</w:t>
      </w:r>
      <w:r w:rsidR="001F5E05">
        <w:rPr>
          <w:sz w:val="24"/>
        </w:rPr>
        <w:t>ë</w:t>
      </w:r>
      <w:r w:rsidRPr="003877EF">
        <w:rPr>
          <w:sz w:val="24"/>
        </w:rPr>
        <w:t xml:space="preserve"> p</w:t>
      </w:r>
      <w:r w:rsidR="001F5E05">
        <w:rPr>
          <w:sz w:val="24"/>
        </w:rPr>
        <w:t>ë</w:t>
      </w:r>
      <w:r w:rsidRPr="003877EF">
        <w:rPr>
          <w:sz w:val="24"/>
        </w:rPr>
        <w:t>rgjegj</w:t>
      </w:r>
      <w:r w:rsidR="001F5E05">
        <w:rPr>
          <w:sz w:val="24"/>
        </w:rPr>
        <w:t>ë</w:t>
      </w:r>
      <w:r w:rsidRPr="003877EF">
        <w:rPr>
          <w:sz w:val="24"/>
        </w:rPr>
        <w:t xml:space="preserve">si e </w:t>
      </w:r>
      <w:r w:rsidRPr="003877EF">
        <w:rPr>
          <w:b/>
          <w:sz w:val="24"/>
          <w:u w:val="single"/>
        </w:rPr>
        <w:t>nj</w:t>
      </w:r>
      <w:r w:rsidR="001F5E05">
        <w:rPr>
          <w:b/>
          <w:sz w:val="24"/>
          <w:u w:val="single"/>
        </w:rPr>
        <w:t>ë</w:t>
      </w:r>
      <w:r w:rsidRPr="003877EF">
        <w:rPr>
          <w:b/>
          <w:sz w:val="24"/>
          <w:u w:val="single"/>
        </w:rPr>
        <w:t>sive t</w:t>
      </w:r>
      <w:r w:rsidR="001F5E05">
        <w:rPr>
          <w:b/>
          <w:sz w:val="24"/>
          <w:u w:val="single"/>
        </w:rPr>
        <w:t>ë</w:t>
      </w:r>
      <w:r w:rsidRPr="003877EF">
        <w:rPr>
          <w:b/>
          <w:sz w:val="24"/>
          <w:u w:val="single"/>
        </w:rPr>
        <w:t xml:space="preserve"> vet</w:t>
      </w:r>
      <w:r w:rsidR="001F5E05">
        <w:rPr>
          <w:b/>
          <w:sz w:val="24"/>
          <w:u w:val="single"/>
        </w:rPr>
        <w:t>ë</w:t>
      </w:r>
      <w:r w:rsidRPr="003877EF">
        <w:rPr>
          <w:b/>
          <w:sz w:val="24"/>
          <w:u w:val="single"/>
        </w:rPr>
        <w:t>qeverisjes vendore</w:t>
      </w:r>
      <w:r w:rsidRPr="003877EF">
        <w:rPr>
          <w:sz w:val="24"/>
        </w:rPr>
        <w:t>, p</w:t>
      </w:r>
      <w:r w:rsidR="001F5E05">
        <w:rPr>
          <w:sz w:val="24"/>
        </w:rPr>
        <w:t>ë</w:t>
      </w:r>
      <w:r w:rsidRPr="003877EF">
        <w:rPr>
          <w:sz w:val="24"/>
        </w:rPr>
        <w:t>rkat</w:t>
      </w:r>
      <w:r w:rsidR="001F5E05">
        <w:rPr>
          <w:sz w:val="24"/>
        </w:rPr>
        <w:t>ë</w:t>
      </w:r>
      <w:r w:rsidRPr="003877EF">
        <w:rPr>
          <w:sz w:val="24"/>
        </w:rPr>
        <w:t>sisht p</w:t>
      </w:r>
      <w:r w:rsidR="001F5E05">
        <w:rPr>
          <w:sz w:val="24"/>
        </w:rPr>
        <w:t>ë</w:t>
      </w:r>
      <w:r w:rsidRPr="003877EF">
        <w:rPr>
          <w:sz w:val="24"/>
        </w:rPr>
        <w:t>r:</w:t>
      </w:r>
    </w:p>
    <w:p w14:paraId="274DD613" w14:textId="77777777" w:rsidR="00962891" w:rsidRPr="003877EF" w:rsidRDefault="00962891" w:rsidP="00045727">
      <w:pPr>
        <w:numPr>
          <w:ilvl w:val="0"/>
          <w:numId w:val="10"/>
        </w:numPr>
        <w:spacing w:after="160" w:line="276" w:lineRule="auto"/>
        <w:contextualSpacing/>
        <w:jc w:val="both"/>
        <w:rPr>
          <w:sz w:val="24"/>
        </w:rPr>
      </w:pPr>
      <w:r w:rsidRPr="003877EF">
        <w:rPr>
          <w:sz w:val="24"/>
        </w:rPr>
        <w:t>Krijimin dhe administrimin e sh</w:t>
      </w:r>
      <w:r w:rsidR="001F5E05">
        <w:rPr>
          <w:sz w:val="24"/>
        </w:rPr>
        <w:t>ë</w:t>
      </w:r>
      <w:r w:rsidRPr="003877EF">
        <w:rPr>
          <w:sz w:val="24"/>
        </w:rPr>
        <w:t>rbimeve sociale komunitare, n</w:t>
      </w:r>
      <w:r w:rsidR="001F5E05">
        <w:rPr>
          <w:sz w:val="24"/>
        </w:rPr>
        <w:t>ë</w:t>
      </w:r>
      <w:r w:rsidRPr="003877EF">
        <w:rPr>
          <w:sz w:val="24"/>
        </w:rPr>
        <w:t xml:space="preserve"> nivel lokal</w:t>
      </w:r>
    </w:p>
    <w:p w14:paraId="701A51B8" w14:textId="77777777" w:rsidR="00962891" w:rsidRPr="003877EF" w:rsidRDefault="00962891" w:rsidP="00045727">
      <w:pPr>
        <w:numPr>
          <w:ilvl w:val="0"/>
          <w:numId w:val="10"/>
        </w:numPr>
        <w:spacing w:after="160" w:line="276" w:lineRule="auto"/>
        <w:contextualSpacing/>
        <w:jc w:val="both"/>
        <w:rPr>
          <w:sz w:val="24"/>
        </w:rPr>
      </w:pPr>
      <w:r w:rsidRPr="003877EF">
        <w:rPr>
          <w:sz w:val="24"/>
        </w:rPr>
        <w:t>Nd</w:t>
      </w:r>
      <w:r w:rsidR="001F5E05">
        <w:rPr>
          <w:sz w:val="24"/>
        </w:rPr>
        <w:t>ë</w:t>
      </w:r>
      <w:r w:rsidRPr="003877EF">
        <w:rPr>
          <w:sz w:val="24"/>
        </w:rPr>
        <w:t>rtimin dhe administrimin e qendrave p</w:t>
      </w:r>
      <w:r w:rsidR="001F5E05">
        <w:rPr>
          <w:sz w:val="24"/>
        </w:rPr>
        <w:t>ë</w:t>
      </w:r>
      <w:r w:rsidRPr="003877EF">
        <w:rPr>
          <w:sz w:val="24"/>
        </w:rPr>
        <w:t>r ofrimin e sh</w:t>
      </w:r>
      <w:r w:rsidR="001F5E05">
        <w:rPr>
          <w:sz w:val="24"/>
        </w:rPr>
        <w:t>ë</w:t>
      </w:r>
      <w:r w:rsidRPr="003877EF">
        <w:rPr>
          <w:sz w:val="24"/>
        </w:rPr>
        <w:t>rbimeve sociale vendore.</w:t>
      </w:r>
    </w:p>
    <w:p w14:paraId="3CBDF03D" w14:textId="77777777" w:rsidR="00415B51" w:rsidRDefault="00962891" w:rsidP="003877EF">
      <w:pPr>
        <w:numPr>
          <w:ilvl w:val="0"/>
          <w:numId w:val="10"/>
        </w:numPr>
        <w:spacing w:after="160" w:line="276" w:lineRule="auto"/>
        <w:contextualSpacing/>
        <w:jc w:val="both"/>
        <w:rPr>
          <w:sz w:val="24"/>
        </w:rPr>
      </w:pPr>
      <w:r w:rsidRPr="003877EF">
        <w:rPr>
          <w:sz w:val="24"/>
        </w:rPr>
        <w:t>Krijimin, n</w:t>
      </w:r>
      <w:r w:rsidR="001F5E05">
        <w:rPr>
          <w:sz w:val="24"/>
        </w:rPr>
        <w:t>ë</w:t>
      </w:r>
      <w:r w:rsidRPr="003877EF">
        <w:rPr>
          <w:sz w:val="24"/>
        </w:rPr>
        <w:t xml:space="preserve"> bashk</w:t>
      </w:r>
      <w:r w:rsidR="001F5E05">
        <w:rPr>
          <w:sz w:val="24"/>
        </w:rPr>
        <w:t>ë</w:t>
      </w:r>
      <w:r w:rsidRPr="003877EF">
        <w:rPr>
          <w:sz w:val="24"/>
        </w:rPr>
        <w:t>punim me ministrin</w:t>
      </w:r>
      <w:r w:rsidR="001F5E05">
        <w:rPr>
          <w:sz w:val="24"/>
        </w:rPr>
        <w:t>ë</w:t>
      </w:r>
      <w:r w:rsidRPr="003877EF">
        <w:rPr>
          <w:sz w:val="24"/>
        </w:rPr>
        <w:t xml:space="preserve"> p</w:t>
      </w:r>
      <w:r w:rsidR="001F5E05">
        <w:rPr>
          <w:sz w:val="24"/>
        </w:rPr>
        <w:t>ë</w:t>
      </w:r>
      <w:r w:rsidRPr="003877EF">
        <w:rPr>
          <w:sz w:val="24"/>
        </w:rPr>
        <w:t>rgjegj</w:t>
      </w:r>
      <w:r w:rsidR="001F5E05">
        <w:rPr>
          <w:sz w:val="24"/>
        </w:rPr>
        <w:t>ë</w:t>
      </w:r>
      <w:r w:rsidRPr="003877EF">
        <w:rPr>
          <w:sz w:val="24"/>
        </w:rPr>
        <w:t>se p</w:t>
      </w:r>
      <w:r w:rsidR="001F5E05">
        <w:rPr>
          <w:sz w:val="24"/>
        </w:rPr>
        <w:t>ë</w:t>
      </w:r>
      <w:r w:rsidRPr="003877EF">
        <w:rPr>
          <w:sz w:val="24"/>
        </w:rPr>
        <w:t>r mir</w:t>
      </w:r>
      <w:r w:rsidR="001F5E05">
        <w:rPr>
          <w:sz w:val="24"/>
        </w:rPr>
        <w:t>ë</w:t>
      </w:r>
      <w:r w:rsidRPr="003877EF">
        <w:rPr>
          <w:sz w:val="24"/>
        </w:rPr>
        <w:t>qenien sociale, t</w:t>
      </w:r>
      <w:r w:rsidR="001F5E05">
        <w:rPr>
          <w:sz w:val="24"/>
        </w:rPr>
        <w:t>ë</w:t>
      </w:r>
      <w:r w:rsidRPr="003877EF">
        <w:rPr>
          <w:sz w:val="24"/>
        </w:rPr>
        <w:t xml:space="preserve"> fondit social p</w:t>
      </w:r>
      <w:r w:rsidR="001F5E05">
        <w:rPr>
          <w:sz w:val="24"/>
        </w:rPr>
        <w:t>ë</w:t>
      </w:r>
      <w:r w:rsidRPr="003877EF">
        <w:rPr>
          <w:sz w:val="24"/>
        </w:rPr>
        <w:t>r financimin e sh</w:t>
      </w:r>
      <w:r w:rsidR="001F5E05">
        <w:rPr>
          <w:sz w:val="24"/>
        </w:rPr>
        <w:t>ë</w:t>
      </w:r>
      <w:r w:rsidRPr="003877EF">
        <w:rPr>
          <w:sz w:val="24"/>
        </w:rPr>
        <w:t>rbimeve, sipas m</w:t>
      </w:r>
      <w:r w:rsidR="001F5E05">
        <w:rPr>
          <w:sz w:val="24"/>
        </w:rPr>
        <w:t>ë</w:t>
      </w:r>
      <w:r w:rsidRPr="003877EF">
        <w:rPr>
          <w:sz w:val="24"/>
        </w:rPr>
        <w:t>nyr</w:t>
      </w:r>
      <w:r w:rsidR="001F5E05">
        <w:rPr>
          <w:sz w:val="24"/>
        </w:rPr>
        <w:t>ë</w:t>
      </w:r>
      <w:r w:rsidRPr="003877EF">
        <w:rPr>
          <w:sz w:val="24"/>
        </w:rPr>
        <w:t>s s</w:t>
      </w:r>
      <w:r w:rsidR="001F5E05">
        <w:rPr>
          <w:sz w:val="24"/>
        </w:rPr>
        <w:t>ë</w:t>
      </w:r>
      <w:r w:rsidRPr="003877EF">
        <w:rPr>
          <w:sz w:val="24"/>
        </w:rPr>
        <w:t xml:space="preserve"> p</w:t>
      </w:r>
      <w:r w:rsidR="001F5E05">
        <w:rPr>
          <w:sz w:val="24"/>
        </w:rPr>
        <w:t>ë</w:t>
      </w:r>
      <w:r w:rsidRPr="003877EF">
        <w:rPr>
          <w:sz w:val="24"/>
        </w:rPr>
        <w:t>rcaktuar me ligj.</w:t>
      </w:r>
    </w:p>
    <w:p w14:paraId="5DB61951" w14:textId="77777777" w:rsidR="00907B92" w:rsidRPr="00907B92" w:rsidRDefault="00907B92" w:rsidP="00907B92">
      <w:pPr>
        <w:spacing w:after="160" w:line="276" w:lineRule="auto"/>
        <w:ind w:left="1077"/>
        <w:contextualSpacing/>
        <w:jc w:val="both"/>
        <w:rPr>
          <w:sz w:val="24"/>
        </w:rPr>
      </w:pPr>
    </w:p>
    <w:p w14:paraId="2DF62B5E" w14:textId="77777777" w:rsidR="00637254" w:rsidRPr="003877EF" w:rsidRDefault="00637254" w:rsidP="003877EF">
      <w:pPr>
        <w:spacing w:line="276" w:lineRule="auto"/>
        <w:jc w:val="both"/>
        <w:rPr>
          <w:sz w:val="24"/>
        </w:rPr>
      </w:pPr>
      <w:r w:rsidRPr="003877EF">
        <w:rPr>
          <w:b/>
          <w:sz w:val="24"/>
          <w:u w:val="single"/>
        </w:rPr>
        <w:t>Agjencia Komb</w:t>
      </w:r>
      <w:r w:rsidR="001F5E05">
        <w:rPr>
          <w:b/>
          <w:sz w:val="24"/>
          <w:u w:val="single"/>
        </w:rPr>
        <w:t>ë</w:t>
      </w:r>
      <w:r w:rsidRPr="003877EF">
        <w:rPr>
          <w:b/>
          <w:sz w:val="24"/>
          <w:u w:val="single"/>
        </w:rPr>
        <w:t>tare e Pun</w:t>
      </w:r>
      <w:r w:rsidR="001F5E05">
        <w:rPr>
          <w:b/>
          <w:sz w:val="24"/>
          <w:u w:val="single"/>
        </w:rPr>
        <w:t>ë</w:t>
      </w:r>
      <w:r w:rsidRPr="003877EF">
        <w:rPr>
          <w:b/>
          <w:sz w:val="24"/>
          <w:u w:val="single"/>
        </w:rPr>
        <w:t>simit dhe P</w:t>
      </w:r>
      <w:r w:rsidR="001F5E05">
        <w:rPr>
          <w:b/>
          <w:sz w:val="24"/>
          <w:u w:val="single"/>
        </w:rPr>
        <w:t>ë</w:t>
      </w:r>
      <w:r w:rsidRPr="003877EF">
        <w:rPr>
          <w:b/>
          <w:sz w:val="24"/>
          <w:u w:val="single"/>
        </w:rPr>
        <w:t xml:space="preserve">rfitimeve (AKPA) </w:t>
      </w:r>
      <w:r w:rsidRPr="003877EF">
        <w:rPr>
          <w:sz w:val="24"/>
        </w:rPr>
        <w:t>n</w:t>
      </w:r>
      <w:r w:rsidR="001F5E05">
        <w:rPr>
          <w:sz w:val="24"/>
        </w:rPr>
        <w:t>ë</w:t>
      </w:r>
      <w:r w:rsidRPr="003877EF">
        <w:rPr>
          <w:sz w:val="24"/>
        </w:rPr>
        <w:t xml:space="preserve"> var</w:t>
      </w:r>
      <w:r w:rsidR="001F5E05">
        <w:rPr>
          <w:sz w:val="24"/>
        </w:rPr>
        <w:t>ë</w:t>
      </w:r>
      <w:r w:rsidRPr="003877EF">
        <w:rPr>
          <w:sz w:val="24"/>
        </w:rPr>
        <w:t>si t</w:t>
      </w:r>
      <w:r w:rsidR="001F5E05">
        <w:rPr>
          <w:sz w:val="24"/>
        </w:rPr>
        <w:t>ë</w:t>
      </w:r>
      <w:r w:rsidRPr="003877EF">
        <w:rPr>
          <w:sz w:val="24"/>
        </w:rPr>
        <w:t xml:space="preserve"> Ministris</w:t>
      </w:r>
      <w:r w:rsidR="001F5E05">
        <w:rPr>
          <w:sz w:val="24"/>
        </w:rPr>
        <w:t>ë</w:t>
      </w:r>
      <w:r w:rsidRPr="003877EF">
        <w:rPr>
          <w:sz w:val="24"/>
        </w:rPr>
        <w:t xml:space="preserve"> s</w:t>
      </w:r>
      <w:r w:rsidR="001F5E05">
        <w:rPr>
          <w:sz w:val="24"/>
        </w:rPr>
        <w:t>ë</w:t>
      </w:r>
      <w:r w:rsidRPr="003877EF">
        <w:rPr>
          <w:sz w:val="24"/>
        </w:rPr>
        <w:t xml:space="preserve"> Financave dhe Ekonomis</w:t>
      </w:r>
      <w:r w:rsidR="001F5E05">
        <w:rPr>
          <w:sz w:val="24"/>
        </w:rPr>
        <w:t>ëë</w:t>
      </w:r>
      <w:r w:rsidRPr="003877EF">
        <w:rPr>
          <w:sz w:val="24"/>
        </w:rPr>
        <w:t>sht</w:t>
      </w:r>
      <w:r w:rsidR="001F5E05">
        <w:rPr>
          <w:sz w:val="24"/>
        </w:rPr>
        <w:t>ë</w:t>
      </w:r>
      <w:r w:rsidRPr="003877EF">
        <w:rPr>
          <w:sz w:val="24"/>
        </w:rPr>
        <w:t xml:space="preserve"> t</w:t>
      </w:r>
      <w:r w:rsidR="001F5E05">
        <w:rPr>
          <w:sz w:val="24"/>
        </w:rPr>
        <w:t>ë</w:t>
      </w:r>
      <w:r w:rsidRPr="003877EF">
        <w:rPr>
          <w:sz w:val="24"/>
        </w:rPr>
        <w:t>r</w:t>
      </w:r>
      <w:r w:rsidR="001F5E05">
        <w:rPr>
          <w:sz w:val="24"/>
        </w:rPr>
        <w:t>ë</w:t>
      </w:r>
      <w:r w:rsidRPr="003877EF">
        <w:rPr>
          <w:sz w:val="24"/>
        </w:rPr>
        <w:t>sia e institucioneve administrative dhe ofruese t</w:t>
      </w:r>
      <w:r w:rsidR="001F5E05">
        <w:rPr>
          <w:sz w:val="24"/>
        </w:rPr>
        <w:t>ë</w:t>
      </w:r>
      <w:r w:rsidRPr="003877EF">
        <w:rPr>
          <w:sz w:val="24"/>
        </w:rPr>
        <w:t xml:space="preserve"> sh</w:t>
      </w:r>
      <w:r w:rsidR="001F5E05">
        <w:rPr>
          <w:sz w:val="24"/>
        </w:rPr>
        <w:t>ë</w:t>
      </w:r>
      <w:r w:rsidRPr="003877EF">
        <w:rPr>
          <w:sz w:val="24"/>
        </w:rPr>
        <w:t>rbimeve t</w:t>
      </w:r>
      <w:r w:rsidR="001F5E05">
        <w:rPr>
          <w:sz w:val="24"/>
        </w:rPr>
        <w:t>ë</w:t>
      </w:r>
      <w:r w:rsidRPr="003877EF">
        <w:rPr>
          <w:sz w:val="24"/>
        </w:rPr>
        <w:t xml:space="preserve"> pun</w:t>
      </w:r>
      <w:r w:rsidR="001F5E05">
        <w:rPr>
          <w:sz w:val="24"/>
        </w:rPr>
        <w:t>ë</w:t>
      </w:r>
      <w:r w:rsidRPr="003877EF">
        <w:rPr>
          <w:sz w:val="24"/>
        </w:rPr>
        <w:t>simit, t</w:t>
      </w:r>
      <w:r w:rsidR="001F5E05">
        <w:rPr>
          <w:sz w:val="24"/>
        </w:rPr>
        <w:t>ë</w:t>
      </w:r>
      <w:r w:rsidRPr="003877EF">
        <w:rPr>
          <w:sz w:val="24"/>
        </w:rPr>
        <w:t xml:space="preserve"> vet</w:t>
      </w:r>
      <w:r w:rsidR="001F5E05">
        <w:rPr>
          <w:sz w:val="24"/>
        </w:rPr>
        <w:t>ë</w:t>
      </w:r>
      <w:r w:rsidRPr="003877EF">
        <w:rPr>
          <w:sz w:val="24"/>
        </w:rPr>
        <w:t>pun</w:t>
      </w:r>
      <w:r w:rsidR="001F5E05">
        <w:rPr>
          <w:sz w:val="24"/>
        </w:rPr>
        <w:t>ë</w:t>
      </w:r>
      <w:r w:rsidRPr="003877EF">
        <w:rPr>
          <w:sz w:val="24"/>
        </w:rPr>
        <w:t>simit dhe t</w:t>
      </w:r>
      <w:r w:rsidR="001F5E05">
        <w:rPr>
          <w:sz w:val="24"/>
        </w:rPr>
        <w:t>ë</w:t>
      </w:r>
      <w:r w:rsidRPr="003877EF">
        <w:rPr>
          <w:sz w:val="24"/>
        </w:rPr>
        <w:t xml:space="preserve"> arsimit e formimit profesional</w:t>
      </w:r>
      <w:r w:rsidR="00F10A42" w:rsidRPr="003877EF">
        <w:rPr>
          <w:sz w:val="24"/>
        </w:rPr>
        <w:t xml:space="preserve">. Kjo agjenci </w:t>
      </w:r>
      <w:r w:rsidRPr="003877EF">
        <w:rPr>
          <w:sz w:val="24"/>
        </w:rPr>
        <w:t>funksionon n</w:t>
      </w:r>
      <w:r w:rsidR="001F5E05">
        <w:rPr>
          <w:sz w:val="24"/>
        </w:rPr>
        <w:t>ë</w:t>
      </w:r>
      <w:r w:rsidRPr="003877EF">
        <w:rPr>
          <w:sz w:val="24"/>
        </w:rPr>
        <w:t>p</w:t>
      </w:r>
      <w:r w:rsidR="001F5E05">
        <w:rPr>
          <w:sz w:val="24"/>
        </w:rPr>
        <w:t>ë</w:t>
      </w:r>
      <w:r w:rsidRPr="003877EF">
        <w:rPr>
          <w:sz w:val="24"/>
        </w:rPr>
        <w:t>rmjet Zyrave Rajonale dhe Vendore t</w:t>
      </w:r>
      <w:r w:rsidR="001F5E05">
        <w:rPr>
          <w:sz w:val="24"/>
        </w:rPr>
        <w:t>ë</w:t>
      </w:r>
      <w:r w:rsidRPr="003877EF">
        <w:rPr>
          <w:sz w:val="24"/>
        </w:rPr>
        <w:t xml:space="preserve"> Pun</w:t>
      </w:r>
      <w:r w:rsidR="001F5E05">
        <w:rPr>
          <w:sz w:val="24"/>
        </w:rPr>
        <w:t>ë</w:t>
      </w:r>
      <w:r w:rsidRPr="003877EF">
        <w:rPr>
          <w:sz w:val="24"/>
        </w:rPr>
        <w:t>simit, Drejtorive Rajonale t</w:t>
      </w:r>
      <w:r w:rsidR="001F5E05">
        <w:rPr>
          <w:sz w:val="24"/>
        </w:rPr>
        <w:t>ë</w:t>
      </w:r>
      <w:r w:rsidRPr="003877EF">
        <w:rPr>
          <w:sz w:val="24"/>
        </w:rPr>
        <w:t xml:space="preserve"> Formimit Profesional Publik si edhe Shkollave t</w:t>
      </w:r>
      <w:r w:rsidR="001F5E05">
        <w:rPr>
          <w:sz w:val="24"/>
        </w:rPr>
        <w:t>ë</w:t>
      </w:r>
      <w:r w:rsidRPr="003877EF">
        <w:rPr>
          <w:sz w:val="24"/>
        </w:rPr>
        <w:t xml:space="preserve"> Arsimit Profesional Publik</w:t>
      </w:r>
      <w:r w:rsidR="00F10A42" w:rsidRPr="003877EF">
        <w:rPr>
          <w:sz w:val="24"/>
        </w:rPr>
        <w:t>, duke mund</w:t>
      </w:r>
      <w:r w:rsidR="001F5E05">
        <w:rPr>
          <w:sz w:val="24"/>
        </w:rPr>
        <w:t>ë</w:t>
      </w:r>
      <w:r w:rsidR="00F10A42" w:rsidRPr="003877EF">
        <w:rPr>
          <w:sz w:val="24"/>
        </w:rPr>
        <w:t>suar nd</w:t>
      </w:r>
      <w:r w:rsidR="001F5E05">
        <w:rPr>
          <w:sz w:val="24"/>
        </w:rPr>
        <w:t>ë</w:t>
      </w:r>
      <w:r w:rsidR="00F10A42" w:rsidRPr="003877EF">
        <w:rPr>
          <w:sz w:val="24"/>
        </w:rPr>
        <w:t>r t</w:t>
      </w:r>
      <w:r w:rsidR="001F5E05">
        <w:rPr>
          <w:sz w:val="24"/>
        </w:rPr>
        <w:t>ë</w:t>
      </w:r>
      <w:r w:rsidR="00F10A42" w:rsidRPr="003877EF">
        <w:rPr>
          <w:sz w:val="24"/>
        </w:rPr>
        <w:t xml:space="preserve"> tjera </w:t>
      </w:r>
      <w:r w:rsidRPr="003877EF">
        <w:rPr>
          <w:sz w:val="24"/>
        </w:rPr>
        <w:t>integrimin n</w:t>
      </w:r>
      <w:r w:rsidR="001F5E05">
        <w:rPr>
          <w:sz w:val="24"/>
        </w:rPr>
        <w:t>ë</w:t>
      </w:r>
      <w:r w:rsidRPr="003877EF">
        <w:rPr>
          <w:sz w:val="24"/>
        </w:rPr>
        <w:t xml:space="preserve"> tregun e pun</w:t>
      </w:r>
      <w:r w:rsidR="001F5E05">
        <w:rPr>
          <w:sz w:val="24"/>
        </w:rPr>
        <w:t>ë</w:t>
      </w:r>
      <w:r w:rsidRPr="003877EF">
        <w:rPr>
          <w:sz w:val="24"/>
        </w:rPr>
        <w:t>s t</w:t>
      </w:r>
      <w:r w:rsidR="001F5E05">
        <w:rPr>
          <w:sz w:val="24"/>
        </w:rPr>
        <w:t>ë</w:t>
      </w:r>
      <w:r w:rsidRPr="003877EF">
        <w:rPr>
          <w:sz w:val="24"/>
        </w:rPr>
        <w:t xml:space="preserve"> personave n</w:t>
      </w:r>
      <w:r w:rsidR="001F5E05">
        <w:rPr>
          <w:sz w:val="24"/>
        </w:rPr>
        <w:t>ë</w:t>
      </w:r>
      <w:r w:rsidRPr="003877EF">
        <w:rPr>
          <w:sz w:val="24"/>
        </w:rPr>
        <w:t xml:space="preserve"> mosh</w:t>
      </w:r>
      <w:r w:rsidR="001F5E05">
        <w:rPr>
          <w:sz w:val="24"/>
        </w:rPr>
        <w:t>ë</w:t>
      </w:r>
      <w:r w:rsidRPr="003877EF">
        <w:rPr>
          <w:sz w:val="24"/>
        </w:rPr>
        <w:t xml:space="preserve"> aktive pune t</w:t>
      </w:r>
      <w:r w:rsidR="001F5E05">
        <w:rPr>
          <w:sz w:val="24"/>
        </w:rPr>
        <w:t>ë</w:t>
      </w:r>
      <w:r w:rsidRPr="003877EF">
        <w:rPr>
          <w:sz w:val="24"/>
        </w:rPr>
        <w:t xml:space="preserve"> cil</w:t>
      </w:r>
      <w:r w:rsidR="001F5E05">
        <w:rPr>
          <w:sz w:val="24"/>
        </w:rPr>
        <w:t>ë</w:t>
      </w:r>
      <w:r w:rsidRPr="003877EF">
        <w:rPr>
          <w:sz w:val="24"/>
        </w:rPr>
        <w:t>t jan</w:t>
      </w:r>
      <w:r w:rsidR="001F5E05">
        <w:rPr>
          <w:sz w:val="24"/>
        </w:rPr>
        <w:t>ë</w:t>
      </w:r>
      <w:r w:rsidRPr="003877EF">
        <w:rPr>
          <w:sz w:val="24"/>
        </w:rPr>
        <w:t xml:space="preserve"> an</w:t>
      </w:r>
      <w:r w:rsidR="001F5E05">
        <w:rPr>
          <w:sz w:val="24"/>
        </w:rPr>
        <w:t>ë</w:t>
      </w:r>
      <w:r w:rsidRPr="003877EF">
        <w:rPr>
          <w:sz w:val="24"/>
        </w:rPr>
        <w:t>tar</w:t>
      </w:r>
      <w:r w:rsidR="001F5E05">
        <w:rPr>
          <w:sz w:val="24"/>
        </w:rPr>
        <w:t>ë</w:t>
      </w:r>
      <w:r w:rsidRPr="003877EF">
        <w:rPr>
          <w:sz w:val="24"/>
        </w:rPr>
        <w:t xml:space="preserve"> t</w:t>
      </w:r>
      <w:r w:rsidR="001F5E05">
        <w:rPr>
          <w:sz w:val="24"/>
        </w:rPr>
        <w:t>ë</w:t>
      </w:r>
      <w:r w:rsidRPr="003877EF">
        <w:rPr>
          <w:sz w:val="24"/>
        </w:rPr>
        <w:t xml:space="preserve"> familjeve p</w:t>
      </w:r>
      <w:r w:rsidR="001F5E05">
        <w:rPr>
          <w:sz w:val="24"/>
        </w:rPr>
        <w:t>ë</w:t>
      </w:r>
      <w:r w:rsidRPr="003877EF">
        <w:rPr>
          <w:sz w:val="24"/>
        </w:rPr>
        <w:t>rfituese t</w:t>
      </w:r>
      <w:r w:rsidR="001F5E05">
        <w:rPr>
          <w:sz w:val="24"/>
        </w:rPr>
        <w:t>ë</w:t>
      </w:r>
      <w:r w:rsidRPr="003877EF">
        <w:rPr>
          <w:sz w:val="24"/>
        </w:rPr>
        <w:t xml:space="preserve"> ndihm</w:t>
      </w:r>
      <w:r w:rsidR="001F5E05">
        <w:rPr>
          <w:sz w:val="24"/>
        </w:rPr>
        <w:t>ë</w:t>
      </w:r>
      <w:r w:rsidRPr="003877EF">
        <w:rPr>
          <w:sz w:val="24"/>
        </w:rPr>
        <w:t xml:space="preserve">s ekonomike </w:t>
      </w:r>
      <w:r w:rsidR="00F10A42" w:rsidRPr="003877EF">
        <w:rPr>
          <w:sz w:val="24"/>
        </w:rPr>
        <w:t xml:space="preserve">dhe </w:t>
      </w:r>
      <w:r w:rsidRPr="003877EF">
        <w:rPr>
          <w:sz w:val="24"/>
        </w:rPr>
        <w:t>ofrimin e sh</w:t>
      </w:r>
      <w:r w:rsidR="001F5E05">
        <w:rPr>
          <w:sz w:val="24"/>
        </w:rPr>
        <w:t>ë</w:t>
      </w:r>
      <w:r w:rsidRPr="003877EF">
        <w:rPr>
          <w:sz w:val="24"/>
        </w:rPr>
        <w:t>rbimeve t</w:t>
      </w:r>
      <w:r w:rsidR="001F5E05">
        <w:rPr>
          <w:sz w:val="24"/>
        </w:rPr>
        <w:t>ë</w:t>
      </w:r>
      <w:r w:rsidRPr="003877EF">
        <w:rPr>
          <w:sz w:val="24"/>
        </w:rPr>
        <w:t xml:space="preserve"> pun</w:t>
      </w:r>
      <w:r w:rsidR="001F5E05">
        <w:rPr>
          <w:sz w:val="24"/>
        </w:rPr>
        <w:t>ë</w:t>
      </w:r>
      <w:r w:rsidRPr="003877EF">
        <w:rPr>
          <w:sz w:val="24"/>
        </w:rPr>
        <w:t>simit dhe t</w:t>
      </w:r>
      <w:r w:rsidR="001F5E05">
        <w:rPr>
          <w:sz w:val="24"/>
        </w:rPr>
        <w:t>ë</w:t>
      </w:r>
      <w:r w:rsidRPr="003877EF">
        <w:rPr>
          <w:sz w:val="24"/>
        </w:rPr>
        <w:t xml:space="preserve"> aft</w:t>
      </w:r>
      <w:r w:rsidR="001F5E05">
        <w:rPr>
          <w:sz w:val="24"/>
        </w:rPr>
        <w:t>ë</w:t>
      </w:r>
      <w:r w:rsidRPr="003877EF">
        <w:rPr>
          <w:sz w:val="24"/>
        </w:rPr>
        <w:t>simit profesional p</w:t>
      </w:r>
      <w:r w:rsidR="001F5E05">
        <w:rPr>
          <w:sz w:val="24"/>
        </w:rPr>
        <w:t>ë</w:t>
      </w:r>
      <w:r w:rsidRPr="003877EF">
        <w:rPr>
          <w:sz w:val="24"/>
        </w:rPr>
        <w:t>r personat me aft</w:t>
      </w:r>
      <w:r w:rsidR="001F5E05">
        <w:rPr>
          <w:sz w:val="24"/>
        </w:rPr>
        <w:t>ë</w:t>
      </w:r>
      <w:r w:rsidRPr="003877EF">
        <w:rPr>
          <w:sz w:val="24"/>
        </w:rPr>
        <w:t>si t</w:t>
      </w:r>
      <w:r w:rsidR="001F5E05">
        <w:rPr>
          <w:sz w:val="24"/>
        </w:rPr>
        <w:t>ë</w:t>
      </w:r>
      <w:r w:rsidRPr="003877EF">
        <w:rPr>
          <w:sz w:val="24"/>
        </w:rPr>
        <w:t xml:space="preserve"> kufizuar.</w:t>
      </w:r>
    </w:p>
    <w:p w14:paraId="57EA810D" w14:textId="77777777" w:rsidR="00637254" w:rsidRPr="003877EF" w:rsidRDefault="00637254" w:rsidP="003877EF">
      <w:pPr>
        <w:spacing w:line="276" w:lineRule="auto"/>
        <w:jc w:val="both"/>
        <w:rPr>
          <w:sz w:val="24"/>
        </w:rPr>
      </w:pPr>
    </w:p>
    <w:p w14:paraId="5A65A9A3" w14:textId="77777777" w:rsidR="002521FF" w:rsidRPr="003877EF" w:rsidRDefault="002521FF" w:rsidP="003877EF">
      <w:pPr>
        <w:spacing w:line="276" w:lineRule="auto"/>
        <w:jc w:val="both"/>
        <w:rPr>
          <w:sz w:val="24"/>
        </w:rPr>
      </w:pPr>
    </w:p>
    <w:p w14:paraId="0929AADC" w14:textId="77777777" w:rsidR="005F23F7" w:rsidRPr="00E602DE" w:rsidRDefault="00194E90" w:rsidP="00E67160">
      <w:pPr>
        <w:spacing w:line="240" w:lineRule="auto"/>
        <w:jc w:val="both"/>
        <w:rPr>
          <w:sz w:val="24"/>
        </w:rPr>
      </w:pPr>
      <w:r w:rsidRPr="00E602DE">
        <w:rPr>
          <w:sz w:val="24"/>
        </w:rPr>
        <w:br w:type="page"/>
      </w:r>
    </w:p>
    <w:p w14:paraId="1E8C68D4" w14:textId="77777777" w:rsidR="005F23F7" w:rsidRPr="00E602DE" w:rsidRDefault="005F23F7" w:rsidP="00AE50D3">
      <w:pPr>
        <w:pStyle w:val="Heading1"/>
      </w:pPr>
      <w:bookmarkStart w:id="11" w:name="_Toc106838152"/>
      <w:r w:rsidRPr="00E602DE">
        <w:lastRenderedPageBreak/>
        <w:t>Q</w:t>
      </w:r>
      <w:r w:rsidR="001F5E05">
        <w:t>ë</w:t>
      </w:r>
      <w:r w:rsidRPr="00E602DE">
        <w:t xml:space="preserve">llimi </w:t>
      </w:r>
      <w:r w:rsidR="00C71835" w:rsidRPr="00E602DE">
        <w:t>i raportit t</w:t>
      </w:r>
      <w:r w:rsidR="001F5E05">
        <w:t>ë</w:t>
      </w:r>
      <w:r w:rsidR="00C71835" w:rsidRPr="00E602DE">
        <w:t xml:space="preserve"> progresit</w:t>
      </w:r>
      <w:bookmarkEnd w:id="11"/>
    </w:p>
    <w:p w14:paraId="0B9E5B9E" w14:textId="77777777" w:rsidR="005F23F7" w:rsidRPr="00E602DE" w:rsidRDefault="005F23F7">
      <w:pPr>
        <w:jc w:val="both"/>
        <w:rPr>
          <w:sz w:val="24"/>
        </w:rPr>
      </w:pPr>
    </w:p>
    <w:p w14:paraId="6FA74DBD" w14:textId="1B7A34FE" w:rsidR="00EC0807" w:rsidRPr="00E602DE" w:rsidRDefault="00705421" w:rsidP="00EC0807">
      <w:pPr>
        <w:autoSpaceDE w:val="0"/>
        <w:autoSpaceDN w:val="0"/>
        <w:adjustRightInd w:val="0"/>
        <w:spacing w:line="240" w:lineRule="auto"/>
        <w:contextualSpacing/>
        <w:jc w:val="both"/>
        <w:rPr>
          <w:iCs/>
          <w:sz w:val="24"/>
        </w:rPr>
      </w:pPr>
      <w:r w:rsidRPr="00E602DE">
        <w:rPr>
          <w:sz w:val="24"/>
        </w:rPr>
        <w:t>Q</w:t>
      </w:r>
      <w:r w:rsidR="001F5E05">
        <w:rPr>
          <w:sz w:val="24"/>
        </w:rPr>
        <w:t>ë</w:t>
      </w:r>
      <w:r w:rsidRPr="00E602DE">
        <w:rPr>
          <w:sz w:val="24"/>
        </w:rPr>
        <w:t xml:space="preserve">llimi kryesor i </w:t>
      </w:r>
      <w:r w:rsidRPr="00E602DE">
        <w:rPr>
          <w:i/>
          <w:sz w:val="24"/>
        </w:rPr>
        <w:t>Raportit t</w:t>
      </w:r>
      <w:r w:rsidR="001F5E05">
        <w:rPr>
          <w:i/>
          <w:sz w:val="24"/>
        </w:rPr>
        <w:t>ë</w:t>
      </w:r>
      <w:r w:rsidRPr="00E602DE">
        <w:rPr>
          <w:i/>
          <w:sz w:val="24"/>
        </w:rPr>
        <w:t xml:space="preserve"> Monitorimit t</w:t>
      </w:r>
      <w:r w:rsidR="001F5E05">
        <w:rPr>
          <w:i/>
          <w:sz w:val="24"/>
        </w:rPr>
        <w:t>ë</w:t>
      </w:r>
      <w:r w:rsidRPr="00E602DE">
        <w:rPr>
          <w:i/>
          <w:sz w:val="24"/>
        </w:rPr>
        <w:t xml:space="preserve"> Strategjis</w:t>
      </w:r>
      <w:r w:rsidR="001F5E05">
        <w:rPr>
          <w:i/>
          <w:sz w:val="24"/>
        </w:rPr>
        <w:t>ë</w:t>
      </w:r>
      <w:r w:rsidRPr="00E602DE">
        <w:rPr>
          <w:i/>
          <w:sz w:val="24"/>
        </w:rPr>
        <w:t xml:space="preserve"> Sektoriale t</w:t>
      </w:r>
      <w:r w:rsidR="001F5E05">
        <w:rPr>
          <w:i/>
          <w:sz w:val="24"/>
        </w:rPr>
        <w:t>ë</w:t>
      </w:r>
      <w:r w:rsidRPr="00E602DE">
        <w:rPr>
          <w:i/>
          <w:sz w:val="24"/>
        </w:rPr>
        <w:t xml:space="preserve"> Mbrojtjes  Sociale</w:t>
      </w:r>
      <w:r w:rsidR="00615227">
        <w:rPr>
          <w:i/>
          <w:sz w:val="24"/>
        </w:rPr>
        <w:t xml:space="preserve"> (2020-2023)</w:t>
      </w:r>
      <w:r w:rsidRPr="00E602DE">
        <w:rPr>
          <w:i/>
          <w:sz w:val="24"/>
        </w:rPr>
        <w:t xml:space="preserve">, </w:t>
      </w:r>
      <w:r w:rsidR="001F5E05">
        <w:rPr>
          <w:iCs/>
          <w:sz w:val="24"/>
        </w:rPr>
        <w:t>ë</w:t>
      </w:r>
      <w:r w:rsidR="003568FA" w:rsidRPr="00E602DE">
        <w:rPr>
          <w:iCs/>
          <w:sz w:val="24"/>
        </w:rPr>
        <w:t>sht</w:t>
      </w:r>
      <w:r w:rsidR="001F5E05">
        <w:rPr>
          <w:iCs/>
          <w:sz w:val="24"/>
        </w:rPr>
        <w:t>ë</w:t>
      </w:r>
      <w:r w:rsidR="004D7E76">
        <w:rPr>
          <w:iCs/>
          <w:sz w:val="24"/>
        </w:rPr>
        <w:t xml:space="preserve"> </w:t>
      </w:r>
      <w:r w:rsidR="00615227">
        <w:rPr>
          <w:iCs/>
          <w:sz w:val="24"/>
        </w:rPr>
        <w:t>monitorimi i progresit t</w:t>
      </w:r>
      <w:r w:rsidR="00555919">
        <w:rPr>
          <w:iCs/>
          <w:sz w:val="24"/>
        </w:rPr>
        <w:t>ë</w:t>
      </w:r>
      <w:r w:rsidR="004D7E76">
        <w:rPr>
          <w:iCs/>
          <w:sz w:val="24"/>
        </w:rPr>
        <w:t xml:space="preserve"> </w:t>
      </w:r>
      <w:r w:rsidR="003568FA" w:rsidRPr="00E602DE">
        <w:rPr>
          <w:iCs/>
          <w:sz w:val="24"/>
        </w:rPr>
        <w:t>ecuri</w:t>
      </w:r>
      <w:r w:rsidR="00615227">
        <w:rPr>
          <w:iCs/>
          <w:sz w:val="24"/>
        </w:rPr>
        <w:t>s</w:t>
      </w:r>
      <w:r w:rsidR="00555919">
        <w:rPr>
          <w:iCs/>
          <w:sz w:val="24"/>
        </w:rPr>
        <w:t>ë</w:t>
      </w:r>
      <w:r w:rsidR="00615227">
        <w:rPr>
          <w:iCs/>
          <w:sz w:val="24"/>
        </w:rPr>
        <w:t xml:space="preserve"> s</w:t>
      </w:r>
      <w:r w:rsidR="00555919">
        <w:rPr>
          <w:iCs/>
          <w:sz w:val="24"/>
        </w:rPr>
        <w:t>ë</w:t>
      </w:r>
      <w:r w:rsidR="003568FA" w:rsidRPr="00E602DE">
        <w:rPr>
          <w:iCs/>
          <w:sz w:val="24"/>
        </w:rPr>
        <w:t xml:space="preserve"> zbatimit t</w:t>
      </w:r>
      <w:r w:rsidR="001F5E05">
        <w:rPr>
          <w:iCs/>
          <w:sz w:val="24"/>
        </w:rPr>
        <w:t>ë</w:t>
      </w:r>
      <w:r w:rsidR="003568FA" w:rsidRPr="00E602DE">
        <w:rPr>
          <w:iCs/>
          <w:sz w:val="24"/>
        </w:rPr>
        <w:t xml:space="preserve"> aktiviteteve dhe administrimin e burimeve financiare p</w:t>
      </w:r>
      <w:r w:rsidR="001F5E05">
        <w:rPr>
          <w:iCs/>
          <w:sz w:val="24"/>
        </w:rPr>
        <w:t>ë</w:t>
      </w:r>
      <w:r w:rsidR="003568FA" w:rsidRPr="00E602DE">
        <w:rPr>
          <w:iCs/>
          <w:sz w:val="24"/>
        </w:rPr>
        <w:t>r periudh</w:t>
      </w:r>
      <w:r w:rsidR="001F5E05">
        <w:rPr>
          <w:iCs/>
          <w:sz w:val="24"/>
        </w:rPr>
        <w:t>ë</w:t>
      </w:r>
      <w:r w:rsidR="003568FA" w:rsidRPr="00E602DE">
        <w:rPr>
          <w:iCs/>
          <w:sz w:val="24"/>
        </w:rPr>
        <w:t>n kalendarike Janar – Dhjetor 202</w:t>
      </w:r>
      <w:r w:rsidR="00CA4282">
        <w:rPr>
          <w:iCs/>
          <w:sz w:val="24"/>
        </w:rPr>
        <w:t>1</w:t>
      </w:r>
      <w:r w:rsidR="004D7E76">
        <w:rPr>
          <w:iCs/>
          <w:sz w:val="24"/>
        </w:rPr>
        <w:t xml:space="preserve">, </w:t>
      </w:r>
      <w:r w:rsidR="00EC0807">
        <w:rPr>
          <w:iCs/>
          <w:sz w:val="24"/>
        </w:rPr>
        <w:t>sipas</w:t>
      </w:r>
      <w:r w:rsidR="00EC0807" w:rsidRPr="00E602DE">
        <w:rPr>
          <w:iCs/>
          <w:sz w:val="24"/>
        </w:rPr>
        <w:t xml:space="preserve"> tre shtyllave kryesore t</w:t>
      </w:r>
      <w:r w:rsidR="00EC0807">
        <w:rPr>
          <w:iCs/>
          <w:sz w:val="24"/>
        </w:rPr>
        <w:t>ë</w:t>
      </w:r>
      <w:r w:rsidR="00EC0807" w:rsidRPr="00E602DE">
        <w:rPr>
          <w:iCs/>
          <w:sz w:val="24"/>
        </w:rPr>
        <w:t xml:space="preserve"> strategjis</w:t>
      </w:r>
      <w:r w:rsidR="00EC0807">
        <w:rPr>
          <w:iCs/>
          <w:sz w:val="24"/>
        </w:rPr>
        <w:t>ë</w:t>
      </w:r>
      <w:r w:rsidR="00EC0807" w:rsidRPr="00E602DE">
        <w:rPr>
          <w:iCs/>
          <w:sz w:val="24"/>
        </w:rPr>
        <w:t xml:space="preserve"> </w:t>
      </w:r>
      <w:r w:rsidR="00EC0807">
        <w:rPr>
          <w:iCs/>
          <w:sz w:val="24"/>
        </w:rPr>
        <w:t>për vitin kalendarik</w:t>
      </w:r>
      <w:r w:rsidR="00EC0807" w:rsidRPr="00E602DE">
        <w:rPr>
          <w:iCs/>
          <w:sz w:val="24"/>
        </w:rPr>
        <w:t xml:space="preserve"> 202</w:t>
      </w:r>
      <w:r w:rsidR="00EC0807">
        <w:rPr>
          <w:iCs/>
          <w:sz w:val="24"/>
        </w:rPr>
        <w:t>1</w:t>
      </w:r>
      <w:r w:rsidR="00EC0807" w:rsidRPr="00E602DE">
        <w:rPr>
          <w:iCs/>
          <w:sz w:val="24"/>
        </w:rPr>
        <w:t xml:space="preserve">. </w:t>
      </w:r>
    </w:p>
    <w:p w14:paraId="577E4C55" w14:textId="005E2DF8" w:rsidR="001A5F64" w:rsidRPr="00E602DE" w:rsidRDefault="001A5F64">
      <w:pPr>
        <w:autoSpaceDE w:val="0"/>
        <w:autoSpaceDN w:val="0"/>
        <w:adjustRightInd w:val="0"/>
        <w:spacing w:line="240" w:lineRule="auto"/>
        <w:contextualSpacing/>
        <w:jc w:val="both"/>
        <w:rPr>
          <w:iCs/>
          <w:sz w:val="24"/>
        </w:rPr>
      </w:pPr>
    </w:p>
    <w:p w14:paraId="234349CC" w14:textId="77777777" w:rsidR="001A5F64" w:rsidRPr="00E602DE" w:rsidRDefault="001A5F64">
      <w:pPr>
        <w:autoSpaceDE w:val="0"/>
        <w:autoSpaceDN w:val="0"/>
        <w:adjustRightInd w:val="0"/>
        <w:spacing w:line="240" w:lineRule="auto"/>
        <w:contextualSpacing/>
        <w:jc w:val="both"/>
        <w:rPr>
          <w:iCs/>
          <w:sz w:val="24"/>
        </w:rPr>
      </w:pPr>
    </w:p>
    <w:p w14:paraId="601BDC91" w14:textId="77777777" w:rsidR="00705421" w:rsidRPr="00E602DE" w:rsidRDefault="003568FA" w:rsidP="00AE50D3">
      <w:pPr>
        <w:pStyle w:val="Heading1"/>
      </w:pPr>
      <w:bookmarkStart w:id="12" w:name="_Toc106838153"/>
      <w:r w:rsidRPr="00E602DE">
        <w:t>Metodologjia</w:t>
      </w:r>
      <w:bookmarkEnd w:id="12"/>
    </w:p>
    <w:p w14:paraId="27E9889C" w14:textId="77777777" w:rsidR="003568FA" w:rsidRPr="00E602DE" w:rsidRDefault="003568FA">
      <w:pPr>
        <w:spacing w:line="233" w:lineRule="auto"/>
        <w:ind w:right="20"/>
        <w:jc w:val="both"/>
        <w:rPr>
          <w:b/>
          <w:i/>
          <w:sz w:val="24"/>
          <w:u w:val="single"/>
        </w:rPr>
      </w:pPr>
    </w:p>
    <w:p w14:paraId="452A8BA8" w14:textId="77777777" w:rsidR="000E23D1" w:rsidRPr="00E602DE" w:rsidRDefault="003C2B28" w:rsidP="0080607B">
      <w:pPr>
        <w:spacing w:after="200" w:line="276" w:lineRule="auto"/>
        <w:jc w:val="both"/>
        <w:rPr>
          <w:rFonts w:eastAsiaTheme="minorHAnsi"/>
          <w:sz w:val="24"/>
        </w:rPr>
      </w:pPr>
      <w:r w:rsidRPr="00E602DE">
        <w:rPr>
          <w:rFonts w:eastAsiaTheme="minorHAnsi"/>
          <w:sz w:val="24"/>
        </w:rPr>
        <w:t>Vler</w:t>
      </w:r>
      <w:r w:rsidR="001F5E05">
        <w:rPr>
          <w:rFonts w:eastAsiaTheme="minorHAnsi"/>
          <w:sz w:val="24"/>
        </w:rPr>
        <w:t>ë</w:t>
      </w:r>
      <w:r w:rsidRPr="00E602DE">
        <w:rPr>
          <w:rFonts w:eastAsiaTheme="minorHAnsi"/>
          <w:sz w:val="24"/>
        </w:rPr>
        <w:t>simi u krye bazuar n</w:t>
      </w:r>
      <w:r w:rsidR="001F5E05">
        <w:rPr>
          <w:rFonts w:eastAsiaTheme="minorHAnsi"/>
          <w:sz w:val="24"/>
        </w:rPr>
        <w:t>ë</w:t>
      </w:r>
      <w:r w:rsidRPr="00E602DE">
        <w:rPr>
          <w:rFonts w:eastAsiaTheme="minorHAnsi"/>
          <w:sz w:val="24"/>
        </w:rPr>
        <w:t xml:space="preserve"> analizimin e literatur</w:t>
      </w:r>
      <w:r w:rsidR="001F5E05">
        <w:rPr>
          <w:rFonts w:eastAsiaTheme="minorHAnsi"/>
          <w:sz w:val="24"/>
        </w:rPr>
        <w:t>ë</w:t>
      </w:r>
      <w:r w:rsidRPr="00E602DE">
        <w:rPr>
          <w:rFonts w:eastAsiaTheme="minorHAnsi"/>
          <w:sz w:val="24"/>
        </w:rPr>
        <w:t>s egzistuese/raporte/dokumente si dhe intervista t</w:t>
      </w:r>
      <w:r w:rsidR="001F5E05">
        <w:rPr>
          <w:rFonts w:eastAsiaTheme="minorHAnsi"/>
          <w:sz w:val="24"/>
        </w:rPr>
        <w:t>ë</w:t>
      </w:r>
      <w:r w:rsidRPr="00E602DE">
        <w:rPr>
          <w:rFonts w:eastAsiaTheme="minorHAnsi"/>
          <w:sz w:val="24"/>
        </w:rPr>
        <w:t xml:space="preserve"> thelluara me </w:t>
      </w:r>
      <w:bookmarkStart w:id="13" w:name="_Hlk106712289"/>
      <w:r w:rsidRPr="00E602DE">
        <w:rPr>
          <w:rFonts w:eastAsiaTheme="minorHAnsi"/>
          <w:sz w:val="24"/>
        </w:rPr>
        <w:t>institucionet e linj</w:t>
      </w:r>
      <w:r w:rsidR="001F5E05">
        <w:rPr>
          <w:rFonts w:eastAsiaTheme="minorHAnsi"/>
          <w:sz w:val="24"/>
        </w:rPr>
        <w:t>ë</w:t>
      </w:r>
      <w:r w:rsidRPr="00E602DE">
        <w:rPr>
          <w:rFonts w:eastAsiaTheme="minorHAnsi"/>
          <w:sz w:val="24"/>
        </w:rPr>
        <w:t>s dhe personat p</w:t>
      </w:r>
      <w:r w:rsidR="001F5E05">
        <w:rPr>
          <w:rFonts w:eastAsiaTheme="minorHAnsi"/>
          <w:sz w:val="24"/>
        </w:rPr>
        <w:t>ë</w:t>
      </w:r>
      <w:r w:rsidRPr="00E602DE">
        <w:rPr>
          <w:rFonts w:eastAsiaTheme="minorHAnsi"/>
          <w:sz w:val="24"/>
        </w:rPr>
        <w:t>rgjegj</w:t>
      </w:r>
      <w:r w:rsidR="001F5E05">
        <w:rPr>
          <w:rFonts w:eastAsiaTheme="minorHAnsi"/>
          <w:sz w:val="24"/>
        </w:rPr>
        <w:t>ë</w:t>
      </w:r>
      <w:r w:rsidRPr="00E602DE">
        <w:rPr>
          <w:rFonts w:eastAsiaTheme="minorHAnsi"/>
          <w:sz w:val="24"/>
        </w:rPr>
        <w:t>s (direkt apo indirekt) p</w:t>
      </w:r>
      <w:r w:rsidR="001F5E05">
        <w:rPr>
          <w:rFonts w:eastAsiaTheme="minorHAnsi"/>
          <w:sz w:val="24"/>
        </w:rPr>
        <w:t>ë</w:t>
      </w:r>
      <w:r w:rsidRPr="00E602DE">
        <w:rPr>
          <w:rFonts w:eastAsiaTheme="minorHAnsi"/>
          <w:sz w:val="24"/>
        </w:rPr>
        <w:t>r sh</w:t>
      </w:r>
      <w:r w:rsidR="001F5E05">
        <w:rPr>
          <w:rFonts w:eastAsiaTheme="minorHAnsi"/>
          <w:sz w:val="24"/>
        </w:rPr>
        <w:t>ë</w:t>
      </w:r>
      <w:r w:rsidRPr="00E602DE">
        <w:rPr>
          <w:rFonts w:eastAsiaTheme="minorHAnsi"/>
          <w:sz w:val="24"/>
        </w:rPr>
        <w:t xml:space="preserve">rbimet </w:t>
      </w:r>
      <w:r w:rsidR="007A5E1A" w:rsidRPr="00E602DE">
        <w:rPr>
          <w:rFonts w:eastAsiaTheme="minorHAnsi"/>
          <w:sz w:val="24"/>
        </w:rPr>
        <w:t xml:space="preserve">e mbrojtjes sociale. </w:t>
      </w:r>
      <w:bookmarkEnd w:id="13"/>
    </w:p>
    <w:p w14:paraId="0C3C94B6" w14:textId="77777777" w:rsidR="00B60984" w:rsidRDefault="000E23D1" w:rsidP="0080607B">
      <w:pPr>
        <w:spacing w:line="276" w:lineRule="auto"/>
        <w:jc w:val="both"/>
        <w:rPr>
          <w:sz w:val="24"/>
          <w:shd w:val="clear" w:color="auto" w:fill="FFFFFF"/>
        </w:rPr>
      </w:pPr>
      <w:r w:rsidRPr="00E602DE">
        <w:rPr>
          <w:sz w:val="24"/>
          <w:shd w:val="clear" w:color="auto" w:fill="FFFFFF"/>
        </w:rPr>
        <w:t>Raporti u hartua p</w:t>
      </w:r>
      <w:r w:rsidR="001F5E05">
        <w:rPr>
          <w:sz w:val="24"/>
          <w:shd w:val="clear" w:color="auto" w:fill="FFFFFF"/>
        </w:rPr>
        <w:t>ë</w:t>
      </w:r>
      <w:r w:rsidRPr="00E602DE">
        <w:rPr>
          <w:sz w:val="24"/>
          <w:shd w:val="clear" w:color="auto" w:fill="FFFFFF"/>
        </w:rPr>
        <w:t>r nj</w:t>
      </w:r>
      <w:r w:rsidR="001F5E05">
        <w:rPr>
          <w:sz w:val="24"/>
          <w:shd w:val="clear" w:color="auto" w:fill="FFFFFF"/>
        </w:rPr>
        <w:t>ë</w:t>
      </w:r>
      <w:r w:rsidRPr="00E602DE">
        <w:rPr>
          <w:sz w:val="24"/>
          <w:shd w:val="clear" w:color="auto" w:fill="FFFFFF"/>
        </w:rPr>
        <w:t xml:space="preserve"> periudh</w:t>
      </w:r>
      <w:r w:rsidR="001F5E05">
        <w:rPr>
          <w:sz w:val="24"/>
          <w:shd w:val="clear" w:color="auto" w:fill="FFFFFF"/>
        </w:rPr>
        <w:t>ë</w:t>
      </w:r>
      <w:r w:rsidRPr="00E602DE">
        <w:rPr>
          <w:sz w:val="24"/>
          <w:shd w:val="clear" w:color="auto" w:fill="FFFFFF"/>
        </w:rPr>
        <w:t xml:space="preserve"> dy mujore (Maj-Qershor </w:t>
      </w:r>
      <w:r w:rsidR="00B60984" w:rsidRPr="00E602DE">
        <w:rPr>
          <w:sz w:val="24"/>
          <w:shd w:val="clear" w:color="auto" w:fill="FFFFFF"/>
        </w:rPr>
        <w:t>202</w:t>
      </w:r>
      <w:r w:rsidR="00B60984">
        <w:rPr>
          <w:sz w:val="24"/>
          <w:shd w:val="clear" w:color="auto" w:fill="FFFFFF"/>
        </w:rPr>
        <w:t>2</w:t>
      </w:r>
      <w:r w:rsidRPr="00E602DE">
        <w:rPr>
          <w:sz w:val="24"/>
          <w:shd w:val="clear" w:color="auto" w:fill="FFFFFF"/>
        </w:rPr>
        <w:t>)</w:t>
      </w:r>
      <w:r w:rsidR="00FD11D6">
        <w:rPr>
          <w:sz w:val="24"/>
          <w:shd w:val="clear" w:color="auto" w:fill="FFFFFF"/>
        </w:rPr>
        <w:t xml:space="preserve"> me mb</w:t>
      </w:r>
      <w:r w:rsidR="00555919">
        <w:rPr>
          <w:sz w:val="24"/>
          <w:shd w:val="clear" w:color="auto" w:fill="FFFFFF"/>
        </w:rPr>
        <w:t>ë</w:t>
      </w:r>
      <w:r w:rsidR="00FD11D6">
        <w:rPr>
          <w:sz w:val="24"/>
          <w:shd w:val="clear" w:color="auto" w:fill="FFFFFF"/>
        </w:rPr>
        <w:t>shtetjen e UNICEF dhekoordinimin e Ministrin</w:t>
      </w:r>
      <w:r w:rsidR="00555919">
        <w:rPr>
          <w:sz w:val="24"/>
          <w:shd w:val="clear" w:color="auto" w:fill="FFFFFF"/>
        </w:rPr>
        <w:t>ë</w:t>
      </w:r>
      <w:r w:rsidR="00FD11D6">
        <w:rPr>
          <w:sz w:val="24"/>
          <w:shd w:val="clear" w:color="auto" w:fill="FFFFFF"/>
        </w:rPr>
        <w:t xml:space="preserve"> e Sh</w:t>
      </w:r>
      <w:r w:rsidR="00555919">
        <w:rPr>
          <w:sz w:val="24"/>
          <w:shd w:val="clear" w:color="auto" w:fill="FFFFFF"/>
        </w:rPr>
        <w:t>ë</w:t>
      </w:r>
      <w:r w:rsidR="00FD11D6">
        <w:rPr>
          <w:sz w:val="24"/>
          <w:shd w:val="clear" w:color="auto" w:fill="FFFFFF"/>
        </w:rPr>
        <w:t>ndet</w:t>
      </w:r>
      <w:r w:rsidR="00555919">
        <w:rPr>
          <w:sz w:val="24"/>
          <w:shd w:val="clear" w:color="auto" w:fill="FFFFFF"/>
        </w:rPr>
        <w:t>ë</w:t>
      </w:r>
      <w:r w:rsidR="00FD11D6">
        <w:rPr>
          <w:sz w:val="24"/>
          <w:shd w:val="clear" w:color="auto" w:fill="FFFFFF"/>
        </w:rPr>
        <w:t>sis</w:t>
      </w:r>
      <w:r w:rsidR="00555919">
        <w:rPr>
          <w:sz w:val="24"/>
          <w:shd w:val="clear" w:color="auto" w:fill="FFFFFF"/>
        </w:rPr>
        <w:t>ë</w:t>
      </w:r>
      <w:r w:rsidR="00FD11D6">
        <w:rPr>
          <w:sz w:val="24"/>
          <w:shd w:val="clear" w:color="auto" w:fill="FFFFFF"/>
        </w:rPr>
        <w:t xml:space="preserve"> dhe Mbrojtjes Sociale (MSHMS)</w:t>
      </w:r>
      <w:r w:rsidR="00A13DA2">
        <w:rPr>
          <w:sz w:val="24"/>
          <w:shd w:val="clear" w:color="auto" w:fill="FFFFFF"/>
        </w:rPr>
        <w:t xml:space="preserve">. </w:t>
      </w:r>
      <w:r w:rsidR="00D57390">
        <w:rPr>
          <w:sz w:val="24"/>
          <w:shd w:val="clear" w:color="auto" w:fill="FFFFFF"/>
        </w:rPr>
        <w:t>Raporti i Vler</w:t>
      </w:r>
      <w:r w:rsidR="00555919">
        <w:rPr>
          <w:sz w:val="24"/>
          <w:shd w:val="clear" w:color="auto" w:fill="FFFFFF"/>
        </w:rPr>
        <w:t>ë</w:t>
      </w:r>
      <w:r w:rsidR="00D57390">
        <w:rPr>
          <w:sz w:val="24"/>
          <w:shd w:val="clear" w:color="auto" w:fill="FFFFFF"/>
        </w:rPr>
        <w:t>simi t</w:t>
      </w:r>
      <w:r w:rsidR="00555919">
        <w:rPr>
          <w:sz w:val="24"/>
          <w:shd w:val="clear" w:color="auto" w:fill="FFFFFF"/>
        </w:rPr>
        <w:t>ë</w:t>
      </w:r>
      <w:r w:rsidR="00D57390">
        <w:rPr>
          <w:sz w:val="24"/>
          <w:shd w:val="clear" w:color="auto" w:fill="FFFFFF"/>
        </w:rPr>
        <w:t xml:space="preserve"> Strategjis</w:t>
      </w:r>
      <w:r w:rsidR="00555919">
        <w:rPr>
          <w:sz w:val="24"/>
          <w:shd w:val="clear" w:color="auto" w:fill="FFFFFF"/>
        </w:rPr>
        <w:t>ë</w:t>
      </w:r>
      <w:r w:rsidR="00D57390">
        <w:rPr>
          <w:sz w:val="24"/>
          <w:shd w:val="clear" w:color="auto" w:fill="FFFFFF"/>
        </w:rPr>
        <w:t xml:space="preserve"> s</w:t>
      </w:r>
      <w:r w:rsidR="00555919">
        <w:rPr>
          <w:sz w:val="24"/>
          <w:shd w:val="clear" w:color="auto" w:fill="FFFFFF"/>
        </w:rPr>
        <w:t>ë</w:t>
      </w:r>
      <w:r w:rsidR="00D57390">
        <w:rPr>
          <w:sz w:val="24"/>
          <w:shd w:val="clear" w:color="auto" w:fill="FFFFFF"/>
        </w:rPr>
        <w:t xml:space="preserve"> Mbrojtjes Sociale p</w:t>
      </w:r>
      <w:r w:rsidR="00555919">
        <w:rPr>
          <w:sz w:val="24"/>
          <w:shd w:val="clear" w:color="auto" w:fill="FFFFFF"/>
        </w:rPr>
        <w:t>ë</w:t>
      </w:r>
      <w:r w:rsidR="00D57390">
        <w:rPr>
          <w:sz w:val="24"/>
          <w:shd w:val="clear" w:color="auto" w:fill="FFFFFF"/>
        </w:rPr>
        <w:t xml:space="preserve">r vitin 2021 </w:t>
      </w:r>
      <w:r w:rsidR="00555919">
        <w:rPr>
          <w:sz w:val="24"/>
          <w:shd w:val="clear" w:color="auto" w:fill="FFFFFF"/>
        </w:rPr>
        <w:t>ë</w:t>
      </w:r>
      <w:r w:rsidR="00D57390">
        <w:rPr>
          <w:sz w:val="24"/>
          <w:shd w:val="clear" w:color="auto" w:fill="FFFFFF"/>
        </w:rPr>
        <w:t>sht</w:t>
      </w:r>
      <w:r w:rsidR="00555919">
        <w:rPr>
          <w:sz w:val="24"/>
          <w:shd w:val="clear" w:color="auto" w:fill="FFFFFF"/>
        </w:rPr>
        <w:t>ë</w:t>
      </w:r>
      <w:r w:rsidR="00D57390">
        <w:rPr>
          <w:sz w:val="24"/>
          <w:shd w:val="clear" w:color="auto" w:fill="FFFFFF"/>
        </w:rPr>
        <w:t xml:space="preserve"> hartuar p</w:t>
      </w:r>
      <w:r w:rsidR="00555919">
        <w:rPr>
          <w:sz w:val="24"/>
          <w:shd w:val="clear" w:color="auto" w:fill="FFFFFF"/>
        </w:rPr>
        <w:t>ë</w:t>
      </w:r>
      <w:r w:rsidR="00D57390">
        <w:rPr>
          <w:sz w:val="24"/>
          <w:shd w:val="clear" w:color="auto" w:fill="FFFFFF"/>
        </w:rPr>
        <w:t>rmes nj</w:t>
      </w:r>
      <w:r w:rsidR="00555919">
        <w:rPr>
          <w:sz w:val="24"/>
          <w:shd w:val="clear" w:color="auto" w:fill="FFFFFF"/>
        </w:rPr>
        <w:t>ë</w:t>
      </w:r>
      <w:r w:rsidR="00D57390">
        <w:rPr>
          <w:sz w:val="24"/>
          <w:shd w:val="clear" w:color="auto" w:fill="FFFFFF"/>
        </w:rPr>
        <w:t xml:space="preserve"> procesi konsultimi dhe bashk</w:t>
      </w:r>
      <w:r w:rsidR="00555919">
        <w:rPr>
          <w:sz w:val="24"/>
          <w:shd w:val="clear" w:color="auto" w:fill="FFFFFF"/>
        </w:rPr>
        <w:t>ë</w:t>
      </w:r>
      <w:r w:rsidR="00D57390">
        <w:rPr>
          <w:sz w:val="24"/>
          <w:shd w:val="clear" w:color="auto" w:fill="FFFFFF"/>
        </w:rPr>
        <w:t>punim t</w:t>
      </w:r>
      <w:r w:rsidR="00555919">
        <w:rPr>
          <w:sz w:val="24"/>
          <w:shd w:val="clear" w:color="auto" w:fill="FFFFFF"/>
        </w:rPr>
        <w:t>ë</w:t>
      </w:r>
      <w:r w:rsidR="00D57390">
        <w:rPr>
          <w:sz w:val="24"/>
          <w:shd w:val="clear" w:color="auto" w:fill="FFFFFF"/>
        </w:rPr>
        <w:t xml:space="preserve"> ngusht</w:t>
      </w:r>
      <w:r w:rsidR="00555919">
        <w:rPr>
          <w:sz w:val="24"/>
          <w:shd w:val="clear" w:color="auto" w:fill="FFFFFF"/>
        </w:rPr>
        <w:t>ë</w:t>
      </w:r>
      <w:r w:rsidR="00D57390">
        <w:rPr>
          <w:sz w:val="24"/>
          <w:shd w:val="clear" w:color="auto" w:fill="FFFFFF"/>
        </w:rPr>
        <w:t xml:space="preserve"> me </w:t>
      </w:r>
      <w:r w:rsidR="00B60984">
        <w:rPr>
          <w:sz w:val="24"/>
          <w:shd w:val="clear" w:color="auto" w:fill="FFFFFF"/>
        </w:rPr>
        <w:t>Drejtorin</w:t>
      </w:r>
      <w:r w:rsidR="00555919">
        <w:rPr>
          <w:sz w:val="24"/>
          <w:shd w:val="clear" w:color="auto" w:fill="FFFFFF"/>
        </w:rPr>
        <w:t>ë</w:t>
      </w:r>
      <w:r w:rsidR="00B60984">
        <w:rPr>
          <w:sz w:val="24"/>
          <w:shd w:val="clear" w:color="auto" w:fill="FFFFFF"/>
        </w:rPr>
        <w:t xml:space="preserve"> P</w:t>
      </w:r>
      <w:r w:rsidR="00555919">
        <w:rPr>
          <w:sz w:val="24"/>
          <w:shd w:val="clear" w:color="auto" w:fill="FFFFFF"/>
        </w:rPr>
        <w:t>ë</w:t>
      </w:r>
      <w:r w:rsidR="00B60984">
        <w:rPr>
          <w:sz w:val="24"/>
          <w:shd w:val="clear" w:color="auto" w:fill="FFFFFF"/>
        </w:rPr>
        <w:t>rkujdesit t</w:t>
      </w:r>
      <w:r w:rsidR="00555919">
        <w:rPr>
          <w:sz w:val="24"/>
          <w:shd w:val="clear" w:color="auto" w:fill="FFFFFF"/>
        </w:rPr>
        <w:t>ë</w:t>
      </w:r>
      <w:r w:rsidR="00B60984">
        <w:rPr>
          <w:sz w:val="24"/>
          <w:shd w:val="clear" w:color="auto" w:fill="FFFFFF"/>
        </w:rPr>
        <w:t xml:space="preserve"> Sh</w:t>
      </w:r>
      <w:r w:rsidR="00555919">
        <w:rPr>
          <w:sz w:val="24"/>
          <w:shd w:val="clear" w:color="auto" w:fill="FFFFFF"/>
        </w:rPr>
        <w:t>ë</w:t>
      </w:r>
      <w:r w:rsidR="00B60984">
        <w:rPr>
          <w:sz w:val="24"/>
          <w:shd w:val="clear" w:color="auto" w:fill="FFFFFF"/>
        </w:rPr>
        <w:t>rbimeve Sociale t</w:t>
      </w:r>
      <w:r w:rsidR="00555919">
        <w:rPr>
          <w:sz w:val="24"/>
          <w:shd w:val="clear" w:color="auto" w:fill="FFFFFF"/>
        </w:rPr>
        <w:t>ë</w:t>
      </w:r>
      <w:r w:rsidR="00B60984">
        <w:rPr>
          <w:sz w:val="24"/>
          <w:shd w:val="clear" w:color="auto" w:fill="FFFFFF"/>
        </w:rPr>
        <w:t xml:space="preserve"> Integruara, Drejtoria e P</w:t>
      </w:r>
      <w:r w:rsidR="00555919">
        <w:rPr>
          <w:sz w:val="24"/>
          <w:shd w:val="clear" w:color="auto" w:fill="FFFFFF"/>
        </w:rPr>
        <w:t>ë</w:t>
      </w:r>
      <w:r w:rsidR="00B60984">
        <w:rPr>
          <w:sz w:val="24"/>
          <w:shd w:val="clear" w:color="auto" w:fill="FFFFFF"/>
        </w:rPr>
        <w:t>rgjithshme e Zhvillimit p</w:t>
      </w:r>
      <w:r w:rsidR="00555919">
        <w:rPr>
          <w:sz w:val="24"/>
          <w:shd w:val="clear" w:color="auto" w:fill="FFFFFF"/>
        </w:rPr>
        <w:t>ë</w:t>
      </w:r>
      <w:r w:rsidR="00B60984">
        <w:rPr>
          <w:sz w:val="24"/>
          <w:shd w:val="clear" w:color="auto" w:fill="FFFFFF"/>
        </w:rPr>
        <w:t>r Mbrojtjen Sociale dhe Drejtoria e Buxhetit</w:t>
      </w:r>
      <w:r w:rsidR="00D57390">
        <w:rPr>
          <w:sz w:val="24"/>
          <w:shd w:val="clear" w:color="auto" w:fill="FFFFFF"/>
        </w:rPr>
        <w:t xml:space="preserve">, </w:t>
      </w:r>
      <w:r w:rsidR="00B60984">
        <w:rPr>
          <w:sz w:val="24"/>
          <w:shd w:val="clear" w:color="auto" w:fill="FFFFFF"/>
        </w:rPr>
        <w:t>Sh</w:t>
      </w:r>
      <w:r w:rsidR="00555919">
        <w:rPr>
          <w:sz w:val="24"/>
          <w:shd w:val="clear" w:color="auto" w:fill="FFFFFF"/>
        </w:rPr>
        <w:t>ë</w:t>
      </w:r>
      <w:r w:rsidR="00B60984">
        <w:rPr>
          <w:sz w:val="24"/>
          <w:shd w:val="clear" w:color="auto" w:fill="FFFFFF"/>
        </w:rPr>
        <w:t>rbimin Social Shtet</w:t>
      </w:r>
      <w:r w:rsidR="00555919">
        <w:rPr>
          <w:sz w:val="24"/>
          <w:shd w:val="clear" w:color="auto" w:fill="FFFFFF"/>
        </w:rPr>
        <w:t>ë</w:t>
      </w:r>
      <w:r w:rsidR="00B60984">
        <w:rPr>
          <w:sz w:val="24"/>
          <w:shd w:val="clear" w:color="auto" w:fill="FFFFFF"/>
        </w:rPr>
        <w:t>ror</w:t>
      </w:r>
      <w:r w:rsidR="00D57390">
        <w:rPr>
          <w:sz w:val="24"/>
          <w:shd w:val="clear" w:color="auto" w:fill="FFFFFF"/>
        </w:rPr>
        <w:t xml:space="preserve"> dhe institucione t</w:t>
      </w:r>
      <w:r w:rsidR="00555919">
        <w:rPr>
          <w:sz w:val="24"/>
          <w:shd w:val="clear" w:color="auto" w:fill="FFFFFF"/>
        </w:rPr>
        <w:t>ë</w:t>
      </w:r>
      <w:r w:rsidR="00D57390">
        <w:rPr>
          <w:sz w:val="24"/>
          <w:shd w:val="clear" w:color="auto" w:fill="FFFFFF"/>
        </w:rPr>
        <w:t xml:space="preserve"> tjera t</w:t>
      </w:r>
      <w:r w:rsidR="00555919">
        <w:rPr>
          <w:sz w:val="24"/>
          <w:shd w:val="clear" w:color="auto" w:fill="FFFFFF"/>
        </w:rPr>
        <w:t>ë</w:t>
      </w:r>
      <w:r w:rsidR="00D57390">
        <w:rPr>
          <w:sz w:val="24"/>
          <w:shd w:val="clear" w:color="auto" w:fill="FFFFFF"/>
        </w:rPr>
        <w:t xml:space="preserve"> linj</w:t>
      </w:r>
      <w:r w:rsidR="00555919">
        <w:rPr>
          <w:sz w:val="24"/>
          <w:shd w:val="clear" w:color="auto" w:fill="FFFFFF"/>
        </w:rPr>
        <w:t>ë</w:t>
      </w:r>
      <w:r w:rsidR="00D57390">
        <w:rPr>
          <w:sz w:val="24"/>
          <w:shd w:val="clear" w:color="auto" w:fill="FFFFFF"/>
        </w:rPr>
        <w:t xml:space="preserve">s. </w:t>
      </w:r>
    </w:p>
    <w:p w14:paraId="0B21B415" w14:textId="77777777" w:rsidR="000E23D1" w:rsidRPr="00E602DE" w:rsidRDefault="000E23D1" w:rsidP="000E23D1">
      <w:pPr>
        <w:jc w:val="both"/>
        <w:rPr>
          <w:rStyle w:val="Strong"/>
          <w:color w:val="000000"/>
          <w:sz w:val="24"/>
          <w:shd w:val="clear" w:color="auto" w:fill="FFFFFF"/>
        </w:rPr>
      </w:pPr>
    </w:p>
    <w:p w14:paraId="27063251" w14:textId="77777777" w:rsidR="007A5E1A" w:rsidRPr="00E602DE" w:rsidRDefault="007A5E1A">
      <w:pPr>
        <w:spacing w:after="200" w:line="276" w:lineRule="auto"/>
        <w:jc w:val="both"/>
        <w:rPr>
          <w:rFonts w:eastAsiaTheme="minorHAnsi"/>
          <w:sz w:val="24"/>
        </w:rPr>
      </w:pPr>
      <w:r w:rsidRPr="00E602DE">
        <w:rPr>
          <w:rFonts w:eastAsiaTheme="minorHAnsi"/>
          <w:sz w:val="24"/>
        </w:rPr>
        <w:t>Dokumentat e rishikuar p</w:t>
      </w:r>
      <w:r w:rsidR="001F5E05">
        <w:rPr>
          <w:rFonts w:eastAsiaTheme="minorHAnsi"/>
          <w:sz w:val="24"/>
        </w:rPr>
        <w:t>ë</w:t>
      </w:r>
      <w:r w:rsidRPr="00E602DE">
        <w:rPr>
          <w:rFonts w:eastAsiaTheme="minorHAnsi"/>
          <w:sz w:val="24"/>
        </w:rPr>
        <w:t>r hartimin e k</w:t>
      </w:r>
      <w:r w:rsidR="001F5E05">
        <w:rPr>
          <w:rFonts w:eastAsiaTheme="minorHAnsi"/>
          <w:sz w:val="24"/>
        </w:rPr>
        <w:t>ë</w:t>
      </w:r>
      <w:r w:rsidRPr="00E602DE">
        <w:rPr>
          <w:rFonts w:eastAsiaTheme="minorHAnsi"/>
          <w:sz w:val="24"/>
        </w:rPr>
        <w:t>tij raporti, jan</w:t>
      </w:r>
      <w:r w:rsidR="001F5E05">
        <w:rPr>
          <w:rFonts w:eastAsiaTheme="minorHAnsi"/>
          <w:sz w:val="24"/>
        </w:rPr>
        <w:t>ë</w:t>
      </w:r>
      <w:r w:rsidRPr="00E602DE">
        <w:rPr>
          <w:rFonts w:eastAsiaTheme="minorHAnsi"/>
          <w:sz w:val="24"/>
        </w:rPr>
        <w:t xml:space="preserve"> paraqitur si m</w:t>
      </w:r>
      <w:r w:rsidR="001F5E05">
        <w:rPr>
          <w:rFonts w:eastAsiaTheme="minorHAnsi"/>
          <w:sz w:val="24"/>
        </w:rPr>
        <w:t>ë</w:t>
      </w:r>
      <w:r w:rsidRPr="00E602DE">
        <w:rPr>
          <w:rFonts w:eastAsiaTheme="minorHAnsi"/>
          <w:sz w:val="24"/>
        </w:rPr>
        <w:t xml:space="preserve"> posht</w:t>
      </w:r>
      <w:r w:rsidR="001F5E05">
        <w:rPr>
          <w:rFonts w:eastAsiaTheme="minorHAnsi"/>
          <w:sz w:val="24"/>
        </w:rPr>
        <w:t>ë</w:t>
      </w:r>
      <w:r w:rsidRPr="00E602DE">
        <w:rPr>
          <w:rFonts w:eastAsiaTheme="minorHAnsi"/>
          <w:sz w:val="24"/>
        </w:rPr>
        <w:t xml:space="preserve">: </w:t>
      </w:r>
    </w:p>
    <w:p w14:paraId="33C5191B" w14:textId="77777777" w:rsidR="004C52F8" w:rsidRPr="00E602DE" w:rsidRDefault="004C52F8">
      <w:pPr>
        <w:pStyle w:val="ListParagraph"/>
        <w:numPr>
          <w:ilvl w:val="0"/>
          <w:numId w:val="1"/>
        </w:numPr>
        <w:spacing w:line="240" w:lineRule="auto"/>
        <w:jc w:val="both"/>
        <w:rPr>
          <w:sz w:val="24"/>
        </w:rPr>
      </w:pPr>
      <w:r w:rsidRPr="00E602DE">
        <w:rPr>
          <w:sz w:val="24"/>
        </w:rPr>
        <w:t>T</w:t>
      </w:r>
      <w:r w:rsidR="001F5E05">
        <w:rPr>
          <w:sz w:val="24"/>
        </w:rPr>
        <w:t>ë</w:t>
      </w:r>
      <w:r w:rsidRPr="00E602DE">
        <w:rPr>
          <w:sz w:val="24"/>
        </w:rPr>
        <w:t xml:space="preserve"> dh</w:t>
      </w:r>
      <w:r w:rsidR="001F5E05">
        <w:rPr>
          <w:sz w:val="24"/>
        </w:rPr>
        <w:t>ë</w:t>
      </w:r>
      <w:r w:rsidRPr="00E602DE">
        <w:rPr>
          <w:sz w:val="24"/>
        </w:rPr>
        <w:t>na dhe analiza</w:t>
      </w:r>
      <w:r w:rsidR="00D57390">
        <w:rPr>
          <w:sz w:val="24"/>
        </w:rPr>
        <w:t xml:space="preserve"> vjetore nga Ministria e Sh</w:t>
      </w:r>
      <w:r w:rsidR="00555919">
        <w:rPr>
          <w:sz w:val="24"/>
        </w:rPr>
        <w:t>ë</w:t>
      </w:r>
      <w:r w:rsidR="00D57390">
        <w:rPr>
          <w:sz w:val="24"/>
        </w:rPr>
        <w:t>ndet</w:t>
      </w:r>
      <w:r w:rsidR="00555919">
        <w:rPr>
          <w:sz w:val="24"/>
        </w:rPr>
        <w:t>ë</w:t>
      </w:r>
      <w:r w:rsidR="00D57390">
        <w:rPr>
          <w:sz w:val="24"/>
        </w:rPr>
        <w:t>sis</w:t>
      </w:r>
      <w:r w:rsidR="00555919">
        <w:rPr>
          <w:sz w:val="24"/>
        </w:rPr>
        <w:t>ë</w:t>
      </w:r>
      <w:r w:rsidR="00D57390">
        <w:rPr>
          <w:sz w:val="24"/>
        </w:rPr>
        <w:t xml:space="preserve"> dhe Mbrojtjes Sociale</w:t>
      </w:r>
      <w:r w:rsidR="000B1D60">
        <w:rPr>
          <w:sz w:val="24"/>
        </w:rPr>
        <w:t>.</w:t>
      </w:r>
    </w:p>
    <w:p w14:paraId="2B60E5D2" w14:textId="77777777" w:rsidR="004C52F8" w:rsidRPr="00E602DE" w:rsidRDefault="004C52F8">
      <w:pPr>
        <w:pStyle w:val="ListParagraph"/>
        <w:numPr>
          <w:ilvl w:val="0"/>
          <w:numId w:val="1"/>
        </w:numPr>
        <w:spacing w:line="240" w:lineRule="auto"/>
        <w:jc w:val="both"/>
        <w:rPr>
          <w:sz w:val="24"/>
        </w:rPr>
      </w:pPr>
      <w:r w:rsidRPr="00E602DE">
        <w:rPr>
          <w:sz w:val="24"/>
        </w:rPr>
        <w:t>T</w:t>
      </w:r>
      <w:r w:rsidR="001F5E05">
        <w:rPr>
          <w:sz w:val="24"/>
        </w:rPr>
        <w:t>ë</w:t>
      </w:r>
      <w:r w:rsidRPr="00E602DE">
        <w:rPr>
          <w:sz w:val="24"/>
        </w:rPr>
        <w:t xml:space="preserve"> dh</w:t>
      </w:r>
      <w:r w:rsidR="001F5E05">
        <w:rPr>
          <w:sz w:val="24"/>
        </w:rPr>
        <w:t>ë</w:t>
      </w:r>
      <w:r w:rsidRPr="00E602DE">
        <w:rPr>
          <w:sz w:val="24"/>
        </w:rPr>
        <w:t xml:space="preserve">na dhe analiza e informacioneve </w:t>
      </w:r>
      <w:r w:rsidR="007A5E1A" w:rsidRPr="00E602DE">
        <w:rPr>
          <w:sz w:val="24"/>
        </w:rPr>
        <w:t xml:space="preserve"> nga </w:t>
      </w:r>
      <w:r w:rsidRPr="00E602DE">
        <w:rPr>
          <w:sz w:val="24"/>
        </w:rPr>
        <w:t>Sh</w:t>
      </w:r>
      <w:r w:rsidR="001F5E05">
        <w:rPr>
          <w:sz w:val="24"/>
        </w:rPr>
        <w:t>ë</w:t>
      </w:r>
      <w:r w:rsidRPr="00E602DE">
        <w:rPr>
          <w:sz w:val="24"/>
        </w:rPr>
        <w:t>rbimi Social Shtet</w:t>
      </w:r>
      <w:r w:rsidR="001F5E05">
        <w:rPr>
          <w:sz w:val="24"/>
        </w:rPr>
        <w:t>ë</w:t>
      </w:r>
      <w:r w:rsidRPr="00E602DE">
        <w:rPr>
          <w:sz w:val="24"/>
        </w:rPr>
        <w:t>ror.</w:t>
      </w:r>
    </w:p>
    <w:p w14:paraId="3F5D67EE" w14:textId="77777777" w:rsidR="004C52F8" w:rsidRPr="00E602DE" w:rsidRDefault="007A5E1A">
      <w:pPr>
        <w:pStyle w:val="ListParagraph"/>
        <w:numPr>
          <w:ilvl w:val="0"/>
          <w:numId w:val="1"/>
        </w:numPr>
        <w:spacing w:line="240" w:lineRule="auto"/>
        <w:jc w:val="both"/>
        <w:rPr>
          <w:sz w:val="24"/>
        </w:rPr>
      </w:pPr>
      <w:r w:rsidRPr="00E602DE">
        <w:rPr>
          <w:sz w:val="24"/>
        </w:rPr>
        <w:t>T</w:t>
      </w:r>
      <w:r w:rsidR="001F5E05">
        <w:rPr>
          <w:sz w:val="24"/>
        </w:rPr>
        <w:t>ë</w:t>
      </w:r>
      <w:r w:rsidR="004C52F8" w:rsidRPr="00E602DE">
        <w:rPr>
          <w:sz w:val="24"/>
        </w:rPr>
        <w:t xml:space="preserve"> dh</w:t>
      </w:r>
      <w:r w:rsidR="001F5E05">
        <w:rPr>
          <w:sz w:val="24"/>
        </w:rPr>
        <w:t>ë</w:t>
      </w:r>
      <w:r w:rsidR="004C52F8" w:rsidRPr="00E602DE">
        <w:rPr>
          <w:sz w:val="24"/>
        </w:rPr>
        <w:t xml:space="preserve">na dhe analiza e informacioneve </w:t>
      </w:r>
      <w:r w:rsidRPr="00E602DE">
        <w:rPr>
          <w:sz w:val="24"/>
        </w:rPr>
        <w:t xml:space="preserve">mbi </w:t>
      </w:r>
      <w:r w:rsidR="004C52F8" w:rsidRPr="00E602DE">
        <w:rPr>
          <w:sz w:val="24"/>
        </w:rPr>
        <w:t>Treguesit e Monitorimit buxhetor</w:t>
      </w:r>
      <w:r w:rsidRPr="00E602DE">
        <w:rPr>
          <w:sz w:val="24"/>
        </w:rPr>
        <w:t>.</w:t>
      </w:r>
    </w:p>
    <w:p w14:paraId="7D68E99A" w14:textId="77777777" w:rsidR="007A5E1A" w:rsidRPr="00E602DE" w:rsidRDefault="007A5E1A">
      <w:pPr>
        <w:pStyle w:val="ListParagraph"/>
        <w:numPr>
          <w:ilvl w:val="0"/>
          <w:numId w:val="1"/>
        </w:numPr>
        <w:spacing w:line="240" w:lineRule="auto"/>
        <w:jc w:val="both"/>
        <w:rPr>
          <w:sz w:val="24"/>
        </w:rPr>
      </w:pPr>
      <w:r w:rsidRPr="00E602DE">
        <w:rPr>
          <w:sz w:val="24"/>
        </w:rPr>
        <w:t>Informacion</w:t>
      </w:r>
      <w:r w:rsidR="00B86149" w:rsidRPr="00E602DE">
        <w:rPr>
          <w:sz w:val="24"/>
        </w:rPr>
        <w:t>e</w:t>
      </w:r>
      <w:r w:rsidRPr="00E602DE">
        <w:rPr>
          <w:sz w:val="24"/>
        </w:rPr>
        <w:t xml:space="preserve"> statistikor</w:t>
      </w:r>
      <w:r w:rsidR="00B86149" w:rsidRPr="00E602DE">
        <w:rPr>
          <w:sz w:val="24"/>
        </w:rPr>
        <w:t>e</w:t>
      </w:r>
      <w:r w:rsidRPr="00E602DE">
        <w:rPr>
          <w:sz w:val="24"/>
        </w:rPr>
        <w:t xml:space="preserve"> nga Sh</w:t>
      </w:r>
      <w:r w:rsidR="001F5E05">
        <w:rPr>
          <w:sz w:val="24"/>
        </w:rPr>
        <w:t>ë</w:t>
      </w:r>
      <w:r w:rsidRPr="00E602DE">
        <w:rPr>
          <w:sz w:val="24"/>
        </w:rPr>
        <w:t>rbimi  Social Shtet</w:t>
      </w:r>
      <w:r w:rsidR="001F5E05">
        <w:rPr>
          <w:sz w:val="24"/>
        </w:rPr>
        <w:t>ë</w:t>
      </w:r>
      <w:r w:rsidRPr="00E602DE">
        <w:rPr>
          <w:sz w:val="24"/>
        </w:rPr>
        <w:t>ror, t</w:t>
      </w:r>
      <w:r w:rsidR="001F5E05">
        <w:rPr>
          <w:sz w:val="24"/>
        </w:rPr>
        <w:t>ë</w:t>
      </w:r>
      <w:r w:rsidRPr="00E602DE">
        <w:rPr>
          <w:sz w:val="24"/>
        </w:rPr>
        <w:t xml:space="preserve"> cilat dor</w:t>
      </w:r>
      <w:r w:rsidR="001F5E05">
        <w:rPr>
          <w:sz w:val="24"/>
        </w:rPr>
        <w:t>ë</w:t>
      </w:r>
      <w:r w:rsidRPr="00E602DE">
        <w:rPr>
          <w:sz w:val="24"/>
        </w:rPr>
        <w:t>zohen n</w:t>
      </w:r>
      <w:r w:rsidR="001F5E05">
        <w:rPr>
          <w:sz w:val="24"/>
        </w:rPr>
        <w:t>ë</w:t>
      </w:r>
      <w:r w:rsidRPr="00E602DE">
        <w:rPr>
          <w:sz w:val="24"/>
        </w:rPr>
        <w:t xml:space="preserve"> m</w:t>
      </w:r>
      <w:r w:rsidR="001F5E05">
        <w:rPr>
          <w:sz w:val="24"/>
        </w:rPr>
        <w:t>ë</w:t>
      </w:r>
      <w:r w:rsidRPr="00E602DE">
        <w:rPr>
          <w:sz w:val="24"/>
        </w:rPr>
        <w:t>nyr</w:t>
      </w:r>
      <w:r w:rsidR="001F5E05">
        <w:rPr>
          <w:sz w:val="24"/>
        </w:rPr>
        <w:t>ë</w:t>
      </w:r>
      <w:r w:rsidRPr="00E602DE">
        <w:rPr>
          <w:sz w:val="24"/>
        </w:rPr>
        <w:t xml:space="preserve"> periodike n</w:t>
      </w:r>
      <w:r w:rsidR="001F5E05">
        <w:rPr>
          <w:sz w:val="24"/>
        </w:rPr>
        <w:t>ë</w:t>
      </w:r>
      <w:r w:rsidRPr="00E602DE">
        <w:rPr>
          <w:sz w:val="24"/>
        </w:rPr>
        <w:t>Ministrin</w:t>
      </w:r>
      <w:r w:rsidR="001F5E05">
        <w:rPr>
          <w:sz w:val="24"/>
        </w:rPr>
        <w:t>ë</w:t>
      </w:r>
      <w:r w:rsidRPr="00E602DE">
        <w:rPr>
          <w:sz w:val="24"/>
        </w:rPr>
        <w:t xml:space="preserve"> p</w:t>
      </w:r>
      <w:r w:rsidR="001F5E05">
        <w:rPr>
          <w:sz w:val="24"/>
        </w:rPr>
        <w:t>ë</w:t>
      </w:r>
      <w:r w:rsidRPr="00E602DE">
        <w:rPr>
          <w:sz w:val="24"/>
        </w:rPr>
        <w:t>rgjegj</w:t>
      </w:r>
      <w:r w:rsidR="001F5E05">
        <w:rPr>
          <w:sz w:val="24"/>
        </w:rPr>
        <w:t>ë</w:t>
      </w:r>
      <w:r w:rsidRPr="00E602DE">
        <w:rPr>
          <w:sz w:val="24"/>
        </w:rPr>
        <w:t>se p</w:t>
      </w:r>
      <w:r w:rsidR="001F5E05">
        <w:rPr>
          <w:sz w:val="24"/>
        </w:rPr>
        <w:t>ë</w:t>
      </w:r>
      <w:r w:rsidRPr="00E602DE">
        <w:rPr>
          <w:sz w:val="24"/>
        </w:rPr>
        <w:t>r ç</w:t>
      </w:r>
      <w:r w:rsidR="001F5E05">
        <w:rPr>
          <w:sz w:val="24"/>
        </w:rPr>
        <w:t>ë</w:t>
      </w:r>
      <w:r w:rsidRPr="00E602DE">
        <w:rPr>
          <w:sz w:val="24"/>
        </w:rPr>
        <w:t>shtjet sociale.</w:t>
      </w:r>
    </w:p>
    <w:p w14:paraId="3CD6B879" w14:textId="77777777" w:rsidR="007A5E1A" w:rsidRPr="00E602DE" w:rsidRDefault="007A5E1A">
      <w:pPr>
        <w:pStyle w:val="ListParagraph"/>
        <w:numPr>
          <w:ilvl w:val="0"/>
          <w:numId w:val="1"/>
        </w:numPr>
        <w:spacing w:line="240" w:lineRule="auto"/>
        <w:jc w:val="both"/>
        <w:rPr>
          <w:sz w:val="24"/>
        </w:rPr>
      </w:pPr>
      <w:r w:rsidRPr="00E602DE">
        <w:rPr>
          <w:sz w:val="24"/>
        </w:rPr>
        <w:t xml:space="preserve">Informacioni statistikor nga Drejtoria </w:t>
      </w:r>
      <w:r w:rsidR="006655D9" w:rsidRPr="00E602DE">
        <w:rPr>
          <w:sz w:val="24"/>
        </w:rPr>
        <w:t>e Buxhetit dhe Menaxhimit Financiar</w:t>
      </w:r>
      <w:r w:rsidRPr="00E602DE">
        <w:rPr>
          <w:sz w:val="24"/>
        </w:rPr>
        <w:t>, n</w:t>
      </w:r>
      <w:r w:rsidR="001F5E05">
        <w:rPr>
          <w:sz w:val="24"/>
        </w:rPr>
        <w:t>ë</w:t>
      </w:r>
      <w:r w:rsidRPr="00E602DE">
        <w:rPr>
          <w:sz w:val="24"/>
        </w:rPr>
        <w:t xml:space="preserve"> Ministrin</w:t>
      </w:r>
      <w:r w:rsidR="001F5E05">
        <w:rPr>
          <w:sz w:val="24"/>
        </w:rPr>
        <w:t>ë</w:t>
      </w:r>
      <w:r w:rsidRPr="00E602DE">
        <w:rPr>
          <w:sz w:val="24"/>
        </w:rPr>
        <w:t xml:space="preserve"> e Sh</w:t>
      </w:r>
      <w:r w:rsidR="001F5E05">
        <w:rPr>
          <w:sz w:val="24"/>
        </w:rPr>
        <w:t>ë</w:t>
      </w:r>
      <w:r w:rsidRPr="00E602DE">
        <w:rPr>
          <w:sz w:val="24"/>
        </w:rPr>
        <w:t>ndet</w:t>
      </w:r>
      <w:r w:rsidR="001F5E05">
        <w:rPr>
          <w:sz w:val="24"/>
        </w:rPr>
        <w:t>ë</w:t>
      </w:r>
      <w:r w:rsidRPr="00E602DE">
        <w:rPr>
          <w:sz w:val="24"/>
        </w:rPr>
        <w:t>sis</w:t>
      </w:r>
      <w:r w:rsidR="001F5E05">
        <w:rPr>
          <w:sz w:val="24"/>
        </w:rPr>
        <w:t>ë</w:t>
      </w:r>
      <w:r w:rsidRPr="00E602DE">
        <w:rPr>
          <w:sz w:val="24"/>
        </w:rPr>
        <w:t xml:space="preserve"> dhe Mbrojtjes Sociale  n</w:t>
      </w:r>
      <w:r w:rsidR="001F5E05">
        <w:rPr>
          <w:sz w:val="24"/>
        </w:rPr>
        <w:t>ë</w:t>
      </w:r>
      <w:r w:rsidRPr="00E602DE">
        <w:rPr>
          <w:sz w:val="24"/>
        </w:rPr>
        <w:t>p</w:t>
      </w:r>
      <w:r w:rsidR="001F5E05">
        <w:rPr>
          <w:sz w:val="24"/>
        </w:rPr>
        <w:t>ë</w:t>
      </w:r>
      <w:r w:rsidRPr="00E602DE">
        <w:rPr>
          <w:sz w:val="24"/>
        </w:rPr>
        <w:t>rmjet raporteve t</w:t>
      </w:r>
      <w:r w:rsidR="001F5E05">
        <w:rPr>
          <w:sz w:val="24"/>
        </w:rPr>
        <w:t>ë</w:t>
      </w:r>
      <w:r w:rsidRPr="00E602DE">
        <w:rPr>
          <w:sz w:val="24"/>
        </w:rPr>
        <w:t xml:space="preserve"> treguesve t</w:t>
      </w:r>
      <w:r w:rsidR="001F5E05">
        <w:rPr>
          <w:sz w:val="24"/>
        </w:rPr>
        <w:t>ë</w:t>
      </w:r>
      <w:r w:rsidRPr="00E602DE">
        <w:rPr>
          <w:sz w:val="24"/>
        </w:rPr>
        <w:t xml:space="preserve"> monitorimit.</w:t>
      </w:r>
    </w:p>
    <w:p w14:paraId="146FD9CB" w14:textId="77777777" w:rsidR="007A5E1A" w:rsidRPr="00E602DE" w:rsidRDefault="007A5E1A">
      <w:pPr>
        <w:pStyle w:val="ListParagraph"/>
        <w:numPr>
          <w:ilvl w:val="0"/>
          <w:numId w:val="1"/>
        </w:numPr>
        <w:spacing w:line="240" w:lineRule="auto"/>
        <w:jc w:val="both"/>
        <w:rPr>
          <w:sz w:val="24"/>
        </w:rPr>
      </w:pPr>
      <w:r w:rsidRPr="00E602DE">
        <w:rPr>
          <w:sz w:val="24"/>
        </w:rPr>
        <w:t>Informacione nga Drejtorit</w:t>
      </w:r>
      <w:r w:rsidR="001F5E05">
        <w:rPr>
          <w:sz w:val="24"/>
        </w:rPr>
        <w:t>ë</w:t>
      </w:r>
      <w:r w:rsidRPr="00E602DE">
        <w:rPr>
          <w:sz w:val="24"/>
        </w:rPr>
        <w:t xml:space="preserve"> p</w:t>
      </w:r>
      <w:r w:rsidR="001F5E05">
        <w:rPr>
          <w:sz w:val="24"/>
        </w:rPr>
        <w:t>ë</w:t>
      </w:r>
      <w:r w:rsidRPr="00E602DE">
        <w:rPr>
          <w:sz w:val="24"/>
        </w:rPr>
        <w:t>rkat</w:t>
      </w:r>
      <w:r w:rsidR="001F5E05">
        <w:rPr>
          <w:sz w:val="24"/>
        </w:rPr>
        <w:t>ë</w:t>
      </w:r>
      <w:r w:rsidRPr="00E602DE">
        <w:rPr>
          <w:sz w:val="24"/>
        </w:rPr>
        <w:t>se t</w:t>
      </w:r>
      <w:r w:rsidR="001F5E05">
        <w:rPr>
          <w:sz w:val="24"/>
        </w:rPr>
        <w:t>ë</w:t>
      </w:r>
      <w:r w:rsidRPr="00E602DE">
        <w:rPr>
          <w:sz w:val="24"/>
        </w:rPr>
        <w:t xml:space="preserve"> Mbrojtjes Social</w:t>
      </w:r>
      <w:r w:rsidR="001F5E05">
        <w:rPr>
          <w:sz w:val="24"/>
        </w:rPr>
        <w:t>ë</w:t>
      </w:r>
      <w:r w:rsidRPr="00E602DE">
        <w:rPr>
          <w:sz w:val="24"/>
        </w:rPr>
        <w:t xml:space="preserve"> n</w:t>
      </w:r>
      <w:r w:rsidR="001F5E05">
        <w:rPr>
          <w:sz w:val="24"/>
        </w:rPr>
        <w:t>ë</w:t>
      </w:r>
      <w:r w:rsidRPr="00E602DE">
        <w:rPr>
          <w:sz w:val="24"/>
        </w:rPr>
        <w:t xml:space="preserve"> Ministris t</w:t>
      </w:r>
      <w:r w:rsidR="001F5E05">
        <w:rPr>
          <w:sz w:val="24"/>
        </w:rPr>
        <w:t>ë</w:t>
      </w:r>
      <w:r w:rsidRPr="00E602DE">
        <w:rPr>
          <w:sz w:val="24"/>
        </w:rPr>
        <w:t xml:space="preserve"> Sh</w:t>
      </w:r>
      <w:r w:rsidR="001F5E05">
        <w:rPr>
          <w:sz w:val="24"/>
        </w:rPr>
        <w:t>ë</w:t>
      </w:r>
      <w:r w:rsidRPr="00E602DE">
        <w:rPr>
          <w:sz w:val="24"/>
        </w:rPr>
        <w:t>ndet</w:t>
      </w:r>
      <w:r w:rsidR="001F5E05">
        <w:rPr>
          <w:sz w:val="24"/>
        </w:rPr>
        <w:t>ë</w:t>
      </w:r>
      <w:r w:rsidRPr="00E602DE">
        <w:rPr>
          <w:sz w:val="24"/>
        </w:rPr>
        <w:t>sis</w:t>
      </w:r>
      <w:r w:rsidR="001F5E05">
        <w:rPr>
          <w:sz w:val="24"/>
        </w:rPr>
        <w:t>ë</w:t>
      </w:r>
      <w:r w:rsidRPr="00E602DE">
        <w:rPr>
          <w:sz w:val="24"/>
        </w:rPr>
        <w:t xml:space="preserve"> dhe Mbrojtjes Sociale </w:t>
      </w:r>
    </w:p>
    <w:p w14:paraId="22030070" w14:textId="77777777" w:rsidR="004C52F8" w:rsidRPr="00E602DE" w:rsidRDefault="007A5E1A">
      <w:pPr>
        <w:pStyle w:val="ListParagraph"/>
        <w:numPr>
          <w:ilvl w:val="0"/>
          <w:numId w:val="1"/>
        </w:numPr>
        <w:spacing w:line="240" w:lineRule="auto"/>
        <w:jc w:val="both"/>
        <w:rPr>
          <w:sz w:val="24"/>
        </w:rPr>
      </w:pPr>
      <w:r w:rsidRPr="00E602DE">
        <w:rPr>
          <w:sz w:val="24"/>
        </w:rPr>
        <w:t>Raporte/Dokumenta t</w:t>
      </w:r>
      <w:r w:rsidR="001F5E05">
        <w:rPr>
          <w:sz w:val="24"/>
        </w:rPr>
        <w:t>ë</w:t>
      </w:r>
      <w:r w:rsidRPr="00E602DE">
        <w:rPr>
          <w:sz w:val="24"/>
        </w:rPr>
        <w:t xml:space="preserve"> tjer</w:t>
      </w:r>
      <w:r w:rsidR="001F5E05">
        <w:rPr>
          <w:sz w:val="24"/>
        </w:rPr>
        <w:t>ë</w:t>
      </w:r>
      <w:r w:rsidRPr="00E602DE">
        <w:rPr>
          <w:sz w:val="24"/>
        </w:rPr>
        <w:t xml:space="preserve"> nga Bashkit</w:t>
      </w:r>
      <w:r w:rsidR="001F5E05">
        <w:rPr>
          <w:sz w:val="24"/>
        </w:rPr>
        <w:t>ë</w:t>
      </w:r>
      <w:r w:rsidRPr="00E602DE">
        <w:rPr>
          <w:sz w:val="24"/>
        </w:rPr>
        <w:t>, donator</w:t>
      </w:r>
      <w:r w:rsidR="001F5E05">
        <w:rPr>
          <w:sz w:val="24"/>
        </w:rPr>
        <w:t>ë</w:t>
      </w:r>
      <w:r w:rsidRPr="00E602DE">
        <w:rPr>
          <w:sz w:val="24"/>
        </w:rPr>
        <w:t>t apo organizatat e shoq</w:t>
      </w:r>
      <w:r w:rsidR="001F5E05">
        <w:rPr>
          <w:sz w:val="24"/>
        </w:rPr>
        <w:t>ë</w:t>
      </w:r>
      <w:r w:rsidRPr="00E602DE">
        <w:rPr>
          <w:sz w:val="24"/>
        </w:rPr>
        <w:t>ris</w:t>
      </w:r>
      <w:r w:rsidR="001F5E05">
        <w:rPr>
          <w:sz w:val="24"/>
        </w:rPr>
        <w:t>ë</w:t>
      </w:r>
      <w:r w:rsidRPr="00E602DE">
        <w:rPr>
          <w:sz w:val="24"/>
        </w:rPr>
        <w:t xml:space="preserve"> civile</w:t>
      </w:r>
    </w:p>
    <w:p w14:paraId="68348B4C" w14:textId="77777777" w:rsidR="007D31F1" w:rsidRDefault="007D31F1" w:rsidP="000E23D1">
      <w:pPr>
        <w:jc w:val="both"/>
        <w:rPr>
          <w:color w:val="222222"/>
          <w:sz w:val="24"/>
          <w:shd w:val="clear" w:color="auto" w:fill="FFFFFF"/>
        </w:rPr>
      </w:pPr>
    </w:p>
    <w:p w14:paraId="42D0CECE" w14:textId="77777777" w:rsidR="007527C2" w:rsidRDefault="000E23D1" w:rsidP="000E23D1">
      <w:pPr>
        <w:jc w:val="both"/>
        <w:rPr>
          <w:rStyle w:val="Strong"/>
          <w:b w:val="0"/>
          <w:bCs w:val="0"/>
          <w:color w:val="000000"/>
          <w:sz w:val="24"/>
          <w:shd w:val="clear" w:color="auto" w:fill="FFFFFF"/>
        </w:rPr>
      </w:pPr>
      <w:r w:rsidRPr="00E602DE">
        <w:rPr>
          <w:rStyle w:val="Strong"/>
          <w:b w:val="0"/>
          <w:bCs w:val="0"/>
          <w:color w:val="000000"/>
          <w:sz w:val="24"/>
          <w:shd w:val="clear" w:color="auto" w:fill="FFFFFF"/>
        </w:rPr>
        <w:t>Gjithashtu u p</w:t>
      </w:r>
      <w:r w:rsidR="001F5E05">
        <w:rPr>
          <w:rStyle w:val="Strong"/>
          <w:b w:val="0"/>
          <w:bCs w:val="0"/>
          <w:color w:val="000000"/>
          <w:sz w:val="24"/>
          <w:shd w:val="clear" w:color="auto" w:fill="FFFFFF"/>
        </w:rPr>
        <w:t>ë</w:t>
      </w:r>
      <w:r w:rsidRPr="00E602DE">
        <w:rPr>
          <w:rStyle w:val="Strong"/>
          <w:b w:val="0"/>
          <w:bCs w:val="0"/>
          <w:color w:val="000000"/>
          <w:sz w:val="24"/>
          <w:shd w:val="clear" w:color="auto" w:fill="FFFFFF"/>
        </w:rPr>
        <w:t>rdor</w:t>
      </w:r>
      <w:r w:rsidR="001F5E05">
        <w:rPr>
          <w:rStyle w:val="Strong"/>
          <w:b w:val="0"/>
          <w:bCs w:val="0"/>
          <w:color w:val="000000"/>
          <w:sz w:val="24"/>
          <w:shd w:val="clear" w:color="auto" w:fill="FFFFFF"/>
        </w:rPr>
        <w:t>ë</w:t>
      </w:r>
      <w:r w:rsidRPr="00E602DE">
        <w:rPr>
          <w:rStyle w:val="Strong"/>
          <w:b w:val="0"/>
          <w:bCs w:val="0"/>
          <w:color w:val="000000"/>
          <w:sz w:val="24"/>
          <w:shd w:val="clear" w:color="auto" w:fill="FFFFFF"/>
        </w:rPr>
        <w:t>n raporte</w:t>
      </w:r>
      <w:r w:rsidR="00615227">
        <w:rPr>
          <w:rStyle w:val="Strong"/>
          <w:b w:val="0"/>
          <w:bCs w:val="0"/>
          <w:color w:val="000000"/>
          <w:sz w:val="24"/>
          <w:shd w:val="clear" w:color="auto" w:fill="FFFFFF"/>
        </w:rPr>
        <w:t xml:space="preserve"> t</w:t>
      </w:r>
      <w:r w:rsidR="00555919">
        <w:rPr>
          <w:rStyle w:val="Strong"/>
          <w:b w:val="0"/>
          <w:bCs w:val="0"/>
          <w:color w:val="000000"/>
          <w:sz w:val="24"/>
          <w:shd w:val="clear" w:color="auto" w:fill="FFFFFF"/>
        </w:rPr>
        <w:t>ë</w:t>
      </w:r>
      <w:r w:rsidR="00615227">
        <w:rPr>
          <w:rStyle w:val="Strong"/>
          <w:b w:val="0"/>
          <w:bCs w:val="0"/>
          <w:color w:val="000000"/>
          <w:sz w:val="24"/>
          <w:shd w:val="clear" w:color="auto" w:fill="FFFFFF"/>
        </w:rPr>
        <w:t xml:space="preserve"> hartuara gjat</w:t>
      </w:r>
      <w:r w:rsidR="00555919">
        <w:rPr>
          <w:rStyle w:val="Strong"/>
          <w:b w:val="0"/>
          <w:bCs w:val="0"/>
          <w:color w:val="000000"/>
          <w:sz w:val="24"/>
          <w:shd w:val="clear" w:color="auto" w:fill="FFFFFF"/>
        </w:rPr>
        <w:t>ë</w:t>
      </w:r>
      <w:r w:rsidR="00615227">
        <w:rPr>
          <w:rStyle w:val="Strong"/>
          <w:b w:val="0"/>
          <w:bCs w:val="0"/>
          <w:color w:val="000000"/>
          <w:sz w:val="24"/>
          <w:shd w:val="clear" w:color="auto" w:fill="FFFFFF"/>
        </w:rPr>
        <w:t xml:space="preserve"> vitit 2021</w:t>
      </w:r>
      <w:r w:rsidRPr="00E602DE">
        <w:rPr>
          <w:rStyle w:val="Strong"/>
          <w:b w:val="0"/>
          <w:bCs w:val="0"/>
          <w:color w:val="000000"/>
          <w:sz w:val="24"/>
          <w:shd w:val="clear" w:color="auto" w:fill="FFFFFF"/>
        </w:rPr>
        <w:t xml:space="preserve"> nga donator</w:t>
      </w:r>
      <w:r w:rsidR="001F5E05">
        <w:rPr>
          <w:rStyle w:val="Strong"/>
          <w:b w:val="0"/>
          <w:bCs w:val="0"/>
          <w:color w:val="000000"/>
          <w:sz w:val="24"/>
          <w:shd w:val="clear" w:color="auto" w:fill="FFFFFF"/>
        </w:rPr>
        <w:t>ë</w:t>
      </w:r>
      <w:r w:rsidRPr="00E602DE">
        <w:rPr>
          <w:rStyle w:val="Strong"/>
          <w:b w:val="0"/>
          <w:bCs w:val="0"/>
          <w:color w:val="000000"/>
          <w:sz w:val="24"/>
          <w:shd w:val="clear" w:color="auto" w:fill="FFFFFF"/>
        </w:rPr>
        <w:t xml:space="preserve"> aktiv</w:t>
      </w:r>
      <w:r w:rsidR="001F5E05">
        <w:rPr>
          <w:rStyle w:val="Strong"/>
          <w:b w:val="0"/>
          <w:bCs w:val="0"/>
          <w:color w:val="000000"/>
          <w:sz w:val="24"/>
          <w:shd w:val="clear" w:color="auto" w:fill="FFFFFF"/>
        </w:rPr>
        <w:t>ë</w:t>
      </w:r>
      <w:r w:rsidRPr="00E602DE">
        <w:rPr>
          <w:rStyle w:val="Strong"/>
          <w:b w:val="0"/>
          <w:bCs w:val="0"/>
          <w:color w:val="000000"/>
          <w:sz w:val="24"/>
          <w:shd w:val="clear" w:color="auto" w:fill="FFFFFF"/>
        </w:rPr>
        <w:t xml:space="preserve"> n</w:t>
      </w:r>
      <w:r w:rsidR="001F5E05">
        <w:rPr>
          <w:rStyle w:val="Strong"/>
          <w:b w:val="0"/>
          <w:bCs w:val="0"/>
          <w:color w:val="000000"/>
          <w:sz w:val="24"/>
          <w:shd w:val="clear" w:color="auto" w:fill="FFFFFF"/>
        </w:rPr>
        <w:t>ë</w:t>
      </w:r>
      <w:r w:rsidRPr="00E602DE">
        <w:rPr>
          <w:rStyle w:val="Strong"/>
          <w:b w:val="0"/>
          <w:bCs w:val="0"/>
          <w:color w:val="000000"/>
          <w:sz w:val="24"/>
          <w:shd w:val="clear" w:color="auto" w:fill="FFFFFF"/>
        </w:rPr>
        <w:t xml:space="preserve"> fush</w:t>
      </w:r>
      <w:r w:rsidR="001F5E05">
        <w:rPr>
          <w:rStyle w:val="Strong"/>
          <w:b w:val="0"/>
          <w:bCs w:val="0"/>
          <w:color w:val="000000"/>
          <w:sz w:val="24"/>
          <w:shd w:val="clear" w:color="auto" w:fill="FFFFFF"/>
        </w:rPr>
        <w:t>ë</w:t>
      </w:r>
      <w:r w:rsidRPr="00E602DE">
        <w:rPr>
          <w:rStyle w:val="Strong"/>
          <w:b w:val="0"/>
          <w:bCs w:val="0"/>
          <w:color w:val="000000"/>
          <w:sz w:val="24"/>
          <w:shd w:val="clear" w:color="auto" w:fill="FFFFFF"/>
        </w:rPr>
        <w:t>n e mbrojtjes sociale,</w:t>
      </w:r>
      <w:r w:rsidR="00615227">
        <w:rPr>
          <w:rStyle w:val="Strong"/>
          <w:b w:val="0"/>
          <w:bCs w:val="0"/>
          <w:color w:val="000000"/>
          <w:sz w:val="24"/>
          <w:shd w:val="clear" w:color="auto" w:fill="FFFFFF"/>
        </w:rPr>
        <w:t xml:space="preserve"> kryesisht nga UNDP dhe UNICEF. </w:t>
      </w:r>
    </w:p>
    <w:p w14:paraId="5F9A99C3" w14:textId="77777777" w:rsidR="00615227" w:rsidRDefault="00615227" w:rsidP="000E23D1">
      <w:pPr>
        <w:jc w:val="both"/>
        <w:rPr>
          <w:rFonts w:eastAsiaTheme="minorHAnsi"/>
          <w:sz w:val="24"/>
        </w:rPr>
      </w:pPr>
    </w:p>
    <w:p w14:paraId="4909C161" w14:textId="77777777" w:rsidR="007D31F1" w:rsidRDefault="007D31F1" w:rsidP="000E23D1">
      <w:pPr>
        <w:jc w:val="both"/>
        <w:rPr>
          <w:rFonts w:eastAsiaTheme="minorHAnsi"/>
          <w:sz w:val="24"/>
        </w:rPr>
      </w:pPr>
    </w:p>
    <w:p w14:paraId="164C8387" w14:textId="3A5F543B" w:rsidR="00D02D2F" w:rsidRDefault="00D02D2F" w:rsidP="000E23D1">
      <w:pPr>
        <w:jc w:val="both"/>
        <w:rPr>
          <w:rFonts w:eastAsiaTheme="minorHAnsi"/>
          <w:sz w:val="24"/>
        </w:rPr>
      </w:pPr>
    </w:p>
    <w:p w14:paraId="762F260F" w14:textId="19E93CAE" w:rsidR="00F24214" w:rsidRDefault="00F24214" w:rsidP="000E23D1">
      <w:pPr>
        <w:jc w:val="both"/>
        <w:rPr>
          <w:rFonts w:eastAsiaTheme="minorHAnsi"/>
          <w:sz w:val="24"/>
        </w:rPr>
      </w:pPr>
    </w:p>
    <w:p w14:paraId="23C998D5" w14:textId="393849AA" w:rsidR="00F24214" w:rsidRDefault="00F24214" w:rsidP="000E23D1">
      <w:pPr>
        <w:jc w:val="both"/>
        <w:rPr>
          <w:rFonts w:eastAsiaTheme="minorHAnsi"/>
          <w:sz w:val="24"/>
        </w:rPr>
      </w:pPr>
    </w:p>
    <w:p w14:paraId="3F6EDCCB" w14:textId="175B89F2" w:rsidR="00F24214" w:rsidRDefault="00F24214" w:rsidP="000E23D1">
      <w:pPr>
        <w:jc w:val="both"/>
        <w:rPr>
          <w:rFonts w:eastAsiaTheme="minorHAnsi"/>
          <w:sz w:val="24"/>
        </w:rPr>
      </w:pPr>
    </w:p>
    <w:p w14:paraId="2DC7CF46" w14:textId="77777777" w:rsidR="00F24214" w:rsidRDefault="00F24214" w:rsidP="000E23D1">
      <w:pPr>
        <w:jc w:val="both"/>
        <w:rPr>
          <w:rFonts w:eastAsiaTheme="minorHAnsi"/>
          <w:sz w:val="24"/>
        </w:rPr>
      </w:pPr>
    </w:p>
    <w:p w14:paraId="105E8AFE" w14:textId="77777777" w:rsidR="00294161" w:rsidRPr="00E602DE" w:rsidRDefault="00294161" w:rsidP="00AE50D3">
      <w:pPr>
        <w:pStyle w:val="Heading1"/>
        <w:rPr>
          <w:rFonts w:eastAsiaTheme="minorHAnsi"/>
        </w:rPr>
      </w:pPr>
      <w:bookmarkStart w:id="14" w:name="_Toc106838154"/>
      <w:r w:rsidRPr="00E602DE">
        <w:rPr>
          <w:rFonts w:eastAsiaTheme="minorHAnsi"/>
        </w:rPr>
        <w:lastRenderedPageBreak/>
        <w:t>Analizimi t</w:t>
      </w:r>
      <w:r w:rsidR="001F5E05">
        <w:rPr>
          <w:rFonts w:eastAsiaTheme="minorHAnsi"/>
        </w:rPr>
        <w:t>ë</w:t>
      </w:r>
      <w:r w:rsidRPr="00E602DE">
        <w:rPr>
          <w:rFonts w:eastAsiaTheme="minorHAnsi"/>
        </w:rPr>
        <w:t xml:space="preserve"> dh</w:t>
      </w:r>
      <w:r w:rsidR="001F5E05">
        <w:rPr>
          <w:rFonts w:eastAsiaTheme="minorHAnsi"/>
        </w:rPr>
        <w:t>ë</w:t>
      </w:r>
      <w:r w:rsidRPr="00E602DE">
        <w:rPr>
          <w:rFonts w:eastAsiaTheme="minorHAnsi"/>
        </w:rPr>
        <w:t>nave</w:t>
      </w:r>
      <w:bookmarkEnd w:id="14"/>
    </w:p>
    <w:p w14:paraId="1606E78D" w14:textId="77777777" w:rsidR="00E67160" w:rsidRPr="00CA4282" w:rsidRDefault="00E67160" w:rsidP="00E67160">
      <w:pPr>
        <w:rPr>
          <w:rFonts w:eastAsiaTheme="minorHAnsi"/>
          <w:sz w:val="24"/>
        </w:rPr>
      </w:pPr>
    </w:p>
    <w:p w14:paraId="21EDC552" w14:textId="77777777" w:rsidR="007D31F1" w:rsidRDefault="00294161">
      <w:pPr>
        <w:spacing w:after="200" w:line="276" w:lineRule="auto"/>
        <w:jc w:val="both"/>
        <w:rPr>
          <w:rFonts w:eastAsiaTheme="minorHAnsi"/>
          <w:sz w:val="24"/>
        </w:rPr>
      </w:pPr>
      <w:r w:rsidRPr="00E602DE">
        <w:rPr>
          <w:rFonts w:eastAsiaTheme="minorHAnsi"/>
          <w:sz w:val="24"/>
        </w:rPr>
        <w:t>Gjat</w:t>
      </w:r>
      <w:r w:rsidR="001F5E05">
        <w:rPr>
          <w:rFonts w:eastAsiaTheme="minorHAnsi"/>
          <w:sz w:val="24"/>
        </w:rPr>
        <w:t>ë</w:t>
      </w:r>
      <w:r w:rsidRPr="00E602DE">
        <w:rPr>
          <w:rFonts w:eastAsiaTheme="minorHAnsi"/>
          <w:sz w:val="24"/>
        </w:rPr>
        <w:t xml:space="preserve"> mbledhjes s</w:t>
      </w:r>
      <w:r w:rsidR="001F5E05">
        <w:rPr>
          <w:rFonts w:eastAsiaTheme="minorHAnsi"/>
          <w:sz w:val="24"/>
        </w:rPr>
        <w:t>ë</w:t>
      </w:r>
      <w:r w:rsidRPr="00E602DE">
        <w:rPr>
          <w:rFonts w:eastAsiaTheme="minorHAnsi"/>
          <w:sz w:val="24"/>
        </w:rPr>
        <w:t xml:space="preserve"> informacionit p</w:t>
      </w:r>
      <w:r w:rsidR="001F5E05">
        <w:rPr>
          <w:rFonts w:eastAsiaTheme="minorHAnsi"/>
          <w:sz w:val="24"/>
        </w:rPr>
        <w:t>ë</w:t>
      </w:r>
      <w:r w:rsidRPr="00E602DE">
        <w:rPr>
          <w:rFonts w:eastAsiaTheme="minorHAnsi"/>
          <w:sz w:val="24"/>
        </w:rPr>
        <w:t>r raportin e vler</w:t>
      </w:r>
      <w:r w:rsidR="001F5E05">
        <w:rPr>
          <w:rFonts w:eastAsiaTheme="minorHAnsi"/>
          <w:sz w:val="24"/>
        </w:rPr>
        <w:t>ë</w:t>
      </w:r>
      <w:r w:rsidRPr="00E602DE">
        <w:rPr>
          <w:rFonts w:eastAsiaTheme="minorHAnsi"/>
          <w:sz w:val="24"/>
        </w:rPr>
        <w:t>simit, u mund</w:t>
      </w:r>
      <w:r w:rsidR="001F5E05">
        <w:rPr>
          <w:rFonts w:eastAsiaTheme="minorHAnsi"/>
          <w:sz w:val="24"/>
        </w:rPr>
        <w:t>ë</w:t>
      </w:r>
      <w:r w:rsidRPr="00E602DE">
        <w:rPr>
          <w:rFonts w:eastAsiaTheme="minorHAnsi"/>
          <w:sz w:val="24"/>
        </w:rPr>
        <w:t>sua dhe u sigurua p</w:t>
      </w:r>
      <w:r w:rsidR="001F5E05">
        <w:rPr>
          <w:rFonts w:eastAsiaTheme="minorHAnsi"/>
          <w:sz w:val="24"/>
        </w:rPr>
        <w:t>ë</w:t>
      </w:r>
      <w:r w:rsidRPr="00E602DE">
        <w:rPr>
          <w:rFonts w:eastAsiaTheme="minorHAnsi"/>
          <w:sz w:val="24"/>
        </w:rPr>
        <w:t>rfshirja e aktor</w:t>
      </w:r>
      <w:r w:rsidR="001F5E05">
        <w:rPr>
          <w:rFonts w:eastAsiaTheme="minorHAnsi"/>
          <w:sz w:val="24"/>
        </w:rPr>
        <w:t>ë</w:t>
      </w:r>
      <w:r w:rsidRPr="00E602DE">
        <w:rPr>
          <w:rFonts w:eastAsiaTheme="minorHAnsi"/>
          <w:sz w:val="24"/>
        </w:rPr>
        <w:t>ve zbatues, insitucioneve t</w:t>
      </w:r>
      <w:r w:rsidR="001F5E05">
        <w:rPr>
          <w:rFonts w:eastAsiaTheme="minorHAnsi"/>
          <w:sz w:val="24"/>
        </w:rPr>
        <w:t>ë</w:t>
      </w:r>
      <w:r w:rsidRPr="00E602DE">
        <w:rPr>
          <w:rFonts w:eastAsiaTheme="minorHAnsi"/>
          <w:sz w:val="24"/>
        </w:rPr>
        <w:t xml:space="preserve"> linj</w:t>
      </w:r>
      <w:r w:rsidR="001F5E05">
        <w:rPr>
          <w:rFonts w:eastAsiaTheme="minorHAnsi"/>
          <w:sz w:val="24"/>
        </w:rPr>
        <w:t>ë</w:t>
      </w:r>
      <w:r w:rsidRPr="00E602DE">
        <w:rPr>
          <w:rFonts w:eastAsiaTheme="minorHAnsi"/>
          <w:sz w:val="24"/>
        </w:rPr>
        <w:t>s, si dhe e donator</w:t>
      </w:r>
      <w:r w:rsidR="001F5E05">
        <w:rPr>
          <w:rFonts w:eastAsiaTheme="minorHAnsi"/>
          <w:sz w:val="24"/>
        </w:rPr>
        <w:t>ë</w:t>
      </w:r>
      <w:r w:rsidRPr="00E602DE">
        <w:rPr>
          <w:rFonts w:eastAsiaTheme="minorHAnsi"/>
          <w:sz w:val="24"/>
        </w:rPr>
        <w:t>ve dhe organizatave nd</w:t>
      </w:r>
      <w:r w:rsidR="001F5E05">
        <w:rPr>
          <w:rFonts w:eastAsiaTheme="minorHAnsi"/>
          <w:sz w:val="24"/>
        </w:rPr>
        <w:t>ë</w:t>
      </w:r>
      <w:r w:rsidRPr="00E602DE">
        <w:rPr>
          <w:rFonts w:eastAsiaTheme="minorHAnsi"/>
          <w:sz w:val="24"/>
        </w:rPr>
        <w:t>rkomb</w:t>
      </w:r>
      <w:r w:rsidR="001F5E05">
        <w:rPr>
          <w:rFonts w:eastAsiaTheme="minorHAnsi"/>
          <w:sz w:val="24"/>
        </w:rPr>
        <w:t>ë</w:t>
      </w:r>
      <w:r w:rsidRPr="00E602DE">
        <w:rPr>
          <w:rFonts w:eastAsiaTheme="minorHAnsi"/>
          <w:sz w:val="24"/>
        </w:rPr>
        <w:t>tare mb</w:t>
      </w:r>
      <w:r w:rsidR="001F5E05">
        <w:rPr>
          <w:rFonts w:eastAsiaTheme="minorHAnsi"/>
          <w:sz w:val="24"/>
        </w:rPr>
        <w:t>ë</w:t>
      </w:r>
      <w:r w:rsidRPr="00E602DE">
        <w:rPr>
          <w:rFonts w:eastAsiaTheme="minorHAnsi"/>
          <w:sz w:val="24"/>
        </w:rPr>
        <w:t>shtet</w:t>
      </w:r>
      <w:r w:rsidR="001F5E05">
        <w:rPr>
          <w:rFonts w:eastAsiaTheme="minorHAnsi"/>
          <w:sz w:val="24"/>
        </w:rPr>
        <w:t>ë</w:t>
      </w:r>
      <w:r w:rsidRPr="00E602DE">
        <w:rPr>
          <w:rFonts w:eastAsiaTheme="minorHAnsi"/>
          <w:sz w:val="24"/>
        </w:rPr>
        <w:t>se n</w:t>
      </w:r>
      <w:r w:rsidR="001F5E05">
        <w:rPr>
          <w:rFonts w:eastAsiaTheme="minorHAnsi"/>
          <w:sz w:val="24"/>
        </w:rPr>
        <w:t>ë</w:t>
      </w:r>
      <w:r w:rsidRPr="00E602DE">
        <w:rPr>
          <w:rFonts w:eastAsiaTheme="minorHAnsi"/>
          <w:sz w:val="24"/>
        </w:rPr>
        <w:t xml:space="preserve"> k</w:t>
      </w:r>
      <w:r w:rsidR="001F5E05">
        <w:rPr>
          <w:rFonts w:eastAsiaTheme="minorHAnsi"/>
          <w:sz w:val="24"/>
        </w:rPr>
        <w:t>ë</w:t>
      </w:r>
      <w:r w:rsidRPr="00E602DE">
        <w:rPr>
          <w:rFonts w:eastAsiaTheme="minorHAnsi"/>
          <w:sz w:val="24"/>
        </w:rPr>
        <w:t>t</w:t>
      </w:r>
      <w:r w:rsidR="001F5E05">
        <w:rPr>
          <w:rFonts w:eastAsiaTheme="minorHAnsi"/>
          <w:sz w:val="24"/>
        </w:rPr>
        <w:t>ë</w:t>
      </w:r>
      <w:r w:rsidRPr="00E602DE">
        <w:rPr>
          <w:rFonts w:eastAsiaTheme="minorHAnsi"/>
          <w:sz w:val="24"/>
        </w:rPr>
        <w:t xml:space="preserve"> proces. </w:t>
      </w:r>
    </w:p>
    <w:p w14:paraId="39B79E00" w14:textId="77777777" w:rsidR="00294161" w:rsidRPr="00E602DE" w:rsidRDefault="00294161">
      <w:pPr>
        <w:spacing w:after="200" w:line="276" w:lineRule="auto"/>
        <w:jc w:val="both"/>
        <w:rPr>
          <w:rFonts w:eastAsiaTheme="minorHAnsi"/>
          <w:sz w:val="24"/>
        </w:rPr>
      </w:pPr>
      <w:r w:rsidRPr="00E602DE">
        <w:rPr>
          <w:rFonts w:eastAsiaTheme="minorHAnsi"/>
          <w:sz w:val="24"/>
        </w:rPr>
        <w:t>Bazuar n</w:t>
      </w:r>
      <w:r w:rsidR="001F5E05">
        <w:rPr>
          <w:rFonts w:eastAsiaTheme="minorHAnsi"/>
          <w:sz w:val="24"/>
        </w:rPr>
        <w:t>ë</w:t>
      </w:r>
      <w:r w:rsidRPr="00E602DE">
        <w:rPr>
          <w:rFonts w:eastAsiaTheme="minorHAnsi"/>
          <w:sz w:val="24"/>
        </w:rPr>
        <w:t xml:space="preserve"> tipologjin</w:t>
      </w:r>
      <w:r w:rsidR="001F5E05">
        <w:rPr>
          <w:rFonts w:eastAsiaTheme="minorHAnsi"/>
          <w:sz w:val="24"/>
        </w:rPr>
        <w:t>ë</w:t>
      </w:r>
      <w:r w:rsidRPr="00E602DE">
        <w:rPr>
          <w:rFonts w:eastAsiaTheme="minorHAnsi"/>
          <w:sz w:val="24"/>
        </w:rPr>
        <w:t xml:space="preserve"> e aktor</w:t>
      </w:r>
      <w:r w:rsidR="001F5E05">
        <w:rPr>
          <w:rFonts w:eastAsiaTheme="minorHAnsi"/>
          <w:sz w:val="24"/>
        </w:rPr>
        <w:t>ë</w:t>
      </w:r>
      <w:r w:rsidRPr="00E602DE">
        <w:rPr>
          <w:rFonts w:eastAsiaTheme="minorHAnsi"/>
          <w:sz w:val="24"/>
        </w:rPr>
        <w:t>ve dhe p</w:t>
      </w:r>
      <w:r w:rsidR="001F5E05">
        <w:rPr>
          <w:rFonts w:eastAsiaTheme="minorHAnsi"/>
          <w:sz w:val="24"/>
        </w:rPr>
        <w:t>ë</w:t>
      </w:r>
      <w:r w:rsidRPr="00E602DE">
        <w:rPr>
          <w:rFonts w:eastAsiaTheme="minorHAnsi"/>
          <w:sz w:val="24"/>
        </w:rPr>
        <w:t>rfituesve u hartuan instrumentet dhe metodat e vjeljes s</w:t>
      </w:r>
      <w:r w:rsidR="001F5E05">
        <w:rPr>
          <w:rFonts w:eastAsiaTheme="minorHAnsi"/>
          <w:sz w:val="24"/>
        </w:rPr>
        <w:t>ë</w:t>
      </w:r>
      <w:r w:rsidRPr="00E602DE">
        <w:rPr>
          <w:rFonts w:eastAsiaTheme="minorHAnsi"/>
          <w:sz w:val="24"/>
        </w:rPr>
        <w:t xml:space="preserve"> informacionit. T</w:t>
      </w:r>
      <w:r w:rsidR="001F5E05">
        <w:rPr>
          <w:rFonts w:eastAsiaTheme="minorHAnsi"/>
          <w:sz w:val="24"/>
        </w:rPr>
        <w:t>ë</w:t>
      </w:r>
      <w:r w:rsidRPr="00E602DE">
        <w:rPr>
          <w:rFonts w:eastAsiaTheme="minorHAnsi"/>
          <w:sz w:val="24"/>
        </w:rPr>
        <w:t xml:space="preserve"> dh</w:t>
      </w:r>
      <w:r w:rsidR="001F5E05">
        <w:rPr>
          <w:rFonts w:eastAsiaTheme="minorHAnsi"/>
          <w:sz w:val="24"/>
        </w:rPr>
        <w:t>ë</w:t>
      </w:r>
      <w:r w:rsidRPr="00E602DE">
        <w:rPr>
          <w:rFonts w:eastAsiaTheme="minorHAnsi"/>
          <w:sz w:val="24"/>
        </w:rPr>
        <w:t>nat e mbledhura dhe t</w:t>
      </w:r>
      <w:r w:rsidR="001F5E05">
        <w:rPr>
          <w:rFonts w:eastAsiaTheme="minorHAnsi"/>
          <w:sz w:val="24"/>
        </w:rPr>
        <w:t>ë</w:t>
      </w:r>
      <w:r w:rsidRPr="00E602DE">
        <w:rPr>
          <w:rFonts w:eastAsiaTheme="minorHAnsi"/>
          <w:sz w:val="24"/>
        </w:rPr>
        <w:t xml:space="preserve"> p</w:t>
      </w:r>
      <w:r w:rsidR="001F5E05">
        <w:rPr>
          <w:rFonts w:eastAsiaTheme="minorHAnsi"/>
          <w:sz w:val="24"/>
        </w:rPr>
        <w:t>ë</w:t>
      </w:r>
      <w:r w:rsidRPr="00E602DE">
        <w:rPr>
          <w:rFonts w:eastAsiaTheme="minorHAnsi"/>
          <w:sz w:val="24"/>
        </w:rPr>
        <w:t>rpunuara ishin dy lloje: sasiore dhe cil</w:t>
      </w:r>
      <w:r w:rsidR="001F5E05">
        <w:rPr>
          <w:rFonts w:eastAsiaTheme="minorHAnsi"/>
          <w:sz w:val="24"/>
        </w:rPr>
        <w:t>ë</w:t>
      </w:r>
      <w:r w:rsidRPr="00E602DE">
        <w:rPr>
          <w:rFonts w:eastAsiaTheme="minorHAnsi"/>
          <w:sz w:val="24"/>
        </w:rPr>
        <w:t>sore</w:t>
      </w:r>
    </w:p>
    <w:p w14:paraId="54353D37" w14:textId="77777777" w:rsidR="00294161" w:rsidRPr="00E602DE" w:rsidRDefault="00294161">
      <w:pPr>
        <w:spacing w:after="200" w:line="276" w:lineRule="auto"/>
        <w:jc w:val="both"/>
        <w:rPr>
          <w:rFonts w:eastAsiaTheme="minorHAnsi"/>
          <w:sz w:val="24"/>
        </w:rPr>
      </w:pPr>
      <w:r w:rsidRPr="00E602DE">
        <w:rPr>
          <w:rFonts w:eastAsiaTheme="minorHAnsi"/>
          <w:b/>
          <w:i/>
          <w:sz w:val="24"/>
        </w:rPr>
        <w:t>T</w:t>
      </w:r>
      <w:r w:rsidR="001F5E05">
        <w:rPr>
          <w:rFonts w:eastAsiaTheme="minorHAnsi"/>
          <w:b/>
          <w:i/>
          <w:sz w:val="24"/>
        </w:rPr>
        <w:t>ë</w:t>
      </w:r>
      <w:r w:rsidRPr="00E602DE">
        <w:rPr>
          <w:rFonts w:eastAsiaTheme="minorHAnsi"/>
          <w:b/>
          <w:i/>
          <w:sz w:val="24"/>
        </w:rPr>
        <w:t xml:space="preserve"> dhenat sasiore</w:t>
      </w:r>
      <w:r w:rsidRPr="00E602DE">
        <w:rPr>
          <w:rFonts w:eastAsiaTheme="minorHAnsi"/>
          <w:sz w:val="24"/>
        </w:rPr>
        <w:t xml:space="preserve"> u p</w:t>
      </w:r>
      <w:r w:rsidR="001F5E05">
        <w:rPr>
          <w:rFonts w:eastAsiaTheme="minorHAnsi"/>
          <w:sz w:val="24"/>
        </w:rPr>
        <w:t>ë</w:t>
      </w:r>
      <w:r w:rsidRPr="00E602DE">
        <w:rPr>
          <w:rFonts w:eastAsiaTheme="minorHAnsi"/>
          <w:sz w:val="24"/>
        </w:rPr>
        <w:t>rftuan nga matrica e vler</w:t>
      </w:r>
      <w:r w:rsidR="001F5E05">
        <w:rPr>
          <w:rFonts w:eastAsiaTheme="minorHAnsi"/>
          <w:sz w:val="24"/>
        </w:rPr>
        <w:t>ë</w:t>
      </w:r>
      <w:r w:rsidRPr="00E602DE">
        <w:rPr>
          <w:rFonts w:eastAsiaTheme="minorHAnsi"/>
          <w:sz w:val="24"/>
        </w:rPr>
        <w:t xml:space="preserve">simit </w:t>
      </w:r>
      <w:r w:rsidR="00C71835" w:rsidRPr="00E602DE">
        <w:rPr>
          <w:rFonts w:eastAsiaTheme="minorHAnsi"/>
          <w:sz w:val="24"/>
        </w:rPr>
        <w:t>t</w:t>
      </w:r>
      <w:r w:rsidR="001F5E05">
        <w:rPr>
          <w:rFonts w:eastAsiaTheme="minorHAnsi"/>
          <w:sz w:val="24"/>
        </w:rPr>
        <w:t>ë</w:t>
      </w:r>
      <w:r w:rsidR="00C71835" w:rsidRPr="00E602DE">
        <w:rPr>
          <w:rFonts w:eastAsiaTheme="minorHAnsi"/>
          <w:sz w:val="24"/>
        </w:rPr>
        <w:t xml:space="preserve"> strategjis</w:t>
      </w:r>
      <w:r w:rsidR="001F5E05">
        <w:rPr>
          <w:rFonts w:eastAsiaTheme="minorHAnsi"/>
          <w:sz w:val="24"/>
        </w:rPr>
        <w:t>ë</w:t>
      </w:r>
      <w:r w:rsidR="00C71835" w:rsidRPr="00E602DE">
        <w:rPr>
          <w:rFonts w:eastAsiaTheme="minorHAnsi"/>
          <w:sz w:val="24"/>
        </w:rPr>
        <w:t xml:space="preserve"> komb</w:t>
      </w:r>
      <w:r w:rsidR="001F5E05">
        <w:rPr>
          <w:rFonts w:eastAsiaTheme="minorHAnsi"/>
          <w:sz w:val="24"/>
        </w:rPr>
        <w:t>ë</w:t>
      </w:r>
      <w:r w:rsidR="00C71835" w:rsidRPr="00E602DE">
        <w:rPr>
          <w:rFonts w:eastAsiaTheme="minorHAnsi"/>
          <w:sz w:val="24"/>
        </w:rPr>
        <w:t>tare t</w:t>
      </w:r>
      <w:r w:rsidR="001F5E05">
        <w:rPr>
          <w:rFonts w:eastAsiaTheme="minorHAnsi"/>
          <w:sz w:val="24"/>
        </w:rPr>
        <w:t>ë</w:t>
      </w:r>
      <w:r w:rsidR="00C71835" w:rsidRPr="00E602DE">
        <w:rPr>
          <w:rFonts w:eastAsiaTheme="minorHAnsi"/>
          <w:sz w:val="24"/>
        </w:rPr>
        <w:t xml:space="preserve"> mbrojtjes sociale</w:t>
      </w:r>
      <w:r w:rsidRPr="00E602DE">
        <w:rPr>
          <w:rFonts w:eastAsiaTheme="minorHAnsi"/>
          <w:sz w:val="24"/>
        </w:rPr>
        <w:t>e cila p</w:t>
      </w:r>
      <w:r w:rsidR="001F5E05">
        <w:rPr>
          <w:rFonts w:eastAsiaTheme="minorHAnsi"/>
          <w:sz w:val="24"/>
        </w:rPr>
        <w:t>ë</w:t>
      </w:r>
      <w:r w:rsidRPr="00E602DE">
        <w:rPr>
          <w:rFonts w:eastAsiaTheme="minorHAnsi"/>
          <w:sz w:val="24"/>
        </w:rPr>
        <w:t>rmban 3 (tre) objektiva madhor</w:t>
      </w:r>
      <w:r w:rsidR="001F5E05">
        <w:rPr>
          <w:rFonts w:eastAsiaTheme="minorHAnsi"/>
          <w:sz w:val="24"/>
        </w:rPr>
        <w:t>ë</w:t>
      </w:r>
      <w:r w:rsidRPr="00E602DE">
        <w:rPr>
          <w:rFonts w:eastAsiaTheme="minorHAnsi"/>
          <w:sz w:val="24"/>
        </w:rPr>
        <w:t xml:space="preserve">, </w:t>
      </w:r>
      <w:r w:rsidR="0080607B" w:rsidRPr="00E602DE">
        <w:rPr>
          <w:rFonts w:eastAsiaTheme="minorHAnsi"/>
          <w:sz w:val="24"/>
        </w:rPr>
        <w:t>14</w:t>
      </w:r>
      <w:r w:rsidRPr="00E602DE">
        <w:rPr>
          <w:rFonts w:eastAsiaTheme="minorHAnsi"/>
          <w:sz w:val="24"/>
        </w:rPr>
        <w:t xml:space="preserve"> objektiva specifike, dhe </w:t>
      </w:r>
      <w:r w:rsidR="006655D9" w:rsidRPr="00E602DE">
        <w:rPr>
          <w:rFonts w:eastAsiaTheme="minorHAnsi"/>
          <w:sz w:val="24"/>
        </w:rPr>
        <w:t xml:space="preserve">39 </w:t>
      </w:r>
      <w:r w:rsidRPr="00E602DE">
        <w:rPr>
          <w:rFonts w:eastAsiaTheme="minorHAnsi"/>
          <w:sz w:val="24"/>
        </w:rPr>
        <w:t>indikator</w:t>
      </w:r>
      <w:r w:rsidR="001F5E05">
        <w:rPr>
          <w:rFonts w:eastAsiaTheme="minorHAnsi"/>
          <w:sz w:val="24"/>
        </w:rPr>
        <w:t>ë</w:t>
      </w:r>
      <w:r w:rsidR="00707608">
        <w:rPr>
          <w:rFonts w:eastAsiaTheme="minorHAnsi"/>
          <w:sz w:val="24"/>
        </w:rPr>
        <w:t>.</w:t>
      </w:r>
    </w:p>
    <w:p w14:paraId="197A514E" w14:textId="77777777" w:rsidR="00EF4FED" w:rsidRPr="00E602DE" w:rsidRDefault="00294161">
      <w:pPr>
        <w:spacing w:after="200" w:line="276" w:lineRule="auto"/>
        <w:jc w:val="both"/>
        <w:rPr>
          <w:rFonts w:eastAsiaTheme="minorHAnsi"/>
          <w:sz w:val="24"/>
        </w:rPr>
      </w:pPr>
      <w:r w:rsidRPr="00E602DE">
        <w:rPr>
          <w:rFonts w:eastAsiaTheme="minorHAnsi"/>
          <w:b/>
          <w:i/>
          <w:sz w:val="24"/>
        </w:rPr>
        <w:t>T</w:t>
      </w:r>
      <w:r w:rsidR="001F5E05">
        <w:rPr>
          <w:rFonts w:eastAsiaTheme="minorHAnsi"/>
          <w:b/>
          <w:i/>
          <w:sz w:val="24"/>
        </w:rPr>
        <w:t>ë</w:t>
      </w:r>
      <w:r w:rsidRPr="00E602DE">
        <w:rPr>
          <w:rFonts w:eastAsiaTheme="minorHAnsi"/>
          <w:b/>
          <w:i/>
          <w:sz w:val="24"/>
        </w:rPr>
        <w:t xml:space="preserve"> dh</w:t>
      </w:r>
      <w:r w:rsidR="001F5E05">
        <w:rPr>
          <w:rFonts w:eastAsiaTheme="minorHAnsi"/>
          <w:b/>
          <w:i/>
          <w:sz w:val="24"/>
        </w:rPr>
        <w:t>ë</w:t>
      </w:r>
      <w:r w:rsidRPr="00E602DE">
        <w:rPr>
          <w:rFonts w:eastAsiaTheme="minorHAnsi"/>
          <w:b/>
          <w:i/>
          <w:sz w:val="24"/>
        </w:rPr>
        <w:t>nat cil</w:t>
      </w:r>
      <w:r w:rsidR="001F5E05">
        <w:rPr>
          <w:rFonts w:eastAsiaTheme="minorHAnsi"/>
          <w:b/>
          <w:i/>
          <w:sz w:val="24"/>
        </w:rPr>
        <w:t>ë</w:t>
      </w:r>
      <w:r w:rsidRPr="00E602DE">
        <w:rPr>
          <w:rFonts w:eastAsiaTheme="minorHAnsi"/>
          <w:b/>
          <w:i/>
          <w:sz w:val="24"/>
        </w:rPr>
        <w:t>sore</w:t>
      </w:r>
      <w:r w:rsidRPr="00E602DE">
        <w:rPr>
          <w:rFonts w:eastAsiaTheme="minorHAnsi"/>
          <w:sz w:val="24"/>
        </w:rPr>
        <w:t xml:space="preserve"> u p</w:t>
      </w:r>
      <w:r w:rsidR="001F5E05">
        <w:rPr>
          <w:rFonts w:eastAsiaTheme="minorHAnsi"/>
          <w:sz w:val="24"/>
        </w:rPr>
        <w:t>ë</w:t>
      </w:r>
      <w:r w:rsidRPr="00E602DE">
        <w:rPr>
          <w:rFonts w:eastAsiaTheme="minorHAnsi"/>
          <w:sz w:val="24"/>
        </w:rPr>
        <w:t>rftuan  nga intervista t</w:t>
      </w:r>
      <w:r w:rsidR="001F5E05">
        <w:rPr>
          <w:rFonts w:eastAsiaTheme="minorHAnsi"/>
          <w:sz w:val="24"/>
        </w:rPr>
        <w:t>ë</w:t>
      </w:r>
      <w:r w:rsidRPr="00E602DE">
        <w:rPr>
          <w:rFonts w:eastAsiaTheme="minorHAnsi"/>
          <w:sz w:val="24"/>
        </w:rPr>
        <w:t xml:space="preserve"> thelluara, p</w:t>
      </w:r>
      <w:r w:rsidR="001F5E05">
        <w:rPr>
          <w:rFonts w:eastAsiaTheme="minorHAnsi"/>
          <w:sz w:val="24"/>
        </w:rPr>
        <w:t>ë</w:t>
      </w:r>
      <w:r w:rsidRPr="00E602DE">
        <w:rPr>
          <w:rFonts w:eastAsiaTheme="minorHAnsi"/>
          <w:sz w:val="24"/>
        </w:rPr>
        <w:t>rmes t</w:t>
      </w:r>
      <w:r w:rsidR="001F5E05">
        <w:rPr>
          <w:rFonts w:eastAsiaTheme="minorHAnsi"/>
          <w:sz w:val="24"/>
        </w:rPr>
        <w:t>ë</w:t>
      </w:r>
      <w:r w:rsidRPr="00E602DE">
        <w:rPr>
          <w:rFonts w:eastAsiaTheme="minorHAnsi"/>
          <w:sz w:val="24"/>
        </w:rPr>
        <w:t xml:space="preserve"> cilave u mblodh</w:t>
      </w:r>
      <w:r w:rsidR="001F5E05">
        <w:rPr>
          <w:rFonts w:eastAsiaTheme="minorHAnsi"/>
          <w:sz w:val="24"/>
        </w:rPr>
        <w:t>ë</w:t>
      </w:r>
      <w:r w:rsidRPr="00E602DE">
        <w:rPr>
          <w:rFonts w:eastAsiaTheme="minorHAnsi"/>
          <w:sz w:val="24"/>
        </w:rPr>
        <w:t>n t</w:t>
      </w:r>
      <w:r w:rsidR="001F5E05">
        <w:rPr>
          <w:rFonts w:eastAsiaTheme="minorHAnsi"/>
          <w:sz w:val="24"/>
        </w:rPr>
        <w:t>ë</w:t>
      </w:r>
      <w:r w:rsidRPr="00E602DE">
        <w:rPr>
          <w:rFonts w:eastAsiaTheme="minorHAnsi"/>
          <w:sz w:val="24"/>
        </w:rPr>
        <w:t xml:space="preserve"> dh</w:t>
      </w:r>
      <w:r w:rsidR="001F5E05">
        <w:rPr>
          <w:rFonts w:eastAsiaTheme="minorHAnsi"/>
          <w:sz w:val="24"/>
        </w:rPr>
        <w:t>ë</w:t>
      </w:r>
      <w:r w:rsidRPr="00E602DE">
        <w:rPr>
          <w:rFonts w:eastAsiaTheme="minorHAnsi"/>
          <w:sz w:val="24"/>
        </w:rPr>
        <w:t>na cil</w:t>
      </w:r>
      <w:r w:rsidR="001F5E05">
        <w:rPr>
          <w:rFonts w:eastAsiaTheme="minorHAnsi"/>
          <w:sz w:val="24"/>
        </w:rPr>
        <w:t>ë</w:t>
      </w:r>
      <w:r w:rsidRPr="00E602DE">
        <w:rPr>
          <w:rFonts w:eastAsiaTheme="minorHAnsi"/>
          <w:sz w:val="24"/>
        </w:rPr>
        <w:t>sore p</w:t>
      </w:r>
      <w:r w:rsidR="001F5E05">
        <w:rPr>
          <w:rFonts w:eastAsiaTheme="minorHAnsi"/>
          <w:sz w:val="24"/>
        </w:rPr>
        <w:t>ë</w:t>
      </w:r>
      <w:r w:rsidRPr="00E602DE">
        <w:rPr>
          <w:rFonts w:eastAsiaTheme="minorHAnsi"/>
          <w:sz w:val="24"/>
        </w:rPr>
        <w:t>r çdo objektiv t</w:t>
      </w:r>
      <w:r w:rsidR="001F5E05">
        <w:rPr>
          <w:rFonts w:eastAsiaTheme="minorHAnsi"/>
          <w:sz w:val="24"/>
        </w:rPr>
        <w:t>ë</w:t>
      </w:r>
      <w:r w:rsidRPr="00E602DE">
        <w:rPr>
          <w:rFonts w:eastAsiaTheme="minorHAnsi"/>
          <w:sz w:val="24"/>
        </w:rPr>
        <w:t xml:space="preserve"> strategjis</w:t>
      </w:r>
      <w:r w:rsidR="001F5E05">
        <w:rPr>
          <w:rFonts w:eastAsiaTheme="minorHAnsi"/>
          <w:sz w:val="24"/>
        </w:rPr>
        <w:t>ë</w:t>
      </w:r>
      <w:r w:rsidRPr="00E602DE">
        <w:rPr>
          <w:rFonts w:eastAsiaTheme="minorHAnsi"/>
          <w:sz w:val="24"/>
        </w:rPr>
        <w:t xml:space="preserve"> s</w:t>
      </w:r>
      <w:r w:rsidR="001F5E05">
        <w:rPr>
          <w:rFonts w:eastAsiaTheme="minorHAnsi"/>
          <w:sz w:val="24"/>
        </w:rPr>
        <w:t>ë</w:t>
      </w:r>
      <w:r w:rsidRPr="00E602DE">
        <w:rPr>
          <w:rFonts w:eastAsiaTheme="minorHAnsi"/>
          <w:sz w:val="24"/>
        </w:rPr>
        <w:t xml:space="preserve"> mbrojtjes sociale p</w:t>
      </w:r>
      <w:r w:rsidR="001F5E05">
        <w:rPr>
          <w:rFonts w:eastAsiaTheme="minorHAnsi"/>
          <w:sz w:val="24"/>
        </w:rPr>
        <w:t>ë</w:t>
      </w:r>
      <w:r w:rsidRPr="00E602DE">
        <w:rPr>
          <w:rFonts w:eastAsiaTheme="minorHAnsi"/>
          <w:sz w:val="24"/>
        </w:rPr>
        <w:t>r vitin kalendarik 202</w:t>
      </w:r>
      <w:r w:rsidR="00072223">
        <w:rPr>
          <w:rFonts w:eastAsiaTheme="minorHAnsi"/>
          <w:sz w:val="24"/>
        </w:rPr>
        <w:t>1</w:t>
      </w:r>
      <w:r w:rsidRPr="00E602DE">
        <w:rPr>
          <w:rFonts w:eastAsiaTheme="minorHAnsi"/>
          <w:sz w:val="24"/>
        </w:rPr>
        <w:t>.</w:t>
      </w:r>
    </w:p>
    <w:p w14:paraId="048DED83" w14:textId="77777777" w:rsidR="00294161" w:rsidRPr="00E602DE" w:rsidRDefault="00294161">
      <w:pPr>
        <w:spacing w:after="200" w:line="276" w:lineRule="auto"/>
        <w:jc w:val="both"/>
        <w:rPr>
          <w:rFonts w:eastAsiaTheme="minorHAnsi"/>
          <w:sz w:val="24"/>
        </w:rPr>
      </w:pPr>
      <w:r w:rsidRPr="00E602DE">
        <w:rPr>
          <w:rFonts w:eastAsiaTheme="minorHAnsi"/>
          <w:sz w:val="24"/>
        </w:rPr>
        <w:t>N</w:t>
      </w:r>
      <w:r w:rsidR="001F5E05">
        <w:rPr>
          <w:rFonts w:eastAsiaTheme="minorHAnsi"/>
          <w:sz w:val="24"/>
        </w:rPr>
        <w:t>ë</w:t>
      </w:r>
      <w:r w:rsidRPr="00E602DE">
        <w:rPr>
          <w:rFonts w:eastAsiaTheme="minorHAnsi"/>
          <w:sz w:val="24"/>
        </w:rPr>
        <w:t xml:space="preserve"> vijim t</w:t>
      </w:r>
      <w:r w:rsidR="001F5E05">
        <w:rPr>
          <w:rFonts w:eastAsiaTheme="minorHAnsi"/>
          <w:sz w:val="24"/>
        </w:rPr>
        <w:t>ë</w:t>
      </w:r>
      <w:r w:rsidRPr="00E602DE">
        <w:rPr>
          <w:rFonts w:eastAsiaTheme="minorHAnsi"/>
          <w:sz w:val="24"/>
        </w:rPr>
        <w:t xml:space="preserve"> njohjes s</w:t>
      </w:r>
      <w:r w:rsidR="001F5E05">
        <w:rPr>
          <w:rFonts w:eastAsiaTheme="minorHAnsi"/>
          <w:sz w:val="24"/>
        </w:rPr>
        <w:t>ë</w:t>
      </w:r>
      <w:r w:rsidRPr="00E602DE">
        <w:rPr>
          <w:rFonts w:eastAsiaTheme="minorHAnsi"/>
          <w:sz w:val="24"/>
        </w:rPr>
        <w:t xml:space="preserve"> institucioneve me procesin dhe hartimin e dokumentit t</w:t>
      </w:r>
      <w:r w:rsidR="001F5E05">
        <w:rPr>
          <w:rFonts w:eastAsiaTheme="minorHAnsi"/>
          <w:sz w:val="24"/>
        </w:rPr>
        <w:t>ë</w:t>
      </w:r>
      <w:r w:rsidRPr="00E602DE">
        <w:rPr>
          <w:rFonts w:eastAsiaTheme="minorHAnsi"/>
          <w:sz w:val="24"/>
        </w:rPr>
        <w:t xml:space="preserve"> vler</w:t>
      </w:r>
      <w:r w:rsidR="001F5E05">
        <w:rPr>
          <w:rFonts w:eastAsiaTheme="minorHAnsi"/>
          <w:sz w:val="24"/>
        </w:rPr>
        <w:t>ë</w:t>
      </w:r>
      <w:r w:rsidRPr="00E602DE">
        <w:rPr>
          <w:rFonts w:eastAsiaTheme="minorHAnsi"/>
          <w:sz w:val="24"/>
        </w:rPr>
        <w:t>simit, matrica u shp</w:t>
      </w:r>
      <w:r w:rsidR="001F5E05">
        <w:rPr>
          <w:rFonts w:eastAsiaTheme="minorHAnsi"/>
          <w:sz w:val="24"/>
        </w:rPr>
        <w:t>ë</w:t>
      </w:r>
      <w:r w:rsidRPr="00E602DE">
        <w:rPr>
          <w:rFonts w:eastAsiaTheme="minorHAnsi"/>
          <w:sz w:val="24"/>
        </w:rPr>
        <w:t>rnda u n</w:t>
      </w:r>
      <w:r w:rsidR="001F5E05">
        <w:rPr>
          <w:rFonts w:eastAsiaTheme="minorHAnsi"/>
          <w:sz w:val="24"/>
        </w:rPr>
        <w:t>ë</w:t>
      </w:r>
      <w:r w:rsidRPr="00E602DE">
        <w:rPr>
          <w:rFonts w:eastAsiaTheme="minorHAnsi"/>
          <w:sz w:val="24"/>
        </w:rPr>
        <w:t xml:space="preserve"> form</w:t>
      </w:r>
      <w:r w:rsidR="001F5E05">
        <w:rPr>
          <w:rFonts w:eastAsiaTheme="minorHAnsi"/>
          <w:sz w:val="24"/>
        </w:rPr>
        <w:t>ë</w:t>
      </w:r>
      <w:r w:rsidRPr="00E602DE">
        <w:rPr>
          <w:rFonts w:eastAsiaTheme="minorHAnsi"/>
          <w:sz w:val="24"/>
        </w:rPr>
        <w:t xml:space="preserve"> elektronike, u zhvilluan </w:t>
      </w:r>
      <w:r w:rsidR="00072223">
        <w:rPr>
          <w:rFonts w:eastAsiaTheme="minorHAnsi"/>
          <w:sz w:val="24"/>
        </w:rPr>
        <w:t>konsultime</w:t>
      </w:r>
      <w:r w:rsidRPr="00E602DE">
        <w:rPr>
          <w:rFonts w:eastAsiaTheme="minorHAnsi"/>
          <w:sz w:val="24"/>
        </w:rPr>
        <w:t xml:space="preserve"> lidhur me m</w:t>
      </w:r>
      <w:r w:rsidR="001F5E05">
        <w:rPr>
          <w:rFonts w:eastAsiaTheme="minorHAnsi"/>
          <w:sz w:val="24"/>
        </w:rPr>
        <w:t>ë</w:t>
      </w:r>
      <w:r w:rsidRPr="00E602DE">
        <w:rPr>
          <w:rFonts w:eastAsiaTheme="minorHAnsi"/>
          <w:sz w:val="24"/>
        </w:rPr>
        <w:t>nyr</w:t>
      </w:r>
      <w:r w:rsidR="001F5E05">
        <w:rPr>
          <w:rFonts w:eastAsiaTheme="minorHAnsi"/>
          <w:sz w:val="24"/>
        </w:rPr>
        <w:t>ë</w:t>
      </w:r>
      <w:r w:rsidRPr="00E602DE">
        <w:rPr>
          <w:rFonts w:eastAsiaTheme="minorHAnsi"/>
          <w:sz w:val="24"/>
        </w:rPr>
        <w:t>n e plot</w:t>
      </w:r>
      <w:r w:rsidR="001F5E05">
        <w:rPr>
          <w:rFonts w:eastAsiaTheme="minorHAnsi"/>
          <w:sz w:val="24"/>
        </w:rPr>
        <w:t>ë</w:t>
      </w:r>
      <w:r w:rsidRPr="00E602DE">
        <w:rPr>
          <w:rFonts w:eastAsiaTheme="minorHAnsi"/>
          <w:sz w:val="24"/>
        </w:rPr>
        <w:t>simit t</w:t>
      </w:r>
      <w:r w:rsidR="001F5E05">
        <w:rPr>
          <w:rFonts w:eastAsiaTheme="minorHAnsi"/>
          <w:sz w:val="24"/>
        </w:rPr>
        <w:t>ë</w:t>
      </w:r>
      <w:r w:rsidRPr="00E602DE">
        <w:rPr>
          <w:rFonts w:eastAsiaTheme="minorHAnsi"/>
          <w:sz w:val="24"/>
        </w:rPr>
        <w:t xml:space="preserve"> tyre dhe unifikimin e llojit t</w:t>
      </w:r>
      <w:r w:rsidR="001F5E05">
        <w:rPr>
          <w:rFonts w:eastAsiaTheme="minorHAnsi"/>
          <w:sz w:val="24"/>
        </w:rPr>
        <w:t>ë</w:t>
      </w:r>
      <w:r w:rsidRPr="00E602DE">
        <w:rPr>
          <w:rFonts w:eastAsiaTheme="minorHAnsi"/>
          <w:sz w:val="24"/>
        </w:rPr>
        <w:t xml:space="preserve"> informacinit (shifra dhe %). P</w:t>
      </w:r>
      <w:r w:rsidR="001F5E05">
        <w:rPr>
          <w:rFonts w:eastAsiaTheme="minorHAnsi"/>
          <w:sz w:val="24"/>
        </w:rPr>
        <w:t>ë</w:t>
      </w:r>
      <w:r w:rsidRPr="00E602DE">
        <w:rPr>
          <w:rFonts w:eastAsiaTheme="minorHAnsi"/>
          <w:sz w:val="24"/>
        </w:rPr>
        <w:t>rveç plot</w:t>
      </w:r>
      <w:r w:rsidR="001F5E05">
        <w:rPr>
          <w:rFonts w:eastAsiaTheme="minorHAnsi"/>
          <w:sz w:val="24"/>
        </w:rPr>
        <w:t>ë</w:t>
      </w:r>
      <w:r w:rsidRPr="00E602DE">
        <w:rPr>
          <w:rFonts w:eastAsiaTheme="minorHAnsi"/>
          <w:sz w:val="24"/>
        </w:rPr>
        <w:t>simit t</w:t>
      </w:r>
      <w:r w:rsidR="001F5E05">
        <w:rPr>
          <w:rFonts w:eastAsiaTheme="minorHAnsi"/>
          <w:sz w:val="24"/>
        </w:rPr>
        <w:t>ë</w:t>
      </w:r>
      <w:r w:rsidRPr="00E602DE">
        <w:rPr>
          <w:rFonts w:eastAsiaTheme="minorHAnsi"/>
          <w:sz w:val="24"/>
        </w:rPr>
        <w:t xml:space="preserve"> tyre u k</w:t>
      </w:r>
      <w:r w:rsidR="001F5E05">
        <w:rPr>
          <w:rFonts w:eastAsiaTheme="minorHAnsi"/>
          <w:sz w:val="24"/>
        </w:rPr>
        <w:t>ë</w:t>
      </w:r>
      <w:r w:rsidRPr="00E602DE">
        <w:rPr>
          <w:rFonts w:eastAsiaTheme="minorHAnsi"/>
          <w:sz w:val="24"/>
        </w:rPr>
        <w:t>rkua t</w:t>
      </w:r>
      <w:r w:rsidR="001F5E05">
        <w:rPr>
          <w:rFonts w:eastAsiaTheme="minorHAnsi"/>
          <w:sz w:val="24"/>
        </w:rPr>
        <w:t>ë</w:t>
      </w:r>
      <w:r w:rsidRPr="00E602DE">
        <w:rPr>
          <w:rFonts w:eastAsiaTheme="minorHAnsi"/>
          <w:sz w:val="24"/>
        </w:rPr>
        <w:t xml:space="preserve"> bashk</w:t>
      </w:r>
      <w:r w:rsidR="001F5E05">
        <w:rPr>
          <w:rFonts w:eastAsiaTheme="minorHAnsi"/>
          <w:sz w:val="24"/>
        </w:rPr>
        <w:t>ë</w:t>
      </w:r>
      <w:r w:rsidRPr="00E602DE">
        <w:rPr>
          <w:rFonts w:eastAsiaTheme="minorHAnsi"/>
          <w:sz w:val="24"/>
        </w:rPr>
        <w:t>ngjitej çdo dokument lidhur me vler</w:t>
      </w:r>
      <w:r w:rsidR="001F5E05">
        <w:rPr>
          <w:rFonts w:eastAsiaTheme="minorHAnsi"/>
          <w:sz w:val="24"/>
        </w:rPr>
        <w:t>ë</w:t>
      </w:r>
      <w:r w:rsidRPr="00E602DE">
        <w:rPr>
          <w:rFonts w:eastAsiaTheme="minorHAnsi"/>
          <w:sz w:val="24"/>
        </w:rPr>
        <w:t>simin, si dhe totalin e shpenzimeve p</w:t>
      </w:r>
      <w:r w:rsidR="001F5E05">
        <w:rPr>
          <w:rFonts w:eastAsiaTheme="minorHAnsi"/>
          <w:sz w:val="24"/>
        </w:rPr>
        <w:t>ë</w:t>
      </w:r>
      <w:r w:rsidRPr="00E602DE">
        <w:rPr>
          <w:rFonts w:eastAsiaTheme="minorHAnsi"/>
          <w:sz w:val="24"/>
        </w:rPr>
        <w:t>r çdo aktivitet p</w:t>
      </w:r>
      <w:r w:rsidR="001F5E05">
        <w:rPr>
          <w:rFonts w:eastAsiaTheme="minorHAnsi"/>
          <w:sz w:val="24"/>
        </w:rPr>
        <w:t>ë</w:t>
      </w:r>
      <w:r w:rsidRPr="00E602DE">
        <w:rPr>
          <w:rFonts w:eastAsiaTheme="minorHAnsi"/>
          <w:sz w:val="24"/>
        </w:rPr>
        <w:t>r t</w:t>
      </w:r>
      <w:r w:rsidR="001F5E05">
        <w:rPr>
          <w:rFonts w:eastAsiaTheme="minorHAnsi"/>
          <w:sz w:val="24"/>
        </w:rPr>
        <w:t>ë</w:t>
      </w:r>
      <w:r w:rsidRPr="00E602DE">
        <w:rPr>
          <w:rFonts w:eastAsiaTheme="minorHAnsi"/>
          <w:sz w:val="24"/>
        </w:rPr>
        <w:t xml:space="preserve"> b</w:t>
      </w:r>
      <w:r w:rsidR="001F5E05">
        <w:rPr>
          <w:rFonts w:eastAsiaTheme="minorHAnsi"/>
          <w:sz w:val="24"/>
        </w:rPr>
        <w:t>ë</w:t>
      </w:r>
      <w:r w:rsidRPr="00E602DE">
        <w:rPr>
          <w:rFonts w:eastAsiaTheme="minorHAnsi"/>
          <w:sz w:val="24"/>
        </w:rPr>
        <w:t>r</w:t>
      </w:r>
      <w:r w:rsidR="001F5E05">
        <w:rPr>
          <w:rFonts w:eastAsiaTheme="minorHAnsi"/>
          <w:sz w:val="24"/>
        </w:rPr>
        <w:t>ë</w:t>
      </w:r>
      <w:r w:rsidRPr="00E602DE">
        <w:rPr>
          <w:rFonts w:eastAsiaTheme="minorHAnsi"/>
          <w:sz w:val="24"/>
        </w:rPr>
        <w:t xml:space="preserve"> nj</w:t>
      </w:r>
      <w:r w:rsidR="001F5E05">
        <w:rPr>
          <w:rFonts w:eastAsiaTheme="minorHAnsi"/>
          <w:sz w:val="24"/>
        </w:rPr>
        <w:t>ë</w:t>
      </w:r>
      <w:r w:rsidRPr="00E602DE">
        <w:rPr>
          <w:rFonts w:eastAsiaTheme="minorHAnsi"/>
          <w:sz w:val="24"/>
        </w:rPr>
        <w:t xml:space="preserve"> vler</w:t>
      </w:r>
      <w:r w:rsidR="001F5E05">
        <w:rPr>
          <w:rFonts w:eastAsiaTheme="minorHAnsi"/>
          <w:sz w:val="24"/>
        </w:rPr>
        <w:t>ë</w:t>
      </w:r>
      <w:r w:rsidRPr="00E602DE">
        <w:rPr>
          <w:rFonts w:eastAsiaTheme="minorHAnsi"/>
          <w:sz w:val="24"/>
        </w:rPr>
        <w:t>sim financiar t</w:t>
      </w:r>
      <w:r w:rsidR="001F5E05">
        <w:rPr>
          <w:rFonts w:eastAsiaTheme="minorHAnsi"/>
          <w:sz w:val="24"/>
        </w:rPr>
        <w:t>ë</w:t>
      </w:r>
      <w:r w:rsidRPr="00E602DE">
        <w:rPr>
          <w:rFonts w:eastAsiaTheme="minorHAnsi"/>
          <w:sz w:val="24"/>
        </w:rPr>
        <w:t xml:space="preserve"> p</w:t>
      </w:r>
      <w:r w:rsidR="001F5E05">
        <w:rPr>
          <w:rFonts w:eastAsiaTheme="minorHAnsi"/>
          <w:sz w:val="24"/>
        </w:rPr>
        <w:t>ë</w:t>
      </w:r>
      <w:r w:rsidRPr="00E602DE">
        <w:rPr>
          <w:rFonts w:eastAsiaTheme="minorHAnsi"/>
          <w:sz w:val="24"/>
        </w:rPr>
        <w:t>rgjithsh</w:t>
      </w:r>
      <w:r w:rsidR="001F5E05">
        <w:rPr>
          <w:rFonts w:eastAsiaTheme="minorHAnsi"/>
          <w:sz w:val="24"/>
        </w:rPr>
        <w:t>ë</w:t>
      </w:r>
      <w:r w:rsidRPr="00E602DE">
        <w:rPr>
          <w:rFonts w:eastAsiaTheme="minorHAnsi"/>
          <w:sz w:val="24"/>
        </w:rPr>
        <w:t>m.</w:t>
      </w:r>
    </w:p>
    <w:p w14:paraId="53DD7BB4" w14:textId="77777777" w:rsidR="00294161" w:rsidRPr="00E602DE" w:rsidRDefault="00294161">
      <w:pPr>
        <w:spacing w:after="200" w:line="276" w:lineRule="auto"/>
        <w:jc w:val="both"/>
        <w:rPr>
          <w:rFonts w:eastAsiaTheme="minorHAnsi"/>
          <w:sz w:val="24"/>
        </w:rPr>
      </w:pPr>
      <w:r w:rsidRPr="00E602DE">
        <w:rPr>
          <w:rFonts w:eastAsiaTheme="minorHAnsi"/>
          <w:sz w:val="24"/>
        </w:rPr>
        <w:t>T</w:t>
      </w:r>
      <w:r w:rsidR="001F5E05">
        <w:rPr>
          <w:rFonts w:eastAsiaTheme="minorHAnsi"/>
          <w:sz w:val="24"/>
        </w:rPr>
        <w:t>ë</w:t>
      </w:r>
      <w:r w:rsidRPr="00E602DE">
        <w:rPr>
          <w:rFonts w:eastAsiaTheme="minorHAnsi"/>
          <w:sz w:val="24"/>
        </w:rPr>
        <w:t xml:space="preserve"> dh</w:t>
      </w:r>
      <w:r w:rsidR="001F5E05">
        <w:rPr>
          <w:rFonts w:eastAsiaTheme="minorHAnsi"/>
          <w:sz w:val="24"/>
        </w:rPr>
        <w:t>ë</w:t>
      </w:r>
      <w:r w:rsidRPr="00E602DE">
        <w:rPr>
          <w:rFonts w:eastAsiaTheme="minorHAnsi"/>
          <w:sz w:val="24"/>
        </w:rPr>
        <w:t>nat e ofruara nga t</w:t>
      </w:r>
      <w:r w:rsidR="001F5E05">
        <w:rPr>
          <w:rFonts w:eastAsiaTheme="minorHAnsi"/>
          <w:sz w:val="24"/>
        </w:rPr>
        <w:t>ë</w:t>
      </w:r>
      <w:r w:rsidRPr="00E602DE">
        <w:rPr>
          <w:rFonts w:eastAsiaTheme="minorHAnsi"/>
          <w:sz w:val="24"/>
        </w:rPr>
        <w:t xml:space="preserve"> gjitha institucionet pjes</w:t>
      </w:r>
      <w:r w:rsidR="001F5E05">
        <w:rPr>
          <w:rFonts w:eastAsiaTheme="minorHAnsi"/>
          <w:sz w:val="24"/>
        </w:rPr>
        <w:t>ë</w:t>
      </w:r>
      <w:r w:rsidRPr="00E602DE">
        <w:rPr>
          <w:rFonts w:eastAsiaTheme="minorHAnsi"/>
          <w:sz w:val="24"/>
        </w:rPr>
        <w:t>marr</w:t>
      </w:r>
      <w:r w:rsidR="001F5E05">
        <w:rPr>
          <w:rFonts w:eastAsiaTheme="minorHAnsi"/>
          <w:sz w:val="24"/>
        </w:rPr>
        <w:t>ë</w:t>
      </w:r>
      <w:r w:rsidRPr="00E602DE">
        <w:rPr>
          <w:rFonts w:eastAsiaTheme="minorHAnsi"/>
          <w:sz w:val="24"/>
        </w:rPr>
        <w:t>se, u p</w:t>
      </w:r>
      <w:r w:rsidR="001F5E05">
        <w:rPr>
          <w:rFonts w:eastAsiaTheme="minorHAnsi"/>
          <w:sz w:val="24"/>
        </w:rPr>
        <w:t>ë</w:t>
      </w:r>
      <w:r w:rsidRPr="00E602DE">
        <w:rPr>
          <w:rFonts w:eastAsiaTheme="minorHAnsi"/>
          <w:sz w:val="24"/>
        </w:rPr>
        <w:t>rpunuan sipas metodave cil</w:t>
      </w:r>
      <w:r w:rsidR="001F5E05">
        <w:rPr>
          <w:rFonts w:eastAsiaTheme="minorHAnsi"/>
          <w:sz w:val="24"/>
        </w:rPr>
        <w:t>ë</w:t>
      </w:r>
      <w:r w:rsidRPr="00E602DE">
        <w:rPr>
          <w:rFonts w:eastAsiaTheme="minorHAnsi"/>
          <w:sz w:val="24"/>
        </w:rPr>
        <w:t>sore t</w:t>
      </w:r>
      <w:r w:rsidR="001F5E05">
        <w:rPr>
          <w:rFonts w:eastAsiaTheme="minorHAnsi"/>
          <w:sz w:val="24"/>
        </w:rPr>
        <w:t>ë</w:t>
      </w:r>
      <w:r w:rsidRPr="00E602DE">
        <w:rPr>
          <w:rFonts w:eastAsiaTheme="minorHAnsi"/>
          <w:sz w:val="24"/>
        </w:rPr>
        <w:t xml:space="preserve"> p</w:t>
      </w:r>
      <w:r w:rsidR="001F5E05">
        <w:rPr>
          <w:rFonts w:eastAsiaTheme="minorHAnsi"/>
          <w:sz w:val="24"/>
        </w:rPr>
        <w:t>ë</w:t>
      </w:r>
      <w:r w:rsidRPr="00E602DE">
        <w:rPr>
          <w:rFonts w:eastAsiaTheme="minorHAnsi"/>
          <w:sz w:val="24"/>
        </w:rPr>
        <w:t>rpunimit, duke grupuar t</w:t>
      </w:r>
      <w:r w:rsidR="001F5E05">
        <w:rPr>
          <w:rFonts w:eastAsiaTheme="minorHAnsi"/>
          <w:sz w:val="24"/>
        </w:rPr>
        <w:t>ë</w:t>
      </w:r>
      <w:r w:rsidRPr="00E602DE">
        <w:rPr>
          <w:rFonts w:eastAsiaTheme="minorHAnsi"/>
          <w:sz w:val="24"/>
        </w:rPr>
        <w:t xml:space="preserve"> dh</w:t>
      </w:r>
      <w:r w:rsidR="001F5E05">
        <w:rPr>
          <w:rFonts w:eastAsiaTheme="minorHAnsi"/>
          <w:sz w:val="24"/>
        </w:rPr>
        <w:t>ë</w:t>
      </w:r>
      <w:r w:rsidRPr="00E602DE">
        <w:rPr>
          <w:rFonts w:eastAsiaTheme="minorHAnsi"/>
          <w:sz w:val="24"/>
        </w:rPr>
        <w:t>nat p</w:t>
      </w:r>
      <w:r w:rsidR="001F5E05">
        <w:rPr>
          <w:rFonts w:eastAsiaTheme="minorHAnsi"/>
          <w:sz w:val="24"/>
        </w:rPr>
        <w:t>ë</w:t>
      </w:r>
      <w:r w:rsidRPr="00E602DE">
        <w:rPr>
          <w:rFonts w:eastAsiaTheme="minorHAnsi"/>
          <w:sz w:val="24"/>
        </w:rPr>
        <w:t>r çdo fush</w:t>
      </w:r>
      <w:r w:rsidR="001F5E05">
        <w:rPr>
          <w:rFonts w:eastAsiaTheme="minorHAnsi"/>
          <w:sz w:val="24"/>
        </w:rPr>
        <w:t>ë</w:t>
      </w:r>
      <w:r w:rsidRPr="00E602DE">
        <w:rPr>
          <w:rFonts w:eastAsiaTheme="minorHAnsi"/>
          <w:sz w:val="24"/>
        </w:rPr>
        <w:t xml:space="preserve"> dhe m</w:t>
      </w:r>
      <w:r w:rsidR="001F5E05">
        <w:rPr>
          <w:rFonts w:eastAsiaTheme="minorHAnsi"/>
          <w:sz w:val="24"/>
        </w:rPr>
        <w:t>ë</w:t>
      </w:r>
      <w:r w:rsidRPr="00E602DE">
        <w:rPr>
          <w:rFonts w:eastAsiaTheme="minorHAnsi"/>
          <w:sz w:val="24"/>
        </w:rPr>
        <w:t xml:space="preserve"> pas p</w:t>
      </w:r>
      <w:r w:rsidR="001F5E05">
        <w:rPr>
          <w:rFonts w:eastAsiaTheme="minorHAnsi"/>
          <w:sz w:val="24"/>
        </w:rPr>
        <w:t>ë</w:t>
      </w:r>
      <w:r w:rsidRPr="00E602DE">
        <w:rPr>
          <w:rFonts w:eastAsiaTheme="minorHAnsi"/>
          <w:sz w:val="24"/>
        </w:rPr>
        <w:t>r çdo aktivitet, duke v</w:t>
      </w:r>
      <w:r w:rsidR="001F5E05">
        <w:rPr>
          <w:rFonts w:eastAsiaTheme="minorHAnsi"/>
          <w:sz w:val="24"/>
        </w:rPr>
        <w:t>ë</w:t>
      </w:r>
      <w:r w:rsidRPr="00E602DE">
        <w:rPr>
          <w:rFonts w:eastAsiaTheme="minorHAnsi"/>
          <w:sz w:val="24"/>
        </w:rPr>
        <w:t>n</w:t>
      </w:r>
      <w:r w:rsidR="001F5E05">
        <w:rPr>
          <w:rFonts w:eastAsiaTheme="minorHAnsi"/>
          <w:sz w:val="24"/>
        </w:rPr>
        <w:t>ë</w:t>
      </w:r>
      <w:r w:rsidRPr="00E602DE">
        <w:rPr>
          <w:rFonts w:eastAsiaTheme="minorHAnsi"/>
          <w:sz w:val="24"/>
        </w:rPr>
        <w:t xml:space="preserve"> n</w:t>
      </w:r>
      <w:r w:rsidR="001F5E05">
        <w:rPr>
          <w:rFonts w:eastAsiaTheme="minorHAnsi"/>
          <w:sz w:val="24"/>
        </w:rPr>
        <w:t>ë</w:t>
      </w:r>
      <w:r w:rsidRPr="00E602DE">
        <w:rPr>
          <w:rFonts w:eastAsiaTheme="minorHAnsi"/>
          <w:sz w:val="24"/>
        </w:rPr>
        <w:t xml:space="preserve"> dukje progresin e arritur, sikurse u raportua nga çdo institucion q</w:t>
      </w:r>
      <w:r w:rsidR="001F5E05">
        <w:rPr>
          <w:rFonts w:eastAsiaTheme="minorHAnsi"/>
          <w:sz w:val="24"/>
        </w:rPr>
        <w:t>ë</w:t>
      </w:r>
      <w:r w:rsidRPr="00E602DE">
        <w:rPr>
          <w:rFonts w:eastAsiaTheme="minorHAnsi"/>
          <w:sz w:val="24"/>
        </w:rPr>
        <w:t xml:space="preserve"> ishte p</w:t>
      </w:r>
      <w:r w:rsidR="001F5E05">
        <w:rPr>
          <w:rFonts w:eastAsiaTheme="minorHAnsi"/>
          <w:sz w:val="24"/>
        </w:rPr>
        <w:t>ë</w:t>
      </w:r>
      <w:r w:rsidRPr="00E602DE">
        <w:rPr>
          <w:rFonts w:eastAsiaTheme="minorHAnsi"/>
          <w:sz w:val="24"/>
        </w:rPr>
        <w:t>rgjegj</w:t>
      </w:r>
      <w:r w:rsidR="001F5E05">
        <w:rPr>
          <w:rFonts w:eastAsiaTheme="minorHAnsi"/>
          <w:sz w:val="24"/>
        </w:rPr>
        <w:t>ë</w:t>
      </w:r>
      <w:r w:rsidRPr="00E602DE">
        <w:rPr>
          <w:rFonts w:eastAsiaTheme="minorHAnsi"/>
          <w:sz w:val="24"/>
        </w:rPr>
        <w:t>s p</w:t>
      </w:r>
      <w:r w:rsidR="001F5E05">
        <w:rPr>
          <w:rFonts w:eastAsiaTheme="minorHAnsi"/>
          <w:sz w:val="24"/>
        </w:rPr>
        <w:t>ë</w:t>
      </w:r>
      <w:r w:rsidRPr="00E602DE">
        <w:rPr>
          <w:rFonts w:eastAsiaTheme="minorHAnsi"/>
          <w:sz w:val="24"/>
        </w:rPr>
        <w:t xml:space="preserve">r zbatimin. </w:t>
      </w:r>
    </w:p>
    <w:p w14:paraId="02B0CD54" w14:textId="77777777" w:rsidR="00294161" w:rsidRPr="00E602DE" w:rsidRDefault="00294161">
      <w:pPr>
        <w:spacing w:after="200" w:line="276" w:lineRule="auto"/>
        <w:jc w:val="both"/>
        <w:rPr>
          <w:rFonts w:eastAsiaTheme="minorHAnsi"/>
          <w:sz w:val="24"/>
        </w:rPr>
      </w:pPr>
      <w:r w:rsidRPr="00E602DE">
        <w:rPr>
          <w:rFonts w:eastAsiaTheme="minorHAnsi"/>
          <w:sz w:val="24"/>
        </w:rPr>
        <w:t>T</w:t>
      </w:r>
      <w:r w:rsidR="001F5E05">
        <w:rPr>
          <w:rFonts w:eastAsiaTheme="minorHAnsi"/>
          <w:sz w:val="24"/>
        </w:rPr>
        <w:t>ë</w:t>
      </w:r>
      <w:r w:rsidRPr="00E602DE">
        <w:rPr>
          <w:rFonts w:eastAsiaTheme="minorHAnsi"/>
          <w:sz w:val="24"/>
        </w:rPr>
        <w:t xml:space="preserve"> dh</w:t>
      </w:r>
      <w:r w:rsidR="001F5E05">
        <w:rPr>
          <w:rFonts w:eastAsiaTheme="minorHAnsi"/>
          <w:sz w:val="24"/>
        </w:rPr>
        <w:t>ë</w:t>
      </w:r>
      <w:r w:rsidRPr="00E602DE">
        <w:rPr>
          <w:rFonts w:eastAsiaTheme="minorHAnsi"/>
          <w:sz w:val="24"/>
        </w:rPr>
        <w:t xml:space="preserve">nat </w:t>
      </w:r>
      <w:r w:rsidR="0084625F" w:rsidRPr="00E602DE">
        <w:rPr>
          <w:rFonts w:eastAsiaTheme="minorHAnsi"/>
          <w:sz w:val="24"/>
        </w:rPr>
        <w:t>e mbledhura</w:t>
      </w:r>
      <w:r w:rsidRPr="00E602DE">
        <w:rPr>
          <w:rFonts w:eastAsiaTheme="minorHAnsi"/>
          <w:sz w:val="24"/>
        </w:rPr>
        <w:t xml:space="preserve"> u analizuan sipas shkall</w:t>
      </w:r>
      <w:r w:rsidR="001F5E05">
        <w:rPr>
          <w:rFonts w:eastAsiaTheme="minorHAnsi"/>
          <w:sz w:val="24"/>
        </w:rPr>
        <w:t>ë</w:t>
      </w:r>
      <w:r w:rsidRPr="00E602DE">
        <w:rPr>
          <w:rFonts w:eastAsiaTheme="minorHAnsi"/>
          <w:sz w:val="24"/>
        </w:rPr>
        <w:t xml:space="preserve">s LIKERT nga </w:t>
      </w:r>
      <w:r w:rsidR="00AB3D63" w:rsidRPr="00E602DE">
        <w:rPr>
          <w:rFonts w:eastAsiaTheme="minorHAnsi"/>
          <w:sz w:val="24"/>
        </w:rPr>
        <w:t>0 deri n</w:t>
      </w:r>
      <w:r w:rsidR="001F5E05">
        <w:rPr>
          <w:rFonts w:eastAsiaTheme="minorHAnsi"/>
          <w:sz w:val="24"/>
        </w:rPr>
        <w:t>ë</w:t>
      </w:r>
      <w:r w:rsidR="00AB3D63" w:rsidRPr="00E602DE">
        <w:rPr>
          <w:rFonts w:eastAsiaTheme="minorHAnsi"/>
          <w:sz w:val="24"/>
        </w:rPr>
        <w:t xml:space="preserve"> 5, </w:t>
      </w:r>
      <w:r w:rsidR="002A3408" w:rsidRPr="00E602DE">
        <w:rPr>
          <w:rFonts w:eastAsiaTheme="minorHAnsi"/>
          <w:sz w:val="24"/>
        </w:rPr>
        <w:t>sipas s</w:t>
      </w:r>
      <w:r w:rsidR="001F5E05">
        <w:rPr>
          <w:rFonts w:eastAsiaTheme="minorHAnsi"/>
          <w:sz w:val="24"/>
        </w:rPr>
        <w:t>ë</w:t>
      </w:r>
      <w:r w:rsidR="002A3408" w:rsidRPr="00E602DE">
        <w:rPr>
          <w:rFonts w:eastAsiaTheme="minorHAnsi"/>
          <w:sz w:val="24"/>
        </w:rPr>
        <w:t xml:space="preserve"> cil</w:t>
      </w:r>
      <w:r w:rsidR="001F5E05">
        <w:rPr>
          <w:rFonts w:eastAsiaTheme="minorHAnsi"/>
          <w:sz w:val="24"/>
        </w:rPr>
        <w:t>ë</w:t>
      </w:r>
      <w:r w:rsidR="002A3408" w:rsidRPr="00E602DE">
        <w:rPr>
          <w:rFonts w:eastAsiaTheme="minorHAnsi"/>
          <w:sz w:val="24"/>
        </w:rPr>
        <w:t>s vler</w:t>
      </w:r>
      <w:r w:rsidR="001F5E05">
        <w:rPr>
          <w:rFonts w:eastAsiaTheme="minorHAnsi"/>
          <w:sz w:val="24"/>
        </w:rPr>
        <w:t>ë</w:t>
      </w:r>
      <w:r w:rsidR="002A3408" w:rsidRPr="00E602DE">
        <w:rPr>
          <w:rFonts w:eastAsiaTheme="minorHAnsi"/>
          <w:sz w:val="24"/>
        </w:rPr>
        <w:t>sohet shkalla e arritjes s</w:t>
      </w:r>
      <w:r w:rsidR="001F5E05">
        <w:rPr>
          <w:rFonts w:eastAsiaTheme="minorHAnsi"/>
          <w:sz w:val="24"/>
        </w:rPr>
        <w:t>ë</w:t>
      </w:r>
      <w:r w:rsidR="002A3408" w:rsidRPr="00E602DE">
        <w:rPr>
          <w:rFonts w:eastAsiaTheme="minorHAnsi"/>
          <w:sz w:val="24"/>
        </w:rPr>
        <w:t xml:space="preserve"> realizimit t</w:t>
      </w:r>
      <w:r w:rsidR="001F5E05">
        <w:rPr>
          <w:rFonts w:eastAsiaTheme="minorHAnsi"/>
          <w:sz w:val="24"/>
        </w:rPr>
        <w:t>ë</w:t>
      </w:r>
      <w:r w:rsidR="002A3408" w:rsidRPr="00E602DE">
        <w:rPr>
          <w:rFonts w:eastAsiaTheme="minorHAnsi"/>
          <w:sz w:val="24"/>
        </w:rPr>
        <w:t xml:space="preserve"> nj</w:t>
      </w:r>
      <w:r w:rsidR="001F5E05">
        <w:rPr>
          <w:rFonts w:eastAsiaTheme="minorHAnsi"/>
          <w:sz w:val="24"/>
        </w:rPr>
        <w:t>ë</w:t>
      </w:r>
      <w:r w:rsidR="002A3408" w:rsidRPr="00E602DE">
        <w:rPr>
          <w:rFonts w:eastAsiaTheme="minorHAnsi"/>
          <w:sz w:val="24"/>
        </w:rPr>
        <w:t xml:space="preserve"> indikatori (Tabela 1). </w:t>
      </w:r>
    </w:p>
    <w:p w14:paraId="53C1AEE9" w14:textId="193E7578" w:rsidR="00AB3D63" w:rsidRPr="00E602DE" w:rsidRDefault="00AB3D63" w:rsidP="00625D10">
      <w:pPr>
        <w:pStyle w:val="Caption"/>
        <w:keepNext/>
        <w:jc w:val="both"/>
        <w:rPr>
          <w:sz w:val="24"/>
          <w:szCs w:val="24"/>
        </w:rPr>
      </w:pPr>
      <w:bookmarkStart w:id="15" w:name="_Toc76823031"/>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w:t>
      </w:r>
      <w:r w:rsidR="00EE3EF7" w:rsidRPr="00E602DE">
        <w:rPr>
          <w:sz w:val="24"/>
          <w:szCs w:val="24"/>
        </w:rPr>
        <w:fldChar w:fldCharType="end"/>
      </w:r>
      <w:r w:rsidRPr="00E602DE">
        <w:rPr>
          <w:sz w:val="24"/>
          <w:szCs w:val="24"/>
        </w:rPr>
        <w:t>: Legjenda shpjeguese e matjes s</w:t>
      </w:r>
      <w:r w:rsidR="001F5E05">
        <w:rPr>
          <w:sz w:val="24"/>
          <w:szCs w:val="24"/>
        </w:rPr>
        <w:t>ë</w:t>
      </w:r>
      <w:r w:rsidRPr="00E602DE">
        <w:rPr>
          <w:sz w:val="24"/>
          <w:szCs w:val="24"/>
        </w:rPr>
        <w:t xml:space="preserve"> rezultateve</w:t>
      </w:r>
      <w:bookmarkEnd w:id="15"/>
    </w:p>
    <w:tbl>
      <w:tblPr>
        <w:tblW w:w="9468" w:type="dxa"/>
        <w:tblCellMar>
          <w:left w:w="0" w:type="dxa"/>
          <w:right w:w="0" w:type="dxa"/>
        </w:tblCellMar>
        <w:tblLook w:val="04A0" w:firstRow="1" w:lastRow="0" w:firstColumn="1" w:lastColumn="0" w:noHBand="0" w:noVBand="1"/>
      </w:tblPr>
      <w:tblGrid>
        <w:gridCol w:w="2538"/>
        <w:gridCol w:w="1750"/>
        <w:gridCol w:w="5180"/>
      </w:tblGrid>
      <w:tr w:rsidR="00294161" w:rsidRPr="001A73E4" w14:paraId="73C8379B" w14:textId="77777777"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485FFE9B"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b/>
                <w:bCs/>
                <w:sz w:val="20"/>
                <w:szCs w:val="20"/>
                <w:lang w:val="en-US"/>
              </w:rPr>
              <w:t>REALIZIMI</w:t>
            </w:r>
          </w:p>
        </w:tc>
        <w:tc>
          <w:tcPr>
            <w:tcW w:w="175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25B7689C"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b/>
                <w:bCs/>
                <w:sz w:val="20"/>
                <w:szCs w:val="20"/>
                <w:lang w:val="en-US"/>
              </w:rPr>
              <w:t>SHKALLA E VLER</w:t>
            </w:r>
            <w:r w:rsidR="001F5E05" w:rsidRPr="001A73E4">
              <w:rPr>
                <w:rFonts w:eastAsiaTheme="minorHAnsi"/>
                <w:b/>
                <w:bCs/>
                <w:sz w:val="20"/>
                <w:szCs w:val="20"/>
                <w:lang w:val="en-US"/>
              </w:rPr>
              <w:t>Ë</w:t>
            </w:r>
            <w:r w:rsidRPr="001A73E4">
              <w:rPr>
                <w:rFonts w:eastAsiaTheme="minorHAnsi"/>
                <w:b/>
                <w:bCs/>
                <w:sz w:val="20"/>
                <w:szCs w:val="20"/>
                <w:lang w:val="en-US"/>
              </w:rPr>
              <w:t>SIMIT</w:t>
            </w:r>
          </w:p>
        </w:tc>
        <w:tc>
          <w:tcPr>
            <w:tcW w:w="518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0834FC85"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b/>
                <w:bCs/>
                <w:sz w:val="20"/>
                <w:szCs w:val="20"/>
                <w:lang w:val="en-US"/>
              </w:rPr>
              <w:t>LEGJENDA SHPJEGUESE</w:t>
            </w:r>
          </w:p>
        </w:tc>
      </w:tr>
      <w:tr w:rsidR="00294161" w:rsidRPr="001A73E4" w14:paraId="49E9FAF6" w14:textId="77777777" w:rsidTr="001A73E4">
        <w:trPr>
          <w:trHeight w:val="784"/>
        </w:trPr>
        <w:tc>
          <w:tcPr>
            <w:tcW w:w="2538" w:type="dxa"/>
            <w:tcBorders>
              <w:top w:val="single" w:sz="8" w:space="0" w:color="000000"/>
              <w:left w:val="single" w:sz="8" w:space="0" w:color="000000"/>
              <w:bottom w:val="single" w:sz="8" w:space="0" w:color="000000"/>
              <w:right w:val="single" w:sz="8" w:space="0" w:color="000000"/>
            </w:tcBorders>
            <w:shd w:val="clear" w:color="auto" w:fill="C2D69B" w:themeFill="accent3" w:themeFillTint="99"/>
            <w:tcMar>
              <w:top w:w="15" w:type="dxa"/>
              <w:left w:w="108" w:type="dxa"/>
              <w:bottom w:w="0" w:type="dxa"/>
              <w:right w:w="108" w:type="dxa"/>
            </w:tcMar>
            <w:vAlign w:val="center"/>
            <w:hideMark/>
          </w:tcPr>
          <w:p w14:paraId="630A2579"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en-US"/>
              </w:rPr>
              <w:t>I arriturplot</w:t>
            </w:r>
            <w:r w:rsidR="001F5E05" w:rsidRPr="001A73E4">
              <w:rPr>
                <w:rFonts w:eastAsiaTheme="minorHAnsi"/>
                <w:sz w:val="20"/>
                <w:szCs w:val="20"/>
                <w:lang w:val="en-US"/>
              </w:rPr>
              <w:t>ë</w:t>
            </w:r>
            <w:r w:rsidRPr="001A73E4">
              <w:rPr>
                <w:rFonts w:eastAsiaTheme="minorHAnsi"/>
                <w:sz w:val="20"/>
                <w:szCs w:val="20"/>
                <w:lang w:val="en-US"/>
              </w:rPr>
              <w:t>sisht</w:t>
            </w:r>
          </w:p>
        </w:tc>
        <w:tc>
          <w:tcPr>
            <w:tcW w:w="1750" w:type="dxa"/>
            <w:tcBorders>
              <w:top w:val="single" w:sz="8" w:space="0" w:color="000000"/>
              <w:left w:val="single" w:sz="8" w:space="0" w:color="000000"/>
              <w:bottom w:val="single" w:sz="8" w:space="0" w:color="000000"/>
              <w:right w:val="single" w:sz="8" w:space="0" w:color="000000"/>
            </w:tcBorders>
            <w:shd w:val="clear" w:color="auto" w:fill="C2D69B" w:themeFill="accent3" w:themeFillTint="99"/>
            <w:tcMar>
              <w:top w:w="15" w:type="dxa"/>
              <w:left w:w="108" w:type="dxa"/>
              <w:bottom w:w="0" w:type="dxa"/>
              <w:right w:w="108" w:type="dxa"/>
            </w:tcMar>
            <w:vAlign w:val="center"/>
            <w:hideMark/>
          </w:tcPr>
          <w:p w14:paraId="174C9004" w14:textId="77777777" w:rsidR="00294161" w:rsidRPr="001A73E4" w:rsidRDefault="00294161" w:rsidP="001A73E4">
            <w:pPr>
              <w:spacing w:line="240" w:lineRule="auto"/>
              <w:jc w:val="center"/>
              <w:rPr>
                <w:rFonts w:eastAsiaTheme="minorHAnsi"/>
                <w:sz w:val="20"/>
                <w:szCs w:val="20"/>
                <w:lang w:val="en-US"/>
              </w:rPr>
            </w:pPr>
            <w:r w:rsidRPr="001A73E4">
              <w:rPr>
                <w:rFonts w:eastAsiaTheme="minorHAnsi"/>
                <w:sz w:val="20"/>
                <w:szCs w:val="20"/>
                <w:lang w:val="en-US"/>
              </w:rPr>
              <w:t>5</w:t>
            </w:r>
          </w:p>
        </w:tc>
        <w:tc>
          <w:tcPr>
            <w:tcW w:w="5180" w:type="dxa"/>
            <w:tcBorders>
              <w:top w:val="single" w:sz="8" w:space="0" w:color="000000"/>
              <w:left w:val="single" w:sz="8" w:space="0" w:color="000000"/>
              <w:bottom w:val="single" w:sz="8" w:space="0" w:color="000000"/>
              <w:right w:val="single" w:sz="8" w:space="0" w:color="000000"/>
            </w:tcBorders>
            <w:shd w:val="clear" w:color="auto" w:fill="C2D69B" w:themeFill="accent3" w:themeFillTint="99"/>
            <w:tcMar>
              <w:top w:w="15" w:type="dxa"/>
              <w:left w:w="108" w:type="dxa"/>
              <w:bottom w:w="0" w:type="dxa"/>
              <w:right w:w="108" w:type="dxa"/>
            </w:tcMar>
            <w:vAlign w:val="center"/>
            <w:hideMark/>
          </w:tcPr>
          <w:p w14:paraId="6F3DA2FF"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i/>
                <w:iCs/>
                <w:sz w:val="20"/>
                <w:szCs w:val="20"/>
                <w:lang w:val="en-US"/>
              </w:rPr>
              <w:t>= ose&gt; 100%</w:t>
            </w:r>
          </w:p>
          <w:p w14:paraId="2AA2FDA9"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en-US"/>
              </w:rPr>
              <w:t>Indikatoriraportuar</w:t>
            </w:r>
            <w:r w:rsidR="001F5E05" w:rsidRPr="001A73E4">
              <w:rPr>
                <w:rFonts w:eastAsiaTheme="minorHAnsi"/>
                <w:sz w:val="20"/>
                <w:szCs w:val="20"/>
                <w:lang w:val="en-US"/>
              </w:rPr>
              <w:t>ë</w:t>
            </w:r>
            <w:r w:rsidRPr="001A73E4">
              <w:rPr>
                <w:rFonts w:eastAsiaTheme="minorHAnsi"/>
                <w:sz w:val="20"/>
                <w:szCs w:val="20"/>
                <w:lang w:val="en-US"/>
              </w:rPr>
              <w:t>sht</w:t>
            </w:r>
            <w:r w:rsidR="001F5E05" w:rsidRPr="001A73E4">
              <w:rPr>
                <w:rFonts w:eastAsiaTheme="minorHAnsi"/>
                <w:sz w:val="20"/>
                <w:szCs w:val="20"/>
                <w:lang w:val="en-US"/>
              </w:rPr>
              <w:t>ë</w:t>
            </w:r>
            <w:r w:rsidRPr="001A73E4">
              <w:rPr>
                <w:rFonts w:eastAsiaTheme="minorHAnsi"/>
                <w:sz w:val="20"/>
                <w:szCs w:val="20"/>
                <w:lang w:val="en-US"/>
              </w:rPr>
              <w:t>arriturplot</w:t>
            </w:r>
            <w:r w:rsidR="001F5E05" w:rsidRPr="001A73E4">
              <w:rPr>
                <w:rFonts w:eastAsiaTheme="minorHAnsi"/>
                <w:sz w:val="20"/>
                <w:szCs w:val="20"/>
                <w:lang w:val="en-US"/>
              </w:rPr>
              <w:t>ë</w:t>
            </w:r>
            <w:r w:rsidRPr="001A73E4">
              <w:rPr>
                <w:rFonts w:eastAsiaTheme="minorHAnsi"/>
                <w:sz w:val="20"/>
                <w:szCs w:val="20"/>
                <w:lang w:val="en-US"/>
              </w:rPr>
              <w:t>sishtose</w:t>
            </w:r>
            <w:r w:rsidR="001F5E05" w:rsidRPr="001A73E4">
              <w:rPr>
                <w:rFonts w:eastAsiaTheme="minorHAnsi"/>
                <w:sz w:val="20"/>
                <w:szCs w:val="20"/>
                <w:lang w:val="en-US"/>
              </w:rPr>
              <w:t>ë</w:t>
            </w:r>
            <w:r w:rsidRPr="001A73E4">
              <w:rPr>
                <w:rFonts w:eastAsiaTheme="minorHAnsi"/>
                <w:sz w:val="20"/>
                <w:szCs w:val="20"/>
                <w:lang w:val="en-US"/>
              </w:rPr>
              <w:t>sht</w:t>
            </w:r>
            <w:r w:rsidR="001F5E05" w:rsidRPr="001A73E4">
              <w:rPr>
                <w:rFonts w:eastAsiaTheme="minorHAnsi"/>
                <w:sz w:val="20"/>
                <w:szCs w:val="20"/>
                <w:lang w:val="en-US"/>
              </w:rPr>
              <w:t>ë</w:t>
            </w:r>
            <w:r w:rsidRPr="001A73E4">
              <w:rPr>
                <w:rFonts w:eastAsiaTheme="minorHAnsi"/>
                <w:sz w:val="20"/>
                <w:szCs w:val="20"/>
                <w:lang w:val="en-US"/>
              </w:rPr>
              <w:t>tejkaluar</w:t>
            </w:r>
          </w:p>
        </w:tc>
      </w:tr>
      <w:tr w:rsidR="00294161" w:rsidRPr="001A73E4" w14:paraId="1AC7789C" w14:textId="77777777" w:rsidTr="001A73E4">
        <w:trPr>
          <w:trHeight w:val="595"/>
        </w:trPr>
        <w:tc>
          <w:tcPr>
            <w:tcW w:w="2538" w:type="dxa"/>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5" w:type="dxa"/>
              <w:left w:w="108" w:type="dxa"/>
              <w:bottom w:w="0" w:type="dxa"/>
              <w:right w:w="108" w:type="dxa"/>
            </w:tcMar>
            <w:vAlign w:val="center"/>
            <w:hideMark/>
          </w:tcPr>
          <w:p w14:paraId="304D7C8B"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en-US"/>
              </w:rPr>
              <w:t>I arritur</w:t>
            </w:r>
          </w:p>
        </w:tc>
        <w:tc>
          <w:tcPr>
            <w:tcW w:w="1750" w:type="dxa"/>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5" w:type="dxa"/>
              <w:left w:w="108" w:type="dxa"/>
              <w:bottom w:w="0" w:type="dxa"/>
              <w:right w:w="108" w:type="dxa"/>
            </w:tcMar>
            <w:vAlign w:val="center"/>
            <w:hideMark/>
          </w:tcPr>
          <w:p w14:paraId="27AFBDC9" w14:textId="77777777" w:rsidR="00294161" w:rsidRPr="001A73E4" w:rsidRDefault="00294161" w:rsidP="001A73E4">
            <w:pPr>
              <w:spacing w:line="240" w:lineRule="auto"/>
              <w:jc w:val="center"/>
              <w:rPr>
                <w:rFonts w:eastAsiaTheme="minorHAnsi"/>
                <w:sz w:val="20"/>
                <w:szCs w:val="20"/>
                <w:lang w:val="en-US"/>
              </w:rPr>
            </w:pPr>
            <w:r w:rsidRPr="001A73E4">
              <w:rPr>
                <w:rFonts w:eastAsiaTheme="minorHAnsi"/>
                <w:sz w:val="20"/>
                <w:szCs w:val="20"/>
                <w:lang w:val="en-US"/>
              </w:rPr>
              <w:t>4</w:t>
            </w:r>
          </w:p>
        </w:tc>
        <w:tc>
          <w:tcPr>
            <w:tcW w:w="5180" w:type="dxa"/>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5" w:type="dxa"/>
              <w:left w:w="108" w:type="dxa"/>
              <w:bottom w:w="0" w:type="dxa"/>
              <w:right w:w="108" w:type="dxa"/>
            </w:tcMar>
            <w:vAlign w:val="center"/>
            <w:hideMark/>
          </w:tcPr>
          <w:p w14:paraId="1C1080F8"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i/>
                <w:iCs/>
                <w:sz w:val="20"/>
                <w:szCs w:val="20"/>
                <w:lang w:val="it-IT"/>
              </w:rPr>
              <w:t>&gt; 80% dhe &lt; ose = 99%</w:t>
            </w:r>
          </w:p>
          <w:p w14:paraId="40305F5E"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sz w:val="20"/>
                <w:szCs w:val="20"/>
                <w:lang w:val="it-IT"/>
              </w:rPr>
              <w:t>Indikatorit t</w:t>
            </w:r>
            <w:r w:rsidR="001F5E05" w:rsidRPr="001A73E4">
              <w:rPr>
                <w:rFonts w:eastAsiaTheme="minorHAnsi"/>
                <w:sz w:val="20"/>
                <w:szCs w:val="20"/>
                <w:lang w:val="it-IT"/>
              </w:rPr>
              <w:t>ë</w:t>
            </w:r>
            <w:r w:rsidRPr="001A73E4">
              <w:rPr>
                <w:rFonts w:eastAsiaTheme="minorHAnsi"/>
                <w:sz w:val="20"/>
                <w:szCs w:val="20"/>
                <w:lang w:val="it-IT"/>
              </w:rPr>
              <w:t xml:space="preserve"> raportuar</w:t>
            </w:r>
          </w:p>
        </w:tc>
      </w:tr>
      <w:tr w:rsidR="00294161" w:rsidRPr="001A73E4" w14:paraId="3F401E8A" w14:textId="77777777" w:rsidTr="001A73E4">
        <w:trPr>
          <w:trHeight w:val="676"/>
        </w:trPr>
        <w:tc>
          <w:tcPr>
            <w:tcW w:w="2538"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26B6A452" w14:textId="615F6554"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it-IT"/>
              </w:rPr>
              <w:t> </w:t>
            </w:r>
            <w:r w:rsidRPr="001A73E4">
              <w:rPr>
                <w:rFonts w:eastAsiaTheme="minorHAnsi"/>
                <w:sz w:val="20"/>
                <w:szCs w:val="20"/>
                <w:lang w:val="en-US"/>
              </w:rPr>
              <w:t>I arriturpjes</w:t>
            </w:r>
            <w:r w:rsidR="001F5E05" w:rsidRPr="001A73E4">
              <w:rPr>
                <w:rFonts w:eastAsiaTheme="minorHAnsi"/>
                <w:sz w:val="20"/>
                <w:szCs w:val="20"/>
                <w:lang w:val="en-US"/>
              </w:rPr>
              <w:t>ë</w:t>
            </w:r>
            <w:r w:rsidRPr="001A73E4">
              <w:rPr>
                <w:rFonts w:eastAsiaTheme="minorHAnsi"/>
                <w:sz w:val="20"/>
                <w:szCs w:val="20"/>
                <w:lang w:val="en-US"/>
              </w:rPr>
              <w:t>risht</w:t>
            </w:r>
          </w:p>
        </w:tc>
        <w:tc>
          <w:tcPr>
            <w:tcW w:w="1750"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47CAA1C0" w14:textId="77777777" w:rsidR="00294161" w:rsidRPr="001A73E4" w:rsidRDefault="00294161" w:rsidP="001A73E4">
            <w:pPr>
              <w:spacing w:line="240" w:lineRule="auto"/>
              <w:jc w:val="center"/>
              <w:rPr>
                <w:rFonts w:eastAsiaTheme="minorHAnsi"/>
                <w:sz w:val="20"/>
                <w:szCs w:val="20"/>
                <w:lang w:val="en-US"/>
              </w:rPr>
            </w:pPr>
            <w:r w:rsidRPr="001A73E4">
              <w:rPr>
                <w:rFonts w:eastAsiaTheme="minorHAnsi"/>
                <w:sz w:val="20"/>
                <w:szCs w:val="20"/>
                <w:lang w:val="en-US"/>
              </w:rPr>
              <w:t>3</w:t>
            </w:r>
          </w:p>
        </w:tc>
        <w:tc>
          <w:tcPr>
            <w:tcW w:w="5180"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43AC12EC"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i/>
                <w:iCs/>
                <w:sz w:val="20"/>
                <w:szCs w:val="20"/>
                <w:lang w:val="it-IT"/>
              </w:rPr>
              <w:t>&gt; 60% dhe = ose &lt; 80%</w:t>
            </w:r>
          </w:p>
          <w:p w14:paraId="3B5ECF36"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sz w:val="20"/>
                <w:szCs w:val="20"/>
                <w:lang w:val="it-IT"/>
              </w:rPr>
              <w:t>Indikatorit t</w:t>
            </w:r>
            <w:r w:rsidR="001F5E05" w:rsidRPr="001A73E4">
              <w:rPr>
                <w:rFonts w:eastAsiaTheme="minorHAnsi"/>
                <w:sz w:val="20"/>
                <w:szCs w:val="20"/>
                <w:lang w:val="it-IT"/>
              </w:rPr>
              <w:t>ë</w:t>
            </w:r>
            <w:r w:rsidRPr="001A73E4">
              <w:rPr>
                <w:rFonts w:eastAsiaTheme="minorHAnsi"/>
                <w:sz w:val="20"/>
                <w:szCs w:val="20"/>
                <w:lang w:val="it-IT"/>
              </w:rPr>
              <w:t xml:space="preserve"> raportuar</w:t>
            </w:r>
          </w:p>
        </w:tc>
      </w:tr>
      <w:tr w:rsidR="00294161" w:rsidRPr="001A73E4" w14:paraId="2B7AFBB7" w14:textId="77777777"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19E05865"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en-US"/>
              </w:rPr>
              <w:t>I arritur me v</w:t>
            </w:r>
            <w:r w:rsidR="001F5E05" w:rsidRPr="001A73E4">
              <w:rPr>
                <w:rFonts w:eastAsiaTheme="minorHAnsi"/>
                <w:sz w:val="20"/>
                <w:szCs w:val="20"/>
                <w:lang w:val="en-US"/>
              </w:rPr>
              <w:t>ë</w:t>
            </w:r>
            <w:r w:rsidRPr="001A73E4">
              <w:rPr>
                <w:rFonts w:eastAsiaTheme="minorHAnsi"/>
                <w:sz w:val="20"/>
                <w:szCs w:val="20"/>
                <w:lang w:val="en-US"/>
              </w:rPr>
              <w:t>shtir</w:t>
            </w:r>
            <w:r w:rsidR="001F5E05" w:rsidRPr="001A73E4">
              <w:rPr>
                <w:rFonts w:eastAsiaTheme="minorHAnsi"/>
                <w:sz w:val="20"/>
                <w:szCs w:val="20"/>
                <w:lang w:val="en-US"/>
              </w:rPr>
              <w:t>ë</w:t>
            </w:r>
            <w:r w:rsidRPr="001A73E4">
              <w:rPr>
                <w:rFonts w:eastAsiaTheme="minorHAnsi"/>
                <w:sz w:val="20"/>
                <w:szCs w:val="20"/>
                <w:lang w:val="en-US"/>
              </w:rPr>
              <w:t>si</w:t>
            </w:r>
          </w:p>
        </w:tc>
        <w:tc>
          <w:tcPr>
            <w:tcW w:w="1750"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4EABE060" w14:textId="77777777" w:rsidR="00294161" w:rsidRPr="001A73E4" w:rsidRDefault="00294161" w:rsidP="001A73E4">
            <w:pPr>
              <w:spacing w:line="240" w:lineRule="auto"/>
              <w:jc w:val="center"/>
              <w:rPr>
                <w:rFonts w:eastAsiaTheme="minorHAnsi"/>
                <w:sz w:val="20"/>
                <w:szCs w:val="20"/>
                <w:lang w:val="en-US"/>
              </w:rPr>
            </w:pPr>
            <w:r w:rsidRPr="001A73E4">
              <w:rPr>
                <w:rFonts w:eastAsiaTheme="minorHAnsi"/>
                <w:sz w:val="20"/>
                <w:szCs w:val="20"/>
                <w:lang w:val="en-US"/>
              </w:rPr>
              <w:t>2</w:t>
            </w:r>
          </w:p>
        </w:tc>
        <w:tc>
          <w:tcPr>
            <w:tcW w:w="5180"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32CB99DE"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i/>
                <w:iCs/>
                <w:sz w:val="20"/>
                <w:szCs w:val="20"/>
                <w:lang w:val="it-IT"/>
              </w:rPr>
              <w:t>&gt;40% dhe = ose &lt;60%</w:t>
            </w:r>
          </w:p>
          <w:p w14:paraId="47DAAF11"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sz w:val="20"/>
                <w:szCs w:val="20"/>
                <w:lang w:val="it-IT"/>
              </w:rPr>
              <w:t>Indikatorit t</w:t>
            </w:r>
            <w:r w:rsidR="001F5E05" w:rsidRPr="001A73E4">
              <w:rPr>
                <w:rFonts w:eastAsiaTheme="minorHAnsi"/>
                <w:sz w:val="20"/>
                <w:szCs w:val="20"/>
                <w:lang w:val="it-IT"/>
              </w:rPr>
              <w:t>ë</w:t>
            </w:r>
            <w:r w:rsidRPr="001A73E4">
              <w:rPr>
                <w:rFonts w:eastAsiaTheme="minorHAnsi"/>
                <w:sz w:val="20"/>
                <w:szCs w:val="20"/>
                <w:lang w:val="it-IT"/>
              </w:rPr>
              <w:t xml:space="preserve"> raportuar</w:t>
            </w:r>
          </w:p>
        </w:tc>
      </w:tr>
      <w:tr w:rsidR="00294161" w:rsidRPr="001A73E4" w14:paraId="602CD657" w14:textId="77777777"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E36C0A" w:themeFill="accent6" w:themeFillShade="BF"/>
            <w:tcMar>
              <w:top w:w="15" w:type="dxa"/>
              <w:left w:w="108" w:type="dxa"/>
              <w:bottom w:w="0" w:type="dxa"/>
              <w:right w:w="108" w:type="dxa"/>
            </w:tcMar>
            <w:vAlign w:val="center"/>
            <w:hideMark/>
          </w:tcPr>
          <w:p w14:paraId="28175B79"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en-US"/>
              </w:rPr>
              <w:lastRenderedPageBreak/>
              <w:t>Mos realizim</w:t>
            </w:r>
          </w:p>
        </w:tc>
        <w:tc>
          <w:tcPr>
            <w:tcW w:w="1750" w:type="dxa"/>
            <w:tcBorders>
              <w:top w:val="single" w:sz="8" w:space="0" w:color="000000"/>
              <w:left w:val="single" w:sz="8" w:space="0" w:color="000000"/>
              <w:bottom w:val="single" w:sz="8" w:space="0" w:color="000000"/>
              <w:right w:val="single" w:sz="8" w:space="0" w:color="000000"/>
            </w:tcBorders>
            <w:shd w:val="clear" w:color="auto" w:fill="E36C0A" w:themeFill="accent6" w:themeFillShade="BF"/>
            <w:tcMar>
              <w:top w:w="15" w:type="dxa"/>
              <w:left w:w="108" w:type="dxa"/>
              <w:bottom w:w="0" w:type="dxa"/>
              <w:right w:w="108" w:type="dxa"/>
            </w:tcMar>
            <w:vAlign w:val="center"/>
            <w:hideMark/>
          </w:tcPr>
          <w:p w14:paraId="231CE915" w14:textId="77777777" w:rsidR="00294161" w:rsidRPr="001A73E4" w:rsidRDefault="00294161" w:rsidP="001A73E4">
            <w:pPr>
              <w:spacing w:line="240" w:lineRule="auto"/>
              <w:jc w:val="center"/>
              <w:rPr>
                <w:rFonts w:eastAsiaTheme="minorHAnsi"/>
                <w:sz w:val="20"/>
                <w:szCs w:val="20"/>
                <w:lang w:val="en-US"/>
              </w:rPr>
            </w:pPr>
            <w:r w:rsidRPr="001A73E4">
              <w:rPr>
                <w:rFonts w:eastAsiaTheme="minorHAnsi"/>
                <w:sz w:val="20"/>
                <w:szCs w:val="20"/>
                <w:lang w:val="en-US"/>
              </w:rPr>
              <w:t>1</w:t>
            </w:r>
          </w:p>
        </w:tc>
        <w:tc>
          <w:tcPr>
            <w:tcW w:w="5180" w:type="dxa"/>
            <w:tcBorders>
              <w:top w:val="single" w:sz="8" w:space="0" w:color="000000"/>
              <w:left w:val="single" w:sz="8" w:space="0" w:color="000000"/>
              <w:bottom w:val="single" w:sz="8" w:space="0" w:color="000000"/>
              <w:right w:val="single" w:sz="8" w:space="0" w:color="000000"/>
            </w:tcBorders>
            <w:shd w:val="clear" w:color="auto" w:fill="E36C0A" w:themeFill="accent6" w:themeFillShade="BF"/>
            <w:tcMar>
              <w:top w:w="15" w:type="dxa"/>
              <w:left w:w="108" w:type="dxa"/>
              <w:bottom w:w="0" w:type="dxa"/>
              <w:right w:w="108" w:type="dxa"/>
            </w:tcMar>
            <w:vAlign w:val="center"/>
            <w:hideMark/>
          </w:tcPr>
          <w:p w14:paraId="27267FFB"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i/>
                <w:iCs/>
                <w:sz w:val="20"/>
                <w:szCs w:val="20"/>
                <w:lang w:val="it-IT"/>
              </w:rPr>
              <w:t>&gt;20% dhe =ose &lt; 40%</w:t>
            </w:r>
          </w:p>
          <w:p w14:paraId="0B088040"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sz w:val="20"/>
                <w:szCs w:val="20"/>
                <w:lang w:val="it-IT"/>
              </w:rPr>
              <w:t>Indikatorit t</w:t>
            </w:r>
            <w:r w:rsidR="001F5E05" w:rsidRPr="001A73E4">
              <w:rPr>
                <w:rFonts w:eastAsiaTheme="minorHAnsi"/>
                <w:sz w:val="20"/>
                <w:szCs w:val="20"/>
                <w:lang w:val="it-IT"/>
              </w:rPr>
              <w:t>ë</w:t>
            </w:r>
            <w:r w:rsidRPr="001A73E4">
              <w:rPr>
                <w:rFonts w:eastAsiaTheme="minorHAnsi"/>
                <w:sz w:val="20"/>
                <w:szCs w:val="20"/>
                <w:lang w:val="it-IT"/>
              </w:rPr>
              <w:t xml:space="preserve"> raportuar</w:t>
            </w:r>
          </w:p>
        </w:tc>
      </w:tr>
      <w:tr w:rsidR="00294161" w:rsidRPr="001A73E4" w14:paraId="260ABDB3" w14:textId="77777777" w:rsidTr="00EF4FED">
        <w:trPr>
          <w:trHeight w:val="1287"/>
        </w:trPr>
        <w:tc>
          <w:tcPr>
            <w:tcW w:w="2538"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33279F33" w14:textId="77777777" w:rsidR="00294161" w:rsidRPr="001A73E4" w:rsidRDefault="00294161" w:rsidP="001A73E4">
            <w:pPr>
              <w:spacing w:line="240" w:lineRule="auto"/>
              <w:jc w:val="both"/>
              <w:rPr>
                <w:rFonts w:eastAsiaTheme="minorHAnsi"/>
                <w:sz w:val="20"/>
                <w:szCs w:val="20"/>
                <w:lang w:val="it-IT"/>
              </w:rPr>
            </w:pPr>
            <w:r w:rsidRPr="001A73E4">
              <w:rPr>
                <w:rFonts w:eastAsiaTheme="minorHAnsi"/>
                <w:sz w:val="20"/>
                <w:szCs w:val="20"/>
                <w:lang w:val="it-IT"/>
              </w:rPr>
              <w:t>I pa realizuar/pa matur</w:t>
            </w:r>
          </w:p>
        </w:tc>
        <w:tc>
          <w:tcPr>
            <w:tcW w:w="1750"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121327F8" w14:textId="77777777" w:rsidR="00294161" w:rsidRPr="001A73E4" w:rsidRDefault="00294161" w:rsidP="001A73E4">
            <w:pPr>
              <w:spacing w:line="240" w:lineRule="auto"/>
              <w:jc w:val="center"/>
              <w:rPr>
                <w:rFonts w:eastAsiaTheme="minorHAnsi"/>
                <w:sz w:val="20"/>
                <w:szCs w:val="20"/>
                <w:lang w:val="en-US"/>
              </w:rPr>
            </w:pPr>
            <w:r w:rsidRPr="001A73E4">
              <w:rPr>
                <w:rFonts w:eastAsiaTheme="minorHAnsi"/>
                <w:sz w:val="20"/>
                <w:szCs w:val="20"/>
                <w:lang w:val="en-US"/>
              </w:rPr>
              <w:t>0</w:t>
            </w:r>
          </w:p>
        </w:tc>
        <w:tc>
          <w:tcPr>
            <w:tcW w:w="5180"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03F110AA"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sz w:val="20"/>
                <w:szCs w:val="20"/>
                <w:lang w:val="en-US"/>
              </w:rPr>
              <w:t>Aktivitetinuk</w:t>
            </w:r>
            <w:r w:rsidR="001F5E05" w:rsidRPr="001A73E4">
              <w:rPr>
                <w:rFonts w:eastAsiaTheme="minorHAnsi"/>
                <w:sz w:val="20"/>
                <w:szCs w:val="20"/>
                <w:lang w:val="en-US"/>
              </w:rPr>
              <w:t>ë</w:t>
            </w:r>
            <w:r w:rsidRPr="001A73E4">
              <w:rPr>
                <w:rFonts w:eastAsiaTheme="minorHAnsi"/>
                <w:sz w:val="20"/>
                <w:szCs w:val="20"/>
                <w:lang w:val="en-US"/>
              </w:rPr>
              <w:t>sht</w:t>
            </w:r>
            <w:r w:rsidR="001F5E05" w:rsidRPr="001A73E4">
              <w:rPr>
                <w:rFonts w:eastAsiaTheme="minorHAnsi"/>
                <w:sz w:val="20"/>
                <w:szCs w:val="20"/>
                <w:lang w:val="en-US"/>
              </w:rPr>
              <w:t>ë</w:t>
            </w:r>
            <w:r w:rsidRPr="001A73E4">
              <w:rPr>
                <w:rFonts w:eastAsiaTheme="minorHAnsi"/>
                <w:sz w:val="20"/>
                <w:szCs w:val="20"/>
                <w:lang w:val="en-US"/>
              </w:rPr>
              <w:t>nd</w:t>
            </w:r>
            <w:r w:rsidR="001F5E05" w:rsidRPr="001A73E4">
              <w:rPr>
                <w:rFonts w:eastAsiaTheme="minorHAnsi"/>
                <w:sz w:val="20"/>
                <w:szCs w:val="20"/>
                <w:lang w:val="en-US"/>
              </w:rPr>
              <w:t>ë</w:t>
            </w:r>
            <w:r w:rsidRPr="001A73E4">
              <w:rPr>
                <w:rFonts w:eastAsiaTheme="minorHAnsi"/>
                <w:sz w:val="20"/>
                <w:szCs w:val="20"/>
                <w:lang w:val="en-US"/>
              </w:rPr>
              <w:t>rmarroseindikator</w:t>
            </w:r>
            <w:r w:rsidR="001F5E05" w:rsidRPr="001A73E4">
              <w:rPr>
                <w:rFonts w:eastAsiaTheme="minorHAnsi"/>
                <w:sz w:val="20"/>
                <w:szCs w:val="20"/>
                <w:lang w:val="en-US"/>
              </w:rPr>
              <w:t>ë</w:t>
            </w:r>
            <w:r w:rsidRPr="001A73E4">
              <w:rPr>
                <w:rFonts w:eastAsiaTheme="minorHAnsi"/>
                <w:sz w:val="20"/>
                <w:szCs w:val="20"/>
                <w:lang w:val="en-US"/>
              </w:rPr>
              <w:t>tnukjan</w:t>
            </w:r>
            <w:r w:rsidR="001F5E05" w:rsidRPr="001A73E4">
              <w:rPr>
                <w:rFonts w:eastAsiaTheme="minorHAnsi"/>
                <w:sz w:val="20"/>
                <w:szCs w:val="20"/>
                <w:lang w:val="en-US"/>
              </w:rPr>
              <w:t>ë</w:t>
            </w:r>
            <w:r w:rsidRPr="001A73E4">
              <w:rPr>
                <w:rFonts w:eastAsiaTheme="minorHAnsi"/>
                <w:sz w:val="20"/>
                <w:szCs w:val="20"/>
                <w:lang w:val="en-US"/>
              </w:rPr>
              <w:t>arritur apo matur.</w:t>
            </w:r>
          </w:p>
          <w:p w14:paraId="52190CBE" w14:textId="77777777" w:rsidR="00294161" w:rsidRPr="001A73E4" w:rsidRDefault="00294161" w:rsidP="001A73E4">
            <w:pPr>
              <w:spacing w:line="240" w:lineRule="auto"/>
              <w:jc w:val="both"/>
              <w:rPr>
                <w:rFonts w:eastAsiaTheme="minorHAnsi"/>
                <w:sz w:val="20"/>
                <w:szCs w:val="20"/>
                <w:lang w:val="en-US"/>
              </w:rPr>
            </w:pPr>
            <w:r w:rsidRPr="001A73E4">
              <w:rPr>
                <w:rFonts w:eastAsiaTheme="minorHAnsi"/>
                <w:i/>
                <w:iCs/>
                <w:sz w:val="20"/>
                <w:szCs w:val="20"/>
                <w:lang w:val="en-US"/>
              </w:rPr>
              <w:t>= ose &lt;20% e indikatorit t</w:t>
            </w:r>
            <w:r w:rsidR="001F5E05" w:rsidRPr="001A73E4">
              <w:rPr>
                <w:rFonts w:eastAsiaTheme="minorHAnsi"/>
                <w:i/>
                <w:iCs/>
                <w:sz w:val="20"/>
                <w:szCs w:val="20"/>
                <w:lang w:val="en-US"/>
              </w:rPr>
              <w:t>ë</w:t>
            </w:r>
            <w:r w:rsidRPr="001A73E4">
              <w:rPr>
                <w:rFonts w:eastAsiaTheme="minorHAnsi"/>
                <w:i/>
                <w:iCs/>
                <w:sz w:val="20"/>
                <w:szCs w:val="20"/>
                <w:lang w:val="en-US"/>
              </w:rPr>
              <w:t xml:space="preserve"> raportuar</w:t>
            </w:r>
          </w:p>
        </w:tc>
      </w:tr>
    </w:tbl>
    <w:p w14:paraId="55FA2351" w14:textId="77777777" w:rsidR="00F63497" w:rsidRDefault="00F63497" w:rsidP="00625D10">
      <w:pPr>
        <w:spacing w:after="200" w:line="276" w:lineRule="auto"/>
        <w:jc w:val="both"/>
        <w:rPr>
          <w:sz w:val="24"/>
        </w:rPr>
      </w:pPr>
    </w:p>
    <w:p w14:paraId="051C4C5B" w14:textId="4A69C011" w:rsidR="00175C23" w:rsidRPr="00E602DE" w:rsidRDefault="00175C23" w:rsidP="00625D10">
      <w:pPr>
        <w:spacing w:after="200" w:line="276" w:lineRule="auto"/>
        <w:jc w:val="both"/>
        <w:rPr>
          <w:sz w:val="24"/>
        </w:rPr>
      </w:pPr>
      <w:r w:rsidRPr="00E602DE">
        <w:rPr>
          <w:sz w:val="24"/>
        </w:rPr>
        <w:t>N</w:t>
      </w:r>
      <w:r w:rsidR="001F5E05">
        <w:rPr>
          <w:sz w:val="24"/>
        </w:rPr>
        <w:t>ë</w:t>
      </w:r>
      <w:r w:rsidRPr="00E602DE">
        <w:rPr>
          <w:sz w:val="24"/>
        </w:rPr>
        <w:t xml:space="preserve"> t</w:t>
      </w:r>
      <w:r w:rsidR="001F5E05">
        <w:rPr>
          <w:sz w:val="24"/>
        </w:rPr>
        <w:t>ë</w:t>
      </w:r>
      <w:r w:rsidRPr="00E602DE">
        <w:rPr>
          <w:sz w:val="24"/>
        </w:rPr>
        <w:t xml:space="preserve"> nj</w:t>
      </w:r>
      <w:r w:rsidR="001F5E05">
        <w:rPr>
          <w:sz w:val="24"/>
        </w:rPr>
        <w:t>ë</w:t>
      </w:r>
      <w:r w:rsidRPr="00E602DE">
        <w:rPr>
          <w:sz w:val="24"/>
        </w:rPr>
        <w:t>jt</w:t>
      </w:r>
      <w:r w:rsidR="001F5E05">
        <w:rPr>
          <w:sz w:val="24"/>
        </w:rPr>
        <w:t>ë</w:t>
      </w:r>
      <w:r w:rsidRPr="00E602DE">
        <w:rPr>
          <w:sz w:val="24"/>
        </w:rPr>
        <w:t>n koh</w:t>
      </w:r>
      <w:r w:rsidR="001F5E05">
        <w:rPr>
          <w:sz w:val="24"/>
        </w:rPr>
        <w:t>ë</w:t>
      </w:r>
      <w:r w:rsidRPr="00E602DE">
        <w:rPr>
          <w:sz w:val="24"/>
        </w:rPr>
        <w:t>, statusi i realizimit dhe zbatimit t</w:t>
      </w:r>
      <w:r w:rsidR="001F5E05">
        <w:rPr>
          <w:sz w:val="24"/>
        </w:rPr>
        <w:t>ë</w:t>
      </w:r>
      <w:r w:rsidRPr="00E602DE">
        <w:rPr>
          <w:sz w:val="24"/>
        </w:rPr>
        <w:t xml:space="preserve"> Indikator</w:t>
      </w:r>
      <w:r w:rsidR="001F5E05">
        <w:rPr>
          <w:sz w:val="24"/>
        </w:rPr>
        <w:t>ë</w:t>
      </w:r>
      <w:r w:rsidRPr="00E602DE">
        <w:rPr>
          <w:sz w:val="24"/>
        </w:rPr>
        <w:t xml:space="preserve">ve </w:t>
      </w:r>
      <w:r w:rsidR="00072223">
        <w:rPr>
          <w:sz w:val="24"/>
        </w:rPr>
        <w:t>u</w:t>
      </w:r>
      <w:r w:rsidRPr="00E602DE">
        <w:rPr>
          <w:sz w:val="24"/>
        </w:rPr>
        <w:t xml:space="preserve"> plot</w:t>
      </w:r>
      <w:r w:rsidR="001F5E05">
        <w:rPr>
          <w:sz w:val="24"/>
        </w:rPr>
        <w:t>ë</w:t>
      </w:r>
      <w:r w:rsidRPr="00E602DE">
        <w:rPr>
          <w:sz w:val="24"/>
        </w:rPr>
        <w:t>s</w:t>
      </w:r>
      <w:r w:rsidR="00072223">
        <w:rPr>
          <w:sz w:val="24"/>
        </w:rPr>
        <w:t>uan</w:t>
      </w:r>
      <w:r w:rsidRPr="00E602DE">
        <w:rPr>
          <w:sz w:val="24"/>
        </w:rPr>
        <w:t xml:space="preserve"> sipas tabelave t</w:t>
      </w:r>
      <w:r w:rsidR="001F5E05">
        <w:rPr>
          <w:sz w:val="24"/>
        </w:rPr>
        <w:t>ë</w:t>
      </w:r>
      <w:r w:rsidRPr="00E602DE">
        <w:rPr>
          <w:sz w:val="24"/>
        </w:rPr>
        <w:t xml:space="preserve"> m</w:t>
      </w:r>
      <w:r w:rsidR="001F5E05">
        <w:rPr>
          <w:sz w:val="24"/>
        </w:rPr>
        <w:t>ë</w:t>
      </w:r>
      <w:r w:rsidRPr="00E602DE">
        <w:rPr>
          <w:sz w:val="24"/>
        </w:rPr>
        <w:t>posht</w:t>
      </w:r>
      <w:r w:rsidR="001F5E05">
        <w:rPr>
          <w:sz w:val="24"/>
        </w:rPr>
        <w:t>ë</w:t>
      </w:r>
      <w:r w:rsidRPr="00E602DE">
        <w:rPr>
          <w:sz w:val="24"/>
        </w:rPr>
        <w:t>me, n</w:t>
      </w:r>
      <w:r w:rsidR="001F5E05">
        <w:rPr>
          <w:sz w:val="24"/>
        </w:rPr>
        <w:t>ë</w:t>
      </w:r>
      <w:r w:rsidRPr="00E602DE">
        <w:rPr>
          <w:sz w:val="24"/>
        </w:rPr>
        <w:t xml:space="preserve"> t</w:t>
      </w:r>
      <w:r w:rsidR="001F5E05">
        <w:rPr>
          <w:sz w:val="24"/>
        </w:rPr>
        <w:t>ë</w:t>
      </w:r>
      <w:r w:rsidRPr="00E602DE">
        <w:rPr>
          <w:sz w:val="24"/>
        </w:rPr>
        <w:t xml:space="preserve"> cil</w:t>
      </w:r>
      <w:r w:rsidR="001F5E05">
        <w:rPr>
          <w:sz w:val="24"/>
        </w:rPr>
        <w:t>ë</w:t>
      </w:r>
      <w:r w:rsidRPr="00E602DE">
        <w:rPr>
          <w:sz w:val="24"/>
        </w:rPr>
        <w:t>n tregohet statusi Indikator</w:t>
      </w:r>
      <w:r w:rsidR="001F5E05">
        <w:rPr>
          <w:sz w:val="24"/>
        </w:rPr>
        <w:t>ë</w:t>
      </w:r>
      <w:r w:rsidRPr="00E602DE">
        <w:rPr>
          <w:sz w:val="24"/>
        </w:rPr>
        <w:t>ve t</w:t>
      </w:r>
      <w:r w:rsidR="001F5E05">
        <w:rPr>
          <w:sz w:val="24"/>
        </w:rPr>
        <w:t>ë</w:t>
      </w:r>
      <w:r w:rsidRPr="00E602DE">
        <w:rPr>
          <w:sz w:val="24"/>
        </w:rPr>
        <w:t xml:space="preserve"> raportuara p</w:t>
      </w:r>
      <w:r w:rsidR="001F5E05">
        <w:rPr>
          <w:sz w:val="24"/>
        </w:rPr>
        <w:t>ë</w:t>
      </w:r>
      <w:r w:rsidRPr="00E602DE">
        <w:rPr>
          <w:sz w:val="24"/>
        </w:rPr>
        <w:t xml:space="preserve">r objektivat madhor </w:t>
      </w:r>
      <w:r w:rsidR="00C726C1" w:rsidRPr="00E602DE">
        <w:rPr>
          <w:sz w:val="24"/>
        </w:rPr>
        <w:t xml:space="preserve">dhe specifik, si </w:t>
      </w:r>
      <w:r w:rsidRPr="00E602DE">
        <w:rPr>
          <w:sz w:val="24"/>
        </w:rPr>
        <w:t>dhe statusi i realizimit t</w:t>
      </w:r>
      <w:r w:rsidR="001F5E05">
        <w:rPr>
          <w:sz w:val="24"/>
        </w:rPr>
        <w:t>ë</w:t>
      </w:r>
      <w:r w:rsidRPr="00E602DE">
        <w:rPr>
          <w:sz w:val="24"/>
        </w:rPr>
        <w:t xml:space="preserve"> tyre n</w:t>
      </w:r>
      <w:r w:rsidR="001F5E05">
        <w:rPr>
          <w:sz w:val="24"/>
        </w:rPr>
        <w:t>ë</w:t>
      </w:r>
      <w:r w:rsidRPr="00E602DE">
        <w:rPr>
          <w:sz w:val="24"/>
        </w:rPr>
        <w:t xml:space="preserve"> num</w:t>
      </w:r>
      <w:r w:rsidR="001F5E05">
        <w:rPr>
          <w:sz w:val="24"/>
        </w:rPr>
        <w:t>ë</w:t>
      </w:r>
      <w:r w:rsidRPr="00E602DE">
        <w:rPr>
          <w:sz w:val="24"/>
        </w:rPr>
        <w:t>r dhe p</w:t>
      </w:r>
      <w:r w:rsidR="001F5E05">
        <w:rPr>
          <w:sz w:val="24"/>
        </w:rPr>
        <w:t>ë</w:t>
      </w:r>
      <w:r w:rsidRPr="00E602DE">
        <w:rPr>
          <w:sz w:val="24"/>
        </w:rPr>
        <w:t>rqindje (Tabela 2 dhe 3)</w:t>
      </w:r>
      <w:r w:rsidR="007D31F1">
        <w:rPr>
          <w:sz w:val="24"/>
        </w:rPr>
        <w:t>.</w:t>
      </w:r>
    </w:p>
    <w:p w14:paraId="29A9E7BF" w14:textId="4739A58F" w:rsidR="00175C23" w:rsidRPr="00E602DE" w:rsidRDefault="00175C23" w:rsidP="00625D10">
      <w:pPr>
        <w:pStyle w:val="Caption"/>
        <w:keepNext/>
        <w:jc w:val="both"/>
        <w:rPr>
          <w:sz w:val="24"/>
          <w:szCs w:val="24"/>
        </w:rPr>
      </w:pPr>
      <w:bookmarkStart w:id="16" w:name="_Toc76823032"/>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2</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t</w:t>
      </w:r>
      <w:r w:rsidR="001F5E05">
        <w:rPr>
          <w:color w:val="2F5496"/>
          <w:sz w:val="24"/>
          <w:szCs w:val="24"/>
        </w:rPr>
        <w:t>ë</w:t>
      </w:r>
      <w:r w:rsidRPr="00E602DE">
        <w:rPr>
          <w:color w:val="2F5496"/>
          <w:sz w:val="24"/>
          <w:szCs w:val="24"/>
        </w:rPr>
        <w:t xml:space="preserve"> Veprimit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objektivat madhor</w:t>
      </w:r>
      <w:bookmarkEnd w:id="16"/>
    </w:p>
    <w:tbl>
      <w:tblPr>
        <w:tblW w:w="8980" w:type="dxa"/>
        <w:tblInd w:w="183"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5C23" w:rsidRPr="00E602DE" w14:paraId="14ACE134" w14:textId="77777777" w:rsidTr="000333D6">
        <w:tc>
          <w:tcPr>
            <w:tcW w:w="2943" w:type="dxa"/>
            <w:shd w:val="clear" w:color="auto" w:fill="F7CAAC"/>
          </w:tcPr>
          <w:p w14:paraId="762C5610" w14:textId="77777777" w:rsidR="00175C23" w:rsidRPr="00E602DE" w:rsidRDefault="00175C23" w:rsidP="00BA74B4">
            <w:pPr>
              <w:ind w:hanging="2"/>
              <w:jc w:val="both"/>
              <w:rPr>
                <w:sz w:val="24"/>
              </w:rPr>
            </w:pPr>
            <w:r w:rsidRPr="00E602DE">
              <w:rPr>
                <w:b/>
                <w:sz w:val="24"/>
              </w:rPr>
              <w:t>Total Indikator</w:t>
            </w:r>
            <w:r w:rsidR="001F5E05">
              <w:rPr>
                <w:b/>
                <w:sz w:val="24"/>
              </w:rPr>
              <w:t>ë</w:t>
            </w:r>
          </w:p>
        </w:tc>
        <w:tc>
          <w:tcPr>
            <w:tcW w:w="3018" w:type="dxa"/>
            <w:gridSpan w:val="2"/>
            <w:shd w:val="clear" w:color="auto" w:fill="C5E0B3"/>
          </w:tcPr>
          <w:p w14:paraId="1DEE8F30" w14:textId="77777777" w:rsidR="00175C23" w:rsidRPr="00E602DE" w:rsidRDefault="00175C23"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63F7E327" w14:textId="77777777" w:rsidR="00175C23" w:rsidRPr="00E602DE" w:rsidRDefault="00175C23" w:rsidP="00625D10">
            <w:pPr>
              <w:ind w:hanging="2"/>
              <w:jc w:val="both"/>
              <w:rPr>
                <w:sz w:val="24"/>
              </w:rPr>
            </w:pPr>
          </w:p>
        </w:tc>
        <w:tc>
          <w:tcPr>
            <w:tcW w:w="3019" w:type="dxa"/>
            <w:gridSpan w:val="2"/>
            <w:shd w:val="clear" w:color="auto" w:fill="C5E0B3"/>
          </w:tcPr>
          <w:p w14:paraId="37D22A48" w14:textId="77777777" w:rsidR="00175C23" w:rsidRPr="00E602DE" w:rsidRDefault="00175C23"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w:t>
            </w:r>
            <w:r w:rsidR="00E5592D">
              <w:rPr>
                <w:b/>
                <w:sz w:val="24"/>
              </w:rPr>
              <w:t xml:space="preserve"> raportuar</w:t>
            </w:r>
          </w:p>
        </w:tc>
      </w:tr>
      <w:tr w:rsidR="00175C23" w:rsidRPr="00E602DE" w14:paraId="17DFA444" w14:textId="77777777" w:rsidTr="000333D6">
        <w:tc>
          <w:tcPr>
            <w:tcW w:w="2943" w:type="dxa"/>
            <w:shd w:val="clear" w:color="auto" w:fill="F7CAAC"/>
          </w:tcPr>
          <w:p w14:paraId="47484196" w14:textId="77777777" w:rsidR="00175C23" w:rsidRPr="00E602DE" w:rsidRDefault="00175C23" w:rsidP="00625D10">
            <w:pPr>
              <w:ind w:hanging="2"/>
              <w:jc w:val="both"/>
              <w:rPr>
                <w:sz w:val="24"/>
              </w:rPr>
            </w:pPr>
          </w:p>
        </w:tc>
        <w:tc>
          <w:tcPr>
            <w:tcW w:w="1509" w:type="dxa"/>
            <w:shd w:val="clear" w:color="auto" w:fill="C5E0B3"/>
          </w:tcPr>
          <w:p w14:paraId="3A08EC16" w14:textId="77777777" w:rsidR="00175C23" w:rsidRPr="00E602DE" w:rsidRDefault="00175C23" w:rsidP="00625D10">
            <w:pPr>
              <w:ind w:hanging="2"/>
              <w:jc w:val="both"/>
              <w:rPr>
                <w:sz w:val="24"/>
              </w:rPr>
            </w:pPr>
          </w:p>
        </w:tc>
        <w:tc>
          <w:tcPr>
            <w:tcW w:w="1509" w:type="dxa"/>
            <w:shd w:val="clear" w:color="auto" w:fill="C5E0B3"/>
          </w:tcPr>
          <w:p w14:paraId="0355E49C" w14:textId="77777777" w:rsidR="00175C23" w:rsidRPr="00E602DE" w:rsidRDefault="00175C23" w:rsidP="00625D10">
            <w:pPr>
              <w:ind w:hanging="2"/>
              <w:jc w:val="both"/>
              <w:rPr>
                <w:sz w:val="24"/>
              </w:rPr>
            </w:pPr>
          </w:p>
        </w:tc>
        <w:tc>
          <w:tcPr>
            <w:tcW w:w="1509" w:type="dxa"/>
            <w:shd w:val="clear" w:color="auto" w:fill="C5E0B3"/>
          </w:tcPr>
          <w:p w14:paraId="112FD545" w14:textId="77777777" w:rsidR="00175C23" w:rsidRPr="00E602DE" w:rsidRDefault="00175C23" w:rsidP="00625D10">
            <w:pPr>
              <w:ind w:hanging="2"/>
              <w:jc w:val="both"/>
              <w:rPr>
                <w:sz w:val="24"/>
              </w:rPr>
            </w:pPr>
          </w:p>
        </w:tc>
        <w:tc>
          <w:tcPr>
            <w:tcW w:w="1510" w:type="dxa"/>
            <w:shd w:val="clear" w:color="auto" w:fill="C5E0B3"/>
          </w:tcPr>
          <w:p w14:paraId="73156C10" w14:textId="77777777" w:rsidR="00175C23" w:rsidRPr="00E602DE" w:rsidRDefault="00175C23" w:rsidP="00625D10">
            <w:pPr>
              <w:tabs>
                <w:tab w:val="left" w:pos="435"/>
                <w:tab w:val="center" w:pos="748"/>
              </w:tabs>
              <w:ind w:hanging="2"/>
              <w:jc w:val="both"/>
              <w:rPr>
                <w:sz w:val="24"/>
              </w:rPr>
            </w:pPr>
          </w:p>
        </w:tc>
      </w:tr>
    </w:tbl>
    <w:p w14:paraId="79AD8151" w14:textId="77777777" w:rsidR="00175C23" w:rsidRPr="00E602DE" w:rsidRDefault="00175C23" w:rsidP="00BA74B4">
      <w:pPr>
        <w:pBdr>
          <w:top w:val="nil"/>
          <w:left w:val="nil"/>
          <w:bottom w:val="nil"/>
          <w:right w:val="nil"/>
          <w:between w:val="nil"/>
        </w:pBdr>
        <w:spacing w:after="200" w:line="240" w:lineRule="auto"/>
        <w:ind w:hanging="2"/>
        <w:jc w:val="both"/>
        <w:rPr>
          <w:color w:val="000000"/>
          <w:sz w:val="24"/>
        </w:rPr>
      </w:pPr>
    </w:p>
    <w:p w14:paraId="1046FE9C" w14:textId="24F0F164" w:rsidR="00175C23" w:rsidRPr="00E602DE" w:rsidRDefault="00175C23" w:rsidP="00625D10">
      <w:pPr>
        <w:pStyle w:val="Caption"/>
        <w:keepNext/>
        <w:jc w:val="both"/>
        <w:rPr>
          <w:sz w:val="24"/>
          <w:szCs w:val="24"/>
        </w:rPr>
      </w:pPr>
      <w:bookmarkStart w:id="17" w:name="_Toc76823033"/>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3</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objektivat specifik</w:t>
      </w:r>
      <w:r w:rsidR="001F5E05">
        <w:rPr>
          <w:color w:val="2F5496"/>
          <w:sz w:val="24"/>
          <w:szCs w:val="24"/>
        </w:rPr>
        <w:t>ë</w:t>
      </w:r>
      <w:bookmarkEnd w:id="17"/>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5C23" w:rsidRPr="00E602DE" w14:paraId="3F32B795"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tcPr>
          <w:p w14:paraId="0EA255A8" w14:textId="77777777" w:rsidR="00175C23" w:rsidRPr="00E602DE" w:rsidRDefault="00175C2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04BCBD3D" w14:textId="77777777" w:rsidR="00175C23" w:rsidRPr="00E602DE" w:rsidRDefault="00175C23"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57B49145" w14:textId="77777777" w:rsidR="00175C23" w:rsidRPr="00E602DE" w:rsidRDefault="00175C23"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4535E22D" w14:textId="77777777" w:rsidR="00175C23" w:rsidRPr="00E602DE" w:rsidRDefault="00175C23"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175C23" w:rsidRPr="00E602DE" w14:paraId="4388FCB5" w14:textId="77777777" w:rsidTr="000333D6">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7B9A3CD" w14:textId="77777777" w:rsidR="00175C23" w:rsidRPr="00E602DE" w:rsidRDefault="00175C23"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7CDACB0" w14:textId="77777777" w:rsidR="00175C23" w:rsidRPr="00E602DE" w:rsidRDefault="00175C23"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3866C523" w14:textId="77777777"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9A5AA74" w14:textId="77777777" w:rsidR="00175C23" w:rsidRPr="00E602DE" w:rsidRDefault="00175C23" w:rsidP="00625D10">
            <w:pPr>
              <w:ind w:hanging="2"/>
              <w:jc w:val="both"/>
              <w:rPr>
                <w:sz w:val="24"/>
              </w:rPr>
            </w:pPr>
          </w:p>
        </w:tc>
      </w:tr>
      <w:tr w:rsidR="00175C23" w:rsidRPr="00E602DE" w14:paraId="0A82F8F8"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9537A0D" w14:textId="77777777" w:rsidR="00175C23" w:rsidRPr="00E602DE" w:rsidRDefault="00175C23"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127E3DCF" w14:textId="77777777" w:rsidR="00175C23" w:rsidRPr="00E602DE" w:rsidRDefault="00175C23"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1015F60F" w14:textId="77777777"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14:paraId="358D5858" w14:textId="77777777" w:rsidR="00175C23" w:rsidRPr="00E602DE" w:rsidRDefault="00175C23" w:rsidP="00625D10">
            <w:pPr>
              <w:ind w:hanging="2"/>
              <w:jc w:val="both"/>
              <w:rPr>
                <w:sz w:val="24"/>
              </w:rPr>
            </w:pPr>
          </w:p>
        </w:tc>
      </w:tr>
      <w:tr w:rsidR="00175C23" w:rsidRPr="00E602DE" w14:paraId="3887CEAF"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D960321" w14:textId="77777777" w:rsidR="00175C23" w:rsidRPr="00E602DE" w:rsidRDefault="00175C23"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F02FC4D" w14:textId="77777777" w:rsidR="00175C23" w:rsidRPr="00E602DE" w:rsidRDefault="00175C23"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109604B8" w14:textId="77777777"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14:paraId="663FCC27" w14:textId="77777777" w:rsidR="00175C23" w:rsidRPr="00E602DE" w:rsidRDefault="00175C23" w:rsidP="00625D10">
            <w:pPr>
              <w:ind w:hanging="2"/>
              <w:jc w:val="both"/>
              <w:rPr>
                <w:sz w:val="24"/>
              </w:rPr>
            </w:pPr>
          </w:p>
        </w:tc>
      </w:tr>
      <w:tr w:rsidR="00175C23" w:rsidRPr="00E602DE" w14:paraId="01537F05"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D10D33C" w14:textId="77777777" w:rsidR="00175C23" w:rsidRPr="00E602DE" w:rsidRDefault="00175C23"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19847F76" w14:textId="77777777" w:rsidR="00175C23" w:rsidRPr="00E602DE" w:rsidRDefault="00175C23"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0B1AA378" w14:textId="77777777"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14:paraId="17FDDEA8" w14:textId="77777777" w:rsidR="00175C23" w:rsidRPr="00E602DE" w:rsidRDefault="00175C23" w:rsidP="00625D10">
            <w:pPr>
              <w:ind w:hanging="2"/>
              <w:jc w:val="both"/>
              <w:rPr>
                <w:sz w:val="24"/>
              </w:rPr>
            </w:pPr>
          </w:p>
        </w:tc>
      </w:tr>
      <w:tr w:rsidR="00175C23" w:rsidRPr="00E602DE" w14:paraId="5982EDC4"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B3C87D4" w14:textId="77777777" w:rsidR="00175C23" w:rsidRPr="00E602DE" w:rsidRDefault="00175C2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5C33C5E1" w14:textId="77777777" w:rsidR="00175C23" w:rsidRPr="00E602DE" w:rsidRDefault="00175C23"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493B237A" w14:textId="77777777"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7CCCD7E2" w14:textId="77777777" w:rsidR="00175C23" w:rsidRPr="00E602DE" w:rsidRDefault="00175C23" w:rsidP="00625D10">
            <w:pPr>
              <w:ind w:hanging="2"/>
              <w:jc w:val="both"/>
              <w:rPr>
                <w:sz w:val="24"/>
              </w:rPr>
            </w:pPr>
          </w:p>
        </w:tc>
      </w:tr>
    </w:tbl>
    <w:p w14:paraId="7BD29FC2" w14:textId="77777777" w:rsidR="001A73E4" w:rsidRDefault="001A73E4" w:rsidP="00AE50D3">
      <w:pPr>
        <w:pStyle w:val="Heading1"/>
      </w:pPr>
    </w:p>
    <w:p w14:paraId="10700AE0" w14:textId="77777777" w:rsidR="001A73E4" w:rsidRDefault="001A73E4">
      <w:pPr>
        <w:spacing w:after="200" w:line="276" w:lineRule="auto"/>
        <w:rPr>
          <w:rFonts w:eastAsiaTheme="majorEastAsia"/>
          <w:color w:val="00B0F0"/>
          <w:sz w:val="24"/>
        </w:rPr>
      </w:pPr>
      <w:r>
        <w:br w:type="page"/>
      </w:r>
    </w:p>
    <w:p w14:paraId="0EE84B01" w14:textId="5A47D2D5" w:rsidR="007D31F1" w:rsidRDefault="00EF4EA0" w:rsidP="00AE50D3">
      <w:pPr>
        <w:pStyle w:val="Heading1"/>
      </w:pPr>
      <w:bookmarkStart w:id="18" w:name="_Toc106838155"/>
      <w:r w:rsidRPr="00E602DE">
        <w:lastRenderedPageBreak/>
        <w:t>Strategjia Komb</w:t>
      </w:r>
      <w:r w:rsidR="001F5E05">
        <w:t>ë</w:t>
      </w:r>
      <w:r w:rsidRPr="00E602DE">
        <w:t>tare e Mbrojtjes Sociale</w:t>
      </w:r>
      <w:r w:rsidR="00615227">
        <w:t xml:space="preserve"> 2020-2023</w:t>
      </w:r>
      <w:bookmarkEnd w:id="18"/>
    </w:p>
    <w:p w14:paraId="00920DD4" w14:textId="77777777" w:rsidR="007D31F1" w:rsidRDefault="007D31F1" w:rsidP="00C53D10">
      <w:pPr>
        <w:jc w:val="both"/>
        <w:rPr>
          <w:sz w:val="24"/>
        </w:rPr>
      </w:pPr>
    </w:p>
    <w:p w14:paraId="7E2934C9" w14:textId="77777777" w:rsidR="0061024F" w:rsidRPr="00E602DE" w:rsidRDefault="007D31F1" w:rsidP="00C53D10">
      <w:pPr>
        <w:jc w:val="both"/>
        <w:rPr>
          <w:sz w:val="24"/>
        </w:rPr>
      </w:pPr>
      <w:r>
        <w:rPr>
          <w:sz w:val="24"/>
        </w:rPr>
        <w:t xml:space="preserve">Strategjia </w:t>
      </w:r>
      <w:r w:rsidR="00EF4EA0" w:rsidRPr="00E602DE">
        <w:rPr>
          <w:sz w:val="24"/>
        </w:rPr>
        <w:t>identifikonq</w:t>
      </w:r>
      <w:r w:rsidR="001F5E05">
        <w:rPr>
          <w:sz w:val="24"/>
        </w:rPr>
        <w:t>ë</w:t>
      </w:r>
      <w:r w:rsidR="00EF4EA0" w:rsidRPr="00E602DE">
        <w:rPr>
          <w:sz w:val="24"/>
        </w:rPr>
        <w:t>llimet dhe objektivat e m</w:t>
      </w:r>
      <w:r w:rsidR="001F5E05">
        <w:rPr>
          <w:sz w:val="24"/>
        </w:rPr>
        <w:t>ë</w:t>
      </w:r>
      <w:r w:rsidR="00EF4EA0" w:rsidRPr="00E602DE">
        <w:rPr>
          <w:sz w:val="24"/>
        </w:rPr>
        <w:t>poshtme p</w:t>
      </w:r>
      <w:r w:rsidR="001F5E05">
        <w:rPr>
          <w:sz w:val="24"/>
        </w:rPr>
        <w:t>ë</w:t>
      </w:r>
      <w:r w:rsidR="00EF4EA0" w:rsidRPr="00E602DE">
        <w:rPr>
          <w:sz w:val="24"/>
        </w:rPr>
        <w:t>r realizimin e politikave</w:t>
      </w:r>
      <w:r w:rsidR="0061024F" w:rsidRPr="00E602DE">
        <w:rPr>
          <w:sz w:val="24"/>
        </w:rPr>
        <w:t xml:space="preserve"> dhe objektivave strategjik si m</w:t>
      </w:r>
      <w:r w:rsidR="001F5E05">
        <w:rPr>
          <w:sz w:val="24"/>
        </w:rPr>
        <w:t>ë</w:t>
      </w:r>
      <w:r w:rsidR="0061024F" w:rsidRPr="00E602DE">
        <w:rPr>
          <w:sz w:val="24"/>
        </w:rPr>
        <w:t xml:space="preserve"> posht</w:t>
      </w:r>
      <w:r w:rsidR="001F5E05">
        <w:rPr>
          <w:sz w:val="24"/>
        </w:rPr>
        <w:t>ë</w:t>
      </w:r>
      <w:r w:rsidR="00EF4EA0" w:rsidRPr="00E602DE">
        <w:rPr>
          <w:sz w:val="24"/>
        </w:rPr>
        <w:t>:</w:t>
      </w:r>
    </w:p>
    <w:p w14:paraId="0DDAFAC2" w14:textId="77777777" w:rsidR="0061024F" w:rsidRPr="00E602DE" w:rsidRDefault="0061024F" w:rsidP="00C53D10">
      <w:pPr>
        <w:jc w:val="both"/>
        <w:rPr>
          <w:sz w:val="24"/>
        </w:rPr>
      </w:pPr>
    </w:p>
    <w:p w14:paraId="24D2AD89" w14:textId="77777777" w:rsidR="00087177" w:rsidRPr="00E602DE" w:rsidRDefault="00087177" w:rsidP="00C53D10">
      <w:pPr>
        <w:autoSpaceDE w:val="0"/>
        <w:autoSpaceDN w:val="0"/>
        <w:adjustRightInd w:val="0"/>
        <w:spacing w:line="240" w:lineRule="auto"/>
        <w:jc w:val="both"/>
        <w:rPr>
          <w:sz w:val="24"/>
        </w:rPr>
      </w:pPr>
      <w:r w:rsidRPr="00E602DE">
        <w:rPr>
          <w:sz w:val="24"/>
        </w:rPr>
        <w:t>A.</w:t>
      </w:r>
      <w:r w:rsidRPr="00E602DE">
        <w:rPr>
          <w:b/>
          <w:sz w:val="24"/>
        </w:rPr>
        <w:t>Zbutjen dhe leht</w:t>
      </w:r>
      <w:r w:rsidR="001F5E05">
        <w:rPr>
          <w:b/>
          <w:sz w:val="24"/>
        </w:rPr>
        <w:t>ë</w:t>
      </w:r>
      <w:r w:rsidRPr="00E602DE">
        <w:rPr>
          <w:b/>
          <w:sz w:val="24"/>
        </w:rPr>
        <w:t>simin e varf</w:t>
      </w:r>
      <w:r w:rsidR="001F5E05">
        <w:rPr>
          <w:b/>
          <w:sz w:val="24"/>
        </w:rPr>
        <w:t>ë</w:t>
      </w:r>
      <w:r w:rsidRPr="00E602DE">
        <w:rPr>
          <w:b/>
          <w:sz w:val="24"/>
        </w:rPr>
        <w:t>ris</w:t>
      </w:r>
      <w:r w:rsidR="001F5E05">
        <w:rPr>
          <w:b/>
          <w:sz w:val="24"/>
        </w:rPr>
        <w:t>ë</w:t>
      </w:r>
      <w:r w:rsidRPr="00E602DE">
        <w:rPr>
          <w:sz w:val="24"/>
        </w:rPr>
        <w:t>, duke mund</w:t>
      </w:r>
      <w:r w:rsidR="001F5E05">
        <w:rPr>
          <w:sz w:val="24"/>
        </w:rPr>
        <w:t>ë</w:t>
      </w:r>
      <w:r w:rsidRPr="00E602DE">
        <w:rPr>
          <w:sz w:val="24"/>
        </w:rPr>
        <w:t>suar mbulimin m</w:t>
      </w:r>
      <w:r w:rsidR="001F5E05">
        <w:rPr>
          <w:sz w:val="24"/>
        </w:rPr>
        <w:t>ë</w:t>
      </w:r>
      <w:r w:rsidRPr="00E602DE">
        <w:rPr>
          <w:sz w:val="24"/>
        </w:rPr>
        <w:t xml:space="preserve"> t</w:t>
      </w:r>
      <w:r w:rsidR="001F5E05">
        <w:rPr>
          <w:sz w:val="24"/>
        </w:rPr>
        <w:t>ë</w:t>
      </w:r>
      <w:r w:rsidRPr="00E602DE">
        <w:rPr>
          <w:sz w:val="24"/>
        </w:rPr>
        <w:t xml:space="preserve"> mir</w:t>
      </w:r>
      <w:r w:rsidR="001F5E05">
        <w:rPr>
          <w:sz w:val="24"/>
        </w:rPr>
        <w:t>ë</w:t>
      </w:r>
      <w:r w:rsidRPr="00E602DE">
        <w:rPr>
          <w:sz w:val="24"/>
        </w:rPr>
        <w:t xml:space="preserve"> t</w:t>
      </w:r>
      <w:r w:rsidR="001F5E05">
        <w:rPr>
          <w:sz w:val="24"/>
        </w:rPr>
        <w:t>ë</w:t>
      </w:r>
      <w:r w:rsidRPr="00E602DE">
        <w:rPr>
          <w:sz w:val="24"/>
        </w:rPr>
        <w:t xml:space="preserve"> familjeve dhe individ</w:t>
      </w:r>
      <w:r w:rsidR="001F5E05">
        <w:rPr>
          <w:sz w:val="24"/>
        </w:rPr>
        <w:t>ë</w:t>
      </w:r>
      <w:r w:rsidRPr="00E602DE">
        <w:rPr>
          <w:sz w:val="24"/>
        </w:rPr>
        <w:t>ve t</w:t>
      </w:r>
      <w:r w:rsidR="001F5E05">
        <w:rPr>
          <w:sz w:val="24"/>
        </w:rPr>
        <w:t>ë</w:t>
      </w:r>
      <w:r w:rsidRPr="00E602DE">
        <w:rPr>
          <w:sz w:val="24"/>
        </w:rPr>
        <w:t xml:space="preserve"> varf</w:t>
      </w:r>
      <w:r w:rsidR="001F5E05">
        <w:rPr>
          <w:sz w:val="24"/>
        </w:rPr>
        <w:t>ë</w:t>
      </w:r>
      <w:r w:rsidRPr="00E602DE">
        <w:rPr>
          <w:sz w:val="24"/>
        </w:rPr>
        <w:t>r dhe ekstremisht t</w:t>
      </w:r>
      <w:r w:rsidR="001F5E05">
        <w:rPr>
          <w:sz w:val="24"/>
        </w:rPr>
        <w:t>ë</w:t>
      </w:r>
      <w:r w:rsidRPr="00E602DE">
        <w:rPr>
          <w:sz w:val="24"/>
        </w:rPr>
        <w:t xml:space="preserve"> varf</w:t>
      </w:r>
      <w:r w:rsidR="001F5E05">
        <w:rPr>
          <w:sz w:val="24"/>
        </w:rPr>
        <w:t>ë</w:t>
      </w:r>
      <w:r w:rsidRPr="00E602DE">
        <w:rPr>
          <w:sz w:val="24"/>
        </w:rPr>
        <w:t>r, duke p</w:t>
      </w:r>
      <w:r w:rsidR="001F5E05">
        <w:rPr>
          <w:sz w:val="24"/>
        </w:rPr>
        <w:t>ë</w:t>
      </w:r>
      <w:r w:rsidRPr="00E602DE">
        <w:rPr>
          <w:sz w:val="24"/>
        </w:rPr>
        <w:t>rmir</w:t>
      </w:r>
      <w:r w:rsidR="001F5E05">
        <w:rPr>
          <w:sz w:val="24"/>
        </w:rPr>
        <w:t>ë</w:t>
      </w:r>
      <w:r w:rsidRPr="00E602DE">
        <w:rPr>
          <w:sz w:val="24"/>
        </w:rPr>
        <w:t>suar shenj</w:t>
      </w:r>
      <w:r w:rsidR="001F5E05">
        <w:rPr>
          <w:sz w:val="24"/>
        </w:rPr>
        <w:t>ë</w:t>
      </w:r>
      <w:r w:rsidRPr="00E602DE">
        <w:rPr>
          <w:sz w:val="24"/>
        </w:rPr>
        <w:t>strimin e tyre, rritjen e transparenc</w:t>
      </w:r>
      <w:r w:rsidR="001F5E05">
        <w:rPr>
          <w:sz w:val="24"/>
        </w:rPr>
        <w:t>ë</w:t>
      </w:r>
      <w:r w:rsidRPr="00E602DE">
        <w:rPr>
          <w:sz w:val="24"/>
        </w:rPr>
        <w:t>s dhe shmangien e abuzivitetit n</w:t>
      </w:r>
      <w:r w:rsidR="001F5E05">
        <w:rPr>
          <w:sz w:val="24"/>
        </w:rPr>
        <w:t>ë</w:t>
      </w:r>
      <w:r w:rsidRPr="00E602DE">
        <w:rPr>
          <w:sz w:val="24"/>
        </w:rPr>
        <w:t xml:space="preserve"> skem</w:t>
      </w:r>
      <w:r w:rsidR="001F5E05">
        <w:rPr>
          <w:sz w:val="24"/>
        </w:rPr>
        <w:t>ë</w:t>
      </w:r>
      <w:r w:rsidRPr="00E602DE">
        <w:rPr>
          <w:sz w:val="24"/>
        </w:rPr>
        <w:t>n e Ndihm</w:t>
      </w:r>
      <w:r w:rsidR="001F5E05">
        <w:rPr>
          <w:sz w:val="24"/>
        </w:rPr>
        <w:t>ë</w:t>
      </w:r>
      <w:r w:rsidRPr="00E602DE">
        <w:rPr>
          <w:sz w:val="24"/>
        </w:rPr>
        <w:t>s Ekonomike, lidhjen me skemat e pun</w:t>
      </w:r>
      <w:r w:rsidR="001F5E05">
        <w:rPr>
          <w:sz w:val="24"/>
        </w:rPr>
        <w:t>ë</w:t>
      </w:r>
      <w:r w:rsidRPr="00E602DE">
        <w:rPr>
          <w:sz w:val="24"/>
        </w:rPr>
        <w:t>simit, me q</w:t>
      </w:r>
      <w:r w:rsidR="001F5E05">
        <w:rPr>
          <w:sz w:val="24"/>
        </w:rPr>
        <w:t>ë</w:t>
      </w:r>
      <w:r w:rsidRPr="00E602DE">
        <w:rPr>
          <w:sz w:val="24"/>
        </w:rPr>
        <w:t>llim riintegrimin social t</w:t>
      </w:r>
      <w:r w:rsidR="001F5E05">
        <w:rPr>
          <w:sz w:val="24"/>
        </w:rPr>
        <w:t>ë</w:t>
      </w:r>
      <w:r w:rsidRPr="00E602DE">
        <w:rPr>
          <w:sz w:val="24"/>
        </w:rPr>
        <w:t xml:space="preserve"> tyre.</w:t>
      </w:r>
    </w:p>
    <w:p w14:paraId="41581811" w14:textId="77777777" w:rsidR="00087177" w:rsidRPr="00E602DE" w:rsidRDefault="00087177" w:rsidP="00C53D10">
      <w:pPr>
        <w:autoSpaceDE w:val="0"/>
        <w:autoSpaceDN w:val="0"/>
        <w:adjustRightInd w:val="0"/>
        <w:spacing w:line="240" w:lineRule="auto"/>
        <w:jc w:val="both"/>
        <w:rPr>
          <w:sz w:val="24"/>
        </w:rPr>
      </w:pPr>
    </w:p>
    <w:p w14:paraId="6BA01FF6" w14:textId="77777777" w:rsidR="00087177" w:rsidRPr="00E602DE" w:rsidRDefault="00087177" w:rsidP="002A1F33">
      <w:pPr>
        <w:autoSpaceDE w:val="0"/>
        <w:autoSpaceDN w:val="0"/>
        <w:adjustRightInd w:val="0"/>
        <w:spacing w:line="240" w:lineRule="auto"/>
        <w:jc w:val="both"/>
        <w:rPr>
          <w:sz w:val="24"/>
        </w:rPr>
      </w:pPr>
      <w:r w:rsidRPr="00E602DE">
        <w:rPr>
          <w:sz w:val="24"/>
        </w:rPr>
        <w:t>Deri n</w:t>
      </w:r>
      <w:r w:rsidR="001F5E05">
        <w:rPr>
          <w:sz w:val="24"/>
        </w:rPr>
        <w:t>ë</w:t>
      </w:r>
      <w:r w:rsidRPr="00E602DE">
        <w:rPr>
          <w:sz w:val="24"/>
        </w:rPr>
        <w:t xml:space="preserve"> vitin </w:t>
      </w:r>
      <w:r w:rsidR="006655D9" w:rsidRPr="00E602DE">
        <w:rPr>
          <w:sz w:val="24"/>
        </w:rPr>
        <w:t>2023</w:t>
      </w:r>
      <w:r w:rsidRPr="00E602DE">
        <w:rPr>
          <w:sz w:val="24"/>
        </w:rPr>
        <w:t>, t</w:t>
      </w:r>
      <w:r w:rsidR="001F5E05">
        <w:rPr>
          <w:sz w:val="24"/>
        </w:rPr>
        <w:t>ë</w:t>
      </w:r>
      <w:r w:rsidRPr="00E602DE">
        <w:rPr>
          <w:sz w:val="24"/>
        </w:rPr>
        <w:t xml:space="preserve"> ndikohet n</w:t>
      </w:r>
      <w:r w:rsidR="001F5E05">
        <w:rPr>
          <w:sz w:val="24"/>
        </w:rPr>
        <w:t>ë</w:t>
      </w:r>
      <w:r w:rsidRPr="00E602DE">
        <w:rPr>
          <w:sz w:val="24"/>
        </w:rPr>
        <w:t xml:space="preserve"> zbutjen e varf</w:t>
      </w:r>
      <w:r w:rsidR="001F5E05">
        <w:rPr>
          <w:sz w:val="24"/>
        </w:rPr>
        <w:t>ë</w:t>
      </w:r>
      <w:r w:rsidRPr="00E602DE">
        <w:rPr>
          <w:sz w:val="24"/>
        </w:rPr>
        <w:t>ris</w:t>
      </w:r>
      <w:r w:rsidR="001F5E05">
        <w:rPr>
          <w:sz w:val="24"/>
        </w:rPr>
        <w:t>ë</w:t>
      </w:r>
      <w:r w:rsidRPr="00E602DE">
        <w:rPr>
          <w:sz w:val="24"/>
        </w:rPr>
        <w:t xml:space="preserve"> ekstreme duke rritur shenj</w:t>
      </w:r>
      <w:r w:rsidR="001F5E05">
        <w:rPr>
          <w:sz w:val="24"/>
        </w:rPr>
        <w:t>ë</w:t>
      </w:r>
      <w:r w:rsidRPr="00E602DE">
        <w:rPr>
          <w:sz w:val="24"/>
        </w:rPr>
        <w:t>strimin e individ</w:t>
      </w:r>
      <w:r w:rsidR="001F5E05">
        <w:rPr>
          <w:sz w:val="24"/>
        </w:rPr>
        <w:t>ë</w:t>
      </w:r>
      <w:r w:rsidRPr="00E602DE">
        <w:rPr>
          <w:sz w:val="24"/>
        </w:rPr>
        <w:t>ve dhe familjeve ekstremisht t</w:t>
      </w:r>
      <w:r w:rsidR="001F5E05">
        <w:rPr>
          <w:sz w:val="24"/>
        </w:rPr>
        <w:t>ë</w:t>
      </w:r>
      <w:r w:rsidRPr="00E602DE">
        <w:rPr>
          <w:sz w:val="24"/>
        </w:rPr>
        <w:t xml:space="preserve"> varfra, ashtu si dhe riintegrimin social t</w:t>
      </w:r>
      <w:r w:rsidR="001F5E05">
        <w:rPr>
          <w:sz w:val="24"/>
        </w:rPr>
        <w:t>ë</w:t>
      </w:r>
      <w:r w:rsidRPr="00E602DE">
        <w:rPr>
          <w:sz w:val="24"/>
        </w:rPr>
        <w:t xml:space="preserve"> tyre duke rritur n</w:t>
      </w:r>
      <w:r w:rsidR="001F5E05">
        <w:rPr>
          <w:sz w:val="24"/>
        </w:rPr>
        <w:t>ë</w:t>
      </w:r>
      <w:r w:rsidRPr="00E602DE">
        <w:rPr>
          <w:sz w:val="24"/>
        </w:rPr>
        <w:t xml:space="preserve"> 10% pjes</w:t>
      </w:r>
      <w:r w:rsidR="001F5E05">
        <w:rPr>
          <w:sz w:val="24"/>
        </w:rPr>
        <w:t>ë</w:t>
      </w:r>
      <w:r w:rsidRPr="00E602DE">
        <w:rPr>
          <w:sz w:val="24"/>
        </w:rPr>
        <w:t>n e p</w:t>
      </w:r>
      <w:r w:rsidR="001F5E05">
        <w:rPr>
          <w:sz w:val="24"/>
        </w:rPr>
        <w:t>ë</w:t>
      </w:r>
      <w:r w:rsidRPr="00E602DE">
        <w:rPr>
          <w:sz w:val="24"/>
        </w:rPr>
        <w:t>rfituesve t</w:t>
      </w:r>
      <w:r w:rsidR="001F5E05">
        <w:rPr>
          <w:sz w:val="24"/>
        </w:rPr>
        <w:t>ë</w:t>
      </w:r>
      <w:r w:rsidRPr="00E602DE">
        <w:rPr>
          <w:sz w:val="24"/>
        </w:rPr>
        <w:t xml:space="preserve"> p</w:t>
      </w:r>
      <w:r w:rsidR="001F5E05">
        <w:rPr>
          <w:sz w:val="24"/>
        </w:rPr>
        <w:t>ë</w:t>
      </w:r>
      <w:r w:rsidRPr="00E602DE">
        <w:rPr>
          <w:sz w:val="24"/>
        </w:rPr>
        <w:t>rfshir</w:t>
      </w:r>
      <w:r w:rsidR="001F5E05">
        <w:rPr>
          <w:sz w:val="24"/>
        </w:rPr>
        <w:t>ë</w:t>
      </w:r>
      <w:r w:rsidRPr="00E602DE">
        <w:rPr>
          <w:sz w:val="24"/>
        </w:rPr>
        <w:t xml:space="preserve"> n</w:t>
      </w:r>
      <w:r w:rsidR="001F5E05">
        <w:rPr>
          <w:sz w:val="24"/>
        </w:rPr>
        <w:t>ë</w:t>
      </w:r>
      <w:r w:rsidRPr="00E602DE">
        <w:rPr>
          <w:sz w:val="24"/>
        </w:rPr>
        <w:t xml:space="preserve"> skemat e pun</w:t>
      </w:r>
      <w:r w:rsidR="001F5E05">
        <w:rPr>
          <w:sz w:val="24"/>
        </w:rPr>
        <w:t>ë</w:t>
      </w:r>
      <w:r w:rsidRPr="00E602DE">
        <w:rPr>
          <w:sz w:val="24"/>
        </w:rPr>
        <w:t>simit, duke e kthyer nga nj</w:t>
      </w:r>
      <w:r w:rsidR="001F5E05">
        <w:rPr>
          <w:sz w:val="24"/>
        </w:rPr>
        <w:t>ë</w:t>
      </w:r>
      <w:r w:rsidRPr="00E602DE">
        <w:rPr>
          <w:sz w:val="24"/>
        </w:rPr>
        <w:t xml:space="preserve"> skem</w:t>
      </w:r>
      <w:r w:rsidR="001F5E05">
        <w:rPr>
          <w:sz w:val="24"/>
        </w:rPr>
        <w:t>ë</w:t>
      </w:r>
      <w:r w:rsidRPr="00E602DE">
        <w:rPr>
          <w:sz w:val="24"/>
        </w:rPr>
        <w:t xml:space="preserve"> pasive n</w:t>
      </w:r>
      <w:r w:rsidR="001F5E05">
        <w:rPr>
          <w:sz w:val="24"/>
        </w:rPr>
        <w:t>ë</w:t>
      </w:r>
      <w:r w:rsidRPr="00E602DE">
        <w:rPr>
          <w:sz w:val="24"/>
        </w:rPr>
        <w:t xml:space="preserve"> nj</w:t>
      </w:r>
      <w:r w:rsidR="001F5E05">
        <w:rPr>
          <w:sz w:val="24"/>
        </w:rPr>
        <w:t>ë</w:t>
      </w:r>
      <w:r w:rsidRPr="00E602DE">
        <w:rPr>
          <w:sz w:val="24"/>
        </w:rPr>
        <w:t xml:space="preserve"> skem</w:t>
      </w:r>
      <w:r w:rsidR="001F5E05">
        <w:rPr>
          <w:sz w:val="24"/>
        </w:rPr>
        <w:t>ë</w:t>
      </w:r>
      <w:r w:rsidRPr="00E602DE">
        <w:rPr>
          <w:sz w:val="24"/>
        </w:rPr>
        <w:t xml:space="preserve"> aktive</w:t>
      </w:r>
    </w:p>
    <w:p w14:paraId="78F70DC2" w14:textId="77777777" w:rsidR="00087177" w:rsidRPr="00E602DE" w:rsidRDefault="00087177" w:rsidP="002A1F33">
      <w:pPr>
        <w:autoSpaceDE w:val="0"/>
        <w:autoSpaceDN w:val="0"/>
        <w:adjustRightInd w:val="0"/>
        <w:spacing w:line="240" w:lineRule="auto"/>
        <w:jc w:val="both"/>
        <w:rPr>
          <w:sz w:val="24"/>
        </w:rPr>
      </w:pPr>
    </w:p>
    <w:p w14:paraId="38D7D32C" w14:textId="77777777" w:rsidR="00076E1F" w:rsidRPr="00E602DE" w:rsidRDefault="00076E1F" w:rsidP="002E77DD">
      <w:pPr>
        <w:autoSpaceDE w:val="0"/>
        <w:autoSpaceDN w:val="0"/>
        <w:adjustRightInd w:val="0"/>
        <w:spacing w:line="240" w:lineRule="auto"/>
        <w:jc w:val="both"/>
        <w:rPr>
          <w:sz w:val="24"/>
        </w:rPr>
      </w:pPr>
    </w:p>
    <w:p w14:paraId="4ACD1706" w14:textId="77777777" w:rsidR="00087177" w:rsidRPr="00E602DE" w:rsidRDefault="00087177" w:rsidP="00AB658C">
      <w:pPr>
        <w:autoSpaceDE w:val="0"/>
        <w:autoSpaceDN w:val="0"/>
        <w:adjustRightInd w:val="0"/>
        <w:spacing w:line="240" w:lineRule="auto"/>
        <w:jc w:val="both"/>
        <w:rPr>
          <w:sz w:val="24"/>
        </w:rPr>
      </w:pPr>
      <w:r w:rsidRPr="00E602DE">
        <w:rPr>
          <w:sz w:val="24"/>
        </w:rPr>
        <w:t xml:space="preserve">B. </w:t>
      </w:r>
      <w:r w:rsidRPr="00E602DE">
        <w:rPr>
          <w:b/>
          <w:sz w:val="24"/>
        </w:rPr>
        <w:t>P</w:t>
      </w:r>
      <w:r w:rsidR="001F5E05">
        <w:rPr>
          <w:b/>
          <w:sz w:val="24"/>
        </w:rPr>
        <w:t>ë</w:t>
      </w:r>
      <w:r w:rsidRPr="00E602DE">
        <w:rPr>
          <w:b/>
          <w:sz w:val="24"/>
        </w:rPr>
        <w:t>rmir</w:t>
      </w:r>
      <w:r w:rsidR="001F5E05">
        <w:rPr>
          <w:b/>
          <w:sz w:val="24"/>
        </w:rPr>
        <w:t>ë</w:t>
      </w:r>
      <w:r w:rsidRPr="00E602DE">
        <w:rPr>
          <w:b/>
          <w:sz w:val="24"/>
        </w:rPr>
        <w:t>simi i cil</w:t>
      </w:r>
      <w:r w:rsidR="001F5E05">
        <w:rPr>
          <w:b/>
          <w:sz w:val="24"/>
        </w:rPr>
        <w:t>ë</w:t>
      </w:r>
      <w:r w:rsidRPr="00E602DE">
        <w:rPr>
          <w:b/>
          <w:sz w:val="24"/>
        </w:rPr>
        <w:t>sis</w:t>
      </w:r>
      <w:r w:rsidR="001F5E05">
        <w:rPr>
          <w:b/>
          <w:sz w:val="24"/>
        </w:rPr>
        <w:t>ë</w:t>
      </w:r>
      <w:r w:rsidRPr="00E602DE">
        <w:rPr>
          <w:b/>
          <w:sz w:val="24"/>
        </w:rPr>
        <w:t xml:space="preserve"> s</w:t>
      </w:r>
      <w:r w:rsidR="001F5E05">
        <w:rPr>
          <w:b/>
          <w:sz w:val="24"/>
        </w:rPr>
        <w:t>ë</w:t>
      </w:r>
      <w:r w:rsidRPr="00E602DE">
        <w:rPr>
          <w:b/>
          <w:sz w:val="24"/>
        </w:rPr>
        <w:t xml:space="preserve"> jetes</w:t>
      </w:r>
      <w:r w:rsidR="001F5E05">
        <w:rPr>
          <w:b/>
          <w:sz w:val="24"/>
        </w:rPr>
        <w:t>ë</w:t>
      </w:r>
      <w:r w:rsidRPr="00E602DE">
        <w:rPr>
          <w:b/>
          <w:sz w:val="24"/>
        </w:rPr>
        <w:t>s s</w:t>
      </w:r>
      <w:r w:rsidR="001F5E05">
        <w:rPr>
          <w:b/>
          <w:sz w:val="24"/>
        </w:rPr>
        <w:t>ë</w:t>
      </w:r>
      <w:r w:rsidRPr="00E602DE">
        <w:rPr>
          <w:b/>
          <w:sz w:val="24"/>
        </w:rPr>
        <w:t xml:space="preserve"> personave me aft</w:t>
      </w:r>
      <w:r w:rsidR="001F5E05">
        <w:rPr>
          <w:b/>
          <w:sz w:val="24"/>
        </w:rPr>
        <w:t>ë</w:t>
      </w:r>
      <w:r w:rsidRPr="00E602DE">
        <w:rPr>
          <w:b/>
          <w:sz w:val="24"/>
        </w:rPr>
        <w:t>si t</w:t>
      </w:r>
      <w:r w:rsidR="001F5E05">
        <w:rPr>
          <w:b/>
          <w:sz w:val="24"/>
        </w:rPr>
        <w:t>ë</w:t>
      </w:r>
      <w:r w:rsidRPr="00E602DE">
        <w:rPr>
          <w:b/>
          <w:sz w:val="24"/>
        </w:rPr>
        <w:t xml:space="preserve"> kufizuara</w:t>
      </w:r>
      <w:r w:rsidRPr="00E602DE">
        <w:rPr>
          <w:sz w:val="24"/>
        </w:rPr>
        <w:t>, n</w:t>
      </w:r>
      <w:r w:rsidR="001F5E05">
        <w:rPr>
          <w:sz w:val="24"/>
        </w:rPr>
        <w:t>ë</w:t>
      </w:r>
      <w:r w:rsidRPr="00E602DE">
        <w:rPr>
          <w:sz w:val="24"/>
        </w:rPr>
        <w:t>p</w:t>
      </w:r>
      <w:r w:rsidR="001F5E05">
        <w:rPr>
          <w:sz w:val="24"/>
        </w:rPr>
        <w:t>ë</w:t>
      </w:r>
      <w:r w:rsidRPr="00E602DE">
        <w:rPr>
          <w:sz w:val="24"/>
        </w:rPr>
        <w:t>rmjet vler</w:t>
      </w:r>
      <w:r w:rsidR="001F5E05">
        <w:rPr>
          <w:sz w:val="24"/>
        </w:rPr>
        <w:t>ë</w:t>
      </w:r>
      <w:r w:rsidRPr="00E602DE">
        <w:rPr>
          <w:sz w:val="24"/>
        </w:rPr>
        <w:t>simit bio-psiko-social bazuar n</w:t>
      </w:r>
      <w:r w:rsidR="001F5E05">
        <w:rPr>
          <w:sz w:val="24"/>
        </w:rPr>
        <w:t>ë</w:t>
      </w:r>
      <w:r w:rsidRPr="00E602DE">
        <w:rPr>
          <w:sz w:val="24"/>
        </w:rPr>
        <w:t xml:space="preserve"> standardet nd</w:t>
      </w:r>
      <w:r w:rsidR="001F5E05">
        <w:rPr>
          <w:sz w:val="24"/>
        </w:rPr>
        <w:t>ë</w:t>
      </w:r>
      <w:r w:rsidRPr="00E602DE">
        <w:rPr>
          <w:sz w:val="24"/>
        </w:rPr>
        <w:t>rkomb</w:t>
      </w:r>
      <w:r w:rsidR="001F5E05">
        <w:rPr>
          <w:sz w:val="24"/>
        </w:rPr>
        <w:t>ë</w:t>
      </w:r>
      <w:r w:rsidRPr="00E602DE">
        <w:rPr>
          <w:sz w:val="24"/>
        </w:rPr>
        <w:t>tare t</w:t>
      </w:r>
      <w:r w:rsidR="001F5E05">
        <w:rPr>
          <w:sz w:val="24"/>
        </w:rPr>
        <w:t>ë</w:t>
      </w:r>
      <w:r w:rsidRPr="00E602DE">
        <w:rPr>
          <w:sz w:val="24"/>
        </w:rPr>
        <w:t xml:space="preserve"> klasifikimit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duke nd</w:t>
      </w:r>
      <w:r w:rsidR="001F5E05">
        <w:rPr>
          <w:sz w:val="24"/>
        </w:rPr>
        <w:t>ë</w:t>
      </w:r>
      <w:r w:rsidRPr="00E602DE">
        <w:rPr>
          <w:sz w:val="24"/>
        </w:rPr>
        <w:t>rthurur skem</w:t>
      </w:r>
      <w:r w:rsidR="001F5E05">
        <w:rPr>
          <w:sz w:val="24"/>
        </w:rPr>
        <w:t>ë</w:t>
      </w:r>
      <w:r w:rsidRPr="00E602DE">
        <w:rPr>
          <w:sz w:val="24"/>
        </w:rPr>
        <w:t>n e pagesave n</w:t>
      </w:r>
      <w:r w:rsidR="001F5E05">
        <w:rPr>
          <w:sz w:val="24"/>
        </w:rPr>
        <w:t>ë</w:t>
      </w:r>
      <w:r w:rsidRPr="00E602DE">
        <w:rPr>
          <w:sz w:val="24"/>
        </w:rPr>
        <w:t xml:space="preserve"> Cash me sh</w:t>
      </w:r>
      <w:r w:rsidR="001F5E05">
        <w:rPr>
          <w:sz w:val="24"/>
        </w:rPr>
        <w:t>ë</w:t>
      </w:r>
      <w:r w:rsidRPr="00E602DE">
        <w:rPr>
          <w:sz w:val="24"/>
        </w:rPr>
        <w:t>rbime t</w:t>
      </w:r>
      <w:r w:rsidR="001F5E05">
        <w:rPr>
          <w:sz w:val="24"/>
        </w:rPr>
        <w:t>ë</w:t>
      </w:r>
      <w:r w:rsidRPr="00E602DE">
        <w:rPr>
          <w:sz w:val="24"/>
        </w:rPr>
        <w:t xml:space="preserve"> integruara, me q</w:t>
      </w:r>
      <w:r w:rsidR="001F5E05">
        <w:rPr>
          <w:sz w:val="24"/>
        </w:rPr>
        <w:t>ë</w:t>
      </w:r>
      <w:r w:rsidRPr="00E602DE">
        <w:rPr>
          <w:sz w:val="24"/>
        </w:rPr>
        <w:t>llim integrimin n</w:t>
      </w:r>
      <w:r w:rsidR="001F5E05">
        <w:rPr>
          <w:sz w:val="24"/>
        </w:rPr>
        <w:t>ë</w:t>
      </w:r>
      <w:r w:rsidRPr="00E602DE">
        <w:rPr>
          <w:sz w:val="24"/>
        </w:rPr>
        <w:t xml:space="preserve"> jet</w:t>
      </w:r>
      <w:r w:rsidR="001F5E05">
        <w:rPr>
          <w:sz w:val="24"/>
        </w:rPr>
        <w:t>ë</w:t>
      </w:r>
      <w:r w:rsidRPr="00E602DE">
        <w:rPr>
          <w:sz w:val="24"/>
        </w:rPr>
        <w:t>n shoq</w:t>
      </w:r>
      <w:r w:rsidR="001F5E05">
        <w:rPr>
          <w:sz w:val="24"/>
        </w:rPr>
        <w:t>ë</w:t>
      </w:r>
      <w:r w:rsidRPr="00E602DE">
        <w:rPr>
          <w:sz w:val="24"/>
        </w:rPr>
        <w:t>rore dhe ekonomike.</w:t>
      </w:r>
    </w:p>
    <w:p w14:paraId="38F92B6E" w14:textId="77777777" w:rsidR="00087177" w:rsidRPr="00E602DE" w:rsidRDefault="00087177" w:rsidP="00AB658C">
      <w:pPr>
        <w:autoSpaceDE w:val="0"/>
        <w:autoSpaceDN w:val="0"/>
        <w:adjustRightInd w:val="0"/>
        <w:spacing w:line="240" w:lineRule="auto"/>
        <w:jc w:val="both"/>
        <w:rPr>
          <w:sz w:val="24"/>
        </w:rPr>
      </w:pPr>
    </w:p>
    <w:p w14:paraId="4A03E42A" w14:textId="77777777" w:rsidR="00087177" w:rsidRPr="00E602DE" w:rsidRDefault="00087177" w:rsidP="00AB658C">
      <w:pPr>
        <w:autoSpaceDE w:val="0"/>
        <w:autoSpaceDN w:val="0"/>
        <w:adjustRightInd w:val="0"/>
        <w:spacing w:line="240" w:lineRule="auto"/>
        <w:jc w:val="both"/>
        <w:rPr>
          <w:sz w:val="24"/>
        </w:rPr>
      </w:pPr>
      <w:r w:rsidRPr="00E602DE">
        <w:rPr>
          <w:sz w:val="24"/>
        </w:rPr>
        <w:t>Q</w:t>
      </w:r>
      <w:r w:rsidR="001F5E05">
        <w:rPr>
          <w:sz w:val="24"/>
        </w:rPr>
        <w:t>ë</w:t>
      </w:r>
      <w:r w:rsidRPr="00E602DE">
        <w:rPr>
          <w:sz w:val="24"/>
        </w:rPr>
        <w:t xml:space="preserve">llimi </w:t>
      </w:r>
      <w:r w:rsidR="001F5E05">
        <w:rPr>
          <w:sz w:val="24"/>
        </w:rPr>
        <w:t>ë</w:t>
      </w:r>
      <w:r w:rsidRPr="00E602DE">
        <w:rPr>
          <w:sz w:val="24"/>
        </w:rPr>
        <w:t>sht</w:t>
      </w:r>
      <w:r w:rsidR="001F5E05">
        <w:rPr>
          <w:sz w:val="24"/>
        </w:rPr>
        <w:t>ë</w:t>
      </w:r>
      <w:r w:rsidR="00FB5004" w:rsidRPr="00E602DE">
        <w:rPr>
          <w:sz w:val="24"/>
        </w:rPr>
        <w:t>p</w:t>
      </w:r>
      <w:r w:rsidR="001F5E05">
        <w:rPr>
          <w:sz w:val="24"/>
        </w:rPr>
        <w:t>ë</w:t>
      </w:r>
      <w:r w:rsidR="006655D9" w:rsidRPr="00E602DE">
        <w:rPr>
          <w:sz w:val="24"/>
        </w:rPr>
        <w:t>rmir</w:t>
      </w:r>
      <w:r w:rsidR="001F5E05">
        <w:rPr>
          <w:sz w:val="24"/>
        </w:rPr>
        <w:t>ë</w:t>
      </w:r>
      <w:r w:rsidR="006655D9" w:rsidRPr="00E602DE">
        <w:rPr>
          <w:sz w:val="24"/>
        </w:rPr>
        <w:t>simi i cil</w:t>
      </w:r>
      <w:r w:rsidR="001F5E05">
        <w:rPr>
          <w:sz w:val="24"/>
        </w:rPr>
        <w:t>ë</w:t>
      </w:r>
      <w:r w:rsidR="006655D9" w:rsidRPr="00E602DE">
        <w:rPr>
          <w:sz w:val="24"/>
        </w:rPr>
        <w:t>sis</w:t>
      </w:r>
      <w:r w:rsidR="001F5E05">
        <w:rPr>
          <w:sz w:val="24"/>
        </w:rPr>
        <w:t>ë</w:t>
      </w:r>
      <w:r w:rsidR="006655D9" w:rsidRPr="00E602DE">
        <w:rPr>
          <w:sz w:val="24"/>
        </w:rPr>
        <w:t xml:space="preserve"> s</w:t>
      </w:r>
      <w:r w:rsidR="001F5E05">
        <w:rPr>
          <w:sz w:val="24"/>
        </w:rPr>
        <w:t>ë</w:t>
      </w:r>
      <w:r w:rsidR="006655D9" w:rsidRPr="00E602DE">
        <w:rPr>
          <w:sz w:val="24"/>
        </w:rPr>
        <w:t xml:space="preserve"> jet</w:t>
      </w:r>
      <w:r w:rsidR="001F5E05">
        <w:rPr>
          <w:sz w:val="24"/>
        </w:rPr>
        <w:t>ë</w:t>
      </w:r>
      <w:r w:rsidR="006655D9" w:rsidRPr="00E602DE">
        <w:rPr>
          <w:sz w:val="24"/>
        </w:rPr>
        <w:t>s s</w:t>
      </w:r>
      <w:r w:rsidR="001F5E05">
        <w:rPr>
          <w:sz w:val="24"/>
        </w:rPr>
        <w:t>ë</w:t>
      </w:r>
      <w:r w:rsidR="006655D9" w:rsidRPr="00E602DE">
        <w:rPr>
          <w:sz w:val="24"/>
        </w:rPr>
        <w:t xml:space="preserve"> personave me aft</w:t>
      </w:r>
      <w:r w:rsidR="001F5E05">
        <w:rPr>
          <w:sz w:val="24"/>
        </w:rPr>
        <w:t>ë</w:t>
      </w:r>
      <w:r w:rsidR="006655D9" w:rsidRPr="00E602DE">
        <w:rPr>
          <w:sz w:val="24"/>
        </w:rPr>
        <w:t>si t</w:t>
      </w:r>
      <w:r w:rsidR="001F5E05">
        <w:rPr>
          <w:sz w:val="24"/>
        </w:rPr>
        <w:t>ë</w:t>
      </w:r>
      <w:r w:rsidR="006655D9" w:rsidRPr="00E602DE">
        <w:rPr>
          <w:sz w:val="24"/>
        </w:rPr>
        <w:t xml:space="preserve"> kufizuara p</w:t>
      </w:r>
      <w:r w:rsidR="001F5E05">
        <w:rPr>
          <w:sz w:val="24"/>
        </w:rPr>
        <w:t>ë</w:t>
      </w:r>
      <w:r w:rsidR="006655D9" w:rsidRPr="00E602DE">
        <w:rPr>
          <w:sz w:val="24"/>
        </w:rPr>
        <w:t>rmes vler</w:t>
      </w:r>
      <w:r w:rsidR="001F5E05">
        <w:rPr>
          <w:sz w:val="24"/>
        </w:rPr>
        <w:t>ë</w:t>
      </w:r>
      <w:r w:rsidR="006655D9" w:rsidRPr="00E602DE">
        <w:rPr>
          <w:sz w:val="24"/>
        </w:rPr>
        <w:t>simit bio-psiko-social, bazuar n</w:t>
      </w:r>
      <w:r w:rsidR="001F5E05">
        <w:rPr>
          <w:sz w:val="24"/>
        </w:rPr>
        <w:t>ë</w:t>
      </w:r>
      <w:r w:rsidR="006655D9" w:rsidRPr="00E602DE">
        <w:rPr>
          <w:sz w:val="24"/>
        </w:rPr>
        <w:t xml:space="preserve"> standardet nd</w:t>
      </w:r>
      <w:r w:rsidR="001F5E05">
        <w:rPr>
          <w:sz w:val="24"/>
        </w:rPr>
        <w:t>ë</w:t>
      </w:r>
      <w:r w:rsidR="006655D9" w:rsidRPr="00E602DE">
        <w:rPr>
          <w:sz w:val="24"/>
        </w:rPr>
        <w:t>rkomb</w:t>
      </w:r>
      <w:r w:rsidR="001F5E05">
        <w:rPr>
          <w:sz w:val="24"/>
        </w:rPr>
        <w:t>ë</w:t>
      </w:r>
      <w:r w:rsidR="006655D9" w:rsidRPr="00E602DE">
        <w:rPr>
          <w:sz w:val="24"/>
        </w:rPr>
        <w:t>tare t</w:t>
      </w:r>
      <w:r w:rsidR="001F5E05">
        <w:rPr>
          <w:sz w:val="24"/>
        </w:rPr>
        <w:t>ë</w:t>
      </w:r>
      <w:r w:rsidR="006655D9" w:rsidRPr="00E602DE">
        <w:rPr>
          <w:sz w:val="24"/>
        </w:rPr>
        <w:t xml:space="preserve"> klasifikimit t</w:t>
      </w:r>
      <w:r w:rsidR="001F5E05">
        <w:rPr>
          <w:sz w:val="24"/>
        </w:rPr>
        <w:t>ë</w:t>
      </w:r>
      <w:r w:rsidR="006655D9" w:rsidRPr="00E602DE">
        <w:rPr>
          <w:sz w:val="24"/>
        </w:rPr>
        <w:t xml:space="preserve"> aft</w:t>
      </w:r>
      <w:r w:rsidR="001F5E05">
        <w:rPr>
          <w:sz w:val="24"/>
        </w:rPr>
        <w:t>ë</w:t>
      </w:r>
      <w:r w:rsidR="006655D9" w:rsidRPr="00E602DE">
        <w:rPr>
          <w:sz w:val="24"/>
        </w:rPr>
        <w:t>sis</w:t>
      </w:r>
      <w:r w:rsidR="001F5E05">
        <w:rPr>
          <w:sz w:val="24"/>
        </w:rPr>
        <w:t>ë</w:t>
      </w:r>
      <w:r w:rsidR="006655D9" w:rsidRPr="00E602DE">
        <w:rPr>
          <w:sz w:val="24"/>
        </w:rPr>
        <w:t xml:space="preserve"> s</w:t>
      </w:r>
      <w:r w:rsidR="001F5E05">
        <w:rPr>
          <w:sz w:val="24"/>
        </w:rPr>
        <w:t>ë</w:t>
      </w:r>
      <w:r w:rsidR="006655D9" w:rsidRPr="00E602DE">
        <w:rPr>
          <w:sz w:val="24"/>
        </w:rPr>
        <w:t xml:space="preserve"> kufizuar, duke kombinuar skem</w:t>
      </w:r>
      <w:r w:rsidR="001F5E05">
        <w:rPr>
          <w:sz w:val="24"/>
        </w:rPr>
        <w:t>ë</w:t>
      </w:r>
      <w:r w:rsidR="006655D9" w:rsidRPr="00E602DE">
        <w:rPr>
          <w:sz w:val="24"/>
        </w:rPr>
        <w:t>n e p</w:t>
      </w:r>
      <w:r w:rsidR="001F5E05">
        <w:rPr>
          <w:sz w:val="24"/>
        </w:rPr>
        <w:t>ë</w:t>
      </w:r>
      <w:r w:rsidR="006655D9" w:rsidRPr="00E602DE">
        <w:rPr>
          <w:sz w:val="24"/>
        </w:rPr>
        <w:t>rfitimeve n</w:t>
      </w:r>
      <w:r w:rsidR="001F5E05">
        <w:rPr>
          <w:sz w:val="24"/>
        </w:rPr>
        <w:t>ë</w:t>
      </w:r>
      <w:r w:rsidR="006655D9" w:rsidRPr="00E602DE">
        <w:rPr>
          <w:sz w:val="24"/>
        </w:rPr>
        <w:t xml:space="preserve"> pagesa me sh</w:t>
      </w:r>
      <w:r w:rsidR="001F5E05">
        <w:rPr>
          <w:sz w:val="24"/>
        </w:rPr>
        <w:t>ë</w:t>
      </w:r>
      <w:r w:rsidR="006655D9" w:rsidRPr="00E602DE">
        <w:rPr>
          <w:sz w:val="24"/>
        </w:rPr>
        <w:t>rbimet e integruara, p</w:t>
      </w:r>
      <w:r w:rsidR="001F5E05">
        <w:rPr>
          <w:sz w:val="24"/>
        </w:rPr>
        <w:t>ë</w:t>
      </w:r>
      <w:r w:rsidR="006655D9" w:rsidRPr="00E602DE">
        <w:rPr>
          <w:sz w:val="24"/>
        </w:rPr>
        <w:t>r t</w:t>
      </w:r>
      <w:r w:rsidR="001F5E05">
        <w:rPr>
          <w:sz w:val="24"/>
        </w:rPr>
        <w:t>ë</w:t>
      </w:r>
      <w:r w:rsidR="006655D9" w:rsidRPr="00E602DE">
        <w:rPr>
          <w:sz w:val="24"/>
        </w:rPr>
        <w:t xml:space="preserve"> arritur integrimin e tyre social dhe ekonomik</w:t>
      </w:r>
      <w:r w:rsidRPr="00E602DE">
        <w:rPr>
          <w:sz w:val="24"/>
        </w:rPr>
        <w:t>. Nevojat e personave me aft</w:t>
      </w:r>
      <w:r w:rsidR="001F5E05">
        <w:rPr>
          <w:sz w:val="24"/>
        </w:rPr>
        <w:t>ë</w:t>
      </w:r>
      <w:r w:rsidRPr="00E602DE">
        <w:rPr>
          <w:sz w:val="24"/>
        </w:rPr>
        <w:t>si t</w:t>
      </w:r>
      <w:r w:rsidR="001F5E05">
        <w:rPr>
          <w:sz w:val="24"/>
        </w:rPr>
        <w:t>ë</w:t>
      </w:r>
      <w:r w:rsidRPr="00E602DE">
        <w:rPr>
          <w:sz w:val="24"/>
        </w:rPr>
        <w:t xml:space="preserve"> kufizuar, do t</w:t>
      </w:r>
      <w:r w:rsidR="001F5E05">
        <w:rPr>
          <w:sz w:val="24"/>
        </w:rPr>
        <w:t>ë</w:t>
      </w:r>
      <w:r w:rsidRPr="00E602DE">
        <w:rPr>
          <w:sz w:val="24"/>
        </w:rPr>
        <w:t xml:space="preserve"> vler</w:t>
      </w:r>
      <w:r w:rsidR="001F5E05">
        <w:rPr>
          <w:sz w:val="24"/>
        </w:rPr>
        <w:t>ë</w:t>
      </w:r>
      <w:r w:rsidRPr="00E602DE">
        <w:rPr>
          <w:sz w:val="24"/>
        </w:rPr>
        <w:t>sohen duke synuar standardet m</w:t>
      </w:r>
      <w:r w:rsidR="001F5E05">
        <w:rPr>
          <w:sz w:val="24"/>
        </w:rPr>
        <w:t>ë</w:t>
      </w:r>
      <w:r w:rsidRPr="00E602DE">
        <w:rPr>
          <w:sz w:val="24"/>
        </w:rPr>
        <w:t xml:space="preserve"> t</w:t>
      </w:r>
      <w:r w:rsidR="001F5E05">
        <w:rPr>
          <w:sz w:val="24"/>
        </w:rPr>
        <w:t>ë</w:t>
      </w:r>
      <w:r w:rsidRPr="00E602DE">
        <w:rPr>
          <w:sz w:val="24"/>
        </w:rPr>
        <w:t xml:space="preserve"> mira nd</w:t>
      </w:r>
      <w:r w:rsidR="001F5E05">
        <w:rPr>
          <w:sz w:val="24"/>
        </w:rPr>
        <w:t>ë</w:t>
      </w:r>
      <w:r w:rsidRPr="00E602DE">
        <w:rPr>
          <w:sz w:val="24"/>
        </w:rPr>
        <w:t>rkomb</w:t>
      </w:r>
      <w:r w:rsidR="001F5E05">
        <w:rPr>
          <w:sz w:val="24"/>
        </w:rPr>
        <w:t>ë</w:t>
      </w:r>
      <w:r w:rsidRPr="00E602DE">
        <w:rPr>
          <w:sz w:val="24"/>
        </w:rPr>
        <w:t>tare, sipas modelit bio-psiko-social q</w:t>
      </w:r>
      <w:r w:rsidR="001F5E05">
        <w:rPr>
          <w:sz w:val="24"/>
        </w:rPr>
        <w:t>ë</w:t>
      </w:r>
      <w:r w:rsidRPr="00E602DE">
        <w:rPr>
          <w:sz w:val="24"/>
        </w:rPr>
        <w:t xml:space="preserve"> do t</w:t>
      </w:r>
      <w:r w:rsidR="001F5E05">
        <w:rPr>
          <w:sz w:val="24"/>
        </w:rPr>
        <w:t>ë</w:t>
      </w:r>
      <w:r w:rsidRPr="00E602DE">
        <w:rPr>
          <w:sz w:val="24"/>
        </w:rPr>
        <w:t xml:space="preserve"> p</w:t>
      </w:r>
      <w:r w:rsidR="001F5E05">
        <w:rPr>
          <w:sz w:val="24"/>
        </w:rPr>
        <w:t>ë</w:t>
      </w:r>
      <w:r w:rsidRPr="00E602DE">
        <w:rPr>
          <w:sz w:val="24"/>
        </w:rPr>
        <w:t>rdoret duke rritur 4,5% numrin e p</w:t>
      </w:r>
      <w:r w:rsidR="001F5E05">
        <w:rPr>
          <w:sz w:val="24"/>
        </w:rPr>
        <w:t>ë</w:t>
      </w:r>
      <w:r w:rsidRPr="00E602DE">
        <w:rPr>
          <w:sz w:val="24"/>
        </w:rPr>
        <w:t>rfituesve dhe duke ulur n</w:t>
      </w:r>
      <w:r w:rsidR="001F5E05">
        <w:rPr>
          <w:sz w:val="24"/>
        </w:rPr>
        <w:t>ë</w:t>
      </w:r>
      <w:r w:rsidRPr="00E602DE">
        <w:rPr>
          <w:sz w:val="24"/>
        </w:rPr>
        <w:t xml:space="preserve"> 10% numrin e rasteve abuzive t</w:t>
      </w:r>
      <w:r w:rsidR="001F5E05">
        <w:rPr>
          <w:sz w:val="24"/>
        </w:rPr>
        <w:t>ë</w:t>
      </w:r>
      <w:r w:rsidRPr="00E602DE">
        <w:rPr>
          <w:sz w:val="24"/>
        </w:rPr>
        <w:t xml:space="preserve"> p</w:t>
      </w:r>
      <w:r w:rsidR="001F5E05">
        <w:rPr>
          <w:sz w:val="24"/>
        </w:rPr>
        <w:t>ë</w:t>
      </w:r>
      <w:r w:rsidRPr="00E602DE">
        <w:rPr>
          <w:sz w:val="24"/>
        </w:rPr>
        <w:t>rfituesve q</w:t>
      </w:r>
      <w:r w:rsidR="001F5E05">
        <w:rPr>
          <w:sz w:val="24"/>
        </w:rPr>
        <w:t>ë</w:t>
      </w:r>
      <w:r w:rsidRPr="00E602DE">
        <w:rPr>
          <w:sz w:val="24"/>
        </w:rPr>
        <w:t xml:space="preserve"> nuk shfaqin aft</w:t>
      </w:r>
      <w:r w:rsidR="001F5E05">
        <w:rPr>
          <w:sz w:val="24"/>
        </w:rPr>
        <w:t>ë</w:t>
      </w:r>
      <w:r w:rsidRPr="00E602DE">
        <w:rPr>
          <w:sz w:val="24"/>
        </w:rPr>
        <w:t>si t</w:t>
      </w:r>
      <w:r w:rsidR="001F5E05">
        <w:rPr>
          <w:sz w:val="24"/>
        </w:rPr>
        <w:t>ë</w:t>
      </w:r>
      <w:r w:rsidRPr="00E602DE">
        <w:rPr>
          <w:sz w:val="24"/>
        </w:rPr>
        <w:t xml:space="preserve"> kufizuar.</w:t>
      </w:r>
    </w:p>
    <w:p w14:paraId="12550ADC" w14:textId="77777777" w:rsidR="00087177" w:rsidRPr="00E602DE" w:rsidRDefault="00087177" w:rsidP="00AB658C">
      <w:pPr>
        <w:autoSpaceDE w:val="0"/>
        <w:autoSpaceDN w:val="0"/>
        <w:adjustRightInd w:val="0"/>
        <w:spacing w:line="240" w:lineRule="auto"/>
        <w:jc w:val="both"/>
        <w:rPr>
          <w:sz w:val="24"/>
        </w:rPr>
      </w:pPr>
    </w:p>
    <w:p w14:paraId="638E471A" w14:textId="77777777" w:rsidR="00076E1F" w:rsidRPr="00E602DE" w:rsidRDefault="00076E1F" w:rsidP="00AB658C">
      <w:pPr>
        <w:autoSpaceDE w:val="0"/>
        <w:autoSpaceDN w:val="0"/>
        <w:adjustRightInd w:val="0"/>
        <w:spacing w:line="240" w:lineRule="auto"/>
        <w:jc w:val="both"/>
        <w:rPr>
          <w:sz w:val="24"/>
        </w:rPr>
      </w:pPr>
    </w:p>
    <w:p w14:paraId="644A9E97" w14:textId="77777777" w:rsidR="00087177" w:rsidRPr="00E602DE" w:rsidRDefault="00087177" w:rsidP="00AB658C">
      <w:pPr>
        <w:autoSpaceDE w:val="0"/>
        <w:autoSpaceDN w:val="0"/>
        <w:adjustRightInd w:val="0"/>
        <w:spacing w:line="240" w:lineRule="auto"/>
        <w:jc w:val="both"/>
        <w:rPr>
          <w:sz w:val="24"/>
        </w:rPr>
      </w:pPr>
      <w:r w:rsidRPr="00E602DE">
        <w:rPr>
          <w:sz w:val="24"/>
        </w:rPr>
        <w:t xml:space="preserve">C. </w:t>
      </w:r>
      <w:r w:rsidRPr="00E602DE">
        <w:rPr>
          <w:b/>
          <w:sz w:val="24"/>
        </w:rPr>
        <w:t>Zhvillimin e sh</w:t>
      </w:r>
      <w:r w:rsidR="001F5E05">
        <w:rPr>
          <w:b/>
          <w:sz w:val="24"/>
        </w:rPr>
        <w:t>ë</w:t>
      </w:r>
      <w:r w:rsidRPr="00E602DE">
        <w:rPr>
          <w:b/>
          <w:sz w:val="24"/>
        </w:rPr>
        <w:t>rbimeve t</w:t>
      </w:r>
      <w:r w:rsidR="001F5E05">
        <w:rPr>
          <w:b/>
          <w:sz w:val="24"/>
        </w:rPr>
        <w:t>ë</w:t>
      </w:r>
      <w:r w:rsidRPr="00E602DE">
        <w:rPr>
          <w:b/>
          <w:sz w:val="24"/>
        </w:rPr>
        <w:t xml:space="preserve"> kujdesit social</w:t>
      </w:r>
      <w:r w:rsidRPr="00E602DE">
        <w:rPr>
          <w:sz w:val="24"/>
        </w:rPr>
        <w:t>, bazuar n</w:t>
      </w:r>
      <w:r w:rsidR="001F5E05">
        <w:rPr>
          <w:sz w:val="24"/>
        </w:rPr>
        <w:t>ë</w:t>
      </w:r>
      <w:r w:rsidRPr="00E602DE">
        <w:rPr>
          <w:sz w:val="24"/>
        </w:rPr>
        <w:t xml:space="preserve"> parimet e decentralizimit, deinstitucionalizimit, p</w:t>
      </w:r>
      <w:r w:rsidR="001F5E05">
        <w:rPr>
          <w:sz w:val="24"/>
        </w:rPr>
        <w:t>ë</w:t>
      </w:r>
      <w:r w:rsidRPr="00E602DE">
        <w:rPr>
          <w:sz w:val="24"/>
        </w:rPr>
        <w:t>r p</w:t>
      </w:r>
      <w:r w:rsidR="001F5E05">
        <w:rPr>
          <w:sz w:val="24"/>
        </w:rPr>
        <w:t>ë</w:t>
      </w:r>
      <w:r w:rsidRPr="00E602DE">
        <w:rPr>
          <w:sz w:val="24"/>
        </w:rPr>
        <w:t>rfshirjen e grupeve vulnerab</w:t>
      </w:r>
      <w:r w:rsidR="001F5E05">
        <w:rPr>
          <w:sz w:val="24"/>
        </w:rPr>
        <w:t>ë</w:t>
      </w:r>
      <w:r w:rsidRPr="00E602DE">
        <w:rPr>
          <w:sz w:val="24"/>
        </w:rPr>
        <w:t>l n</w:t>
      </w:r>
      <w:r w:rsidR="001F5E05">
        <w:rPr>
          <w:sz w:val="24"/>
        </w:rPr>
        <w:t>ë</w:t>
      </w:r>
      <w:r w:rsidRPr="00E602DE">
        <w:rPr>
          <w:sz w:val="24"/>
        </w:rPr>
        <w:t xml:space="preserve"> programet e Mbrojtjes Sociale.</w:t>
      </w:r>
    </w:p>
    <w:p w14:paraId="1DB2E125" w14:textId="77777777" w:rsidR="00087177" w:rsidRPr="00E602DE" w:rsidRDefault="00087177" w:rsidP="00AB658C">
      <w:pPr>
        <w:autoSpaceDE w:val="0"/>
        <w:autoSpaceDN w:val="0"/>
        <w:adjustRightInd w:val="0"/>
        <w:spacing w:line="240" w:lineRule="auto"/>
        <w:jc w:val="both"/>
        <w:rPr>
          <w:sz w:val="24"/>
        </w:rPr>
      </w:pPr>
    </w:p>
    <w:p w14:paraId="72741D8F" w14:textId="77777777" w:rsidR="00076E1F" w:rsidRPr="00E602DE" w:rsidRDefault="00087177" w:rsidP="00AB658C">
      <w:pPr>
        <w:autoSpaceDE w:val="0"/>
        <w:autoSpaceDN w:val="0"/>
        <w:adjustRightInd w:val="0"/>
        <w:spacing w:line="240" w:lineRule="auto"/>
        <w:jc w:val="both"/>
        <w:rPr>
          <w:sz w:val="24"/>
        </w:rPr>
      </w:pPr>
      <w:r w:rsidRPr="00E602DE">
        <w:rPr>
          <w:sz w:val="24"/>
        </w:rPr>
        <w:t>Deri n</w:t>
      </w:r>
      <w:r w:rsidR="001F5E05">
        <w:rPr>
          <w:sz w:val="24"/>
        </w:rPr>
        <w:t>ë</w:t>
      </w:r>
      <w:r w:rsidRPr="00E602DE">
        <w:rPr>
          <w:sz w:val="24"/>
        </w:rPr>
        <w:t xml:space="preserve"> vitin </w:t>
      </w:r>
      <w:r w:rsidR="00B86149" w:rsidRPr="00E602DE">
        <w:rPr>
          <w:sz w:val="24"/>
        </w:rPr>
        <w:t>2023</w:t>
      </w:r>
      <w:r w:rsidRPr="00E602DE">
        <w:rPr>
          <w:sz w:val="24"/>
        </w:rPr>
        <w:t>, çdo f</w:t>
      </w:r>
      <w:r w:rsidR="001F5E05">
        <w:rPr>
          <w:sz w:val="24"/>
        </w:rPr>
        <w:t>ë</w:t>
      </w:r>
      <w:r w:rsidRPr="00E602DE">
        <w:rPr>
          <w:sz w:val="24"/>
        </w:rPr>
        <w:t>mij</w:t>
      </w:r>
      <w:r w:rsidR="001F5E05">
        <w:rPr>
          <w:sz w:val="24"/>
        </w:rPr>
        <w:t>ë</w:t>
      </w:r>
      <w:r w:rsidRPr="00E602DE">
        <w:rPr>
          <w:sz w:val="24"/>
        </w:rPr>
        <w:t>, apo/dhe i rritur, si dhe familje shqiptare t</w:t>
      </w:r>
      <w:r w:rsidR="001F5E05">
        <w:rPr>
          <w:sz w:val="24"/>
        </w:rPr>
        <w:t>ë</w:t>
      </w:r>
      <w:r w:rsidRPr="00E602DE">
        <w:rPr>
          <w:sz w:val="24"/>
        </w:rPr>
        <w:t xml:space="preserve"> ken</w:t>
      </w:r>
      <w:r w:rsidR="001F5E05">
        <w:rPr>
          <w:sz w:val="24"/>
        </w:rPr>
        <w:t>ë</w:t>
      </w:r>
      <w:r w:rsidRPr="00E602DE">
        <w:rPr>
          <w:sz w:val="24"/>
        </w:rPr>
        <w:t xml:space="preserve"> akses t</w:t>
      </w:r>
      <w:r w:rsidR="001F5E05">
        <w:rPr>
          <w:sz w:val="24"/>
        </w:rPr>
        <w:t>ë</w:t>
      </w:r>
      <w:r w:rsidRPr="00E602DE">
        <w:rPr>
          <w:sz w:val="24"/>
        </w:rPr>
        <w:t xml:space="preserve"> barabart</w:t>
      </w:r>
      <w:r w:rsidR="001F5E05">
        <w:rPr>
          <w:sz w:val="24"/>
        </w:rPr>
        <w:t>ë</w:t>
      </w:r>
      <w:r w:rsidRPr="00E602DE">
        <w:rPr>
          <w:sz w:val="24"/>
        </w:rPr>
        <w:t xml:space="preserve"> dhe t</w:t>
      </w:r>
      <w:r w:rsidR="001F5E05">
        <w:rPr>
          <w:sz w:val="24"/>
        </w:rPr>
        <w:t>ë</w:t>
      </w:r>
      <w:r w:rsidRPr="00E602DE">
        <w:rPr>
          <w:sz w:val="24"/>
        </w:rPr>
        <w:t xml:space="preserve"> p</w:t>
      </w:r>
      <w:r w:rsidR="001F5E05">
        <w:rPr>
          <w:sz w:val="24"/>
        </w:rPr>
        <w:t>ë</w:t>
      </w:r>
      <w:r w:rsidRPr="00E602DE">
        <w:rPr>
          <w:sz w:val="24"/>
        </w:rPr>
        <w:t>rfitojn</w:t>
      </w:r>
      <w:r w:rsidR="001F5E05">
        <w:rPr>
          <w:sz w:val="24"/>
        </w:rPr>
        <w:t>ë</w:t>
      </w:r>
      <w:r w:rsidRPr="00E602DE">
        <w:rPr>
          <w:sz w:val="24"/>
        </w:rPr>
        <w:t xml:space="preserve"> nga nj</w:t>
      </w:r>
      <w:r w:rsidR="001F5E05">
        <w:rPr>
          <w:sz w:val="24"/>
        </w:rPr>
        <w:t>ë</w:t>
      </w:r>
      <w:r w:rsidRPr="00E602DE">
        <w:rPr>
          <w:sz w:val="24"/>
        </w:rPr>
        <w:t xml:space="preserve"> sistem funksional dhe gjith</w:t>
      </w:r>
      <w:r w:rsidR="001F5E05">
        <w:rPr>
          <w:sz w:val="24"/>
        </w:rPr>
        <w:t>ë</w:t>
      </w:r>
      <w:r w:rsidRPr="00E602DE">
        <w:rPr>
          <w:sz w:val="24"/>
        </w:rPr>
        <w:t>p</w:t>
      </w:r>
      <w:r w:rsidR="001F5E05">
        <w:rPr>
          <w:sz w:val="24"/>
        </w:rPr>
        <w:t>ë</w:t>
      </w:r>
      <w:r w:rsidRPr="00E602DE">
        <w:rPr>
          <w:sz w:val="24"/>
        </w:rPr>
        <w:t>rfshir</w:t>
      </w:r>
      <w:r w:rsidR="001F5E05">
        <w:rPr>
          <w:sz w:val="24"/>
        </w:rPr>
        <w:t>ë</w:t>
      </w:r>
      <w:r w:rsidRPr="00E602DE">
        <w:rPr>
          <w:sz w:val="24"/>
        </w:rPr>
        <w:t>s t</w:t>
      </w:r>
      <w:r w:rsidR="001F5E05">
        <w:rPr>
          <w:sz w:val="24"/>
        </w:rPr>
        <w:t>ë</w:t>
      </w:r>
      <w:r w:rsidRPr="00E602DE">
        <w:rPr>
          <w:sz w:val="24"/>
        </w:rPr>
        <w:t xml:space="preserve"> sh</w:t>
      </w:r>
      <w:r w:rsidR="001F5E05">
        <w:rPr>
          <w:sz w:val="24"/>
        </w:rPr>
        <w:t>ë</w:t>
      </w:r>
      <w:r w:rsidRPr="00E602DE">
        <w:rPr>
          <w:sz w:val="24"/>
        </w:rPr>
        <w:t>rbimeve t</w:t>
      </w:r>
      <w:r w:rsidR="001F5E05">
        <w:rPr>
          <w:sz w:val="24"/>
        </w:rPr>
        <w:t>ë</w:t>
      </w:r>
      <w:r w:rsidRPr="00E602DE">
        <w:rPr>
          <w:sz w:val="24"/>
        </w:rPr>
        <w:t xml:space="preserve"> p</w:t>
      </w:r>
      <w:r w:rsidR="001F5E05">
        <w:rPr>
          <w:sz w:val="24"/>
        </w:rPr>
        <w:t>ë</w:t>
      </w:r>
      <w:r w:rsidRPr="00E602DE">
        <w:rPr>
          <w:sz w:val="24"/>
        </w:rPr>
        <w:t>rkujdesit shoq</w:t>
      </w:r>
      <w:r w:rsidR="001F5E05">
        <w:rPr>
          <w:sz w:val="24"/>
        </w:rPr>
        <w:t>ë</w:t>
      </w:r>
      <w:r w:rsidRPr="00E602DE">
        <w:rPr>
          <w:sz w:val="24"/>
        </w:rPr>
        <w:t xml:space="preserve">ror. </w:t>
      </w:r>
    </w:p>
    <w:p w14:paraId="6B9EDDF9" w14:textId="77777777" w:rsidR="00076E1F" w:rsidRPr="00E602DE" w:rsidRDefault="00076E1F" w:rsidP="00AB658C">
      <w:pPr>
        <w:autoSpaceDE w:val="0"/>
        <w:autoSpaceDN w:val="0"/>
        <w:adjustRightInd w:val="0"/>
        <w:spacing w:line="240" w:lineRule="auto"/>
        <w:jc w:val="both"/>
        <w:rPr>
          <w:sz w:val="24"/>
        </w:rPr>
      </w:pPr>
    </w:p>
    <w:p w14:paraId="48B6905E" w14:textId="77777777" w:rsidR="00EF4EA0" w:rsidRPr="00E602DE" w:rsidRDefault="009F044C" w:rsidP="00AA5CDB">
      <w:pPr>
        <w:spacing w:line="240" w:lineRule="auto"/>
        <w:jc w:val="both"/>
        <w:rPr>
          <w:sz w:val="24"/>
        </w:rPr>
      </w:pPr>
      <w:r w:rsidRPr="00E602DE">
        <w:rPr>
          <w:sz w:val="24"/>
        </w:rPr>
        <w:t>Deri n</w:t>
      </w:r>
      <w:r w:rsidR="001F5E05">
        <w:rPr>
          <w:sz w:val="24"/>
        </w:rPr>
        <w:t>ë</w:t>
      </w:r>
      <w:r w:rsidRPr="00E602DE">
        <w:rPr>
          <w:sz w:val="24"/>
        </w:rPr>
        <w:t xml:space="preserve"> vitin 2023, çdo f</w:t>
      </w:r>
      <w:r w:rsidR="001F5E05">
        <w:rPr>
          <w:sz w:val="24"/>
        </w:rPr>
        <w:t>ë</w:t>
      </w:r>
      <w:r w:rsidRPr="00E602DE">
        <w:rPr>
          <w:sz w:val="24"/>
        </w:rPr>
        <w:t>mij</w:t>
      </w:r>
      <w:r w:rsidR="001F5E05">
        <w:rPr>
          <w:sz w:val="24"/>
        </w:rPr>
        <w:t>ë</w:t>
      </w:r>
      <w:r w:rsidRPr="00E602DE">
        <w:rPr>
          <w:sz w:val="24"/>
        </w:rPr>
        <w:t>, apo/dhe i rritur, si dhe familje shqiptare t</w:t>
      </w:r>
      <w:r w:rsidR="001F5E05">
        <w:rPr>
          <w:sz w:val="24"/>
        </w:rPr>
        <w:t>ë</w:t>
      </w:r>
      <w:r w:rsidRPr="00E602DE">
        <w:rPr>
          <w:sz w:val="24"/>
        </w:rPr>
        <w:t xml:space="preserve"> ken</w:t>
      </w:r>
      <w:r w:rsidR="001F5E05">
        <w:rPr>
          <w:sz w:val="24"/>
        </w:rPr>
        <w:t>ë</w:t>
      </w:r>
      <w:r w:rsidRPr="00E602DE">
        <w:rPr>
          <w:sz w:val="24"/>
        </w:rPr>
        <w:t xml:space="preserve"> akses t</w:t>
      </w:r>
      <w:r w:rsidR="001F5E05">
        <w:rPr>
          <w:sz w:val="24"/>
        </w:rPr>
        <w:t>ë</w:t>
      </w:r>
      <w:r w:rsidRPr="00E602DE">
        <w:rPr>
          <w:sz w:val="24"/>
        </w:rPr>
        <w:t xml:space="preserve"> barabart</w:t>
      </w:r>
      <w:r w:rsidR="001F5E05">
        <w:rPr>
          <w:sz w:val="24"/>
        </w:rPr>
        <w:t>ë</w:t>
      </w:r>
      <w:r w:rsidRPr="00E602DE">
        <w:rPr>
          <w:sz w:val="24"/>
        </w:rPr>
        <w:t xml:space="preserve"> dhe t</w:t>
      </w:r>
      <w:r w:rsidR="001F5E05">
        <w:rPr>
          <w:sz w:val="24"/>
        </w:rPr>
        <w:t>ë</w:t>
      </w:r>
      <w:r w:rsidRPr="00E602DE">
        <w:rPr>
          <w:sz w:val="24"/>
        </w:rPr>
        <w:t xml:space="preserve"> p</w:t>
      </w:r>
      <w:r w:rsidR="001F5E05">
        <w:rPr>
          <w:sz w:val="24"/>
        </w:rPr>
        <w:t>ë</w:t>
      </w:r>
      <w:r w:rsidRPr="00E602DE">
        <w:rPr>
          <w:sz w:val="24"/>
        </w:rPr>
        <w:t>rfitojn</w:t>
      </w:r>
      <w:r w:rsidR="001F5E05">
        <w:rPr>
          <w:sz w:val="24"/>
        </w:rPr>
        <w:t>ë</w:t>
      </w:r>
      <w:r w:rsidRPr="00E602DE">
        <w:rPr>
          <w:sz w:val="24"/>
        </w:rPr>
        <w:t xml:space="preserve"> nga nj</w:t>
      </w:r>
      <w:r w:rsidR="001F5E05">
        <w:rPr>
          <w:sz w:val="24"/>
        </w:rPr>
        <w:t>ë</w:t>
      </w:r>
      <w:r w:rsidRPr="00E602DE">
        <w:rPr>
          <w:sz w:val="24"/>
        </w:rPr>
        <w:t xml:space="preserve"> sistem funksional dhe gjith</w:t>
      </w:r>
      <w:r w:rsidR="001F5E05">
        <w:rPr>
          <w:sz w:val="24"/>
        </w:rPr>
        <w:t>ë</w:t>
      </w:r>
      <w:r w:rsidRPr="00E602DE">
        <w:rPr>
          <w:sz w:val="24"/>
        </w:rPr>
        <w:t>p</w:t>
      </w:r>
      <w:r w:rsidR="001F5E05">
        <w:rPr>
          <w:sz w:val="24"/>
        </w:rPr>
        <w:t>ë</w:t>
      </w:r>
      <w:r w:rsidRPr="00E602DE">
        <w:rPr>
          <w:sz w:val="24"/>
        </w:rPr>
        <w:t>rfshir</w:t>
      </w:r>
      <w:r w:rsidR="001F5E05">
        <w:rPr>
          <w:sz w:val="24"/>
        </w:rPr>
        <w:t>ë</w:t>
      </w:r>
      <w:r w:rsidRPr="00E602DE">
        <w:rPr>
          <w:sz w:val="24"/>
        </w:rPr>
        <w:t>s t</w:t>
      </w:r>
      <w:r w:rsidR="001F5E05">
        <w:rPr>
          <w:sz w:val="24"/>
        </w:rPr>
        <w:t>ë</w:t>
      </w:r>
      <w:r w:rsidRPr="00E602DE">
        <w:rPr>
          <w:sz w:val="24"/>
        </w:rPr>
        <w:t xml:space="preserve"> sh</w:t>
      </w:r>
      <w:r w:rsidR="001F5E05">
        <w:rPr>
          <w:sz w:val="24"/>
        </w:rPr>
        <w:t>ë</w:t>
      </w:r>
      <w:r w:rsidRPr="00E602DE">
        <w:rPr>
          <w:sz w:val="24"/>
        </w:rPr>
        <w:t>rbimeve t</w:t>
      </w:r>
      <w:r w:rsidR="001F5E05">
        <w:rPr>
          <w:sz w:val="24"/>
        </w:rPr>
        <w:t>ë</w:t>
      </w:r>
      <w:r w:rsidRPr="00E602DE">
        <w:rPr>
          <w:sz w:val="24"/>
        </w:rPr>
        <w:t xml:space="preserve"> p</w:t>
      </w:r>
      <w:r w:rsidR="001F5E05">
        <w:rPr>
          <w:sz w:val="24"/>
        </w:rPr>
        <w:t>ë</w:t>
      </w:r>
      <w:r w:rsidRPr="00E602DE">
        <w:rPr>
          <w:sz w:val="24"/>
        </w:rPr>
        <w:t>rkujdesit shoq</w:t>
      </w:r>
      <w:r w:rsidR="001F5E05">
        <w:rPr>
          <w:sz w:val="24"/>
        </w:rPr>
        <w:t>ë</w:t>
      </w:r>
      <w:r w:rsidRPr="00E602DE">
        <w:rPr>
          <w:sz w:val="24"/>
        </w:rPr>
        <w:t>ror, bazuar n</w:t>
      </w:r>
      <w:r w:rsidR="001F5E05">
        <w:rPr>
          <w:sz w:val="24"/>
        </w:rPr>
        <w:t>ë</w:t>
      </w:r>
      <w:r w:rsidRPr="00E602DE">
        <w:rPr>
          <w:sz w:val="24"/>
        </w:rPr>
        <w:t xml:space="preserve"> parimin e decentralizimit, deinstitucionalizimit, ku synohet rritja me mbi 10% e numrit t</w:t>
      </w:r>
      <w:r w:rsidR="001F5E05">
        <w:rPr>
          <w:sz w:val="24"/>
        </w:rPr>
        <w:t>ë</w:t>
      </w:r>
      <w:r w:rsidRPr="00E602DE">
        <w:rPr>
          <w:sz w:val="24"/>
        </w:rPr>
        <w:t xml:space="preserve"> p</w:t>
      </w:r>
      <w:r w:rsidR="001F5E05">
        <w:rPr>
          <w:sz w:val="24"/>
        </w:rPr>
        <w:t>ë</w:t>
      </w:r>
      <w:r w:rsidRPr="00E602DE">
        <w:rPr>
          <w:sz w:val="24"/>
        </w:rPr>
        <w:t>rfituesve t</w:t>
      </w:r>
      <w:r w:rsidR="001F5E05">
        <w:rPr>
          <w:sz w:val="24"/>
        </w:rPr>
        <w:t>ë</w:t>
      </w:r>
      <w:r w:rsidRPr="00E602DE">
        <w:rPr>
          <w:sz w:val="24"/>
        </w:rPr>
        <w:t xml:space="preserve"> sh</w:t>
      </w:r>
      <w:r w:rsidR="001F5E05">
        <w:rPr>
          <w:sz w:val="24"/>
        </w:rPr>
        <w:t>ë</w:t>
      </w:r>
      <w:r w:rsidRPr="00E602DE">
        <w:rPr>
          <w:sz w:val="24"/>
        </w:rPr>
        <w:t>rbimeve komunitare dhe sh</w:t>
      </w:r>
      <w:r w:rsidR="001F5E05">
        <w:rPr>
          <w:sz w:val="24"/>
        </w:rPr>
        <w:t>ë</w:t>
      </w:r>
      <w:r w:rsidRPr="00E602DE">
        <w:rPr>
          <w:sz w:val="24"/>
        </w:rPr>
        <w:t xml:space="preserve">rbimeve alternative sociale, </w:t>
      </w:r>
    </w:p>
    <w:p w14:paraId="1ECD4A2E" w14:textId="77777777" w:rsidR="00D707A6" w:rsidRDefault="00D707A6" w:rsidP="00FA6F8B">
      <w:pPr>
        <w:spacing w:line="240" w:lineRule="auto"/>
        <w:jc w:val="both"/>
        <w:rPr>
          <w:sz w:val="24"/>
        </w:rPr>
      </w:pPr>
    </w:p>
    <w:p w14:paraId="44A38CFE" w14:textId="77777777" w:rsidR="00562D0A" w:rsidRPr="00E602DE" w:rsidRDefault="00562D0A" w:rsidP="00FA6F8B">
      <w:pPr>
        <w:spacing w:line="240" w:lineRule="auto"/>
        <w:jc w:val="both"/>
        <w:rPr>
          <w:sz w:val="24"/>
        </w:rPr>
      </w:pPr>
      <w:r w:rsidRPr="00E602DE">
        <w:rPr>
          <w:sz w:val="24"/>
        </w:rPr>
        <w:t>N</w:t>
      </w:r>
      <w:r w:rsidR="001F5E05">
        <w:rPr>
          <w:sz w:val="24"/>
        </w:rPr>
        <w:t>ë</w:t>
      </w:r>
      <w:r w:rsidRPr="00E602DE">
        <w:rPr>
          <w:sz w:val="24"/>
        </w:rPr>
        <w:t xml:space="preserve"> m</w:t>
      </w:r>
      <w:r w:rsidR="001F5E05">
        <w:rPr>
          <w:sz w:val="24"/>
        </w:rPr>
        <w:t>ë</w:t>
      </w:r>
      <w:r w:rsidRPr="00E602DE">
        <w:rPr>
          <w:sz w:val="24"/>
        </w:rPr>
        <w:t>nyr</w:t>
      </w:r>
      <w:r w:rsidR="001F5E05">
        <w:rPr>
          <w:sz w:val="24"/>
        </w:rPr>
        <w:t>ë</w:t>
      </w:r>
      <w:r w:rsidRPr="00E602DE">
        <w:rPr>
          <w:sz w:val="24"/>
        </w:rPr>
        <w:t xml:space="preserve"> t</w:t>
      </w:r>
      <w:r w:rsidR="001F5E05">
        <w:rPr>
          <w:sz w:val="24"/>
        </w:rPr>
        <w:t>ë</w:t>
      </w:r>
      <w:r w:rsidRPr="00E602DE">
        <w:rPr>
          <w:sz w:val="24"/>
        </w:rPr>
        <w:t xml:space="preserve"> p</w:t>
      </w:r>
      <w:r w:rsidR="001F5E05">
        <w:rPr>
          <w:sz w:val="24"/>
        </w:rPr>
        <w:t>ë</w:t>
      </w:r>
      <w:r w:rsidRPr="00E602DE">
        <w:rPr>
          <w:sz w:val="24"/>
        </w:rPr>
        <w:t>rmbledhur, strategjia parashikon tre (3) Shtylla Strategjike, ndjekur nga 14 objektiva specifik</w:t>
      </w:r>
      <w:r w:rsidR="001F5E05">
        <w:rPr>
          <w:sz w:val="24"/>
        </w:rPr>
        <w:t>ë</w:t>
      </w:r>
      <w:r w:rsidRPr="00E602DE">
        <w:rPr>
          <w:sz w:val="24"/>
        </w:rPr>
        <w:t xml:space="preserve"> dhe 3</w:t>
      </w:r>
      <w:r w:rsidR="00214C88">
        <w:rPr>
          <w:sz w:val="24"/>
        </w:rPr>
        <w:t>9</w:t>
      </w:r>
      <w:r w:rsidRPr="00E602DE">
        <w:rPr>
          <w:sz w:val="24"/>
        </w:rPr>
        <w:t xml:space="preserve"> Indikator</w:t>
      </w:r>
      <w:r w:rsidR="001F5E05">
        <w:rPr>
          <w:sz w:val="24"/>
        </w:rPr>
        <w:t>ë</w:t>
      </w:r>
      <w:r w:rsidRPr="00E602DE">
        <w:rPr>
          <w:sz w:val="24"/>
        </w:rPr>
        <w:t xml:space="preserve"> (Tabela 4). </w:t>
      </w:r>
    </w:p>
    <w:p w14:paraId="5164D4A6" w14:textId="77777777" w:rsidR="009369FA" w:rsidRPr="00E602DE" w:rsidRDefault="009369FA" w:rsidP="00FA6F8B">
      <w:pPr>
        <w:spacing w:line="240" w:lineRule="auto"/>
        <w:jc w:val="both"/>
        <w:rPr>
          <w:sz w:val="24"/>
        </w:rPr>
      </w:pPr>
    </w:p>
    <w:p w14:paraId="243EBF1F" w14:textId="77777777" w:rsidR="009369FA" w:rsidRPr="00E602DE" w:rsidRDefault="009369FA" w:rsidP="00FA6F8B">
      <w:pPr>
        <w:spacing w:line="240" w:lineRule="auto"/>
        <w:jc w:val="both"/>
        <w:rPr>
          <w:sz w:val="24"/>
        </w:rPr>
      </w:pPr>
    </w:p>
    <w:p w14:paraId="1636C16F" w14:textId="58F279AC" w:rsidR="00562D0A" w:rsidRPr="00E602DE" w:rsidRDefault="00076E1F" w:rsidP="00625D10">
      <w:pPr>
        <w:pStyle w:val="Caption"/>
        <w:keepNext/>
        <w:jc w:val="both"/>
        <w:rPr>
          <w:sz w:val="24"/>
          <w:szCs w:val="24"/>
        </w:rPr>
      </w:pPr>
      <w:bookmarkStart w:id="19" w:name="_Toc76823034"/>
      <w:r w:rsidRPr="00E602DE">
        <w:rPr>
          <w:sz w:val="24"/>
          <w:szCs w:val="24"/>
        </w:rPr>
        <w:lastRenderedPageBreak/>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4</w:t>
      </w:r>
      <w:r w:rsidR="00EE3EF7" w:rsidRPr="00E602DE">
        <w:rPr>
          <w:sz w:val="24"/>
          <w:szCs w:val="24"/>
        </w:rPr>
        <w:fldChar w:fldCharType="end"/>
      </w:r>
      <w:r w:rsidRPr="00E602DE">
        <w:rPr>
          <w:sz w:val="24"/>
          <w:szCs w:val="24"/>
        </w:rPr>
        <w:t xml:space="preserve">: Prioritetet strategjike, objektivat dhe </w:t>
      </w:r>
      <w:r w:rsidR="00562D0A" w:rsidRPr="00E602DE">
        <w:rPr>
          <w:sz w:val="24"/>
          <w:szCs w:val="24"/>
        </w:rPr>
        <w:t>dhe indikator</w:t>
      </w:r>
      <w:r w:rsidR="001F5E05">
        <w:rPr>
          <w:sz w:val="24"/>
          <w:szCs w:val="24"/>
        </w:rPr>
        <w:t>ë</w:t>
      </w:r>
      <w:r w:rsidR="00562D0A" w:rsidRPr="00E602DE">
        <w:rPr>
          <w:sz w:val="24"/>
          <w:szCs w:val="24"/>
        </w:rPr>
        <w:t>t p</w:t>
      </w:r>
      <w:r w:rsidR="001F5E05">
        <w:rPr>
          <w:sz w:val="24"/>
          <w:szCs w:val="24"/>
        </w:rPr>
        <w:t>ë</w:t>
      </w:r>
      <w:r w:rsidR="00562D0A" w:rsidRPr="00E602DE">
        <w:rPr>
          <w:sz w:val="24"/>
          <w:szCs w:val="24"/>
        </w:rPr>
        <w:t>rkat</w:t>
      </w:r>
      <w:r w:rsidR="001F5E05">
        <w:rPr>
          <w:sz w:val="24"/>
          <w:szCs w:val="24"/>
        </w:rPr>
        <w:t>ë</w:t>
      </w:r>
      <w:r w:rsidR="00562D0A" w:rsidRPr="00E602DE">
        <w:rPr>
          <w:sz w:val="24"/>
          <w:szCs w:val="24"/>
        </w:rPr>
        <w:t>s</w:t>
      </w:r>
      <w:bookmarkEnd w:id="19"/>
    </w:p>
    <w:p w14:paraId="4DA78981" w14:textId="77777777" w:rsidR="00076E1F" w:rsidRPr="00E602DE" w:rsidRDefault="00076E1F" w:rsidP="00625D10">
      <w:pPr>
        <w:pStyle w:val="Caption"/>
        <w:keepNext/>
        <w:jc w:val="both"/>
        <w:rPr>
          <w:sz w:val="24"/>
          <w:szCs w:val="24"/>
        </w:rPr>
      </w:pPr>
    </w:p>
    <w:tbl>
      <w:tblPr>
        <w:tblStyle w:val="GridTable5Dark-Accent11"/>
        <w:tblpPr w:leftFromText="180" w:rightFromText="180" w:vertAnchor="text" w:horzAnchor="margin" w:tblpXSpec="center" w:tblpY="48"/>
        <w:tblW w:w="6800" w:type="dxa"/>
        <w:tblLayout w:type="fixed"/>
        <w:tblLook w:val="0000" w:firstRow="0" w:lastRow="0" w:firstColumn="0" w:lastColumn="0" w:noHBand="0" w:noVBand="0"/>
      </w:tblPr>
      <w:tblGrid>
        <w:gridCol w:w="3790"/>
        <w:gridCol w:w="1390"/>
        <w:gridCol w:w="1620"/>
      </w:tblGrid>
      <w:tr w:rsidR="00076E1F" w:rsidRPr="00E602DE" w14:paraId="106DB8E7" w14:textId="77777777" w:rsidTr="00076E1F">
        <w:trPr>
          <w:cnfStyle w:val="000000100000" w:firstRow="0" w:lastRow="0" w:firstColumn="0" w:lastColumn="0" w:oddVBand="0" w:evenVBand="0" w:oddHBand="1" w:evenHBand="0" w:firstRowFirstColumn="0" w:firstRowLastColumn="0" w:lastRowFirstColumn="0" w:lastRowLastColumn="0"/>
          <w:trHeight w:val="281"/>
        </w:trPr>
        <w:tc>
          <w:tcPr>
            <w:cnfStyle w:val="000010000000" w:firstRow="0" w:lastRow="0" w:firstColumn="0" w:lastColumn="0" w:oddVBand="1" w:evenVBand="0" w:oddHBand="0" w:evenHBand="0" w:firstRowFirstColumn="0" w:firstRowLastColumn="0" w:lastRowFirstColumn="0" w:lastRowLastColumn="0"/>
            <w:tcW w:w="3790" w:type="dxa"/>
          </w:tcPr>
          <w:p w14:paraId="6F17A079" w14:textId="77777777" w:rsidR="00076E1F" w:rsidRPr="00E602DE" w:rsidRDefault="00076E1F" w:rsidP="00625D10">
            <w:pPr>
              <w:jc w:val="both"/>
              <w:rPr>
                <w:b/>
                <w:sz w:val="24"/>
              </w:rPr>
            </w:pPr>
            <w:bookmarkStart w:id="20" w:name="_Hlk106712894"/>
          </w:p>
          <w:p w14:paraId="787439EA" w14:textId="77777777" w:rsidR="00076E1F" w:rsidRPr="00E602DE" w:rsidRDefault="00076E1F" w:rsidP="00625D10">
            <w:pPr>
              <w:jc w:val="both"/>
              <w:rPr>
                <w:b/>
                <w:sz w:val="24"/>
              </w:rPr>
            </w:pPr>
            <w:r w:rsidRPr="00E602DE">
              <w:rPr>
                <w:b/>
                <w:sz w:val="24"/>
              </w:rPr>
              <w:t>Prioritete strategjike</w:t>
            </w:r>
          </w:p>
        </w:tc>
        <w:tc>
          <w:tcPr>
            <w:tcW w:w="1390" w:type="dxa"/>
          </w:tcPr>
          <w:p w14:paraId="1DDEBEDF" w14:textId="77777777"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sz w:val="24"/>
              </w:rPr>
            </w:pPr>
          </w:p>
          <w:p w14:paraId="054D240B" w14:textId="77777777"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sz w:val="24"/>
              </w:rPr>
            </w:pPr>
            <w:r w:rsidRPr="00E602DE">
              <w:rPr>
                <w:b/>
                <w:sz w:val="24"/>
              </w:rPr>
              <w:t>Objektivat</w:t>
            </w:r>
          </w:p>
        </w:tc>
        <w:tc>
          <w:tcPr>
            <w:cnfStyle w:val="000010000000" w:firstRow="0" w:lastRow="0" w:firstColumn="0" w:lastColumn="0" w:oddVBand="1" w:evenVBand="0" w:oddHBand="0" w:evenHBand="0" w:firstRowFirstColumn="0" w:firstRowLastColumn="0" w:lastRowFirstColumn="0" w:lastRowLastColumn="0"/>
            <w:tcW w:w="1620" w:type="dxa"/>
          </w:tcPr>
          <w:p w14:paraId="7B6C61DB" w14:textId="77777777" w:rsidR="00076E1F" w:rsidRPr="00E602DE" w:rsidRDefault="00076E1F" w:rsidP="00625D10">
            <w:pPr>
              <w:jc w:val="both"/>
              <w:rPr>
                <w:b/>
                <w:sz w:val="24"/>
              </w:rPr>
            </w:pPr>
          </w:p>
          <w:p w14:paraId="07F300AE" w14:textId="77777777" w:rsidR="00076E1F" w:rsidRPr="00E602DE" w:rsidRDefault="00562D0A" w:rsidP="00625D10">
            <w:pPr>
              <w:jc w:val="both"/>
              <w:rPr>
                <w:b/>
                <w:sz w:val="24"/>
              </w:rPr>
            </w:pPr>
            <w:r w:rsidRPr="00E602DE">
              <w:rPr>
                <w:b/>
                <w:sz w:val="24"/>
              </w:rPr>
              <w:t>Indikator</w:t>
            </w:r>
            <w:r w:rsidR="001F5E05">
              <w:rPr>
                <w:b/>
                <w:sz w:val="24"/>
              </w:rPr>
              <w:t>ë</w:t>
            </w:r>
            <w:r w:rsidRPr="00E602DE">
              <w:rPr>
                <w:b/>
                <w:sz w:val="24"/>
              </w:rPr>
              <w:t>t</w:t>
            </w:r>
          </w:p>
        </w:tc>
      </w:tr>
      <w:tr w:rsidR="00076E1F" w:rsidRPr="00E602DE" w14:paraId="1F49887E" w14:textId="77777777" w:rsidTr="00076E1F">
        <w:trPr>
          <w:trHeight w:val="417"/>
        </w:trPr>
        <w:tc>
          <w:tcPr>
            <w:cnfStyle w:val="000010000000" w:firstRow="0" w:lastRow="0" w:firstColumn="0" w:lastColumn="0" w:oddVBand="1" w:evenVBand="0" w:oddHBand="0" w:evenHBand="0" w:firstRowFirstColumn="0" w:firstRowLastColumn="0" w:lastRowFirstColumn="0" w:lastRowLastColumn="0"/>
            <w:tcW w:w="3790" w:type="dxa"/>
          </w:tcPr>
          <w:p w14:paraId="5C5B3767" w14:textId="77777777" w:rsidR="00076E1F" w:rsidRPr="00E602DE" w:rsidRDefault="00076E1F" w:rsidP="00625D10">
            <w:pPr>
              <w:jc w:val="both"/>
              <w:rPr>
                <w:sz w:val="24"/>
              </w:rPr>
            </w:pPr>
          </w:p>
        </w:tc>
        <w:tc>
          <w:tcPr>
            <w:tcW w:w="1390" w:type="dxa"/>
          </w:tcPr>
          <w:p w14:paraId="3269612E" w14:textId="77777777" w:rsidR="00076E1F" w:rsidRPr="00E602DE" w:rsidRDefault="00076E1F" w:rsidP="00625D10">
            <w:pPr>
              <w:jc w:val="both"/>
              <w:cnfStyle w:val="000000000000" w:firstRow="0" w:lastRow="0" w:firstColumn="0" w:lastColumn="0" w:oddVBand="0" w:evenVBand="0" w:oddHBand="0" w:evenHBand="0" w:firstRowFirstColumn="0" w:firstRowLastColumn="0" w:lastRowFirstColumn="0" w:lastRowLastColumn="0"/>
              <w:rPr>
                <w:sz w:val="24"/>
              </w:rPr>
            </w:pPr>
          </w:p>
        </w:tc>
        <w:tc>
          <w:tcPr>
            <w:cnfStyle w:val="000010000000" w:firstRow="0" w:lastRow="0" w:firstColumn="0" w:lastColumn="0" w:oddVBand="1" w:evenVBand="0" w:oddHBand="0" w:evenHBand="0" w:firstRowFirstColumn="0" w:firstRowLastColumn="0" w:lastRowFirstColumn="0" w:lastRowLastColumn="0"/>
            <w:tcW w:w="1620" w:type="dxa"/>
          </w:tcPr>
          <w:p w14:paraId="0FC1F7BB" w14:textId="77777777" w:rsidR="00076E1F" w:rsidRPr="00E602DE" w:rsidRDefault="00076E1F" w:rsidP="00625D10">
            <w:pPr>
              <w:jc w:val="both"/>
              <w:rPr>
                <w:sz w:val="24"/>
              </w:rPr>
            </w:pPr>
          </w:p>
        </w:tc>
      </w:tr>
      <w:tr w:rsidR="00076E1F" w:rsidRPr="00E602DE" w14:paraId="43240E50" w14:textId="77777777" w:rsidTr="00076E1F">
        <w:trPr>
          <w:cnfStyle w:val="000000100000" w:firstRow="0" w:lastRow="0" w:firstColumn="0" w:lastColumn="0" w:oddVBand="0" w:evenVBand="0" w:oddHBand="1" w:evenHBand="0" w:firstRowFirstColumn="0" w:firstRowLastColumn="0" w:lastRowFirstColumn="0" w:lastRowLastColumn="0"/>
          <w:trHeight w:val="973"/>
        </w:trPr>
        <w:tc>
          <w:tcPr>
            <w:cnfStyle w:val="000010000000" w:firstRow="0" w:lastRow="0" w:firstColumn="0" w:lastColumn="0" w:oddVBand="1" w:evenVBand="0" w:oddHBand="0" w:evenHBand="0" w:firstRowFirstColumn="0" w:firstRowLastColumn="0" w:lastRowFirstColumn="0" w:lastRowLastColumn="0"/>
            <w:tcW w:w="3790" w:type="dxa"/>
          </w:tcPr>
          <w:p w14:paraId="63060F28" w14:textId="77777777" w:rsidR="00076E1F" w:rsidRPr="00E602DE" w:rsidRDefault="00076E1F" w:rsidP="00625D10">
            <w:pPr>
              <w:jc w:val="both"/>
              <w:rPr>
                <w:b/>
                <w:color w:val="000000"/>
                <w:sz w:val="24"/>
              </w:rPr>
            </w:pPr>
            <w:r w:rsidRPr="00E602DE">
              <w:rPr>
                <w:b/>
                <w:color w:val="000000"/>
                <w:sz w:val="24"/>
              </w:rPr>
              <w:t>Zbutja dhe leht</w:t>
            </w:r>
            <w:r w:rsidR="001F5E05">
              <w:rPr>
                <w:b/>
                <w:color w:val="000000"/>
                <w:sz w:val="24"/>
              </w:rPr>
              <w:t>ë</w:t>
            </w:r>
            <w:r w:rsidRPr="00E602DE">
              <w:rPr>
                <w:b/>
                <w:color w:val="000000"/>
                <w:sz w:val="24"/>
              </w:rPr>
              <w:t>simi i varf</w:t>
            </w:r>
            <w:r w:rsidR="001F5E05">
              <w:rPr>
                <w:b/>
                <w:color w:val="000000"/>
                <w:sz w:val="24"/>
              </w:rPr>
              <w:t>ë</w:t>
            </w:r>
            <w:r w:rsidRPr="00E602DE">
              <w:rPr>
                <w:b/>
                <w:color w:val="000000"/>
                <w:sz w:val="24"/>
              </w:rPr>
              <w:t>ris</w:t>
            </w:r>
            <w:r w:rsidR="001F5E05">
              <w:rPr>
                <w:b/>
                <w:color w:val="000000"/>
                <w:sz w:val="24"/>
              </w:rPr>
              <w:t>ë</w:t>
            </w:r>
          </w:p>
        </w:tc>
        <w:tc>
          <w:tcPr>
            <w:tcW w:w="1390" w:type="dxa"/>
          </w:tcPr>
          <w:p w14:paraId="7A805302" w14:textId="77777777"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color w:val="000000"/>
                <w:sz w:val="24"/>
              </w:rPr>
            </w:pPr>
            <w:r w:rsidRPr="00E602DE">
              <w:rPr>
                <w:b/>
                <w:color w:val="000000"/>
                <w:sz w:val="24"/>
              </w:rPr>
              <w:t>4</w:t>
            </w:r>
          </w:p>
        </w:tc>
        <w:tc>
          <w:tcPr>
            <w:cnfStyle w:val="000010000000" w:firstRow="0" w:lastRow="0" w:firstColumn="0" w:lastColumn="0" w:oddVBand="1" w:evenVBand="0" w:oddHBand="0" w:evenHBand="0" w:firstRowFirstColumn="0" w:firstRowLastColumn="0" w:lastRowFirstColumn="0" w:lastRowLastColumn="0"/>
            <w:tcW w:w="1620" w:type="dxa"/>
          </w:tcPr>
          <w:p w14:paraId="27FD7FFE" w14:textId="77777777" w:rsidR="00076E1F" w:rsidRPr="00E602DE" w:rsidRDefault="00076E1F" w:rsidP="00625D10">
            <w:pPr>
              <w:jc w:val="both"/>
              <w:rPr>
                <w:b/>
                <w:color w:val="000000"/>
                <w:sz w:val="24"/>
              </w:rPr>
            </w:pPr>
            <w:r w:rsidRPr="00E602DE">
              <w:rPr>
                <w:b/>
                <w:color w:val="000000"/>
                <w:sz w:val="24"/>
              </w:rPr>
              <w:t>12</w:t>
            </w:r>
          </w:p>
        </w:tc>
      </w:tr>
      <w:tr w:rsidR="00076E1F" w:rsidRPr="00E602DE" w14:paraId="46372447" w14:textId="77777777" w:rsidTr="00076E1F">
        <w:trPr>
          <w:trHeight w:val="1423"/>
        </w:trPr>
        <w:tc>
          <w:tcPr>
            <w:cnfStyle w:val="000010000000" w:firstRow="0" w:lastRow="0" w:firstColumn="0" w:lastColumn="0" w:oddVBand="1" w:evenVBand="0" w:oddHBand="0" w:evenHBand="0" w:firstRowFirstColumn="0" w:firstRowLastColumn="0" w:lastRowFirstColumn="0" w:lastRowLastColumn="0"/>
            <w:tcW w:w="3790" w:type="dxa"/>
          </w:tcPr>
          <w:p w14:paraId="5945E123" w14:textId="77777777" w:rsidR="00076E1F" w:rsidRPr="00E602DE" w:rsidRDefault="00076E1F" w:rsidP="00625D10">
            <w:pPr>
              <w:jc w:val="both"/>
              <w:rPr>
                <w:b/>
                <w:color w:val="000000"/>
                <w:sz w:val="24"/>
              </w:rPr>
            </w:pPr>
            <w:r w:rsidRPr="00E602DE">
              <w:rPr>
                <w:b/>
                <w:color w:val="000000"/>
                <w:sz w:val="24"/>
              </w:rPr>
              <w:t>P</w:t>
            </w:r>
            <w:r w:rsidR="001F5E05">
              <w:rPr>
                <w:b/>
                <w:color w:val="000000"/>
                <w:sz w:val="24"/>
              </w:rPr>
              <w:t>ë</w:t>
            </w:r>
            <w:r w:rsidRPr="00E602DE">
              <w:rPr>
                <w:b/>
                <w:color w:val="000000"/>
                <w:sz w:val="24"/>
              </w:rPr>
              <w:t>rmir</w:t>
            </w:r>
            <w:r w:rsidR="001F5E05">
              <w:rPr>
                <w:b/>
                <w:color w:val="000000"/>
                <w:sz w:val="24"/>
              </w:rPr>
              <w:t>ë</w:t>
            </w:r>
            <w:r w:rsidRPr="00E602DE">
              <w:rPr>
                <w:b/>
                <w:color w:val="000000"/>
                <w:sz w:val="24"/>
              </w:rPr>
              <w:t>simi i cil</w:t>
            </w:r>
            <w:r w:rsidR="001F5E05">
              <w:rPr>
                <w:b/>
                <w:color w:val="000000"/>
                <w:sz w:val="24"/>
              </w:rPr>
              <w:t>ë</w:t>
            </w:r>
            <w:r w:rsidRPr="00E602DE">
              <w:rPr>
                <w:b/>
                <w:color w:val="000000"/>
                <w:sz w:val="24"/>
              </w:rPr>
              <w:t>sis</w:t>
            </w:r>
            <w:r w:rsidR="001F5E05">
              <w:rPr>
                <w:b/>
                <w:color w:val="000000"/>
                <w:sz w:val="24"/>
              </w:rPr>
              <w:t>ë</w:t>
            </w:r>
            <w:r w:rsidRPr="00E602DE">
              <w:rPr>
                <w:b/>
                <w:color w:val="000000"/>
                <w:sz w:val="24"/>
              </w:rPr>
              <w:t xml:space="preserve"> s</w:t>
            </w:r>
            <w:r w:rsidR="001F5E05">
              <w:rPr>
                <w:b/>
                <w:color w:val="000000"/>
                <w:sz w:val="24"/>
              </w:rPr>
              <w:t>ë</w:t>
            </w:r>
            <w:r w:rsidRPr="00E602DE">
              <w:rPr>
                <w:b/>
                <w:color w:val="000000"/>
                <w:sz w:val="24"/>
              </w:rPr>
              <w:t xml:space="preserve"> jetes</w:t>
            </w:r>
            <w:r w:rsidR="001F5E05">
              <w:rPr>
                <w:b/>
                <w:color w:val="000000"/>
                <w:sz w:val="24"/>
              </w:rPr>
              <w:t>ë</w:t>
            </w:r>
            <w:r w:rsidRPr="00E602DE">
              <w:rPr>
                <w:b/>
                <w:color w:val="000000"/>
                <w:sz w:val="24"/>
              </w:rPr>
              <w:t>s s</w:t>
            </w:r>
            <w:r w:rsidR="001F5E05">
              <w:rPr>
                <w:b/>
                <w:color w:val="000000"/>
                <w:sz w:val="24"/>
              </w:rPr>
              <w:t>ë</w:t>
            </w:r>
            <w:r w:rsidRPr="00E602DE">
              <w:rPr>
                <w:b/>
                <w:color w:val="000000"/>
                <w:sz w:val="24"/>
              </w:rPr>
              <w:t xml:space="preserve"> personave me aft</w:t>
            </w:r>
            <w:r w:rsidR="001F5E05">
              <w:rPr>
                <w:b/>
                <w:color w:val="000000"/>
                <w:sz w:val="24"/>
              </w:rPr>
              <w:t>ë</w:t>
            </w:r>
            <w:r w:rsidRPr="00E602DE">
              <w:rPr>
                <w:b/>
                <w:color w:val="000000"/>
                <w:sz w:val="24"/>
              </w:rPr>
              <w:t>si t</w:t>
            </w:r>
            <w:r w:rsidR="001F5E05">
              <w:rPr>
                <w:b/>
                <w:color w:val="000000"/>
                <w:sz w:val="24"/>
              </w:rPr>
              <w:t>ë</w:t>
            </w:r>
            <w:r w:rsidRPr="00E602DE">
              <w:rPr>
                <w:b/>
                <w:color w:val="000000"/>
                <w:sz w:val="24"/>
              </w:rPr>
              <w:t xml:space="preserve"> kufizuara</w:t>
            </w:r>
          </w:p>
        </w:tc>
        <w:tc>
          <w:tcPr>
            <w:tcW w:w="1390" w:type="dxa"/>
          </w:tcPr>
          <w:p w14:paraId="68DADFE4" w14:textId="77777777" w:rsidR="00076E1F" w:rsidRPr="00E602DE" w:rsidRDefault="00076E1F" w:rsidP="00625D10">
            <w:pPr>
              <w:jc w:val="both"/>
              <w:cnfStyle w:val="000000000000" w:firstRow="0" w:lastRow="0" w:firstColumn="0" w:lastColumn="0" w:oddVBand="0" w:evenVBand="0" w:oddHBand="0" w:evenHBand="0" w:firstRowFirstColumn="0" w:firstRowLastColumn="0" w:lastRowFirstColumn="0" w:lastRowLastColumn="0"/>
              <w:rPr>
                <w:b/>
                <w:color w:val="000000"/>
                <w:sz w:val="24"/>
              </w:rPr>
            </w:pPr>
            <w:r w:rsidRPr="00E602DE">
              <w:rPr>
                <w:b/>
                <w:color w:val="000000"/>
                <w:sz w:val="24"/>
              </w:rPr>
              <w:t>5</w:t>
            </w:r>
          </w:p>
        </w:tc>
        <w:tc>
          <w:tcPr>
            <w:cnfStyle w:val="000010000000" w:firstRow="0" w:lastRow="0" w:firstColumn="0" w:lastColumn="0" w:oddVBand="1" w:evenVBand="0" w:oddHBand="0" w:evenHBand="0" w:firstRowFirstColumn="0" w:firstRowLastColumn="0" w:lastRowFirstColumn="0" w:lastRowLastColumn="0"/>
            <w:tcW w:w="1620" w:type="dxa"/>
          </w:tcPr>
          <w:p w14:paraId="2FCC286A" w14:textId="77777777" w:rsidR="00076E1F" w:rsidRPr="00E602DE" w:rsidRDefault="00076E1F" w:rsidP="00625D10">
            <w:pPr>
              <w:jc w:val="both"/>
              <w:rPr>
                <w:b/>
                <w:color w:val="000000"/>
                <w:sz w:val="24"/>
              </w:rPr>
            </w:pPr>
            <w:r w:rsidRPr="00E602DE">
              <w:rPr>
                <w:b/>
                <w:color w:val="000000"/>
                <w:sz w:val="24"/>
              </w:rPr>
              <w:t>15</w:t>
            </w:r>
          </w:p>
        </w:tc>
      </w:tr>
      <w:tr w:rsidR="00076E1F" w:rsidRPr="00E602DE" w14:paraId="2AAAD86E" w14:textId="77777777" w:rsidTr="00076E1F">
        <w:trPr>
          <w:cnfStyle w:val="000000100000" w:firstRow="0" w:lastRow="0" w:firstColumn="0" w:lastColumn="0" w:oddVBand="0" w:evenVBand="0" w:oddHBand="1" w:evenHBand="0" w:firstRowFirstColumn="0" w:firstRowLastColumn="0" w:lastRowFirstColumn="0" w:lastRowLastColumn="0"/>
          <w:trHeight w:val="1063"/>
        </w:trPr>
        <w:tc>
          <w:tcPr>
            <w:cnfStyle w:val="000010000000" w:firstRow="0" w:lastRow="0" w:firstColumn="0" w:lastColumn="0" w:oddVBand="1" w:evenVBand="0" w:oddHBand="0" w:evenHBand="0" w:firstRowFirstColumn="0" w:firstRowLastColumn="0" w:lastRowFirstColumn="0" w:lastRowLastColumn="0"/>
            <w:tcW w:w="3790" w:type="dxa"/>
          </w:tcPr>
          <w:p w14:paraId="4C77935B" w14:textId="77777777" w:rsidR="00076E1F" w:rsidRPr="007D31F1" w:rsidRDefault="00076E1F" w:rsidP="00625D10">
            <w:pPr>
              <w:jc w:val="both"/>
              <w:rPr>
                <w:b/>
                <w:color w:val="000000"/>
                <w:sz w:val="24"/>
              </w:rPr>
            </w:pPr>
            <w:r w:rsidRPr="007D31F1">
              <w:rPr>
                <w:b/>
                <w:color w:val="000000"/>
                <w:sz w:val="24"/>
              </w:rPr>
              <w:t>Zhvillimin e sh</w:t>
            </w:r>
            <w:r w:rsidR="001F5E05" w:rsidRPr="007D31F1">
              <w:rPr>
                <w:b/>
                <w:color w:val="000000"/>
                <w:sz w:val="24"/>
              </w:rPr>
              <w:t>ë</w:t>
            </w:r>
            <w:r w:rsidRPr="007D31F1">
              <w:rPr>
                <w:b/>
                <w:color w:val="000000"/>
                <w:sz w:val="24"/>
              </w:rPr>
              <w:t>rbimeve t</w:t>
            </w:r>
            <w:r w:rsidR="001F5E05" w:rsidRPr="007D31F1">
              <w:rPr>
                <w:b/>
                <w:color w:val="000000"/>
                <w:sz w:val="24"/>
              </w:rPr>
              <w:t>ë</w:t>
            </w:r>
            <w:r w:rsidRPr="007D31F1">
              <w:rPr>
                <w:b/>
                <w:color w:val="000000"/>
                <w:sz w:val="24"/>
              </w:rPr>
              <w:t xml:space="preserve"> kujdesit social</w:t>
            </w:r>
          </w:p>
        </w:tc>
        <w:tc>
          <w:tcPr>
            <w:tcW w:w="1390" w:type="dxa"/>
          </w:tcPr>
          <w:p w14:paraId="225CE28D" w14:textId="77777777" w:rsidR="00076E1F" w:rsidRPr="007D31F1" w:rsidRDefault="00076E1F" w:rsidP="00625D10">
            <w:pPr>
              <w:jc w:val="both"/>
              <w:cnfStyle w:val="000000100000" w:firstRow="0" w:lastRow="0" w:firstColumn="0" w:lastColumn="0" w:oddVBand="0" w:evenVBand="0" w:oddHBand="1" w:evenHBand="0" w:firstRowFirstColumn="0" w:firstRowLastColumn="0" w:lastRowFirstColumn="0" w:lastRowLastColumn="0"/>
              <w:rPr>
                <w:b/>
                <w:color w:val="000000"/>
                <w:sz w:val="24"/>
              </w:rPr>
            </w:pPr>
            <w:r w:rsidRPr="007D31F1">
              <w:rPr>
                <w:b/>
                <w:color w:val="000000"/>
                <w:sz w:val="24"/>
              </w:rPr>
              <w:t>5</w:t>
            </w:r>
          </w:p>
        </w:tc>
        <w:tc>
          <w:tcPr>
            <w:cnfStyle w:val="000010000000" w:firstRow="0" w:lastRow="0" w:firstColumn="0" w:lastColumn="0" w:oddVBand="1" w:evenVBand="0" w:oddHBand="0" w:evenHBand="0" w:firstRowFirstColumn="0" w:firstRowLastColumn="0" w:lastRowFirstColumn="0" w:lastRowLastColumn="0"/>
            <w:tcW w:w="1620" w:type="dxa"/>
          </w:tcPr>
          <w:p w14:paraId="606C028E" w14:textId="77777777" w:rsidR="00076E1F" w:rsidRPr="007D31F1" w:rsidRDefault="00076E1F" w:rsidP="00625D10">
            <w:pPr>
              <w:jc w:val="both"/>
              <w:rPr>
                <w:b/>
                <w:color w:val="000000"/>
                <w:sz w:val="24"/>
              </w:rPr>
            </w:pPr>
            <w:r w:rsidRPr="007D31F1">
              <w:rPr>
                <w:b/>
                <w:color w:val="000000"/>
                <w:sz w:val="24"/>
              </w:rPr>
              <w:t>1</w:t>
            </w:r>
            <w:r w:rsidR="0045090C" w:rsidRPr="007D31F1">
              <w:rPr>
                <w:b/>
                <w:color w:val="000000"/>
                <w:sz w:val="24"/>
              </w:rPr>
              <w:t>2</w:t>
            </w:r>
          </w:p>
        </w:tc>
      </w:tr>
      <w:tr w:rsidR="00076E1F" w:rsidRPr="00E602DE" w14:paraId="071B86CD" w14:textId="77777777" w:rsidTr="00076E1F">
        <w:trPr>
          <w:trHeight w:val="685"/>
        </w:trPr>
        <w:tc>
          <w:tcPr>
            <w:cnfStyle w:val="000010000000" w:firstRow="0" w:lastRow="0" w:firstColumn="0" w:lastColumn="0" w:oddVBand="1" w:evenVBand="0" w:oddHBand="0" w:evenHBand="0" w:firstRowFirstColumn="0" w:firstRowLastColumn="0" w:lastRowFirstColumn="0" w:lastRowLastColumn="0"/>
            <w:tcW w:w="3790" w:type="dxa"/>
          </w:tcPr>
          <w:p w14:paraId="773DBB71" w14:textId="77777777" w:rsidR="00076E1F" w:rsidRPr="00E602DE" w:rsidRDefault="00076E1F" w:rsidP="00625D10">
            <w:pPr>
              <w:jc w:val="both"/>
              <w:rPr>
                <w:b/>
                <w:color w:val="000000"/>
                <w:sz w:val="24"/>
              </w:rPr>
            </w:pPr>
            <w:r w:rsidRPr="00E602DE">
              <w:rPr>
                <w:b/>
                <w:color w:val="000000"/>
                <w:sz w:val="24"/>
              </w:rPr>
              <w:t>Total</w:t>
            </w:r>
          </w:p>
        </w:tc>
        <w:tc>
          <w:tcPr>
            <w:tcW w:w="1390" w:type="dxa"/>
          </w:tcPr>
          <w:p w14:paraId="164CC2D5" w14:textId="77777777" w:rsidR="00076E1F" w:rsidRPr="00E602DE" w:rsidRDefault="00076E1F" w:rsidP="00625D10">
            <w:pPr>
              <w:jc w:val="both"/>
              <w:cnfStyle w:val="000000000000" w:firstRow="0" w:lastRow="0" w:firstColumn="0" w:lastColumn="0" w:oddVBand="0" w:evenVBand="0" w:oddHBand="0" w:evenHBand="0" w:firstRowFirstColumn="0" w:firstRowLastColumn="0" w:lastRowFirstColumn="0" w:lastRowLastColumn="0"/>
              <w:rPr>
                <w:b/>
                <w:color w:val="000000"/>
                <w:sz w:val="24"/>
              </w:rPr>
            </w:pPr>
            <w:r w:rsidRPr="00E602DE">
              <w:rPr>
                <w:b/>
                <w:color w:val="000000"/>
                <w:sz w:val="24"/>
              </w:rPr>
              <w:t>14</w:t>
            </w:r>
          </w:p>
        </w:tc>
        <w:tc>
          <w:tcPr>
            <w:cnfStyle w:val="000010000000" w:firstRow="0" w:lastRow="0" w:firstColumn="0" w:lastColumn="0" w:oddVBand="1" w:evenVBand="0" w:oddHBand="0" w:evenHBand="0" w:firstRowFirstColumn="0" w:firstRowLastColumn="0" w:lastRowFirstColumn="0" w:lastRowLastColumn="0"/>
            <w:tcW w:w="1620" w:type="dxa"/>
          </w:tcPr>
          <w:p w14:paraId="19DB24B2" w14:textId="23DD8B12" w:rsidR="00076E1F" w:rsidRPr="00E602DE" w:rsidRDefault="00076E1F" w:rsidP="00625D10">
            <w:pPr>
              <w:jc w:val="both"/>
              <w:rPr>
                <w:b/>
                <w:color w:val="000000"/>
                <w:sz w:val="24"/>
              </w:rPr>
            </w:pPr>
            <w:r w:rsidRPr="00E602DE">
              <w:rPr>
                <w:b/>
                <w:color w:val="000000"/>
                <w:sz w:val="24"/>
              </w:rPr>
              <w:t>3</w:t>
            </w:r>
            <w:r w:rsidR="0045090C" w:rsidRPr="00E602DE">
              <w:rPr>
                <w:b/>
                <w:color w:val="000000"/>
                <w:sz w:val="24"/>
              </w:rPr>
              <w:t>9</w:t>
            </w:r>
            <w:r w:rsidR="00681976">
              <w:rPr>
                <w:rStyle w:val="FootnoteReference"/>
                <w:b/>
                <w:color w:val="000000"/>
                <w:sz w:val="24"/>
              </w:rPr>
              <w:footnoteReference w:id="2"/>
            </w:r>
          </w:p>
        </w:tc>
      </w:tr>
      <w:bookmarkEnd w:id="20"/>
    </w:tbl>
    <w:p w14:paraId="460F1A8C" w14:textId="77777777" w:rsidR="009369FA" w:rsidRPr="00E602DE" w:rsidRDefault="009369FA" w:rsidP="00BA74B4">
      <w:pPr>
        <w:spacing w:line="240" w:lineRule="auto"/>
        <w:jc w:val="both"/>
        <w:rPr>
          <w:sz w:val="24"/>
        </w:rPr>
      </w:pPr>
    </w:p>
    <w:p w14:paraId="4C7A4FEA" w14:textId="77777777" w:rsidR="009369FA" w:rsidRPr="00E602DE" w:rsidRDefault="009369FA" w:rsidP="0053399C">
      <w:pPr>
        <w:spacing w:line="240" w:lineRule="auto"/>
        <w:jc w:val="both"/>
        <w:rPr>
          <w:sz w:val="24"/>
        </w:rPr>
      </w:pPr>
    </w:p>
    <w:p w14:paraId="0B58A2CC" w14:textId="77777777" w:rsidR="00EF4EA0" w:rsidRPr="00E602DE" w:rsidRDefault="00EF4EA0" w:rsidP="00C53D10">
      <w:pPr>
        <w:spacing w:line="240" w:lineRule="auto"/>
        <w:jc w:val="both"/>
        <w:rPr>
          <w:sz w:val="24"/>
        </w:rPr>
      </w:pPr>
    </w:p>
    <w:p w14:paraId="626A16F7" w14:textId="77777777" w:rsidR="00076E1F" w:rsidRPr="00E602DE" w:rsidRDefault="00076E1F" w:rsidP="00C53D10">
      <w:pPr>
        <w:spacing w:line="240" w:lineRule="auto"/>
        <w:jc w:val="both"/>
        <w:rPr>
          <w:b/>
          <w:sz w:val="24"/>
        </w:rPr>
      </w:pPr>
    </w:p>
    <w:p w14:paraId="1AFFFE0A" w14:textId="77777777" w:rsidR="00076E1F" w:rsidRPr="00E602DE" w:rsidRDefault="00076E1F" w:rsidP="00C53D10">
      <w:pPr>
        <w:spacing w:line="240" w:lineRule="auto"/>
        <w:jc w:val="both"/>
        <w:rPr>
          <w:b/>
          <w:sz w:val="24"/>
        </w:rPr>
      </w:pPr>
    </w:p>
    <w:p w14:paraId="69C18638" w14:textId="77777777" w:rsidR="00076E1F" w:rsidRPr="00E602DE" w:rsidRDefault="00076E1F" w:rsidP="00C53D10">
      <w:pPr>
        <w:spacing w:line="240" w:lineRule="auto"/>
        <w:jc w:val="both"/>
        <w:rPr>
          <w:b/>
          <w:sz w:val="24"/>
        </w:rPr>
      </w:pPr>
    </w:p>
    <w:p w14:paraId="40470236" w14:textId="77777777" w:rsidR="00076E1F" w:rsidRPr="00E602DE" w:rsidRDefault="00076E1F" w:rsidP="002A1F33">
      <w:pPr>
        <w:spacing w:line="240" w:lineRule="auto"/>
        <w:jc w:val="both"/>
        <w:rPr>
          <w:b/>
          <w:sz w:val="24"/>
        </w:rPr>
      </w:pPr>
    </w:p>
    <w:p w14:paraId="7F2CB2B9" w14:textId="77777777" w:rsidR="00076E1F" w:rsidRPr="00E602DE" w:rsidRDefault="00076E1F" w:rsidP="002A1F33">
      <w:pPr>
        <w:spacing w:line="240" w:lineRule="auto"/>
        <w:jc w:val="both"/>
        <w:rPr>
          <w:b/>
          <w:sz w:val="24"/>
        </w:rPr>
      </w:pPr>
    </w:p>
    <w:p w14:paraId="70D14CA1" w14:textId="77777777" w:rsidR="00076E1F" w:rsidRPr="00E602DE" w:rsidRDefault="00076E1F" w:rsidP="002E77DD">
      <w:pPr>
        <w:spacing w:line="240" w:lineRule="auto"/>
        <w:jc w:val="both"/>
        <w:rPr>
          <w:b/>
          <w:sz w:val="24"/>
        </w:rPr>
      </w:pPr>
    </w:p>
    <w:p w14:paraId="2875AC35" w14:textId="77777777" w:rsidR="00076E1F" w:rsidRPr="00E602DE" w:rsidRDefault="00076E1F" w:rsidP="00AB658C">
      <w:pPr>
        <w:spacing w:line="240" w:lineRule="auto"/>
        <w:jc w:val="both"/>
        <w:rPr>
          <w:b/>
          <w:sz w:val="24"/>
        </w:rPr>
      </w:pPr>
    </w:p>
    <w:p w14:paraId="455C4080" w14:textId="77777777" w:rsidR="00076E1F" w:rsidRPr="00E602DE" w:rsidRDefault="00076E1F" w:rsidP="00AB658C">
      <w:pPr>
        <w:spacing w:line="240" w:lineRule="auto"/>
        <w:jc w:val="both"/>
        <w:rPr>
          <w:b/>
          <w:sz w:val="24"/>
        </w:rPr>
      </w:pPr>
    </w:p>
    <w:p w14:paraId="7F2340C5" w14:textId="77777777" w:rsidR="00076E1F" w:rsidRPr="00E602DE" w:rsidRDefault="00076E1F" w:rsidP="00AB658C">
      <w:pPr>
        <w:spacing w:line="240" w:lineRule="auto"/>
        <w:jc w:val="both"/>
        <w:rPr>
          <w:b/>
          <w:sz w:val="24"/>
        </w:rPr>
      </w:pPr>
    </w:p>
    <w:p w14:paraId="0678B058" w14:textId="77777777" w:rsidR="00076E1F" w:rsidRPr="00E602DE" w:rsidRDefault="00076E1F" w:rsidP="00AB658C">
      <w:pPr>
        <w:spacing w:line="240" w:lineRule="auto"/>
        <w:jc w:val="both"/>
        <w:rPr>
          <w:b/>
          <w:sz w:val="24"/>
        </w:rPr>
      </w:pPr>
    </w:p>
    <w:p w14:paraId="5F11CD4C" w14:textId="77777777" w:rsidR="00076E1F" w:rsidRPr="00E602DE" w:rsidRDefault="00076E1F" w:rsidP="00AB658C">
      <w:pPr>
        <w:spacing w:line="240" w:lineRule="auto"/>
        <w:jc w:val="both"/>
        <w:rPr>
          <w:b/>
          <w:sz w:val="24"/>
        </w:rPr>
      </w:pPr>
    </w:p>
    <w:p w14:paraId="48FDD8B1" w14:textId="77777777" w:rsidR="00076E1F" w:rsidRPr="00E602DE" w:rsidRDefault="00076E1F" w:rsidP="00AB658C">
      <w:pPr>
        <w:spacing w:line="240" w:lineRule="auto"/>
        <w:jc w:val="both"/>
        <w:rPr>
          <w:b/>
          <w:sz w:val="24"/>
        </w:rPr>
      </w:pPr>
    </w:p>
    <w:p w14:paraId="4D6ED059" w14:textId="77777777" w:rsidR="00076E1F" w:rsidRPr="00E602DE" w:rsidRDefault="00076E1F" w:rsidP="00AB658C">
      <w:pPr>
        <w:spacing w:line="240" w:lineRule="auto"/>
        <w:jc w:val="both"/>
        <w:rPr>
          <w:b/>
          <w:sz w:val="24"/>
        </w:rPr>
      </w:pPr>
    </w:p>
    <w:p w14:paraId="2F3BBC34" w14:textId="77777777" w:rsidR="00076E1F" w:rsidRPr="00E602DE" w:rsidRDefault="00076E1F" w:rsidP="00AB658C">
      <w:pPr>
        <w:spacing w:line="240" w:lineRule="auto"/>
        <w:jc w:val="both"/>
        <w:rPr>
          <w:b/>
          <w:sz w:val="24"/>
        </w:rPr>
      </w:pPr>
    </w:p>
    <w:p w14:paraId="21AFD083" w14:textId="77777777" w:rsidR="00076E1F" w:rsidRPr="00E602DE" w:rsidRDefault="00076E1F" w:rsidP="00AB658C">
      <w:pPr>
        <w:spacing w:line="240" w:lineRule="auto"/>
        <w:jc w:val="both"/>
        <w:rPr>
          <w:b/>
          <w:sz w:val="24"/>
        </w:rPr>
      </w:pPr>
    </w:p>
    <w:p w14:paraId="70DEFF37" w14:textId="77777777" w:rsidR="00076E1F" w:rsidRPr="00E602DE" w:rsidRDefault="00076E1F" w:rsidP="00AB658C">
      <w:pPr>
        <w:spacing w:line="240" w:lineRule="auto"/>
        <w:jc w:val="both"/>
        <w:rPr>
          <w:b/>
          <w:sz w:val="24"/>
        </w:rPr>
      </w:pPr>
    </w:p>
    <w:p w14:paraId="35F1C1B7" w14:textId="77777777" w:rsidR="00076E1F" w:rsidRPr="00E602DE" w:rsidRDefault="00076E1F" w:rsidP="00AA5CDB">
      <w:pPr>
        <w:spacing w:line="240" w:lineRule="auto"/>
        <w:jc w:val="both"/>
        <w:rPr>
          <w:b/>
          <w:sz w:val="24"/>
        </w:rPr>
      </w:pPr>
    </w:p>
    <w:p w14:paraId="16A15024" w14:textId="77777777" w:rsidR="00076E1F" w:rsidRPr="00E602DE" w:rsidRDefault="00076E1F" w:rsidP="00AA5CDB">
      <w:pPr>
        <w:spacing w:line="240" w:lineRule="auto"/>
        <w:jc w:val="both"/>
        <w:rPr>
          <w:b/>
          <w:sz w:val="24"/>
        </w:rPr>
      </w:pPr>
    </w:p>
    <w:p w14:paraId="458C3391" w14:textId="77777777" w:rsidR="00076E1F" w:rsidRPr="00E602DE" w:rsidRDefault="00076E1F" w:rsidP="00FA6F8B">
      <w:pPr>
        <w:spacing w:line="240" w:lineRule="auto"/>
        <w:jc w:val="both"/>
        <w:rPr>
          <w:b/>
          <w:sz w:val="24"/>
        </w:rPr>
      </w:pPr>
    </w:p>
    <w:p w14:paraId="2EA32E40" w14:textId="77777777" w:rsidR="00076E1F" w:rsidRPr="00E602DE" w:rsidRDefault="00076E1F" w:rsidP="00625D10">
      <w:pPr>
        <w:spacing w:after="200" w:line="276" w:lineRule="auto"/>
        <w:jc w:val="both"/>
        <w:rPr>
          <w:rFonts w:eastAsiaTheme="majorEastAsia"/>
          <w:color w:val="365F91" w:themeColor="accent1" w:themeShade="BF"/>
          <w:sz w:val="24"/>
        </w:rPr>
      </w:pPr>
      <w:bookmarkStart w:id="21" w:name="_Toc57921612"/>
      <w:r w:rsidRPr="00E602DE">
        <w:rPr>
          <w:sz w:val="24"/>
        </w:rPr>
        <w:br w:type="page"/>
      </w:r>
    </w:p>
    <w:p w14:paraId="4532084B" w14:textId="77777777" w:rsidR="009369FA" w:rsidRPr="00E602DE" w:rsidRDefault="0061024F" w:rsidP="00AE50D3">
      <w:pPr>
        <w:pStyle w:val="Heading1"/>
      </w:pPr>
      <w:bookmarkStart w:id="22" w:name="_Toc106838156"/>
      <w:r w:rsidRPr="00E602DE">
        <w:lastRenderedPageBreak/>
        <w:t>Analiza e</w:t>
      </w:r>
      <w:r w:rsidR="009369FA" w:rsidRPr="00E602DE">
        <w:t xml:space="preserve"> realizimit t</w:t>
      </w:r>
      <w:r w:rsidR="001F5E05">
        <w:t>ë</w:t>
      </w:r>
      <w:r w:rsidR="009369FA" w:rsidRPr="00E602DE">
        <w:t xml:space="preserve"> masave t</w:t>
      </w:r>
      <w:r w:rsidR="001F5E05">
        <w:t>ë</w:t>
      </w:r>
      <w:r w:rsidR="009369FA" w:rsidRPr="00E602DE">
        <w:t xml:space="preserve"> veprimit dhe treguesve</w:t>
      </w:r>
      <w:bookmarkEnd w:id="22"/>
    </w:p>
    <w:bookmarkEnd w:id="21"/>
    <w:p w14:paraId="2B75042F" w14:textId="77777777" w:rsidR="00765099" w:rsidRPr="00E602DE" w:rsidRDefault="00765099"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Informacioni i raportuar nga institucionet p</w:t>
      </w:r>
      <w:r w:rsidR="001F5E05">
        <w:rPr>
          <w:color w:val="000000"/>
          <w:sz w:val="24"/>
        </w:rPr>
        <w:t>ë</w:t>
      </w:r>
      <w:r w:rsidRPr="00E602DE">
        <w:rPr>
          <w:color w:val="000000"/>
          <w:sz w:val="24"/>
        </w:rPr>
        <w:t>rgjegj</w:t>
      </w:r>
      <w:r w:rsidR="001F5E05">
        <w:rPr>
          <w:color w:val="000000"/>
          <w:sz w:val="24"/>
        </w:rPr>
        <w:t>ë</w:t>
      </w:r>
      <w:r w:rsidRPr="00E602DE">
        <w:rPr>
          <w:color w:val="000000"/>
          <w:sz w:val="24"/>
        </w:rPr>
        <w:t xml:space="preserve">se </w:t>
      </w:r>
      <w:r w:rsidRPr="00E602DE">
        <w:rPr>
          <w:sz w:val="24"/>
        </w:rPr>
        <w:t>paraqet</w:t>
      </w:r>
      <w:r w:rsidRPr="00E602DE">
        <w:rPr>
          <w:color w:val="000000"/>
          <w:sz w:val="24"/>
        </w:rPr>
        <w:t xml:space="preserve"> t</w:t>
      </w:r>
      <w:r w:rsidR="001F5E05">
        <w:rPr>
          <w:color w:val="000000"/>
          <w:sz w:val="24"/>
        </w:rPr>
        <w:t>ë</w:t>
      </w:r>
      <w:r w:rsidRPr="00E602DE">
        <w:rPr>
          <w:color w:val="000000"/>
          <w:sz w:val="24"/>
        </w:rPr>
        <w:t xml:space="preserve"> dh</w:t>
      </w:r>
      <w:r w:rsidR="001F5E05">
        <w:rPr>
          <w:color w:val="000000"/>
          <w:sz w:val="24"/>
        </w:rPr>
        <w:t>ë</w:t>
      </w:r>
      <w:r w:rsidRPr="00E602DE">
        <w:rPr>
          <w:color w:val="000000"/>
          <w:sz w:val="24"/>
        </w:rPr>
        <w:t>nat e m</w:t>
      </w:r>
      <w:r w:rsidR="001F5E05">
        <w:rPr>
          <w:color w:val="000000"/>
          <w:sz w:val="24"/>
        </w:rPr>
        <w:t>ë</w:t>
      </w:r>
      <w:r w:rsidRPr="00E602DE">
        <w:rPr>
          <w:color w:val="000000"/>
          <w:sz w:val="24"/>
        </w:rPr>
        <w:t>poshtme:</w:t>
      </w:r>
    </w:p>
    <w:p w14:paraId="432E37DF" w14:textId="77777777" w:rsidR="00990D37" w:rsidRPr="00E602DE" w:rsidRDefault="00990D37" w:rsidP="00625D10">
      <w:pPr>
        <w:pStyle w:val="Heading2"/>
        <w:jc w:val="both"/>
        <w:rPr>
          <w:rFonts w:ascii="Times New Roman" w:hAnsi="Times New Roman" w:cs="Times New Roman"/>
          <w:sz w:val="24"/>
          <w:szCs w:val="24"/>
        </w:rPr>
      </w:pPr>
    </w:p>
    <w:p w14:paraId="5F2233B6" w14:textId="77777777" w:rsidR="007A1546" w:rsidRPr="00CA4282" w:rsidRDefault="009369FA" w:rsidP="00E67160">
      <w:pPr>
        <w:pStyle w:val="Heading2"/>
        <w:rPr>
          <w:rFonts w:ascii="Times New Roman" w:hAnsi="Times New Roman" w:cs="Times New Roman"/>
          <w:sz w:val="24"/>
          <w:szCs w:val="24"/>
        </w:rPr>
      </w:pPr>
      <w:bookmarkStart w:id="23" w:name="_Toc106838157"/>
      <w:r w:rsidRPr="00CA4282">
        <w:rPr>
          <w:rFonts w:ascii="Times New Roman" w:hAnsi="Times New Roman" w:cs="Times New Roman"/>
          <w:sz w:val="24"/>
          <w:szCs w:val="24"/>
        </w:rPr>
        <w:t>Shtylla Strategjike 1: Zbutja dhe Leht</w:t>
      </w:r>
      <w:r w:rsidR="001F5E05">
        <w:rPr>
          <w:rFonts w:ascii="Times New Roman" w:hAnsi="Times New Roman" w:cs="Times New Roman"/>
          <w:sz w:val="24"/>
          <w:szCs w:val="24"/>
        </w:rPr>
        <w:t>ë</w:t>
      </w:r>
      <w:r w:rsidRPr="00CA4282">
        <w:rPr>
          <w:rFonts w:ascii="Times New Roman" w:hAnsi="Times New Roman" w:cs="Times New Roman"/>
          <w:sz w:val="24"/>
          <w:szCs w:val="24"/>
        </w:rPr>
        <w:t>simi i Varf</w:t>
      </w:r>
      <w:r w:rsidR="001F5E05">
        <w:rPr>
          <w:rFonts w:ascii="Times New Roman" w:hAnsi="Times New Roman" w:cs="Times New Roman"/>
          <w:sz w:val="24"/>
          <w:szCs w:val="24"/>
        </w:rPr>
        <w:t>ë</w:t>
      </w:r>
      <w:r w:rsidRPr="00CA4282">
        <w:rPr>
          <w:rFonts w:ascii="Times New Roman" w:hAnsi="Times New Roman" w:cs="Times New Roman"/>
          <w:sz w:val="24"/>
          <w:szCs w:val="24"/>
        </w:rPr>
        <w:t>ris</w:t>
      </w:r>
      <w:r w:rsidR="001F5E05">
        <w:rPr>
          <w:rFonts w:ascii="Times New Roman" w:hAnsi="Times New Roman" w:cs="Times New Roman"/>
          <w:sz w:val="24"/>
          <w:szCs w:val="24"/>
        </w:rPr>
        <w:t>ë</w:t>
      </w:r>
      <w:bookmarkEnd w:id="23"/>
    </w:p>
    <w:p w14:paraId="3E26B4D2" w14:textId="77777777" w:rsidR="008271C1" w:rsidRPr="00E602DE" w:rsidRDefault="008271C1" w:rsidP="00BA74B4">
      <w:pPr>
        <w:spacing w:line="240" w:lineRule="auto"/>
        <w:jc w:val="both"/>
        <w:rPr>
          <w:b/>
          <w:sz w:val="24"/>
        </w:rPr>
      </w:pPr>
    </w:p>
    <w:p w14:paraId="6DF39EBF" w14:textId="77777777" w:rsidR="00F60BD0" w:rsidRPr="00E602DE" w:rsidRDefault="00F60BD0" w:rsidP="00C53D10">
      <w:pPr>
        <w:spacing w:line="240" w:lineRule="auto"/>
        <w:jc w:val="both"/>
        <w:rPr>
          <w:sz w:val="24"/>
        </w:rPr>
      </w:pPr>
      <w:bookmarkStart w:id="24" w:name="_Toc423956615"/>
      <w:r w:rsidRPr="00E602DE">
        <w:rPr>
          <w:b/>
          <w:i/>
          <w:sz w:val="24"/>
        </w:rPr>
        <w:t>Zbutj</w:t>
      </w:r>
      <w:r w:rsidR="008271C1" w:rsidRPr="00E602DE">
        <w:rPr>
          <w:b/>
          <w:i/>
          <w:sz w:val="24"/>
        </w:rPr>
        <w:t>a</w:t>
      </w:r>
      <w:r w:rsidRPr="00E602DE">
        <w:rPr>
          <w:b/>
          <w:i/>
          <w:sz w:val="24"/>
        </w:rPr>
        <w:t xml:space="preserve"> dhe leht</w:t>
      </w:r>
      <w:r w:rsidR="001F5E05">
        <w:rPr>
          <w:b/>
          <w:i/>
          <w:sz w:val="24"/>
        </w:rPr>
        <w:t>ë</w:t>
      </w:r>
      <w:r w:rsidRPr="00E602DE">
        <w:rPr>
          <w:b/>
          <w:i/>
          <w:sz w:val="24"/>
        </w:rPr>
        <w:t>simin e varf</w:t>
      </w:r>
      <w:r w:rsidR="001F5E05">
        <w:rPr>
          <w:b/>
          <w:i/>
          <w:sz w:val="24"/>
        </w:rPr>
        <w:t>ë</w:t>
      </w:r>
      <w:r w:rsidRPr="00E602DE">
        <w:rPr>
          <w:b/>
          <w:i/>
          <w:sz w:val="24"/>
        </w:rPr>
        <w:t>ris</w:t>
      </w:r>
      <w:bookmarkEnd w:id="24"/>
      <w:r w:rsidR="001F5E05">
        <w:rPr>
          <w:b/>
          <w:i/>
          <w:sz w:val="24"/>
        </w:rPr>
        <w:t>ë</w:t>
      </w:r>
      <w:r w:rsidRPr="00E602DE">
        <w:rPr>
          <w:sz w:val="24"/>
        </w:rPr>
        <w:t>,</w:t>
      </w:r>
      <w:r w:rsidR="008271C1" w:rsidRPr="00E602DE">
        <w:rPr>
          <w:sz w:val="24"/>
        </w:rPr>
        <w:t xml:space="preserve"> do t</w:t>
      </w:r>
      <w:r w:rsidR="001F5E05">
        <w:rPr>
          <w:sz w:val="24"/>
        </w:rPr>
        <w:t>ë</w:t>
      </w:r>
      <w:r w:rsidR="008271C1" w:rsidRPr="00E602DE">
        <w:rPr>
          <w:sz w:val="24"/>
        </w:rPr>
        <w:t xml:space="preserve"> realizohet</w:t>
      </w:r>
      <w:r w:rsidRPr="00E602DE">
        <w:rPr>
          <w:sz w:val="24"/>
        </w:rPr>
        <w:t xml:space="preserve"> duke mund</w:t>
      </w:r>
      <w:r w:rsidR="001F5E05">
        <w:rPr>
          <w:sz w:val="24"/>
        </w:rPr>
        <w:t>ë</w:t>
      </w:r>
      <w:r w:rsidRPr="00E602DE">
        <w:rPr>
          <w:sz w:val="24"/>
        </w:rPr>
        <w:t>suar mbulimin m</w:t>
      </w:r>
      <w:r w:rsidR="001F5E05">
        <w:rPr>
          <w:sz w:val="24"/>
        </w:rPr>
        <w:t>ë</w:t>
      </w:r>
      <w:r w:rsidRPr="00E602DE">
        <w:rPr>
          <w:sz w:val="24"/>
        </w:rPr>
        <w:t xml:space="preserve"> t</w:t>
      </w:r>
      <w:r w:rsidR="001F5E05">
        <w:rPr>
          <w:sz w:val="24"/>
        </w:rPr>
        <w:t>ë</w:t>
      </w:r>
      <w:r w:rsidRPr="00E602DE">
        <w:rPr>
          <w:sz w:val="24"/>
        </w:rPr>
        <w:t xml:space="preserve"> mir</w:t>
      </w:r>
      <w:r w:rsidR="001F5E05">
        <w:rPr>
          <w:sz w:val="24"/>
        </w:rPr>
        <w:t>ë</w:t>
      </w:r>
      <w:r w:rsidRPr="00E602DE">
        <w:rPr>
          <w:sz w:val="24"/>
        </w:rPr>
        <w:t xml:space="preserve"> t</w:t>
      </w:r>
      <w:r w:rsidR="001F5E05">
        <w:rPr>
          <w:sz w:val="24"/>
        </w:rPr>
        <w:t>ë</w:t>
      </w:r>
      <w:r w:rsidRPr="00E602DE">
        <w:rPr>
          <w:sz w:val="24"/>
        </w:rPr>
        <w:t xml:space="preserve"> familjeve, f</w:t>
      </w:r>
      <w:r w:rsidR="001F5E05">
        <w:rPr>
          <w:sz w:val="24"/>
        </w:rPr>
        <w:t>ë</w:t>
      </w:r>
      <w:r w:rsidRPr="00E602DE">
        <w:rPr>
          <w:sz w:val="24"/>
        </w:rPr>
        <w:t>mij</w:t>
      </w:r>
      <w:r w:rsidR="001F5E05">
        <w:rPr>
          <w:sz w:val="24"/>
        </w:rPr>
        <w:t>ë</w:t>
      </w:r>
      <w:r w:rsidRPr="00E602DE">
        <w:rPr>
          <w:sz w:val="24"/>
        </w:rPr>
        <w:t>ve dhe individ</w:t>
      </w:r>
      <w:r w:rsidR="001F5E05">
        <w:rPr>
          <w:sz w:val="24"/>
        </w:rPr>
        <w:t>ë</w:t>
      </w:r>
      <w:r w:rsidRPr="00E602DE">
        <w:rPr>
          <w:sz w:val="24"/>
        </w:rPr>
        <w:t>ve t</w:t>
      </w:r>
      <w:r w:rsidR="001F5E05">
        <w:rPr>
          <w:sz w:val="24"/>
        </w:rPr>
        <w:t>ë</w:t>
      </w:r>
      <w:r w:rsidRPr="00E602DE">
        <w:rPr>
          <w:sz w:val="24"/>
        </w:rPr>
        <w:t xml:space="preserve"> varf</w:t>
      </w:r>
      <w:r w:rsidR="001F5E05">
        <w:rPr>
          <w:sz w:val="24"/>
        </w:rPr>
        <w:t>ë</w:t>
      </w:r>
      <w:r w:rsidRPr="00E602DE">
        <w:rPr>
          <w:sz w:val="24"/>
        </w:rPr>
        <w:t>r dhe ekstremisht t</w:t>
      </w:r>
      <w:r w:rsidR="001F5E05">
        <w:rPr>
          <w:sz w:val="24"/>
        </w:rPr>
        <w:t>ë</w:t>
      </w:r>
      <w:r w:rsidRPr="00E602DE">
        <w:rPr>
          <w:sz w:val="24"/>
        </w:rPr>
        <w:t xml:space="preserve"> varf</w:t>
      </w:r>
      <w:r w:rsidR="001F5E05">
        <w:rPr>
          <w:sz w:val="24"/>
        </w:rPr>
        <w:t>ë</w:t>
      </w:r>
      <w:r w:rsidRPr="00E602DE">
        <w:rPr>
          <w:sz w:val="24"/>
        </w:rPr>
        <w:t>r, duke p</w:t>
      </w:r>
      <w:r w:rsidR="001F5E05">
        <w:rPr>
          <w:sz w:val="24"/>
        </w:rPr>
        <w:t>ë</w:t>
      </w:r>
      <w:r w:rsidRPr="00E602DE">
        <w:rPr>
          <w:sz w:val="24"/>
        </w:rPr>
        <w:t>rmir</w:t>
      </w:r>
      <w:r w:rsidR="001F5E05">
        <w:rPr>
          <w:sz w:val="24"/>
        </w:rPr>
        <w:t>ë</w:t>
      </w:r>
      <w:r w:rsidRPr="00E602DE">
        <w:rPr>
          <w:sz w:val="24"/>
        </w:rPr>
        <w:t>suar shenj</w:t>
      </w:r>
      <w:r w:rsidR="001F5E05">
        <w:rPr>
          <w:sz w:val="24"/>
        </w:rPr>
        <w:t>ë</w:t>
      </w:r>
      <w:r w:rsidRPr="00E602DE">
        <w:rPr>
          <w:sz w:val="24"/>
        </w:rPr>
        <w:t>strimin e tyre, rritjen e transparenc</w:t>
      </w:r>
      <w:r w:rsidR="001F5E05">
        <w:rPr>
          <w:sz w:val="24"/>
        </w:rPr>
        <w:t>ë</w:t>
      </w:r>
      <w:r w:rsidRPr="00E602DE">
        <w:rPr>
          <w:sz w:val="24"/>
        </w:rPr>
        <w:t>s dhe shmangien e abuzivitetit n</w:t>
      </w:r>
      <w:r w:rsidR="001F5E05">
        <w:rPr>
          <w:sz w:val="24"/>
        </w:rPr>
        <w:t>ë</w:t>
      </w:r>
      <w:r w:rsidRPr="00E602DE">
        <w:rPr>
          <w:sz w:val="24"/>
        </w:rPr>
        <w:t xml:space="preserve"> skem</w:t>
      </w:r>
      <w:r w:rsidR="001F5E05">
        <w:rPr>
          <w:sz w:val="24"/>
        </w:rPr>
        <w:t>ë</w:t>
      </w:r>
      <w:r w:rsidRPr="00E602DE">
        <w:rPr>
          <w:sz w:val="24"/>
        </w:rPr>
        <w:t>n e Ndihm</w:t>
      </w:r>
      <w:r w:rsidR="001F5E05">
        <w:rPr>
          <w:sz w:val="24"/>
        </w:rPr>
        <w:t>ë</w:t>
      </w:r>
      <w:r w:rsidRPr="00E602DE">
        <w:rPr>
          <w:sz w:val="24"/>
        </w:rPr>
        <w:t>s Ekonomike, si dhe lidhjen me skemat e pun</w:t>
      </w:r>
      <w:r w:rsidR="001F5E05">
        <w:rPr>
          <w:sz w:val="24"/>
        </w:rPr>
        <w:t>ë</w:t>
      </w:r>
      <w:r w:rsidRPr="00E602DE">
        <w:rPr>
          <w:sz w:val="24"/>
        </w:rPr>
        <w:t>simit, me sh</w:t>
      </w:r>
      <w:r w:rsidR="001F5E05">
        <w:rPr>
          <w:sz w:val="24"/>
        </w:rPr>
        <w:t>ë</w:t>
      </w:r>
      <w:r w:rsidRPr="00E602DE">
        <w:rPr>
          <w:sz w:val="24"/>
        </w:rPr>
        <w:t>rbime t</w:t>
      </w:r>
      <w:r w:rsidR="001F5E05">
        <w:rPr>
          <w:sz w:val="24"/>
        </w:rPr>
        <w:t>ë</w:t>
      </w:r>
      <w:r w:rsidRPr="00E602DE">
        <w:rPr>
          <w:sz w:val="24"/>
        </w:rPr>
        <w:t xml:space="preserve"> integruara me q</w:t>
      </w:r>
      <w:r w:rsidR="001F5E05">
        <w:rPr>
          <w:sz w:val="24"/>
        </w:rPr>
        <w:t>ë</w:t>
      </w:r>
      <w:r w:rsidRPr="00E602DE">
        <w:rPr>
          <w:sz w:val="24"/>
        </w:rPr>
        <w:t>llim riintegrimin social t</w:t>
      </w:r>
      <w:r w:rsidR="001F5E05">
        <w:rPr>
          <w:sz w:val="24"/>
        </w:rPr>
        <w:t>ë</w:t>
      </w:r>
      <w:r w:rsidRPr="00E602DE">
        <w:rPr>
          <w:sz w:val="24"/>
        </w:rPr>
        <w:t xml:space="preserve"> tyre n</w:t>
      </w:r>
      <w:r w:rsidR="001F5E05">
        <w:rPr>
          <w:sz w:val="24"/>
        </w:rPr>
        <w:t>ë</w:t>
      </w:r>
      <w:r w:rsidRPr="00E602DE">
        <w:rPr>
          <w:sz w:val="24"/>
        </w:rPr>
        <w:t xml:space="preserve"> jet</w:t>
      </w:r>
      <w:r w:rsidR="001F5E05">
        <w:rPr>
          <w:sz w:val="24"/>
        </w:rPr>
        <w:t>ë</w:t>
      </w:r>
      <w:r w:rsidRPr="00E602DE">
        <w:rPr>
          <w:sz w:val="24"/>
        </w:rPr>
        <w:t>n shoq</w:t>
      </w:r>
      <w:r w:rsidR="001F5E05">
        <w:rPr>
          <w:sz w:val="24"/>
        </w:rPr>
        <w:t>ë</w:t>
      </w:r>
      <w:r w:rsidRPr="00E602DE">
        <w:rPr>
          <w:sz w:val="24"/>
        </w:rPr>
        <w:t xml:space="preserve">rore. </w:t>
      </w:r>
    </w:p>
    <w:p w14:paraId="361E0A03" w14:textId="77777777" w:rsidR="00F60BD0" w:rsidRPr="00E602DE" w:rsidRDefault="00F60BD0" w:rsidP="00C53D10">
      <w:pPr>
        <w:pStyle w:val="Style1"/>
        <w:adjustRightInd/>
        <w:jc w:val="both"/>
        <w:rPr>
          <w:spacing w:val="6"/>
          <w:sz w:val="24"/>
          <w:szCs w:val="24"/>
          <w:lang w:val="sq-AL"/>
        </w:rPr>
      </w:pPr>
    </w:p>
    <w:p w14:paraId="3972DC0C" w14:textId="77777777" w:rsidR="00F60BD0" w:rsidRPr="00E602DE" w:rsidRDefault="00F60BD0" w:rsidP="00C53D10">
      <w:pPr>
        <w:shd w:val="clear" w:color="auto" w:fill="FFFFFF"/>
        <w:spacing w:line="240" w:lineRule="auto"/>
        <w:jc w:val="both"/>
        <w:textAlignment w:val="baseline"/>
        <w:rPr>
          <w:sz w:val="24"/>
          <w:lang w:eastAsia="sq-AL"/>
        </w:rPr>
      </w:pPr>
      <w:r w:rsidRPr="00E602DE">
        <w:rPr>
          <w:b/>
          <w:sz w:val="24"/>
          <w:lang w:eastAsia="sq-AL"/>
        </w:rPr>
        <w:t>Q</w:t>
      </w:r>
      <w:r w:rsidR="001F5E05">
        <w:rPr>
          <w:b/>
          <w:sz w:val="24"/>
          <w:lang w:eastAsia="sq-AL"/>
        </w:rPr>
        <w:t>ë</w:t>
      </w:r>
      <w:r w:rsidRPr="00E602DE">
        <w:rPr>
          <w:b/>
          <w:sz w:val="24"/>
          <w:lang w:eastAsia="sq-AL"/>
        </w:rPr>
        <w:t xml:space="preserve">llimi: </w:t>
      </w:r>
      <w:r w:rsidRPr="00E602DE">
        <w:rPr>
          <w:sz w:val="24"/>
          <w:lang w:eastAsia="sq-AL"/>
        </w:rPr>
        <w:t>Deri n</w:t>
      </w:r>
      <w:r w:rsidR="001F5E05">
        <w:rPr>
          <w:sz w:val="24"/>
          <w:lang w:eastAsia="sq-AL"/>
        </w:rPr>
        <w:t>ë</w:t>
      </w:r>
      <w:r w:rsidRPr="00E602DE">
        <w:rPr>
          <w:sz w:val="24"/>
          <w:lang w:eastAsia="sq-AL"/>
        </w:rPr>
        <w:t xml:space="preserve"> vitin </w:t>
      </w:r>
      <w:r w:rsidR="006655D9" w:rsidRPr="00E602DE">
        <w:rPr>
          <w:sz w:val="24"/>
          <w:lang w:eastAsia="sq-AL"/>
        </w:rPr>
        <w:t>2023</w:t>
      </w:r>
      <w:r w:rsidRPr="00E602DE">
        <w:rPr>
          <w:sz w:val="24"/>
          <w:lang w:eastAsia="sq-AL"/>
        </w:rPr>
        <w:t>, t</w:t>
      </w:r>
      <w:r w:rsidR="001F5E05">
        <w:rPr>
          <w:sz w:val="24"/>
          <w:lang w:eastAsia="sq-AL"/>
        </w:rPr>
        <w:t>ë</w:t>
      </w:r>
      <w:r w:rsidRPr="00E602DE">
        <w:rPr>
          <w:sz w:val="24"/>
          <w:lang w:eastAsia="sq-AL"/>
        </w:rPr>
        <w:t xml:space="preserve"> ndikohet n</w:t>
      </w:r>
      <w:r w:rsidR="001F5E05">
        <w:rPr>
          <w:sz w:val="24"/>
          <w:lang w:eastAsia="sq-AL"/>
        </w:rPr>
        <w:t>ë</w:t>
      </w:r>
      <w:r w:rsidRPr="00E602DE">
        <w:rPr>
          <w:sz w:val="24"/>
          <w:lang w:eastAsia="sq-AL"/>
        </w:rPr>
        <w:t xml:space="preserve"> zbutjen e varf</w:t>
      </w:r>
      <w:r w:rsidR="001F5E05">
        <w:rPr>
          <w:sz w:val="24"/>
          <w:lang w:eastAsia="sq-AL"/>
        </w:rPr>
        <w:t>ë</w:t>
      </w:r>
      <w:r w:rsidRPr="00E602DE">
        <w:rPr>
          <w:sz w:val="24"/>
          <w:lang w:eastAsia="sq-AL"/>
        </w:rPr>
        <w:t>ris</w:t>
      </w:r>
      <w:r w:rsidR="001F5E05">
        <w:rPr>
          <w:sz w:val="24"/>
          <w:lang w:eastAsia="sq-AL"/>
        </w:rPr>
        <w:t>ë</w:t>
      </w:r>
      <w:r w:rsidRPr="00E602DE">
        <w:rPr>
          <w:sz w:val="24"/>
          <w:lang w:eastAsia="sq-AL"/>
        </w:rPr>
        <w:t xml:space="preserve"> ekstreme duke rritur shenj</w:t>
      </w:r>
      <w:r w:rsidR="001F5E05">
        <w:rPr>
          <w:sz w:val="24"/>
          <w:lang w:eastAsia="sq-AL"/>
        </w:rPr>
        <w:t>ë</w:t>
      </w:r>
      <w:r w:rsidRPr="00E602DE">
        <w:rPr>
          <w:sz w:val="24"/>
          <w:lang w:eastAsia="sq-AL"/>
        </w:rPr>
        <w:t>strimin e individ</w:t>
      </w:r>
      <w:r w:rsidR="001F5E05">
        <w:rPr>
          <w:sz w:val="24"/>
          <w:lang w:eastAsia="sq-AL"/>
        </w:rPr>
        <w:t>ë</w:t>
      </w:r>
      <w:r w:rsidRPr="00E602DE">
        <w:rPr>
          <w:sz w:val="24"/>
          <w:lang w:eastAsia="sq-AL"/>
        </w:rPr>
        <w:t>ve, f</w:t>
      </w:r>
      <w:r w:rsidR="001F5E05">
        <w:rPr>
          <w:sz w:val="24"/>
          <w:lang w:eastAsia="sq-AL"/>
        </w:rPr>
        <w:t>ë</w:t>
      </w:r>
      <w:r w:rsidRPr="00E602DE">
        <w:rPr>
          <w:sz w:val="24"/>
          <w:lang w:eastAsia="sq-AL"/>
        </w:rPr>
        <w:t>mij</w:t>
      </w:r>
      <w:r w:rsidR="001F5E05">
        <w:rPr>
          <w:sz w:val="24"/>
          <w:lang w:eastAsia="sq-AL"/>
        </w:rPr>
        <w:t>ë</w:t>
      </w:r>
      <w:r w:rsidRPr="00E602DE">
        <w:rPr>
          <w:sz w:val="24"/>
          <w:lang w:eastAsia="sq-AL"/>
        </w:rPr>
        <w:t>ve dhe familjeve ekstremisht t</w:t>
      </w:r>
      <w:r w:rsidR="001F5E05">
        <w:rPr>
          <w:sz w:val="24"/>
          <w:lang w:eastAsia="sq-AL"/>
        </w:rPr>
        <w:t>ë</w:t>
      </w:r>
      <w:r w:rsidRPr="00E602DE">
        <w:rPr>
          <w:sz w:val="24"/>
          <w:lang w:eastAsia="sq-AL"/>
        </w:rPr>
        <w:t xml:space="preserve"> varfra, si dhe integrimin social t</w:t>
      </w:r>
      <w:r w:rsidR="001F5E05">
        <w:rPr>
          <w:sz w:val="24"/>
          <w:lang w:eastAsia="sq-AL"/>
        </w:rPr>
        <w:t>ë</w:t>
      </w:r>
      <w:r w:rsidRPr="00E602DE">
        <w:rPr>
          <w:sz w:val="24"/>
          <w:lang w:eastAsia="sq-AL"/>
        </w:rPr>
        <w:t xml:space="preserve"> tyre, duke rritur n</w:t>
      </w:r>
      <w:r w:rsidR="001F5E05">
        <w:rPr>
          <w:sz w:val="24"/>
          <w:lang w:eastAsia="sq-AL"/>
        </w:rPr>
        <w:t>ë</w:t>
      </w:r>
      <w:r w:rsidRPr="00E602DE">
        <w:rPr>
          <w:sz w:val="24"/>
          <w:lang w:eastAsia="sq-AL"/>
        </w:rPr>
        <w:t xml:space="preserve"> 10% pjes</w:t>
      </w:r>
      <w:r w:rsidR="001F5E05">
        <w:rPr>
          <w:sz w:val="24"/>
          <w:lang w:eastAsia="sq-AL"/>
        </w:rPr>
        <w:t>ë</w:t>
      </w:r>
      <w:r w:rsidRPr="00E602DE">
        <w:rPr>
          <w:sz w:val="24"/>
          <w:lang w:eastAsia="sq-AL"/>
        </w:rPr>
        <w:t>n e p</w:t>
      </w:r>
      <w:r w:rsidR="001F5E05">
        <w:rPr>
          <w:sz w:val="24"/>
          <w:lang w:eastAsia="sq-AL"/>
        </w:rPr>
        <w:t>ë</w:t>
      </w:r>
      <w:r w:rsidRPr="00E602DE">
        <w:rPr>
          <w:sz w:val="24"/>
          <w:lang w:eastAsia="sq-AL"/>
        </w:rPr>
        <w:t>rfituesve t</w:t>
      </w:r>
      <w:r w:rsidR="001F5E05">
        <w:rPr>
          <w:sz w:val="24"/>
          <w:lang w:eastAsia="sq-AL"/>
        </w:rPr>
        <w:t>ë</w:t>
      </w:r>
      <w:r w:rsidRPr="00E602DE">
        <w:rPr>
          <w:sz w:val="24"/>
          <w:lang w:eastAsia="sq-AL"/>
        </w:rPr>
        <w:t xml:space="preserve"> p</w:t>
      </w:r>
      <w:r w:rsidR="001F5E05">
        <w:rPr>
          <w:sz w:val="24"/>
          <w:lang w:eastAsia="sq-AL"/>
        </w:rPr>
        <w:t>ë</w:t>
      </w:r>
      <w:r w:rsidRPr="00E602DE">
        <w:rPr>
          <w:sz w:val="24"/>
          <w:lang w:eastAsia="sq-AL"/>
        </w:rPr>
        <w:t>rfshir</w:t>
      </w:r>
      <w:r w:rsidR="001F5E05">
        <w:rPr>
          <w:sz w:val="24"/>
          <w:lang w:eastAsia="sq-AL"/>
        </w:rPr>
        <w:t>ë</w:t>
      </w:r>
      <w:r w:rsidRPr="00E602DE">
        <w:rPr>
          <w:sz w:val="24"/>
          <w:lang w:eastAsia="sq-AL"/>
        </w:rPr>
        <w:t xml:space="preserve"> n</w:t>
      </w:r>
      <w:r w:rsidR="001F5E05">
        <w:rPr>
          <w:sz w:val="24"/>
          <w:lang w:eastAsia="sq-AL"/>
        </w:rPr>
        <w:t>ë</w:t>
      </w:r>
      <w:r w:rsidRPr="00E602DE">
        <w:rPr>
          <w:sz w:val="24"/>
          <w:lang w:eastAsia="sq-AL"/>
        </w:rPr>
        <w:t xml:space="preserve"> skemat e pun</w:t>
      </w:r>
      <w:r w:rsidR="001F5E05">
        <w:rPr>
          <w:sz w:val="24"/>
          <w:lang w:eastAsia="sq-AL"/>
        </w:rPr>
        <w:t>ë</w:t>
      </w:r>
      <w:r w:rsidRPr="00E602DE">
        <w:rPr>
          <w:sz w:val="24"/>
          <w:lang w:eastAsia="sq-AL"/>
        </w:rPr>
        <w:t>simit, duke e kthyer nga nj</w:t>
      </w:r>
      <w:r w:rsidR="001F5E05">
        <w:rPr>
          <w:sz w:val="24"/>
          <w:lang w:eastAsia="sq-AL"/>
        </w:rPr>
        <w:t>ë</w:t>
      </w:r>
      <w:r w:rsidRPr="00E602DE">
        <w:rPr>
          <w:sz w:val="24"/>
          <w:lang w:eastAsia="sq-AL"/>
        </w:rPr>
        <w:t xml:space="preserve"> skem</w:t>
      </w:r>
      <w:r w:rsidR="001F5E05">
        <w:rPr>
          <w:sz w:val="24"/>
          <w:lang w:eastAsia="sq-AL"/>
        </w:rPr>
        <w:t>ë</w:t>
      </w:r>
      <w:r w:rsidRPr="00E602DE">
        <w:rPr>
          <w:sz w:val="24"/>
          <w:lang w:eastAsia="sq-AL"/>
        </w:rPr>
        <w:t xml:space="preserve"> pasive n</w:t>
      </w:r>
      <w:r w:rsidR="001F5E05">
        <w:rPr>
          <w:sz w:val="24"/>
          <w:lang w:eastAsia="sq-AL"/>
        </w:rPr>
        <w:t>ë</w:t>
      </w:r>
      <w:r w:rsidRPr="00E602DE">
        <w:rPr>
          <w:sz w:val="24"/>
          <w:lang w:eastAsia="sq-AL"/>
        </w:rPr>
        <w:t xml:space="preserve"> nj</w:t>
      </w:r>
      <w:r w:rsidR="001F5E05">
        <w:rPr>
          <w:sz w:val="24"/>
          <w:lang w:eastAsia="sq-AL"/>
        </w:rPr>
        <w:t>ë</w:t>
      </w:r>
      <w:r w:rsidRPr="00E602DE">
        <w:rPr>
          <w:sz w:val="24"/>
          <w:lang w:eastAsia="sq-AL"/>
        </w:rPr>
        <w:t xml:space="preserve"> skem</w:t>
      </w:r>
      <w:r w:rsidR="001F5E05">
        <w:rPr>
          <w:sz w:val="24"/>
          <w:lang w:eastAsia="sq-AL"/>
        </w:rPr>
        <w:t>ë</w:t>
      </w:r>
      <w:r w:rsidRPr="00E602DE">
        <w:rPr>
          <w:sz w:val="24"/>
          <w:lang w:eastAsia="sq-AL"/>
        </w:rPr>
        <w:t xml:space="preserve"> aktive.</w:t>
      </w:r>
    </w:p>
    <w:p w14:paraId="067092BA" w14:textId="77777777" w:rsidR="00F60BD0" w:rsidRPr="00E602DE" w:rsidRDefault="00F60BD0" w:rsidP="00C53D10">
      <w:pPr>
        <w:shd w:val="clear" w:color="auto" w:fill="FFFFFF"/>
        <w:spacing w:line="240" w:lineRule="auto"/>
        <w:jc w:val="both"/>
        <w:textAlignment w:val="baseline"/>
        <w:rPr>
          <w:b/>
          <w:sz w:val="24"/>
          <w:lang w:eastAsia="sq-AL"/>
        </w:rPr>
      </w:pPr>
    </w:p>
    <w:p w14:paraId="27B99F4C" w14:textId="77777777" w:rsidR="00F60BD0" w:rsidRPr="00E602DE" w:rsidRDefault="00F60BD0" w:rsidP="002A1F33">
      <w:pPr>
        <w:shd w:val="clear" w:color="auto" w:fill="FFFFFF"/>
        <w:spacing w:line="240" w:lineRule="auto"/>
        <w:jc w:val="both"/>
        <w:textAlignment w:val="baseline"/>
        <w:rPr>
          <w:sz w:val="24"/>
          <w:lang w:eastAsia="sq-AL"/>
        </w:rPr>
      </w:pPr>
      <w:bookmarkStart w:id="25" w:name="_Hlk106796765"/>
      <w:r w:rsidRPr="00E602DE">
        <w:rPr>
          <w:sz w:val="24"/>
          <w:lang w:eastAsia="sq-AL"/>
        </w:rPr>
        <w:t>Q</w:t>
      </w:r>
      <w:r w:rsidR="001F5E05">
        <w:rPr>
          <w:sz w:val="24"/>
          <w:lang w:eastAsia="sq-AL"/>
        </w:rPr>
        <w:t>ë</w:t>
      </w:r>
      <w:r w:rsidRPr="00E602DE">
        <w:rPr>
          <w:sz w:val="24"/>
          <w:lang w:eastAsia="sq-AL"/>
        </w:rPr>
        <w:t>llimet e k</w:t>
      </w:r>
      <w:r w:rsidR="001F5E05">
        <w:rPr>
          <w:sz w:val="24"/>
          <w:lang w:eastAsia="sq-AL"/>
        </w:rPr>
        <w:t>ë</w:t>
      </w:r>
      <w:r w:rsidRPr="00E602DE">
        <w:rPr>
          <w:sz w:val="24"/>
          <w:lang w:eastAsia="sq-AL"/>
        </w:rPr>
        <w:t>saj politike sektoriale do t</w:t>
      </w:r>
      <w:r w:rsidR="001F5E05">
        <w:rPr>
          <w:sz w:val="24"/>
          <w:lang w:eastAsia="sq-AL"/>
        </w:rPr>
        <w:t>ë</w:t>
      </w:r>
      <w:r w:rsidRPr="00E602DE">
        <w:rPr>
          <w:sz w:val="24"/>
          <w:lang w:eastAsia="sq-AL"/>
        </w:rPr>
        <w:t xml:space="preserve"> synohen t</w:t>
      </w:r>
      <w:r w:rsidR="001F5E05">
        <w:rPr>
          <w:sz w:val="24"/>
          <w:lang w:eastAsia="sq-AL"/>
        </w:rPr>
        <w:t>ë</w:t>
      </w:r>
      <w:r w:rsidRPr="00E602DE">
        <w:rPr>
          <w:sz w:val="24"/>
          <w:lang w:eastAsia="sq-AL"/>
        </w:rPr>
        <w:t xml:space="preserve"> realizohen n</w:t>
      </w:r>
      <w:r w:rsidR="001F5E05">
        <w:rPr>
          <w:sz w:val="24"/>
          <w:lang w:eastAsia="sq-AL"/>
        </w:rPr>
        <w:t>ë</w:t>
      </w:r>
      <w:r w:rsidRPr="00E602DE">
        <w:rPr>
          <w:sz w:val="24"/>
          <w:lang w:eastAsia="sq-AL"/>
        </w:rPr>
        <w:t>p</w:t>
      </w:r>
      <w:r w:rsidR="001F5E05">
        <w:rPr>
          <w:sz w:val="24"/>
          <w:lang w:eastAsia="sq-AL"/>
        </w:rPr>
        <w:t>ë</w:t>
      </w:r>
      <w:r w:rsidRPr="00E602DE">
        <w:rPr>
          <w:sz w:val="24"/>
          <w:lang w:eastAsia="sq-AL"/>
        </w:rPr>
        <w:t>rmjet p</w:t>
      </w:r>
      <w:r w:rsidR="001F5E05">
        <w:rPr>
          <w:sz w:val="24"/>
          <w:lang w:eastAsia="sq-AL"/>
        </w:rPr>
        <w:t>ë</w:t>
      </w:r>
      <w:r w:rsidRPr="00E602DE">
        <w:rPr>
          <w:sz w:val="24"/>
          <w:lang w:eastAsia="sq-AL"/>
        </w:rPr>
        <w:t>rmbushjes s</w:t>
      </w:r>
      <w:r w:rsidR="001F5E05">
        <w:rPr>
          <w:sz w:val="24"/>
          <w:lang w:eastAsia="sq-AL"/>
        </w:rPr>
        <w:t>ë</w:t>
      </w:r>
      <w:r w:rsidRPr="00E602DE">
        <w:rPr>
          <w:sz w:val="24"/>
          <w:lang w:eastAsia="sq-AL"/>
        </w:rPr>
        <w:t xml:space="preserve"> k</w:t>
      </w:r>
      <w:r w:rsidR="001F5E05">
        <w:rPr>
          <w:sz w:val="24"/>
          <w:lang w:eastAsia="sq-AL"/>
        </w:rPr>
        <w:t>ë</w:t>
      </w:r>
      <w:r w:rsidRPr="00E602DE">
        <w:rPr>
          <w:sz w:val="24"/>
          <w:lang w:eastAsia="sq-AL"/>
        </w:rPr>
        <w:t>tyre objektivave:</w:t>
      </w:r>
    </w:p>
    <w:p w14:paraId="1720E327" w14:textId="77777777" w:rsidR="00F60BD0" w:rsidRPr="00E602DE" w:rsidRDefault="00F60BD0" w:rsidP="002A1F33">
      <w:pPr>
        <w:shd w:val="clear" w:color="auto" w:fill="FFFFFF"/>
        <w:spacing w:line="240" w:lineRule="auto"/>
        <w:jc w:val="both"/>
        <w:textAlignment w:val="baseline"/>
        <w:rPr>
          <w:sz w:val="24"/>
          <w:lang w:eastAsia="sq-AL"/>
        </w:rPr>
      </w:pPr>
    </w:p>
    <w:p w14:paraId="63B72004" w14:textId="77777777" w:rsidR="00990D37" w:rsidRPr="00E602DE" w:rsidRDefault="00F60BD0" w:rsidP="00045727">
      <w:pPr>
        <w:pStyle w:val="ListParagraph"/>
        <w:numPr>
          <w:ilvl w:val="0"/>
          <w:numId w:val="11"/>
        </w:numPr>
        <w:spacing w:line="240" w:lineRule="auto"/>
        <w:jc w:val="both"/>
        <w:rPr>
          <w:b/>
          <w:i/>
          <w:iCs/>
          <w:sz w:val="24"/>
        </w:rPr>
      </w:pPr>
      <w:bookmarkStart w:id="26" w:name="_Hlk106714572"/>
      <w:r w:rsidRPr="00E602DE">
        <w:rPr>
          <w:b/>
          <w:i/>
          <w:iCs/>
          <w:sz w:val="24"/>
        </w:rPr>
        <w:t>A1. Rritja e efikasitetit dhe transparenc</w:t>
      </w:r>
      <w:r w:rsidR="001F5E05">
        <w:rPr>
          <w:b/>
          <w:i/>
          <w:iCs/>
          <w:sz w:val="24"/>
        </w:rPr>
        <w:t>ë</w:t>
      </w:r>
      <w:r w:rsidRPr="00E602DE">
        <w:rPr>
          <w:b/>
          <w:i/>
          <w:iCs/>
          <w:sz w:val="24"/>
        </w:rPr>
        <w:t>s s</w:t>
      </w:r>
      <w:r w:rsidR="001F5E05">
        <w:rPr>
          <w:b/>
          <w:i/>
          <w:iCs/>
          <w:sz w:val="24"/>
        </w:rPr>
        <w:t>ë</w:t>
      </w:r>
      <w:r w:rsidRPr="00E602DE">
        <w:rPr>
          <w:b/>
          <w:i/>
          <w:iCs/>
          <w:sz w:val="24"/>
        </w:rPr>
        <w:t xml:space="preserve"> skem</w:t>
      </w:r>
      <w:r w:rsidR="001F5E05">
        <w:rPr>
          <w:b/>
          <w:i/>
          <w:iCs/>
          <w:sz w:val="24"/>
        </w:rPr>
        <w:t>ë</w:t>
      </w:r>
      <w:r w:rsidRPr="00E602DE">
        <w:rPr>
          <w:b/>
          <w:i/>
          <w:iCs/>
          <w:sz w:val="24"/>
        </w:rPr>
        <w:t>s s</w:t>
      </w:r>
      <w:r w:rsidR="001F5E05">
        <w:rPr>
          <w:b/>
          <w:i/>
          <w:iCs/>
          <w:sz w:val="24"/>
        </w:rPr>
        <w:t>ë</w:t>
      </w:r>
      <w:r w:rsidRPr="00E602DE">
        <w:rPr>
          <w:b/>
          <w:i/>
          <w:iCs/>
          <w:sz w:val="24"/>
        </w:rPr>
        <w:t xml:space="preserve"> Ndihm</w:t>
      </w:r>
      <w:r w:rsidR="001F5E05">
        <w:rPr>
          <w:b/>
          <w:i/>
          <w:iCs/>
          <w:sz w:val="24"/>
        </w:rPr>
        <w:t>ë</w:t>
      </w:r>
      <w:r w:rsidRPr="00E602DE">
        <w:rPr>
          <w:b/>
          <w:i/>
          <w:iCs/>
          <w:sz w:val="24"/>
        </w:rPr>
        <w:t>s Ekonomike</w:t>
      </w:r>
      <w:r w:rsidR="00990D37" w:rsidRPr="00E602DE">
        <w:rPr>
          <w:b/>
          <w:i/>
          <w:iCs/>
          <w:sz w:val="24"/>
        </w:rPr>
        <w:t>.</w:t>
      </w:r>
    </w:p>
    <w:p w14:paraId="035412EC" w14:textId="77777777" w:rsidR="00F60BD0" w:rsidRPr="00E602DE" w:rsidRDefault="00F60BD0" w:rsidP="00AB658C">
      <w:pPr>
        <w:spacing w:line="240" w:lineRule="auto"/>
        <w:jc w:val="both"/>
        <w:rPr>
          <w:i/>
          <w:iCs/>
          <w:sz w:val="24"/>
        </w:rPr>
      </w:pPr>
    </w:p>
    <w:p w14:paraId="4B669690" w14:textId="77777777" w:rsidR="00F60BD0" w:rsidRPr="00E602DE" w:rsidRDefault="00F60BD0" w:rsidP="00045727">
      <w:pPr>
        <w:pStyle w:val="ListParagraph"/>
        <w:numPr>
          <w:ilvl w:val="0"/>
          <w:numId w:val="11"/>
        </w:numPr>
        <w:spacing w:line="240" w:lineRule="auto"/>
        <w:jc w:val="both"/>
        <w:rPr>
          <w:sz w:val="24"/>
        </w:rPr>
      </w:pPr>
      <w:r w:rsidRPr="00E602DE">
        <w:rPr>
          <w:b/>
          <w:i/>
          <w:iCs/>
          <w:sz w:val="24"/>
        </w:rPr>
        <w:t>A2</w:t>
      </w:r>
      <w:r w:rsidRPr="00E602DE">
        <w:rPr>
          <w:i/>
          <w:iCs/>
          <w:sz w:val="24"/>
        </w:rPr>
        <w:t xml:space="preserve">. </w:t>
      </w:r>
      <w:bookmarkStart w:id="27" w:name="_Hlk106714346"/>
      <w:r w:rsidRPr="00E602DE">
        <w:rPr>
          <w:b/>
          <w:i/>
          <w:iCs/>
          <w:sz w:val="24"/>
        </w:rPr>
        <w:t>Konsolidimi i skem</w:t>
      </w:r>
      <w:r w:rsidR="001F5E05">
        <w:rPr>
          <w:b/>
          <w:i/>
          <w:iCs/>
          <w:sz w:val="24"/>
        </w:rPr>
        <w:t>ë</w:t>
      </w:r>
      <w:r w:rsidRPr="00E602DE">
        <w:rPr>
          <w:b/>
          <w:i/>
          <w:iCs/>
          <w:sz w:val="24"/>
        </w:rPr>
        <w:t>s s</w:t>
      </w:r>
      <w:r w:rsidR="001F5E05">
        <w:rPr>
          <w:b/>
          <w:i/>
          <w:iCs/>
          <w:sz w:val="24"/>
        </w:rPr>
        <w:t>ë</w:t>
      </w:r>
      <w:r w:rsidRPr="00E602DE">
        <w:rPr>
          <w:b/>
          <w:i/>
          <w:iCs/>
          <w:sz w:val="24"/>
        </w:rPr>
        <w:t xml:space="preserve"> Ndihm</w:t>
      </w:r>
      <w:r w:rsidR="001F5E05">
        <w:rPr>
          <w:b/>
          <w:i/>
          <w:iCs/>
          <w:sz w:val="24"/>
        </w:rPr>
        <w:t>ë</w:t>
      </w:r>
      <w:r w:rsidRPr="00E602DE">
        <w:rPr>
          <w:b/>
          <w:i/>
          <w:iCs/>
          <w:sz w:val="24"/>
        </w:rPr>
        <w:t>s Ekonomike me an</w:t>
      </w:r>
      <w:r w:rsidR="001F5E05">
        <w:rPr>
          <w:b/>
          <w:i/>
          <w:iCs/>
          <w:sz w:val="24"/>
        </w:rPr>
        <w:t>ë</w:t>
      </w:r>
      <w:r w:rsidRPr="00E602DE">
        <w:rPr>
          <w:b/>
          <w:i/>
          <w:iCs/>
          <w:sz w:val="24"/>
        </w:rPr>
        <w:t xml:space="preserve"> t</w:t>
      </w:r>
      <w:r w:rsidR="001F5E05">
        <w:rPr>
          <w:b/>
          <w:i/>
          <w:iCs/>
          <w:sz w:val="24"/>
        </w:rPr>
        <w:t>ë</w:t>
      </w:r>
      <w:r w:rsidRPr="00E602DE">
        <w:rPr>
          <w:b/>
          <w:i/>
          <w:iCs/>
          <w:sz w:val="24"/>
        </w:rPr>
        <w:t xml:space="preserve"> mir</w:t>
      </w:r>
      <w:r w:rsidR="001F5E05">
        <w:rPr>
          <w:b/>
          <w:i/>
          <w:iCs/>
          <w:sz w:val="24"/>
        </w:rPr>
        <w:t>ë</w:t>
      </w:r>
      <w:r w:rsidRPr="00E602DE">
        <w:rPr>
          <w:b/>
          <w:i/>
          <w:iCs/>
          <w:sz w:val="24"/>
        </w:rPr>
        <w:t>administrimit t</w:t>
      </w:r>
      <w:r w:rsidR="001F5E05">
        <w:rPr>
          <w:b/>
          <w:i/>
          <w:iCs/>
          <w:sz w:val="24"/>
        </w:rPr>
        <w:t>ë</w:t>
      </w:r>
      <w:r w:rsidRPr="00E602DE">
        <w:rPr>
          <w:b/>
          <w:i/>
          <w:iCs/>
          <w:sz w:val="24"/>
        </w:rPr>
        <w:t xml:space="preserve"> regjistrit elektronik komb</w:t>
      </w:r>
      <w:r w:rsidR="001F5E05">
        <w:rPr>
          <w:b/>
          <w:i/>
          <w:iCs/>
          <w:sz w:val="24"/>
        </w:rPr>
        <w:t>ë</w:t>
      </w:r>
      <w:r w:rsidRPr="00E602DE">
        <w:rPr>
          <w:b/>
          <w:i/>
          <w:iCs/>
          <w:sz w:val="24"/>
        </w:rPr>
        <w:t>tar dhe sistemit t</w:t>
      </w:r>
      <w:r w:rsidR="001F5E05">
        <w:rPr>
          <w:b/>
          <w:i/>
          <w:iCs/>
          <w:sz w:val="24"/>
        </w:rPr>
        <w:t>ë</w:t>
      </w:r>
      <w:r w:rsidRPr="00E602DE">
        <w:rPr>
          <w:b/>
          <w:i/>
          <w:iCs/>
          <w:sz w:val="24"/>
        </w:rPr>
        <w:t xml:space="preserve"> pik</w:t>
      </w:r>
      <w:r w:rsidR="001F5E05">
        <w:rPr>
          <w:b/>
          <w:i/>
          <w:iCs/>
          <w:sz w:val="24"/>
        </w:rPr>
        <w:t>ë</w:t>
      </w:r>
      <w:r w:rsidRPr="00E602DE">
        <w:rPr>
          <w:b/>
          <w:i/>
          <w:iCs/>
          <w:sz w:val="24"/>
        </w:rPr>
        <w:t>zimit</w:t>
      </w:r>
      <w:r w:rsidRPr="00E602DE">
        <w:rPr>
          <w:i/>
          <w:iCs/>
          <w:sz w:val="24"/>
        </w:rPr>
        <w:t>.</w:t>
      </w:r>
    </w:p>
    <w:p w14:paraId="39AB004F" w14:textId="77777777" w:rsidR="00F60BD0" w:rsidRPr="00E602DE" w:rsidRDefault="00F60BD0" w:rsidP="00AB658C">
      <w:pPr>
        <w:spacing w:line="240" w:lineRule="auto"/>
        <w:jc w:val="both"/>
        <w:rPr>
          <w:sz w:val="24"/>
        </w:rPr>
      </w:pPr>
    </w:p>
    <w:p w14:paraId="7037BA0D" w14:textId="77777777" w:rsidR="00F60BD0" w:rsidRPr="00E602DE" w:rsidRDefault="00F60BD0" w:rsidP="00045727">
      <w:pPr>
        <w:pStyle w:val="ListParagraph"/>
        <w:numPr>
          <w:ilvl w:val="0"/>
          <w:numId w:val="11"/>
        </w:numPr>
        <w:spacing w:line="240" w:lineRule="auto"/>
        <w:jc w:val="both"/>
        <w:rPr>
          <w:b/>
          <w:i/>
          <w:iCs/>
          <w:sz w:val="24"/>
        </w:rPr>
      </w:pPr>
      <w:r w:rsidRPr="00E602DE">
        <w:rPr>
          <w:b/>
          <w:i/>
          <w:iCs/>
          <w:sz w:val="24"/>
        </w:rPr>
        <w:t>A3. Rritja e kapaciteteve t</w:t>
      </w:r>
      <w:r w:rsidR="001F5E05">
        <w:rPr>
          <w:b/>
          <w:i/>
          <w:iCs/>
          <w:sz w:val="24"/>
        </w:rPr>
        <w:t>ë</w:t>
      </w:r>
      <w:r w:rsidRPr="00E602DE">
        <w:rPr>
          <w:b/>
          <w:i/>
          <w:iCs/>
          <w:sz w:val="24"/>
        </w:rPr>
        <w:t xml:space="preserve"> strukturave qendrore, rajonale dhe vendore, n</w:t>
      </w:r>
      <w:r w:rsidR="001F5E05">
        <w:rPr>
          <w:b/>
          <w:i/>
          <w:iCs/>
          <w:sz w:val="24"/>
        </w:rPr>
        <w:t>ë</w:t>
      </w:r>
      <w:r w:rsidRPr="00E602DE">
        <w:rPr>
          <w:b/>
          <w:i/>
          <w:iCs/>
          <w:sz w:val="24"/>
        </w:rPr>
        <w:t xml:space="preserve"> fusha q</w:t>
      </w:r>
      <w:r w:rsidR="001F5E05">
        <w:rPr>
          <w:b/>
          <w:i/>
          <w:iCs/>
          <w:sz w:val="24"/>
        </w:rPr>
        <w:t>ë</w:t>
      </w:r>
      <w:r w:rsidRPr="00E602DE">
        <w:rPr>
          <w:b/>
          <w:i/>
          <w:iCs/>
          <w:sz w:val="24"/>
        </w:rPr>
        <w:t xml:space="preserve"> p</w:t>
      </w:r>
      <w:r w:rsidR="001F5E05">
        <w:rPr>
          <w:b/>
          <w:i/>
          <w:iCs/>
          <w:sz w:val="24"/>
        </w:rPr>
        <w:t>ë</w:t>
      </w:r>
      <w:r w:rsidRPr="00E602DE">
        <w:rPr>
          <w:b/>
          <w:i/>
          <w:iCs/>
          <w:sz w:val="24"/>
        </w:rPr>
        <w:t>rfshijn</w:t>
      </w:r>
      <w:r w:rsidR="001F5E05">
        <w:rPr>
          <w:b/>
          <w:i/>
          <w:iCs/>
          <w:sz w:val="24"/>
        </w:rPr>
        <w:t>ë</w:t>
      </w:r>
      <w:r w:rsidRPr="00E602DE">
        <w:rPr>
          <w:b/>
          <w:i/>
          <w:iCs/>
          <w:sz w:val="24"/>
        </w:rPr>
        <w:t xml:space="preserve"> administrimin, monitorimin dhe vler</w:t>
      </w:r>
      <w:r w:rsidR="001F5E05">
        <w:rPr>
          <w:b/>
          <w:i/>
          <w:iCs/>
          <w:sz w:val="24"/>
        </w:rPr>
        <w:t>ë</w:t>
      </w:r>
      <w:r w:rsidRPr="00E602DE">
        <w:rPr>
          <w:b/>
          <w:i/>
          <w:iCs/>
          <w:sz w:val="24"/>
        </w:rPr>
        <w:t>simin e skem</w:t>
      </w:r>
      <w:r w:rsidR="001F5E05">
        <w:rPr>
          <w:b/>
          <w:i/>
          <w:iCs/>
          <w:sz w:val="24"/>
        </w:rPr>
        <w:t>ë</w:t>
      </w:r>
      <w:r w:rsidRPr="00E602DE">
        <w:rPr>
          <w:b/>
          <w:i/>
          <w:iCs/>
          <w:sz w:val="24"/>
        </w:rPr>
        <w:t>s s</w:t>
      </w:r>
      <w:r w:rsidR="001F5E05">
        <w:rPr>
          <w:b/>
          <w:i/>
          <w:iCs/>
          <w:sz w:val="24"/>
        </w:rPr>
        <w:t>ë</w:t>
      </w:r>
      <w:r w:rsidRPr="00E602DE">
        <w:rPr>
          <w:b/>
          <w:i/>
          <w:iCs/>
          <w:sz w:val="24"/>
        </w:rPr>
        <w:t xml:space="preserve"> Ndihm</w:t>
      </w:r>
      <w:r w:rsidR="001F5E05">
        <w:rPr>
          <w:b/>
          <w:i/>
          <w:iCs/>
          <w:sz w:val="24"/>
        </w:rPr>
        <w:t>ë</w:t>
      </w:r>
      <w:r w:rsidRPr="00E602DE">
        <w:rPr>
          <w:b/>
          <w:i/>
          <w:iCs/>
          <w:sz w:val="24"/>
        </w:rPr>
        <w:t xml:space="preserve">s Ekonomike. </w:t>
      </w:r>
    </w:p>
    <w:bookmarkEnd w:id="27"/>
    <w:p w14:paraId="24E97F62" w14:textId="77777777" w:rsidR="00F60BD0" w:rsidRPr="00E602DE" w:rsidRDefault="00F60BD0" w:rsidP="00AB658C">
      <w:pPr>
        <w:spacing w:line="240" w:lineRule="auto"/>
        <w:jc w:val="both"/>
        <w:rPr>
          <w:i/>
          <w:iCs/>
          <w:sz w:val="24"/>
        </w:rPr>
      </w:pPr>
    </w:p>
    <w:p w14:paraId="2CC8936B" w14:textId="77777777" w:rsidR="00F60BD0" w:rsidRPr="00E602DE" w:rsidRDefault="00F60BD0" w:rsidP="00045727">
      <w:pPr>
        <w:pStyle w:val="ListParagraph"/>
        <w:numPr>
          <w:ilvl w:val="0"/>
          <w:numId w:val="11"/>
        </w:numPr>
        <w:spacing w:line="240" w:lineRule="auto"/>
        <w:jc w:val="both"/>
        <w:rPr>
          <w:b/>
          <w:i/>
          <w:iCs/>
          <w:spacing w:val="6"/>
          <w:sz w:val="24"/>
        </w:rPr>
      </w:pPr>
      <w:r w:rsidRPr="00E602DE">
        <w:rPr>
          <w:b/>
          <w:i/>
          <w:iCs/>
          <w:sz w:val="24"/>
        </w:rPr>
        <w:t xml:space="preserve">A4. </w:t>
      </w:r>
      <w:bookmarkStart w:id="28" w:name="_Hlk106714474"/>
      <w:r w:rsidRPr="00E602DE">
        <w:rPr>
          <w:b/>
          <w:i/>
          <w:iCs/>
          <w:sz w:val="24"/>
        </w:rPr>
        <w:t>Transformimi i programit t</w:t>
      </w:r>
      <w:r w:rsidR="001F5E05">
        <w:rPr>
          <w:b/>
          <w:i/>
          <w:iCs/>
          <w:sz w:val="24"/>
        </w:rPr>
        <w:t>ë</w:t>
      </w:r>
      <w:r w:rsidRPr="00E602DE">
        <w:rPr>
          <w:b/>
          <w:i/>
          <w:iCs/>
          <w:sz w:val="24"/>
        </w:rPr>
        <w:t xml:space="preserve"> Ndihm</w:t>
      </w:r>
      <w:r w:rsidR="001F5E05">
        <w:rPr>
          <w:b/>
          <w:i/>
          <w:iCs/>
          <w:sz w:val="24"/>
        </w:rPr>
        <w:t>ë</w:t>
      </w:r>
      <w:r w:rsidRPr="00E602DE">
        <w:rPr>
          <w:b/>
          <w:i/>
          <w:iCs/>
          <w:sz w:val="24"/>
        </w:rPr>
        <w:t>s Ekonomike n</w:t>
      </w:r>
      <w:r w:rsidR="001F5E05">
        <w:rPr>
          <w:b/>
          <w:i/>
          <w:iCs/>
          <w:sz w:val="24"/>
        </w:rPr>
        <w:t>ë</w:t>
      </w:r>
      <w:r w:rsidRPr="00E602DE">
        <w:rPr>
          <w:b/>
          <w:i/>
          <w:iCs/>
          <w:sz w:val="24"/>
        </w:rPr>
        <w:t xml:space="preserve"> skem</w:t>
      </w:r>
      <w:r w:rsidR="001F5E05">
        <w:rPr>
          <w:b/>
          <w:i/>
          <w:iCs/>
          <w:sz w:val="24"/>
        </w:rPr>
        <w:t>ë</w:t>
      </w:r>
      <w:r w:rsidRPr="00E602DE">
        <w:rPr>
          <w:b/>
          <w:i/>
          <w:iCs/>
          <w:sz w:val="24"/>
        </w:rPr>
        <w:t xml:space="preserve"> integrimi n</w:t>
      </w:r>
      <w:r w:rsidR="001F5E05">
        <w:rPr>
          <w:b/>
          <w:i/>
          <w:iCs/>
          <w:sz w:val="24"/>
        </w:rPr>
        <w:t>ë</w:t>
      </w:r>
      <w:r w:rsidRPr="00E602DE">
        <w:rPr>
          <w:b/>
          <w:i/>
          <w:iCs/>
          <w:sz w:val="24"/>
        </w:rPr>
        <w:t>p</w:t>
      </w:r>
      <w:r w:rsidR="001F5E05">
        <w:rPr>
          <w:b/>
          <w:i/>
          <w:iCs/>
          <w:sz w:val="24"/>
        </w:rPr>
        <w:t>ë</w:t>
      </w:r>
      <w:r w:rsidRPr="00E602DE">
        <w:rPr>
          <w:b/>
          <w:i/>
          <w:iCs/>
          <w:sz w:val="24"/>
        </w:rPr>
        <w:t>rmjet krijimit t</w:t>
      </w:r>
      <w:r w:rsidR="001F5E05">
        <w:rPr>
          <w:b/>
          <w:i/>
          <w:iCs/>
          <w:sz w:val="24"/>
        </w:rPr>
        <w:t>ë</w:t>
      </w:r>
      <w:r w:rsidRPr="00E602DE">
        <w:rPr>
          <w:b/>
          <w:i/>
          <w:iCs/>
          <w:sz w:val="24"/>
        </w:rPr>
        <w:t xml:space="preserve"> mund</w:t>
      </w:r>
      <w:r w:rsidR="001F5E05">
        <w:rPr>
          <w:b/>
          <w:i/>
          <w:iCs/>
          <w:sz w:val="24"/>
        </w:rPr>
        <w:t>ë</w:t>
      </w:r>
      <w:r w:rsidRPr="00E602DE">
        <w:rPr>
          <w:b/>
          <w:i/>
          <w:iCs/>
          <w:sz w:val="24"/>
        </w:rPr>
        <w:t>sive p</w:t>
      </w:r>
      <w:r w:rsidR="001F5E05">
        <w:rPr>
          <w:b/>
          <w:i/>
          <w:iCs/>
          <w:sz w:val="24"/>
        </w:rPr>
        <w:t>ë</w:t>
      </w:r>
      <w:r w:rsidRPr="00E602DE">
        <w:rPr>
          <w:b/>
          <w:i/>
          <w:iCs/>
          <w:sz w:val="24"/>
        </w:rPr>
        <w:t>r pun</w:t>
      </w:r>
      <w:r w:rsidR="001F5E05">
        <w:rPr>
          <w:b/>
          <w:i/>
          <w:iCs/>
          <w:sz w:val="24"/>
        </w:rPr>
        <w:t>ë</w:t>
      </w:r>
      <w:r w:rsidRPr="00E602DE">
        <w:rPr>
          <w:b/>
          <w:i/>
          <w:iCs/>
          <w:sz w:val="24"/>
        </w:rPr>
        <w:t xml:space="preserve">sim </w:t>
      </w:r>
      <w:r w:rsidRPr="00E602DE">
        <w:rPr>
          <w:b/>
          <w:i/>
          <w:iCs/>
          <w:spacing w:val="6"/>
          <w:sz w:val="24"/>
        </w:rPr>
        <w:t>n</w:t>
      </w:r>
      <w:r w:rsidR="001F5E05">
        <w:rPr>
          <w:b/>
          <w:i/>
          <w:iCs/>
          <w:spacing w:val="6"/>
          <w:sz w:val="24"/>
        </w:rPr>
        <w:t>ë</w:t>
      </w:r>
      <w:r w:rsidRPr="00E602DE">
        <w:rPr>
          <w:b/>
          <w:i/>
          <w:iCs/>
          <w:spacing w:val="6"/>
          <w:sz w:val="24"/>
        </w:rPr>
        <w:t>p</w:t>
      </w:r>
      <w:r w:rsidR="001F5E05">
        <w:rPr>
          <w:b/>
          <w:i/>
          <w:iCs/>
          <w:spacing w:val="6"/>
          <w:sz w:val="24"/>
        </w:rPr>
        <w:t>ë</w:t>
      </w:r>
      <w:r w:rsidRPr="00E602DE">
        <w:rPr>
          <w:b/>
          <w:i/>
          <w:iCs/>
          <w:spacing w:val="6"/>
          <w:sz w:val="24"/>
        </w:rPr>
        <w:t>rmjet zbatimit t</w:t>
      </w:r>
      <w:r w:rsidR="001F5E05">
        <w:rPr>
          <w:b/>
          <w:i/>
          <w:iCs/>
          <w:spacing w:val="6"/>
          <w:sz w:val="24"/>
        </w:rPr>
        <w:t>ë</w:t>
      </w:r>
      <w:r w:rsidRPr="00E602DE">
        <w:rPr>
          <w:b/>
          <w:i/>
          <w:iCs/>
          <w:spacing w:val="6"/>
          <w:sz w:val="24"/>
        </w:rPr>
        <w:t xml:space="preserve"> Programit t</w:t>
      </w:r>
      <w:r w:rsidR="001F5E05">
        <w:rPr>
          <w:b/>
          <w:i/>
          <w:iCs/>
          <w:spacing w:val="6"/>
          <w:sz w:val="24"/>
        </w:rPr>
        <w:t>ë</w:t>
      </w:r>
      <w:r w:rsidRPr="00E602DE">
        <w:rPr>
          <w:b/>
          <w:i/>
          <w:iCs/>
          <w:spacing w:val="6"/>
          <w:sz w:val="24"/>
        </w:rPr>
        <w:t xml:space="preserve"> daljes nga skema e NE. </w:t>
      </w:r>
    </w:p>
    <w:bookmarkEnd w:id="25"/>
    <w:bookmarkEnd w:id="26"/>
    <w:bookmarkEnd w:id="28"/>
    <w:p w14:paraId="25CC27EB" w14:textId="77777777" w:rsidR="001768B0" w:rsidRPr="00E602DE" w:rsidRDefault="001768B0" w:rsidP="00AB658C">
      <w:pPr>
        <w:autoSpaceDE w:val="0"/>
        <w:autoSpaceDN w:val="0"/>
        <w:adjustRightInd w:val="0"/>
        <w:spacing w:line="240" w:lineRule="auto"/>
        <w:jc w:val="both"/>
        <w:rPr>
          <w:rFonts w:eastAsiaTheme="minorHAnsi"/>
          <w:sz w:val="24"/>
        </w:rPr>
      </w:pPr>
    </w:p>
    <w:p w14:paraId="2424371E" w14:textId="529AD875" w:rsidR="00B061CC" w:rsidRPr="00E602DE" w:rsidRDefault="00B061CC" w:rsidP="00AB658C">
      <w:pPr>
        <w:autoSpaceDE w:val="0"/>
        <w:autoSpaceDN w:val="0"/>
        <w:adjustRightInd w:val="0"/>
        <w:spacing w:line="240" w:lineRule="auto"/>
        <w:jc w:val="both"/>
        <w:rPr>
          <w:rFonts w:eastAsiaTheme="minorHAnsi"/>
          <w:sz w:val="24"/>
        </w:rPr>
      </w:pPr>
      <w:r w:rsidRPr="00E602DE">
        <w:rPr>
          <w:rFonts w:eastAsiaTheme="minorHAnsi"/>
          <w:sz w:val="24"/>
        </w:rPr>
        <w:t>N</w:t>
      </w:r>
      <w:r w:rsidR="001F5E05">
        <w:rPr>
          <w:rFonts w:eastAsiaTheme="minorHAnsi"/>
          <w:sz w:val="24"/>
        </w:rPr>
        <w:t>ë</w:t>
      </w:r>
      <w:r w:rsidRPr="00E602DE">
        <w:rPr>
          <w:rFonts w:eastAsiaTheme="minorHAnsi"/>
          <w:sz w:val="24"/>
        </w:rPr>
        <w:t xml:space="preserve"> total jan</w:t>
      </w:r>
      <w:r w:rsidR="001F5E05">
        <w:rPr>
          <w:rFonts w:eastAsiaTheme="minorHAnsi"/>
          <w:sz w:val="24"/>
        </w:rPr>
        <w:t>ë</w:t>
      </w:r>
      <w:r w:rsidRPr="00E602DE">
        <w:rPr>
          <w:rFonts w:eastAsiaTheme="minorHAnsi"/>
          <w:sz w:val="24"/>
        </w:rPr>
        <w:t xml:space="preserve"> parashikuar 12 (dymb</w:t>
      </w:r>
      <w:r w:rsidR="001F5E05">
        <w:rPr>
          <w:rFonts w:eastAsiaTheme="minorHAnsi"/>
          <w:sz w:val="24"/>
        </w:rPr>
        <w:t>ë</w:t>
      </w:r>
      <w:r w:rsidRPr="00E602DE">
        <w:rPr>
          <w:rFonts w:eastAsiaTheme="minorHAnsi"/>
          <w:sz w:val="24"/>
        </w:rPr>
        <w:t>dhjet</w:t>
      </w:r>
      <w:r w:rsidR="001F5E05">
        <w:rPr>
          <w:rFonts w:eastAsiaTheme="minorHAnsi"/>
          <w:sz w:val="24"/>
        </w:rPr>
        <w:t>ë</w:t>
      </w:r>
      <w:r w:rsidRPr="00E602DE">
        <w:rPr>
          <w:rFonts w:eastAsiaTheme="minorHAnsi"/>
          <w:sz w:val="24"/>
        </w:rPr>
        <w:t>) indikator</w:t>
      </w:r>
      <w:r w:rsidR="001F5E05">
        <w:rPr>
          <w:rFonts w:eastAsiaTheme="minorHAnsi"/>
          <w:sz w:val="24"/>
        </w:rPr>
        <w:t>ë</w:t>
      </w:r>
      <w:r w:rsidRPr="00E602DE">
        <w:rPr>
          <w:rFonts w:eastAsiaTheme="minorHAnsi"/>
          <w:sz w:val="24"/>
        </w:rPr>
        <w:t>, nga t</w:t>
      </w:r>
      <w:r w:rsidR="001F5E05">
        <w:rPr>
          <w:rFonts w:eastAsiaTheme="minorHAnsi"/>
          <w:sz w:val="24"/>
        </w:rPr>
        <w:t>ë</w:t>
      </w:r>
      <w:r w:rsidRPr="00E602DE">
        <w:rPr>
          <w:rFonts w:eastAsiaTheme="minorHAnsi"/>
          <w:sz w:val="24"/>
        </w:rPr>
        <w:t xml:space="preserve"> cilat </w:t>
      </w:r>
      <w:r w:rsidR="00E01CE0">
        <w:rPr>
          <w:rFonts w:eastAsiaTheme="minorHAnsi"/>
          <w:sz w:val="24"/>
        </w:rPr>
        <w:t>91</w:t>
      </w:r>
      <w:r w:rsidRPr="00E602DE">
        <w:rPr>
          <w:rFonts w:eastAsiaTheme="minorHAnsi"/>
          <w:sz w:val="24"/>
        </w:rPr>
        <w:t>.6% (nr.</w:t>
      </w:r>
      <w:r w:rsidR="00E01CE0">
        <w:rPr>
          <w:rFonts w:eastAsiaTheme="minorHAnsi"/>
          <w:sz w:val="24"/>
        </w:rPr>
        <w:t>11</w:t>
      </w:r>
      <w:r w:rsidRPr="00E602DE">
        <w:rPr>
          <w:rFonts w:eastAsiaTheme="minorHAnsi"/>
          <w:sz w:val="24"/>
        </w:rPr>
        <w:t>) jan</w:t>
      </w:r>
      <w:r w:rsidR="001F5E05">
        <w:rPr>
          <w:rFonts w:eastAsiaTheme="minorHAnsi"/>
          <w:sz w:val="24"/>
        </w:rPr>
        <w:t>ë</w:t>
      </w:r>
      <w:r w:rsidRPr="00E602DE">
        <w:rPr>
          <w:rFonts w:eastAsiaTheme="minorHAnsi"/>
          <w:sz w:val="24"/>
        </w:rPr>
        <w:t>indikator</w:t>
      </w:r>
      <w:r w:rsidR="001F5E05">
        <w:rPr>
          <w:rFonts w:eastAsiaTheme="minorHAnsi"/>
          <w:sz w:val="24"/>
        </w:rPr>
        <w:t>ë</w:t>
      </w:r>
      <w:r w:rsidRPr="00E602DE">
        <w:rPr>
          <w:rFonts w:eastAsiaTheme="minorHAnsi"/>
          <w:sz w:val="24"/>
        </w:rPr>
        <w:t xml:space="preserve"> t</w:t>
      </w:r>
      <w:r w:rsidR="001F5E05">
        <w:rPr>
          <w:rFonts w:eastAsiaTheme="minorHAnsi"/>
          <w:sz w:val="24"/>
        </w:rPr>
        <w:t>ë</w:t>
      </w:r>
      <w:r w:rsidRPr="00E602DE">
        <w:rPr>
          <w:rFonts w:eastAsiaTheme="minorHAnsi"/>
          <w:sz w:val="24"/>
        </w:rPr>
        <w:t xml:space="preserve"> raportuar dhe dhe </w:t>
      </w:r>
      <w:r w:rsidR="00E01CE0">
        <w:rPr>
          <w:rFonts w:eastAsiaTheme="minorHAnsi"/>
          <w:sz w:val="24"/>
        </w:rPr>
        <w:t>9</w:t>
      </w:r>
      <w:r w:rsidRPr="00E602DE">
        <w:rPr>
          <w:rFonts w:eastAsiaTheme="minorHAnsi"/>
          <w:sz w:val="24"/>
        </w:rPr>
        <w:t xml:space="preserve">.4% (nr. </w:t>
      </w:r>
      <w:r w:rsidR="00E01CE0">
        <w:rPr>
          <w:rFonts w:eastAsiaTheme="minorHAnsi"/>
          <w:sz w:val="24"/>
        </w:rPr>
        <w:t>1</w:t>
      </w:r>
      <w:r w:rsidRPr="00E602DE">
        <w:rPr>
          <w:rFonts w:eastAsiaTheme="minorHAnsi"/>
          <w:sz w:val="24"/>
        </w:rPr>
        <w:t>) t</w:t>
      </w:r>
      <w:r w:rsidR="001F5E05">
        <w:rPr>
          <w:rFonts w:eastAsiaTheme="minorHAnsi"/>
          <w:sz w:val="24"/>
        </w:rPr>
        <w:t>ë</w:t>
      </w:r>
      <w:r w:rsidRPr="00E602DE">
        <w:rPr>
          <w:rFonts w:eastAsiaTheme="minorHAnsi"/>
          <w:sz w:val="24"/>
        </w:rPr>
        <w:t xml:space="preserve"> para raportuar (Tabela 5). N</w:t>
      </w:r>
      <w:r w:rsidR="001F5E05">
        <w:rPr>
          <w:rFonts w:eastAsiaTheme="minorHAnsi"/>
          <w:sz w:val="24"/>
        </w:rPr>
        <w:t>ë</w:t>
      </w:r>
      <w:r w:rsidRPr="00E602DE">
        <w:rPr>
          <w:rFonts w:eastAsiaTheme="minorHAnsi"/>
          <w:sz w:val="24"/>
        </w:rPr>
        <w:t xml:space="preserve"> t</w:t>
      </w:r>
      <w:r w:rsidR="001F5E05">
        <w:rPr>
          <w:rFonts w:eastAsiaTheme="minorHAnsi"/>
          <w:sz w:val="24"/>
        </w:rPr>
        <w:t>ë</w:t>
      </w:r>
      <w:r w:rsidRPr="00E602DE">
        <w:rPr>
          <w:rFonts w:eastAsiaTheme="minorHAnsi"/>
          <w:sz w:val="24"/>
        </w:rPr>
        <w:t xml:space="preserve"> nj</w:t>
      </w:r>
      <w:r w:rsidR="001F5E05">
        <w:rPr>
          <w:rFonts w:eastAsiaTheme="minorHAnsi"/>
          <w:sz w:val="24"/>
        </w:rPr>
        <w:t>ë</w:t>
      </w:r>
      <w:r w:rsidRPr="00E602DE">
        <w:rPr>
          <w:rFonts w:eastAsiaTheme="minorHAnsi"/>
          <w:sz w:val="24"/>
        </w:rPr>
        <w:t>jt</w:t>
      </w:r>
      <w:r w:rsidR="001F5E05">
        <w:rPr>
          <w:rFonts w:eastAsiaTheme="minorHAnsi"/>
          <w:sz w:val="24"/>
        </w:rPr>
        <w:t>ë</w:t>
      </w:r>
      <w:r w:rsidRPr="00E602DE">
        <w:rPr>
          <w:rFonts w:eastAsiaTheme="minorHAnsi"/>
          <w:sz w:val="24"/>
        </w:rPr>
        <w:t>n koh</w:t>
      </w:r>
      <w:r w:rsidR="001F5E05">
        <w:rPr>
          <w:rFonts w:eastAsiaTheme="minorHAnsi"/>
          <w:sz w:val="24"/>
        </w:rPr>
        <w:t>ë</w:t>
      </w:r>
      <w:r w:rsidRPr="00E602DE">
        <w:rPr>
          <w:rFonts w:eastAsiaTheme="minorHAnsi"/>
          <w:sz w:val="24"/>
        </w:rPr>
        <w:t>, statusi i realizimit t</w:t>
      </w:r>
      <w:r w:rsidR="001F5E05">
        <w:rPr>
          <w:rFonts w:eastAsiaTheme="minorHAnsi"/>
          <w:sz w:val="24"/>
        </w:rPr>
        <w:t>ë</w:t>
      </w:r>
      <w:r w:rsidRPr="00E602DE">
        <w:rPr>
          <w:rFonts w:eastAsiaTheme="minorHAnsi"/>
          <w:sz w:val="24"/>
        </w:rPr>
        <w:t xml:space="preserve">tyre varion nga </w:t>
      </w:r>
      <w:r w:rsidR="008A0BD5">
        <w:rPr>
          <w:rFonts w:eastAsiaTheme="minorHAnsi"/>
          <w:sz w:val="24"/>
        </w:rPr>
        <w:t>83.4</w:t>
      </w:r>
      <w:r w:rsidRPr="00E602DE">
        <w:rPr>
          <w:rFonts w:eastAsiaTheme="minorHAnsi"/>
          <w:sz w:val="24"/>
        </w:rPr>
        <w:t>% (nr. 7) indikator</w:t>
      </w:r>
      <w:r w:rsidR="001F5E05">
        <w:rPr>
          <w:rFonts w:eastAsiaTheme="minorHAnsi"/>
          <w:sz w:val="24"/>
        </w:rPr>
        <w:t>ë</w:t>
      </w:r>
      <w:r w:rsidRPr="00E602DE">
        <w:rPr>
          <w:rFonts w:eastAsiaTheme="minorHAnsi"/>
          <w:sz w:val="24"/>
        </w:rPr>
        <w:t xml:space="preserve"> q</w:t>
      </w:r>
      <w:r w:rsidR="001F5E05">
        <w:rPr>
          <w:rFonts w:eastAsiaTheme="minorHAnsi"/>
          <w:sz w:val="24"/>
        </w:rPr>
        <w:t>ë</w:t>
      </w:r>
      <w:r w:rsidRPr="00E602DE">
        <w:rPr>
          <w:rFonts w:eastAsiaTheme="minorHAnsi"/>
          <w:sz w:val="24"/>
        </w:rPr>
        <w:t xml:space="preserve"> jan</w:t>
      </w:r>
      <w:r w:rsidR="001F5E05">
        <w:rPr>
          <w:rFonts w:eastAsiaTheme="minorHAnsi"/>
          <w:sz w:val="24"/>
        </w:rPr>
        <w:t>ë</w:t>
      </w:r>
      <w:r w:rsidRPr="00E602DE">
        <w:rPr>
          <w:rFonts w:eastAsiaTheme="minorHAnsi"/>
          <w:sz w:val="24"/>
        </w:rPr>
        <w:t xml:space="preserve"> arritur, </w:t>
      </w:r>
      <w:r w:rsidR="008A0BD5">
        <w:rPr>
          <w:rFonts w:eastAsiaTheme="minorHAnsi"/>
          <w:sz w:val="24"/>
        </w:rPr>
        <w:t>dhe 8</w:t>
      </w:r>
      <w:r w:rsidR="00E01CE0" w:rsidRPr="00E602DE">
        <w:rPr>
          <w:rFonts w:eastAsiaTheme="minorHAnsi"/>
          <w:sz w:val="24"/>
        </w:rPr>
        <w:t>.3</w:t>
      </w:r>
      <w:r w:rsidRPr="00E602DE">
        <w:rPr>
          <w:rFonts w:eastAsiaTheme="minorHAnsi"/>
          <w:sz w:val="24"/>
        </w:rPr>
        <w:t>% (nr.</w:t>
      </w:r>
      <w:r w:rsidR="008A0BD5">
        <w:rPr>
          <w:rFonts w:eastAsiaTheme="minorHAnsi"/>
          <w:sz w:val="24"/>
        </w:rPr>
        <w:t>1</w:t>
      </w:r>
      <w:r w:rsidRPr="00E602DE">
        <w:rPr>
          <w:rFonts w:eastAsiaTheme="minorHAnsi"/>
          <w:sz w:val="24"/>
        </w:rPr>
        <w:t>) t</w:t>
      </w:r>
      <w:r w:rsidR="001F5E05">
        <w:rPr>
          <w:rFonts w:eastAsiaTheme="minorHAnsi"/>
          <w:sz w:val="24"/>
        </w:rPr>
        <w:t>ë</w:t>
      </w:r>
      <w:r w:rsidRPr="00E602DE">
        <w:rPr>
          <w:rFonts w:eastAsiaTheme="minorHAnsi"/>
          <w:sz w:val="24"/>
        </w:rPr>
        <w:t xml:space="preserve"> atyre q</w:t>
      </w:r>
      <w:r w:rsidR="001F5E05">
        <w:rPr>
          <w:rFonts w:eastAsiaTheme="minorHAnsi"/>
          <w:sz w:val="24"/>
        </w:rPr>
        <w:t>ë</w:t>
      </w:r>
      <w:r w:rsidRPr="00E602DE">
        <w:rPr>
          <w:rFonts w:eastAsiaTheme="minorHAnsi"/>
          <w:sz w:val="24"/>
        </w:rPr>
        <w:t xml:space="preserve"> jan</w:t>
      </w:r>
      <w:r w:rsidR="001F5E05">
        <w:rPr>
          <w:rFonts w:eastAsiaTheme="minorHAnsi"/>
          <w:sz w:val="24"/>
        </w:rPr>
        <w:t>ë</w:t>
      </w:r>
      <w:r w:rsidRPr="00E602DE">
        <w:rPr>
          <w:rFonts w:eastAsiaTheme="minorHAnsi"/>
          <w:sz w:val="24"/>
        </w:rPr>
        <w:t xml:space="preserve"> realizuar pjes</w:t>
      </w:r>
      <w:r w:rsidR="001F5E05">
        <w:rPr>
          <w:rFonts w:eastAsiaTheme="minorHAnsi"/>
          <w:sz w:val="24"/>
        </w:rPr>
        <w:t>ë</w:t>
      </w:r>
      <w:r w:rsidRPr="00E602DE">
        <w:rPr>
          <w:rFonts w:eastAsiaTheme="minorHAnsi"/>
          <w:sz w:val="24"/>
        </w:rPr>
        <w:t>risht</w:t>
      </w:r>
      <w:r w:rsidR="008A0BD5">
        <w:rPr>
          <w:rFonts w:eastAsiaTheme="minorHAnsi"/>
          <w:sz w:val="24"/>
        </w:rPr>
        <w:t xml:space="preserve"> dhe</w:t>
      </w:r>
      <w:r w:rsidRPr="00E602DE">
        <w:rPr>
          <w:rFonts w:eastAsiaTheme="minorHAnsi"/>
          <w:sz w:val="24"/>
        </w:rPr>
        <w:t xml:space="preserve"> t</w:t>
      </w:r>
      <w:r w:rsidR="001F5E05">
        <w:rPr>
          <w:rFonts w:eastAsiaTheme="minorHAnsi"/>
          <w:sz w:val="24"/>
        </w:rPr>
        <w:t>ë</w:t>
      </w:r>
      <w:r w:rsidRPr="00E602DE">
        <w:rPr>
          <w:rFonts w:eastAsiaTheme="minorHAnsi"/>
          <w:sz w:val="24"/>
        </w:rPr>
        <w:t xml:space="preserve"> pamatur/paraportuar (Tabela 6). </w:t>
      </w:r>
    </w:p>
    <w:p w14:paraId="1C633E16" w14:textId="77777777" w:rsidR="001768B0" w:rsidRPr="00E602DE" w:rsidRDefault="001768B0" w:rsidP="00625D10">
      <w:pPr>
        <w:autoSpaceDE w:val="0"/>
        <w:autoSpaceDN w:val="0"/>
        <w:adjustRightInd w:val="0"/>
        <w:spacing w:line="240" w:lineRule="auto"/>
        <w:jc w:val="both"/>
        <w:rPr>
          <w:rFonts w:eastAsiaTheme="minorHAnsi"/>
          <w:sz w:val="24"/>
        </w:rPr>
      </w:pPr>
    </w:p>
    <w:p w14:paraId="265190B6" w14:textId="77777777" w:rsidR="008271C1" w:rsidRPr="00E602DE" w:rsidRDefault="008271C1" w:rsidP="00625D10">
      <w:pPr>
        <w:autoSpaceDE w:val="0"/>
        <w:autoSpaceDN w:val="0"/>
        <w:adjustRightInd w:val="0"/>
        <w:spacing w:line="240" w:lineRule="auto"/>
        <w:jc w:val="both"/>
        <w:rPr>
          <w:rFonts w:eastAsiaTheme="minorHAnsi"/>
          <w:sz w:val="24"/>
        </w:rPr>
      </w:pPr>
    </w:p>
    <w:p w14:paraId="22294ADE" w14:textId="77777777" w:rsidR="00DE67EF" w:rsidRPr="00E602DE" w:rsidRDefault="00DE67EF" w:rsidP="00625D10">
      <w:pPr>
        <w:autoSpaceDE w:val="0"/>
        <w:autoSpaceDN w:val="0"/>
        <w:adjustRightInd w:val="0"/>
        <w:spacing w:line="240" w:lineRule="auto"/>
        <w:jc w:val="both"/>
        <w:rPr>
          <w:rFonts w:eastAsiaTheme="minorHAnsi"/>
          <w:sz w:val="24"/>
        </w:rPr>
      </w:pPr>
    </w:p>
    <w:p w14:paraId="2529FBB2" w14:textId="77777777" w:rsidR="00DE67EF" w:rsidRPr="00E602DE" w:rsidRDefault="00DE67EF" w:rsidP="00625D10">
      <w:pPr>
        <w:autoSpaceDE w:val="0"/>
        <w:autoSpaceDN w:val="0"/>
        <w:adjustRightInd w:val="0"/>
        <w:spacing w:line="240" w:lineRule="auto"/>
        <w:jc w:val="both"/>
        <w:rPr>
          <w:rFonts w:eastAsiaTheme="minorHAnsi"/>
          <w:sz w:val="24"/>
        </w:rPr>
      </w:pPr>
    </w:p>
    <w:p w14:paraId="56A9955C" w14:textId="77777777" w:rsidR="00DE67EF" w:rsidRPr="00E602DE" w:rsidRDefault="00DE67EF" w:rsidP="00625D10">
      <w:pPr>
        <w:autoSpaceDE w:val="0"/>
        <w:autoSpaceDN w:val="0"/>
        <w:adjustRightInd w:val="0"/>
        <w:spacing w:line="240" w:lineRule="auto"/>
        <w:jc w:val="both"/>
        <w:rPr>
          <w:rFonts w:eastAsiaTheme="minorHAnsi"/>
          <w:sz w:val="24"/>
        </w:rPr>
      </w:pPr>
    </w:p>
    <w:p w14:paraId="42D3BF04" w14:textId="77777777" w:rsidR="00DE67EF" w:rsidRPr="00E602DE" w:rsidRDefault="00DE67EF" w:rsidP="00625D10">
      <w:pPr>
        <w:autoSpaceDE w:val="0"/>
        <w:autoSpaceDN w:val="0"/>
        <w:adjustRightInd w:val="0"/>
        <w:spacing w:line="240" w:lineRule="auto"/>
        <w:jc w:val="both"/>
        <w:rPr>
          <w:rFonts w:eastAsiaTheme="minorHAnsi"/>
          <w:sz w:val="24"/>
        </w:rPr>
      </w:pPr>
    </w:p>
    <w:p w14:paraId="5053D910" w14:textId="77777777" w:rsidR="00DE67EF" w:rsidRPr="00E602DE" w:rsidRDefault="00DE67EF" w:rsidP="00625D10">
      <w:pPr>
        <w:autoSpaceDE w:val="0"/>
        <w:autoSpaceDN w:val="0"/>
        <w:adjustRightInd w:val="0"/>
        <w:spacing w:line="240" w:lineRule="auto"/>
        <w:jc w:val="both"/>
        <w:rPr>
          <w:rFonts w:eastAsiaTheme="minorHAnsi"/>
          <w:sz w:val="24"/>
        </w:rPr>
      </w:pPr>
    </w:p>
    <w:p w14:paraId="3BBB2822" w14:textId="77777777" w:rsidR="00DE67EF" w:rsidRPr="00E602DE" w:rsidRDefault="00DE67EF" w:rsidP="00625D10">
      <w:pPr>
        <w:autoSpaceDE w:val="0"/>
        <w:autoSpaceDN w:val="0"/>
        <w:adjustRightInd w:val="0"/>
        <w:spacing w:line="240" w:lineRule="auto"/>
        <w:jc w:val="both"/>
        <w:rPr>
          <w:rFonts w:eastAsiaTheme="minorHAnsi"/>
          <w:sz w:val="24"/>
        </w:rPr>
      </w:pPr>
    </w:p>
    <w:p w14:paraId="15FF7AB8" w14:textId="77777777" w:rsidR="008271C1" w:rsidRPr="00E602DE" w:rsidRDefault="008271C1" w:rsidP="00625D10">
      <w:pPr>
        <w:autoSpaceDE w:val="0"/>
        <w:autoSpaceDN w:val="0"/>
        <w:adjustRightInd w:val="0"/>
        <w:spacing w:line="240" w:lineRule="auto"/>
        <w:jc w:val="both"/>
        <w:rPr>
          <w:rFonts w:eastAsiaTheme="minorHAnsi"/>
          <w:sz w:val="24"/>
        </w:rPr>
      </w:pPr>
    </w:p>
    <w:p w14:paraId="05139A92" w14:textId="3F452F01" w:rsidR="008271C1" w:rsidRPr="00E602DE" w:rsidRDefault="008271C1" w:rsidP="00625D10">
      <w:pPr>
        <w:pStyle w:val="Caption"/>
        <w:keepNext/>
        <w:jc w:val="both"/>
        <w:rPr>
          <w:color w:val="2F5496"/>
          <w:sz w:val="24"/>
          <w:szCs w:val="24"/>
        </w:rPr>
      </w:pPr>
      <w:bookmarkStart w:id="29" w:name="_Toc76823035"/>
      <w:bookmarkStart w:id="30" w:name="_Hlk106720405"/>
      <w:r w:rsidRPr="00E602DE">
        <w:rPr>
          <w:sz w:val="24"/>
          <w:szCs w:val="24"/>
        </w:rPr>
        <w:lastRenderedPageBreak/>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5</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Pr="00E602DE">
        <w:rPr>
          <w:color w:val="2F5496"/>
          <w:sz w:val="24"/>
          <w:szCs w:val="24"/>
        </w:rPr>
        <w:t xml:space="preserve"> Masave t</w:t>
      </w:r>
      <w:r w:rsidR="001F5E05">
        <w:rPr>
          <w:color w:val="2F5496"/>
          <w:sz w:val="24"/>
          <w:szCs w:val="24"/>
        </w:rPr>
        <w:t>ë</w:t>
      </w:r>
      <w:r w:rsidR="00DE2FB8" w:rsidRPr="00E602DE">
        <w:rPr>
          <w:color w:val="2F5496"/>
          <w:sz w:val="24"/>
          <w:szCs w:val="24"/>
        </w:rPr>
        <w:t>indika</w:t>
      </w:r>
      <w:r w:rsidRPr="00E602DE">
        <w:rPr>
          <w:color w:val="2F5496"/>
          <w:sz w:val="24"/>
          <w:szCs w:val="24"/>
        </w:rPr>
        <w:t>t</w:t>
      </w:r>
      <w:r w:rsidR="00DE2FB8" w:rsidRPr="00E602DE">
        <w:rPr>
          <w:color w:val="2F5496"/>
          <w:sz w:val="24"/>
          <w:szCs w:val="24"/>
        </w:rPr>
        <w:t>or</w:t>
      </w:r>
      <w:r w:rsidR="001F5E05">
        <w:rPr>
          <w:color w:val="2F5496"/>
          <w:sz w:val="24"/>
          <w:szCs w:val="24"/>
        </w:rPr>
        <w:t>ë</w:t>
      </w:r>
      <w:r w:rsidR="00DE2FB8"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w:t>
      </w:r>
      <w:r w:rsidR="00DE2FB8" w:rsidRPr="00E602DE">
        <w:rPr>
          <w:color w:val="2F5496"/>
          <w:sz w:val="24"/>
          <w:szCs w:val="24"/>
        </w:rPr>
        <w:t>Shtyll</w:t>
      </w:r>
      <w:r w:rsidR="001F5E05">
        <w:rPr>
          <w:color w:val="2F5496"/>
          <w:sz w:val="24"/>
          <w:szCs w:val="24"/>
        </w:rPr>
        <w:t>ë</w:t>
      </w:r>
      <w:r w:rsidR="00DE2FB8" w:rsidRPr="00E602DE">
        <w:rPr>
          <w:color w:val="2F5496"/>
          <w:sz w:val="24"/>
          <w:szCs w:val="24"/>
        </w:rPr>
        <w:t>n Strategjike</w:t>
      </w:r>
      <w:r w:rsidRPr="00E602DE">
        <w:rPr>
          <w:color w:val="2F5496"/>
          <w:sz w:val="24"/>
          <w:szCs w:val="24"/>
        </w:rPr>
        <w:t xml:space="preserve"> A</w:t>
      </w:r>
      <w:bookmarkEnd w:id="29"/>
    </w:p>
    <w:p w14:paraId="5C1D8F94" w14:textId="77777777" w:rsidR="008271C1" w:rsidRPr="00E602DE" w:rsidRDefault="008271C1" w:rsidP="00625D10">
      <w:pPr>
        <w:jc w:val="both"/>
        <w:rPr>
          <w:sz w:val="24"/>
        </w:rPr>
      </w:pPr>
    </w:p>
    <w:tbl>
      <w:tblPr>
        <w:tblpPr w:leftFromText="180" w:rightFromText="180" w:horzAnchor="margin" w:tblpX="-10" w:tblpY="231"/>
        <w:tblW w:w="917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40"/>
        <w:gridCol w:w="1322"/>
        <w:gridCol w:w="1648"/>
        <w:gridCol w:w="1370"/>
        <w:gridCol w:w="1690"/>
      </w:tblGrid>
      <w:tr w:rsidR="008271C1" w:rsidRPr="00E602DE" w14:paraId="5A14E0AB" w14:textId="77777777" w:rsidTr="00C14B71">
        <w:tc>
          <w:tcPr>
            <w:tcW w:w="3140" w:type="dxa"/>
            <w:shd w:val="clear" w:color="auto" w:fill="F7CAAC"/>
          </w:tcPr>
          <w:p w14:paraId="751A17F9" w14:textId="77777777" w:rsidR="008271C1" w:rsidRPr="00E602DE" w:rsidRDefault="008271C1" w:rsidP="00C14B71">
            <w:pPr>
              <w:ind w:hanging="2"/>
              <w:jc w:val="both"/>
              <w:rPr>
                <w:sz w:val="24"/>
              </w:rPr>
            </w:pPr>
            <w:bookmarkStart w:id="31" w:name="_Hlk5194756"/>
            <w:r w:rsidRPr="00E602DE">
              <w:rPr>
                <w:b/>
                <w:sz w:val="24"/>
              </w:rPr>
              <w:t xml:space="preserve">Gjithsej </w:t>
            </w:r>
            <w:r w:rsidR="009F79E4"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w:t>
            </w:r>
          </w:p>
        </w:tc>
        <w:tc>
          <w:tcPr>
            <w:tcW w:w="2970" w:type="dxa"/>
            <w:gridSpan w:val="2"/>
            <w:shd w:val="clear" w:color="auto" w:fill="C5E0B3"/>
          </w:tcPr>
          <w:p w14:paraId="0516AB4A" w14:textId="77777777" w:rsidR="008271C1" w:rsidRPr="00E602DE" w:rsidRDefault="009F79E4" w:rsidP="00C14B71">
            <w:pPr>
              <w:ind w:hanging="2"/>
              <w:jc w:val="center"/>
              <w:rPr>
                <w:sz w:val="24"/>
              </w:rPr>
            </w:pPr>
            <w:r w:rsidRPr="00E602DE">
              <w:rPr>
                <w:b/>
                <w:sz w:val="24"/>
              </w:rPr>
              <w:t>Indikator</w:t>
            </w:r>
            <w:r w:rsidR="001F5E05">
              <w:rPr>
                <w:b/>
                <w:sz w:val="24"/>
              </w:rPr>
              <w:t>ë</w:t>
            </w:r>
            <w:r w:rsidR="008271C1" w:rsidRPr="00E602DE">
              <w:rPr>
                <w:b/>
                <w:sz w:val="24"/>
              </w:rPr>
              <w:t xml:space="preserve"> t</w:t>
            </w:r>
            <w:r w:rsidR="001F5E05">
              <w:rPr>
                <w:b/>
                <w:sz w:val="24"/>
              </w:rPr>
              <w:t>ë</w:t>
            </w:r>
            <w:r w:rsidR="008271C1" w:rsidRPr="00E602DE">
              <w:rPr>
                <w:b/>
                <w:sz w:val="24"/>
              </w:rPr>
              <w:t xml:space="preserve"> raportuar</w:t>
            </w:r>
          </w:p>
          <w:p w14:paraId="51B5E4DD" w14:textId="77777777" w:rsidR="008271C1" w:rsidRPr="00E602DE" w:rsidRDefault="008271C1" w:rsidP="00C14B71">
            <w:pPr>
              <w:ind w:hanging="2"/>
              <w:jc w:val="center"/>
              <w:rPr>
                <w:sz w:val="24"/>
              </w:rPr>
            </w:pPr>
          </w:p>
        </w:tc>
        <w:tc>
          <w:tcPr>
            <w:tcW w:w="3060" w:type="dxa"/>
            <w:gridSpan w:val="2"/>
            <w:shd w:val="clear" w:color="auto" w:fill="C5E0B3"/>
          </w:tcPr>
          <w:p w14:paraId="4A19C7DA" w14:textId="77777777" w:rsidR="008271C1" w:rsidRPr="00E602DE" w:rsidRDefault="009F79E4" w:rsidP="00C14B71">
            <w:pPr>
              <w:ind w:hanging="2"/>
              <w:jc w:val="center"/>
              <w:rPr>
                <w:sz w:val="24"/>
              </w:rPr>
            </w:pPr>
            <w:r w:rsidRPr="00E602DE">
              <w:rPr>
                <w:b/>
                <w:sz w:val="24"/>
              </w:rPr>
              <w:t>Indikator</w:t>
            </w:r>
            <w:r w:rsidR="001F5E05">
              <w:rPr>
                <w:b/>
                <w:sz w:val="24"/>
              </w:rPr>
              <w:t>ë</w:t>
            </w:r>
            <w:r w:rsidR="008271C1" w:rsidRPr="00E602DE">
              <w:rPr>
                <w:b/>
                <w:sz w:val="24"/>
              </w:rPr>
              <w:t xml:space="preserve"> t</w:t>
            </w:r>
            <w:r w:rsidR="001F5E05">
              <w:rPr>
                <w:b/>
                <w:sz w:val="24"/>
              </w:rPr>
              <w:t>ë</w:t>
            </w:r>
            <w:r w:rsidR="008271C1" w:rsidRPr="00E602DE">
              <w:rPr>
                <w:b/>
                <w:sz w:val="24"/>
              </w:rPr>
              <w:t xml:space="preserve"> paraportuar</w:t>
            </w:r>
          </w:p>
        </w:tc>
      </w:tr>
      <w:tr w:rsidR="008271C1" w:rsidRPr="00E602DE" w14:paraId="4F210582" w14:textId="77777777" w:rsidTr="00C14B71">
        <w:tc>
          <w:tcPr>
            <w:tcW w:w="3140" w:type="dxa"/>
            <w:shd w:val="clear" w:color="auto" w:fill="F7CAAC"/>
          </w:tcPr>
          <w:p w14:paraId="6DFBDE3B" w14:textId="77777777" w:rsidR="008271C1" w:rsidRPr="00E602DE" w:rsidRDefault="008271C1" w:rsidP="00C14B71">
            <w:pPr>
              <w:ind w:hanging="2"/>
              <w:jc w:val="both"/>
              <w:rPr>
                <w:sz w:val="24"/>
              </w:rPr>
            </w:pPr>
            <w:r w:rsidRPr="00E602DE">
              <w:rPr>
                <w:sz w:val="24"/>
              </w:rPr>
              <w:t>12</w:t>
            </w:r>
          </w:p>
        </w:tc>
        <w:tc>
          <w:tcPr>
            <w:tcW w:w="1322" w:type="dxa"/>
            <w:shd w:val="clear" w:color="auto" w:fill="C5E0B3"/>
          </w:tcPr>
          <w:p w14:paraId="72895CAA" w14:textId="77777777" w:rsidR="008271C1" w:rsidRPr="00E602DE" w:rsidRDefault="00367107" w:rsidP="00C14B71">
            <w:pPr>
              <w:ind w:hanging="2"/>
              <w:jc w:val="center"/>
              <w:rPr>
                <w:sz w:val="24"/>
              </w:rPr>
            </w:pPr>
            <w:r>
              <w:rPr>
                <w:sz w:val="24"/>
              </w:rPr>
              <w:t>11</w:t>
            </w:r>
          </w:p>
        </w:tc>
        <w:tc>
          <w:tcPr>
            <w:tcW w:w="1648" w:type="dxa"/>
            <w:shd w:val="clear" w:color="auto" w:fill="C5E0B3"/>
          </w:tcPr>
          <w:p w14:paraId="1AB4E0DE" w14:textId="77777777" w:rsidR="008271C1" w:rsidRPr="00E602DE" w:rsidRDefault="00367107" w:rsidP="00C14B71">
            <w:pPr>
              <w:ind w:hanging="2"/>
              <w:jc w:val="center"/>
              <w:rPr>
                <w:sz w:val="24"/>
              </w:rPr>
            </w:pPr>
            <w:r>
              <w:rPr>
                <w:sz w:val="24"/>
              </w:rPr>
              <w:t>91</w:t>
            </w:r>
            <w:r w:rsidR="008271C1" w:rsidRPr="00E602DE">
              <w:rPr>
                <w:sz w:val="24"/>
              </w:rPr>
              <w:t>.6%</w:t>
            </w:r>
          </w:p>
        </w:tc>
        <w:tc>
          <w:tcPr>
            <w:tcW w:w="1370" w:type="dxa"/>
            <w:shd w:val="clear" w:color="auto" w:fill="C5E0B3"/>
          </w:tcPr>
          <w:p w14:paraId="282368E9" w14:textId="77777777" w:rsidR="008271C1" w:rsidRPr="00E602DE" w:rsidRDefault="00367107" w:rsidP="00C14B71">
            <w:pPr>
              <w:ind w:hanging="2"/>
              <w:jc w:val="center"/>
              <w:rPr>
                <w:sz w:val="24"/>
              </w:rPr>
            </w:pPr>
            <w:r>
              <w:rPr>
                <w:sz w:val="24"/>
              </w:rPr>
              <w:t>1</w:t>
            </w:r>
          </w:p>
        </w:tc>
        <w:tc>
          <w:tcPr>
            <w:tcW w:w="1690" w:type="dxa"/>
            <w:shd w:val="clear" w:color="auto" w:fill="C5E0B3"/>
          </w:tcPr>
          <w:p w14:paraId="717C7853" w14:textId="77777777" w:rsidR="008271C1" w:rsidRPr="00E602DE" w:rsidRDefault="00367107" w:rsidP="00C14B71">
            <w:pPr>
              <w:tabs>
                <w:tab w:val="left" w:pos="435"/>
                <w:tab w:val="center" w:pos="748"/>
              </w:tabs>
              <w:ind w:hanging="2"/>
              <w:jc w:val="center"/>
              <w:rPr>
                <w:sz w:val="24"/>
              </w:rPr>
            </w:pPr>
            <w:r>
              <w:rPr>
                <w:sz w:val="24"/>
              </w:rPr>
              <w:t>9.</w:t>
            </w:r>
            <w:r w:rsidR="008271C1" w:rsidRPr="00E602DE">
              <w:rPr>
                <w:sz w:val="24"/>
              </w:rPr>
              <w:t>4%</w:t>
            </w:r>
          </w:p>
        </w:tc>
      </w:tr>
    </w:tbl>
    <w:p w14:paraId="40DD21B8" w14:textId="7030FB8F" w:rsidR="008271C1" w:rsidRPr="00E602DE" w:rsidRDefault="008271C1" w:rsidP="00625D10">
      <w:pPr>
        <w:pStyle w:val="Caption"/>
        <w:keepNext/>
        <w:jc w:val="both"/>
        <w:rPr>
          <w:sz w:val="24"/>
          <w:szCs w:val="24"/>
        </w:rPr>
      </w:pPr>
      <w:bookmarkStart w:id="32" w:name="_Toc76823036"/>
      <w:bookmarkEnd w:id="31"/>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6</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00DE2FB8" w:rsidRPr="00E602DE">
        <w:rPr>
          <w:color w:val="2F5496"/>
          <w:sz w:val="24"/>
          <w:szCs w:val="24"/>
        </w:rPr>
        <w:t>Indikator</w:t>
      </w:r>
      <w:r w:rsidR="001F5E05">
        <w:rPr>
          <w:color w:val="2F5496"/>
          <w:sz w:val="24"/>
          <w:szCs w:val="24"/>
        </w:rPr>
        <w:t>ë</w:t>
      </w:r>
      <w:r w:rsidR="00DE2FB8"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w:t>
      </w:r>
      <w:r w:rsidR="00DE2FB8" w:rsidRPr="00E602DE">
        <w:rPr>
          <w:color w:val="2F5496"/>
          <w:sz w:val="24"/>
          <w:szCs w:val="24"/>
        </w:rPr>
        <w:t>Shtyll</w:t>
      </w:r>
      <w:r w:rsidR="001F5E05">
        <w:rPr>
          <w:color w:val="2F5496"/>
          <w:sz w:val="24"/>
          <w:szCs w:val="24"/>
        </w:rPr>
        <w:t>ë</w:t>
      </w:r>
      <w:r w:rsidR="00DE2FB8" w:rsidRPr="00E602DE">
        <w:rPr>
          <w:color w:val="2F5496"/>
          <w:sz w:val="24"/>
          <w:szCs w:val="24"/>
        </w:rPr>
        <w:t>n Strategjike</w:t>
      </w:r>
      <w:r w:rsidRPr="00E602DE">
        <w:rPr>
          <w:color w:val="2F5496"/>
          <w:sz w:val="24"/>
          <w:szCs w:val="24"/>
        </w:rPr>
        <w:t xml:space="preserve"> A.</w:t>
      </w:r>
      <w:bookmarkEnd w:id="32"/>
    </w:p>
    <w:tbl>
      <w:tblPr>
        <w:tblW w:w="92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0"/>
        <w:gridCol w:w="3973"/>
        <w:gridCol w:w="2254"/>
        <w:gridCol w:w="2254"/>
      </w:tblGrid>
      <w:tr w:rsidR="008271C1" w:rsidRPr="00E602DE" w14:paraId="09B5F010" w14:textId="77777777" w:rsidTr="00F240B2">
        <w:trPr>
          <w:jc w:val="center"/>
        </w:trPr>
        <w:tc>
          <w:tcPr>
            <w:tcW w:w="720" w:type="dxa"/>
            <w:tcBorders>
              <w:top w:val="single" w:sz="4" w:space="0" w:color="000000"/>
              <w:left w:val="single" w:sz="4" w:space="0" w:color="000000"/>
              <w:bottom w:val="single" w:sz="4" w:space="0" w:color="000000"/>
              <w:right w:val="single" w:sz="4" w:space="0" w:color="000000"/>
            </w:tcBorders>
          </w:tcPr>
          <w:p w14:paraId="7E637358" w14:textId="77777777" w:rsidR="008271C1" w:rsidRPr="00E602DE" w:rsidRDefault="008271C1" w:rsidP="00BA74B4">
            <w:pPr>
              <w:ind w:hanging="2"/>
              <w:jc w:val="both"/>
              <w:rPr>
                <w:color w:val="FF0000"/>
                <w:sz w:val="24"/>
              </w:rPr>
            </w:pPr>
          </w:p>
        </w:tc>
        <w:tc>
          <w:tcPr>
            <w:tcW w:w="3973" w:type="dxa"/>
            <w:tcBorders>
              <w:top w:val="single" w:sz="4" w:space="0" w:color="000000"/>
              <w:left w:val="single" w:sz="4" w:space="0" w:color="000000"/>
              <w:bottom w:val="single" w:sz="4" w:space="0" w:color="000000"/>
              <w:right w:val="single" w:sz="4" w:space="0" w:color="000000"/>
            </w:tcBorders>
          </w:tcPr>
          <w:p w14:paraId="484CFF90" w14:textId="77777777" w:rsidR="008271C1" w:rsidRPr="00E602DE" w:rsidRDefault="008271C1"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4CF5163F" w14:textId="77777777" w:rsidR="008271C1" w:rsidRPr="00E602DE" w:rsidRDefault="008271C1"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71634E0B" w14:textId="77777777" w:rsidR="008271C1" w:rsidRPr="00E602DE" w:rsidRDefault="008271C1"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8271C1" w:rsidRPr="00E602DE" w14:paraId="13A064C0" w14:textId="77777777" w:rsidTr="00F240B2">
        <w:trPr>
          <w:trHeight w:val="278"/>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23C7573A" w14:textId="77777777" w:rsidR="008271C1" w:rsidRPr="00E602DE" w:rsidRDefault="008271C1" w:rsidP="00625D10">
            <w:pPr>
              <w:ind w:hanging="2"/>
              <w:jc w:val="both"/>
              <w:rPr>
                <w:color w:val="FF0000"/>
                <w:sz w:val="24"/>
              </w:rPr>
            </w:pPr>
            <w:r w:rsidRPr="00E602DE">
              <w:rPr>
                <w:color w:val="FF0000"/>
                <w:sz w:val="24"/>
              </w:rPr>
              <w:t>1</w:t>
            </w:r>
          </w:p>
        </w:tc>
        <w:tc>
          <w:tcPr>
            <w:tcW w:w="3973"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6A1580" w14:textId="77777777" w:rsidR="008271C1" w:rsidRPr="00E602DE" w:rsidRDefault="008271C1"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4DC7A9A3" w14:textId="44EEBBA0" w:rsidR="008271C1" w:rsidRPr="00E602DE" w:rsidRDefault="005B3FD6" w:rsidP="0045090C">
            <w:pPr>
              <w:ind w:hanging="2"/>
              <w:jc w:val="center"/>
              <w:rPr>
                <w:sz w:val="24"/>
              </w:rPr>
            </w:pPr>
            <w:r>
              <w:rPr>
                <w:sz w:val="24"/>
              </w:rPr>
              <w:t>10</w:t>
            </w:r>
          </w:p>
        </w:tc>
        <w:tc>
          <w:tcPr>
            <w:tcW w:w="2254" w:type="dxa"/>
            <w:tcBorders>
              <w:top w:val="single" w:sz="4" w:space="0" w:color="000000"/>
              <w:left w:val="single" w:sz="4" w:space="0" w:color="000000"/>
              <w:bottom w:val="single" w:sz="4" w:space="0" w:color="000000"/>
              <w:right w:val="single" w:sz="4" w:space="0" w:color="000000"/>
            </w:tcBorders>
          </w:tcPr>
          <w:p w14:paraId="7FC3BFC2" w14:textId="490A4DD5" w:rsidR="008271C1" w:rsidRPr="00E602DE" w:rsidRDefault="008A0BD5" w:rsidP="0045090C">
            <w:pPr>
              <w:ind w:hanging="2"/>
              <w:jc w:val="center"/>
              <w:rPr>
                <w:sz w:val="24"/>
              </w:rPr>
            </w:pPr>
            <w:r>
              <w:rPr>
                <w:sz w:val="24"/>
              </w:rPr>
              <w:t>83</w:t>
            </w:r>
            <w:r w:rsidR="008271C1" w:rsidRPr="00E602DE">
              <w:rPr>
                <w:sz w:val="24"/>
              </w:rPr>
              <w:t>.</w:t>
            </w:r>
            <w:r>
              <w:rPr>
                <w:sz w:val="24"/>
              </w:rPr>
              <w:t>4</w:t>
            </w:r>
            <w:r w:rsidR="008271C1" w:rsidRPr="00E602DE">
              <w:rPr>
                <w:sz w:val="24"/>
              </w:rPr>
              <w:t>%</w:t>
            </w:r>
          </w:p>
        </w:tc>
      </w:tr>
      <w:tr w:rsidR="008271C1" w:rsidRPr="00E602DE" w14:paraId="25F2759B" w14:textId="77777777" w:rsidTr="00F240B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0B45C330" w14:textId="77777777" w:rsidR="008271C1" w:rsidRPr="00E602DE" w:rsidRDefault="008271C1" w:rsidP="00625D10">
            <w:pPr>
              <w:ind w:hanging="2"/>
              <w:jc w:val="both"/>
              <w:rPr>
                <w:color w:val="FF0000"/>
                <w:sz w:val="24"/>
              </w:rPr>
            </w:pPr>
            <w:r w:rsidRPr="00E602DE">
              <w:rPr>
                <w:color w:val="FF0000"/>
                <w:sz w:val="24"/>
              </w:rPr>
              <w:t>2</w:t>
            </w:r>
          </w:p>
        </w:tc>
        <w:tc>
          <w:tcPr>
            <w:tcW w:w="3973"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E5DCD13" w14:textId="77777777" w:rsidR="008271C1" w:rsidRPr="00E602DE" w:rsidRDefault="008271C1"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3F911410" w14:textId="51371A50" w:rsidR="008271C1" w:rsidRPr="00E602DE" w:rsidRDefault="005B3FD6" w:rsidP="0045090C">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3BBB9290" w14:textId="018FC653" w:rsidR="008271C1" w:rsidRPr="00E602DE" w:rsidRDefault="008A0BD5" w:rsidP="0045090C">
            <w:pPr>
              <w:ind w:hanging="2"/>
              <w:jc w:val="center"/>
              <w:rPr>
                <w:sz w:val="24"/>
              </w:rPr>
            </w:pPr>
            <w:r>
              <w:rPr>
                <w:sz w:val="24"/>
              </w:rPr>
              <w:t>8</w:t>
            </w:r>
            <w:r w:rsidR="00C14B71">
              <w:rPr>
                <w:sz w:val="24"/>
              </w:rPr>
              <w:t>.3</w:t>
            </w:r>
            <w:r w:rsidR="008271C1" w:rsidRPr="00E602DE">
              <w:rPr>
                <w:sz w:val="24"/>
              </w:rPr>
              <w:t>%</w:t>
            </w:r>
          </w:p>
        </w:tc>
      </w:tr>
      <w:tr w:rsidR="008271C1" w:rsidRPr="00E602DE" w14:paraId="02FEF25F" w14:textId="77777777" w:rsidTr="00F240B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6196863C" w14:textId="77777777" w:rsidR="008271C1" w:rsidRPr="00E602DE" w:rsidRDefault="008271C1" w:rsidP="00625D10">
            <w:pPr>
              <w:ind w:hanging="2"/>
              <w:jc w:val="both"/>
              <w:rPr>
                <w:color w:val="FF0000"/>
                <w:sz w:val="24"/>
              </w:rPr>
            </w:pPr>
            <w:r w:rsidRPr="00E602DE">
              <w:rPr>
                <w:color w:val="FF0000"/>
                <w:sz w:val="24"/>
              </w:rPr>
              <w:t>3</w:t>
            </w:r>
          </w:p>
        </w:tc>
        <w:tc>
          <w:tcPr>
            <w:tcW w:w="397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6A89E36" w14:textId="77777777" w:rsidR="008271C1" w:rsidRPr="00E602DE" w:rsidRDefault="008271C1"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6DCA6577" w14:textId="77777777" w:rsidR="008271C1" w:rsidRPr="00E602DE" w:rsidRDefault="008271C1"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8A37CFF" w14:textId="77777777" w:rsidR="008271C1" w:rsidRPr="00E602DE" w:rsidRDefault="008271C1" w:rsidP="0045090C">
            <w:pPr>
              <w:ind w:hanging="2"/>
              <w:jc w:val="center"/>
              <w:rPr>
                <w:sz w:val="24"/>
              </w:rPr>
            </w:pPr>
          </w:p>
        </w:tc>
      </w:tr>
      <w:tr w:rsidR="008271C1" w:rsidRPr="00E602DE" w14:paraId="118893B7" w14:textId="77777777" w:rsidTr="00F240B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09A4CEAD" w14:textId="77777777" w:rsidR="008271C1" w:rsidRPr="00E602DE" w:rsidRDefault="008271C1" w:rsidP="00625D10">
            <w:pPr>
              <w:ind w:hanging="2"/>
              <w:jc w:val="both"/>
              <w:rPr>
                <w:color w:val="FF0000"/>
                <w:sz w:val="24"/>
              </w:rPr>
            </w:pPr>
            <w:r w:rsidRPr="00E602DE">
              <w:rPr>
                <w:color w:val="FF0000"/>
                <w:sz w:val="24"/>
              </w:rPr>
              <w:t>4</w:t>
            </w:r>
          </w:p>
        </w:tc>
        <w:tc>
          <w:tcPr>
            <w:tcW w:w="3973"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1299841E" w14:textId="77777777" w:rsidR="008271C1" w:rsidRPr="00E602DE" w:rsidRDefault="008271C1"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266E1F06" w14:textId="77777777" w:rsidR="008271C1" w:rsidRPr="00E602DE" w:rsidRDefault="00C14B71" w:rsidP="0045090C">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69A8F33E" w14:textId="05E96519" w:rsidR="008271C1" w:rsidRPr="00E602DE" w:rsidRDefault="00C14B71" w:rsidP="0045090C">
            <w:pPr>
              <w:ind w:hanging="2"/>
              <w:jc w:val="center"/>
              <w:rPr>
                <w:sz w:val="24"/>
              </w:rPr>
            </w:pPr>
            <w:r>
              <w:rPr>
                <w:sz w:val="24"/>
              </w:rPr>
              <w:t>8.</w:t>
            </w:r>
            <w:r w:rsidR="008A0BD5">
              <w:rPr>
                <w:sz w:val="24"/>
              </w:rPr>
              <w:t>3</w:t>
            </w:r>
            <w:r w:rsidR="008271C1" w:rsidRPr="00E602DE">
              <w:rPr>
                <w:sz w:val="24"/>
              </w:rPr>
              <w:t>%</w:t>
            </w:r>
          </w:p>
        </w:tc>
      </w:tr>
      <w:tr w:rsidR="008271C1" w:rsidRPr="00E602DE" w14:paraId="2580F78A" w14:textId="77777777" w:rsidTr="00F240B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3F978AC7" w14:textId="77777777" w:rsidR="008271C1" w:rsidRPr="00E602DE" w:rsidRDefault="008271C1" w:rsidP="00BA74B4">
            <w:pPr>
              <w:ind w:hanging="2"/>
              <w:jc w:val="both"/>
              <w:rPr>
                <w:color w:val="FF0000"/>
                <w:sz w:val="24"/>
              </w:rPr>
            </w:pPr>
          </w:p>
        </w:tc>
        <w:tc>
          <w:tcPr>
            <w:tcW w:w="3973" w:type="dxa"/>
            <w:tcBorders>
              <w:top w:val="single" w:sz="4" w:space="0" w:color="000000"/>
              <w:left w:val="single" w:sz="4" w:space="0" w:color="000000"/>
              <w:bottom w:val="single" w:sz="4" w:space="0" w:color="000000"/>
              <w:right w:val="single" w:sz="4" w:space="0" w:color="000000"/>
            </w:tcBorders>
            <w:shd w:val="clear" w:color="auto" w:fill="D0CECE"/>
          </w:tcPr>
          <w:p w14:paraId="33B3D015" w14:textId="77777777" w:rsidR="008271C1" w:rsidRPr="00E602DE" w:rsidRDefault="008271C1"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4427CAA" w14:textId="77777777" w:rsidR="008271C1" w:rsidRPr="00E602DE" w:rsidRDefault="008271C1" w:rsidP="0045090C">
            <w:pPr>
              <w:ind w:hanging="2"/>
              <w:jc w:val="center"/>
              <w:rPr>
                <w:sz w:val="24"/>
              </w:rPr>
            </w:pPr>
            <w:r w:rsidRPr="00E602DE">
              <w:rPr>
                <w:sz w:val="24"/>
              </w:rPr>
              <w:t>12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55B540BA" w14:textId="77777777" w:rsidR="008271C1" w:rsidRPr="00E602DE" w:rsidRDefault="008271C1" w:rsidP="0045090C">
            <w:pPr>
              <w:ind w:hanging="2"/>
              <w:jc w:val="center"/>
              <w:rPr>
                <w:sz w:val="24"/>
              </w:rPr>
            </w:pPr>
            <w:r w:rsidRPr="00E602DE">
              <w:rPr>
                <w:sz w:val="24"/>
              </w:rPr>
              <w:t>100%</w:t>
            </w:r>
          </w:p>
        </w:tc>
      </w:tr>
    </w:tbl>
    <w:p w14:paraId="5FA5260C" w14:textId="77777777" w:rsidR="008271C1" w:rsidRPr="00E602DE" w:rsidRDefault="008271C1" w:rsidP="00BA74B4">
      <w:pPr>
        <w:spacing w:line="240" w:lineRule="auto"/>
        <w:jc w:val="both"/>
        <w:rPr>
          <w:b/>
          <w:i/>
          <w:sz w:val="24"/>
        </w:rPr>
      </w:pPr>
    </w:p>
    <w:bookmarkEnd w:id="30"/>
    <w:p w14:paraId="5DB18E0C" w14:textId="77777777" w:rsidR="00441CB7" w:rsidRPr="00E602DE" w:rsidRDefault="00441CB7" w:rsidP="00625D10">
      <w:pPr>
        <w:pStyle w:val="Heading2"/>
        <w:jc w:val="both"/>
        <w:rPr>
          <w:rFonts w:ascii="Times New Roman" w:hAnsi="Times New Roman" w:cs="Times New Roman"/>
          <w:sz w:val="24"/>
          <w:szCs w:val="24"/>
        </w:rPr>
      </w:pPr>
    </w:p>
    <w:p w14:paraId="7FA34D94" w14:textId="77777777" w:rsidR="008271C1" w:rsidRPr="00CA4282" w:rsidRDefault="008271C1" w:rsidP="00CA4282">
      <w:pPr>
        <w:pStyle w:val="Heading3"/>
        <w:ind w:left="0" w:hanging="2"/>
        <w:rPr>
          <w:rFonts w:ascii="Times New Roman" w:hAnsi="Times New Roman"/>
          <w:sz w:val="24"/>
          <w:szCs w:val="24"/>
          <w:lang w:val="sq-AL"/>
        </w:rPr>
      </w:pPr>
      <w:bookmarkStart w:id="33" w:name="_Toc106838158"/>
      <w:r w:rsidRPr="00CA4282">
        <w:rPr>
          <w:rFonts w:ascii="Times New Roman" w:hAnsi="Times New Roman"/>
          <w:sz w:val="24"/>
          <w:szCs w:val="24"/>
          <w:lang w:val="sq-AL"/>
        </w:rPr>
        <w:t>A1. Rritja e efikasitetit dhe transparenc</w:t>
      </w:r>
      <w:r w:rsidR="001F5E05">
        <w:rPr>
          <w:rFonts w:ascii="Times New Roman" w:hAnsi="Times New Roman"/>
          <w:sz w:val="24"/>
          <w:szCs w:val="24"/>
          <w:lang w:val="sq-AL"/>
        </w:rPr>
        <w:t>ë</w:t>
      </w:r>
      <w:r w:rsidRPr="00CA4282">
        <w:rPr>
          <w:rFonts w:ascii="Times New Roman" w:hAnsi="Times New Roman"/>
          <w:sz w:val="24"/>
          <w:szCs w:val="24"/>
          <w:lang w:val="sq-AL"/>
        </w:rPr>
        <w:t>s s</w:t>
      </w:r>
      <w:r w:rsidR="001F5E05">
        <w:rPr>
          <w:rFonts w:ascii="Times New Roman" w:hAnsi="Times New Roman"/>
          <w:sz w:val="24"/>
          <w:szCs w:val="24"/>
          <w:lang w:val="sq-AL"/>
        </w:rPr>
        <w:t>ë</w:t>
      </w:r>
      <w:r w:rsidRPr="00CA4282">
        <w:rPr>
          <w:rFonts w:ascii="Times New Roman" w:hAnsi="Times New Roman"/>
          <w:sz w:val="24"/>
          <w:szCs w:val="24"/>
          <w:lang w:val="sq-AL"/>
        </w:rPr>
        <w:t xml:space="preserve"> skem</w:t>
      </w:r>
      <w:r w:rsidR="001F5E05">
        <w:rPr>
          <w:rFonts w:ascii="Times New Roman" w:hAnsi="Times New Roman"/>
          <w:sz w:val="24"/>
          <w:szCs w:val="24"/>
          <w:lang w:val="sq-AL"/>
        </w:rPr>
        <w:t>ë</w:t>
      </w:r>
      <w:r w:rsidRPr="00CA4282">
        <w:rPr>
          <w:rFonts w:ascii="Times New Roman" w:hAnsi="Times New Roman"/>
          <w:sz w:val="24"/>
          <w:szCs w:val="24"/>
          <w:lang w:val="sq-AL"/>
        </w:rPr>
        <w:t>s s</w:t>
      </w:r>
      <w:r w:rsidR="001F5E05">
        <w:rPr>
          <w:rFonts w:ascii="Times New Roman" w:hAnsi="Times New Roman"/>
          <w:sz w:val="24"/>
          <w:szCs w:val="24"/>
          <w:lang w:val="sq-AL"/>
        </w:rPr>
        <w:t>ë</w:t>
      </w:r>
      <w:r w:rsidRPr="00CA4282">
        <w:rPr>
          <w:rFonts w:ascii="Times New Roman" w:hAnsi="Times New Roman"/>
          <w:sz w:val="24"/>
          <w:szCs w:val="24"/>
          <w:lang w:val="sq-AL"/>
        </w:rPr>
        <w:t xml:space="preserve"> Ndihm</w:t>
      </w:r>
      <w:r w:rsidR="001F5E05">
        <w:rPr>
          <w:rFonts w:ascii="Times New Roman" w:hAnsi="Times New Roman"/>
          <w:sz w:val="24"/>
          <w:szCs w:val="24"/>
          <w:lang w:val="sq-AL"/>
        </w:rPr>
        <w:t>ë</w:t>
      </w:r>
      <w:r w:rsidRPr="00CA4282">
        <w:rPr>
          <w:rFonts w:ascii="Times New Roman" w:hAnsi="Times New Roman"/>
          <w:sz w:val="24"/>
          <w:szCs w:val="24"/>
          <w:lang w:val="sq-AL"/>
        </w:rPr>
        <w:t>s Ekonomike</w:t>
      </w:r>
      <w:bookmarkEnd w:id="33"/>
    </w:p>
    <w:p w14:paraId="36E42432" w14:textId="77777777" w:rsidR="008271C1" w:rsidRPr="00E602DE" w:rsidRDefault="008271C1" w:rsidP="00BA74B4">
      <w:pPr>
        <w:spacing w:line="240" w:lineRule="auto"/>
        <w:jc w:val="both"/>
        <w:rPr>
          <w:b/>
          <w:i/>
          <w:iCs/>
          <w:sz w:val="24"/>
        </w:rPr>
      </w:pPr>
    </w:p>
    <w:p w14:paraId="694D6EB3" w14:textId="77777777" w:rsidR="008271C1" w:rsidRPr="00E602DE" w:rsidRDefault="008271C1" w:rsidP="00D02D2F">
      <w:pPr>
        <w:spacing w:line="276" w:lineRule="auto"/>
        <w:jc w:val="both"/>
        <w:rPr>
          <w:sz w:val="24"/>
        </w:rPr>
      </w:pPr>
      <w:r w:rsidRPr="00E602DE">
        <w:rPr>
          <w:bCs/>
          <w:sz w:val="24"/>
        </w:rPr>
        <w:t>Rritja e efikasitetit dhe trasnparenc</w:t>
      </w:r>
      <w:r w:rsidR="001F5E05">
        <w:rPr>
          <w:bCs/>
          <w:sz w:val="24"/>
        </w:rPr>
        <w:t>ë</w:t>
      </w:r>
      <w:r w:rsidRPr="00E602DE">
        <w:rPr>
          <w:bCs/>
          <w:sz w:val="24"/>
        </w:rPr>
        <w:t>s s</w:t>
      </w:r>
      <w:r w:rsidR="001F5E05">
        <w:rPr>
          <w:bCs/>
          <w:sz w:val="24"/>
        </w:rPr>
        <w:t>ë</w:t>
      </w:r>
      <w:r w:rsidRPr="00E602DE">
        <w:rPr>
          <w:bCs/>
          <w:sz w:val="24"/>
        </w:rPr>
        <w:t xml:space="preserve"> ndihm</w:t>
      </w:r>
      <w:r w:rsidR="001F5E05">
        <w:rPr>
          <w:bCs/>
          <w:sz w:val="24"/>
        </w:rPr>
        <w:t>ë</w:t>
      </w:r>
      <w:r w:rsidRPr="00E602DE">
        <w:rPr>
          <w:bCs/>
          <w:sz w:val="24"/>
        </w:rPr>
        <w:t xml:space="preserve">s ekonomike </w:t>
      </w:r>
      <w:r w:rsidR="001F5E05">
        <w:rPr>
          <w:bCs/>
          <w:sz w:val="24"/>
        </w:rPr>
        <w:t>ë</w:t>
      </w:r>
      <w:r w:rsidRPr="00E602DE">
        <w:rPr>
          <w:bCs/>
          <w:sz w:val="24"/>
        </w:rPr>
        <w:t>sht</w:t>
      </w:r>
      <w:r w:rsidR="001F5E05">
        <w:rPr>
          <w:bCs/>
          <w:sz w:val="24"/>
        </w:rPr>
        <w:t>ë</w:t>
      </w:r>
      <w:r w:rsidRPr="00E602DE">
        <w:rPr>
          <w:bCs/>
          <w:sz w:val="24"/>
        </w:rPr>
        <w:t xml:space="preserve"> planifikuar t</w:t>
      </w:r>
      <w:r w:rsidR="001F5E05">
        <w:rPr>
          <w:bCs/>
          <w:sz w:val="24"/>
        </w:rPr>
        <w:t>ë</w:t>
      </w:r>
      <w:r w:rsidRPr="00E602DE">
        <w:rPr>
          <w:bCs/>
          <w:sz w:val="24"/>
        </w:rPr>
        <w:t xml:space="preserve"> arrihet p</w:t>
      </w:r>
      <w:r w:rsidR="001F5E05">
        <w:rPr>
          <w:bCs/>
          <w:sz w:val="24"/>
        </w:rPr>
        <w:t>ë</w:t>
      </w:r>
      <w:r w:rsidRPr="00E602DE">
        <w:rPr>
          <w:bCs/>
          <w:sz w:val="24"/>
        </w:rPr>
        <w:t>rmes</w:t>
      </w:r>
      <w:r w:rsidRPr="00E602DE">
        <w:rPr>
          <w:b/>
          <w:i/>
          <w:iCs/>
          <w:sz w:val="24"/>
        </w:rPr>
        <w:t xml:space="preserve">: </w:t>
      </w:r>
      <w:r w:rsidRPr="00E602DE">
        <w:rPr>
          <w:sz w:val="24"/>
        </w:rPr>
        <w:t>i) ndjekjes s</w:t>
      </w:r>
      <w:r w:rsidR="001F5E05">
        <w:rPr>
          <w:sz w:val="24"/>
        </w:rPr>
        <w:t>ë</w:t>
      </w:r>
      <w:r w:rsidRPr="00E602DE">
        <w:rPr>
          <w:sz w:val="24"/>
        </w:rPr>
        <w:t xml:space="preserve"> zbatimit n</w:t>
      </w:r>
      <w:r w:rsidR="001F5E05">
        <w:rPr>
          <w:sz w:val="24"/>
        </w:rPr>
        <w:t>ë</w:t>
      </w:r>
      <w:r w:rsidRPr="00E602DE">
        <w:rPr>
          <w:sz w:val="24"/>
        </w:rPr>
        <w:t xml:space="preserve"> nivel komb</w:t>
      </w:r>
      <w:r w:rsidR="001F5E05">
        <w:rPr>
          <w:sz w:val="24"/>
        </w:rPr>
        <w:t>ë</w:t>
      </w:r>
      <w:r w:rsidRPr="00E602DE">
        <w:rPr>
          <w:sz w:val="24"/>
        </w:rPr>
        <w:t>tar i skem</w:t>
      </w:r>
      <w:r w:rsidR="001F5E05">
        <w:rPr>
          <w:sz w:val="24"/>
        </w:rPr>
        <w:t>ë</w:t>
      </w:r>
      <w:r w:rsidRPr="00E602DE">
        <w:rPr>
          <w:sz w:val="24"/>
        </w:rPr>
        <w:t>s; ii) Vler</w:t>
      </w:r>
      <w:r w:rsidR="001F5E05">
        <w:rPr>
          <w:sz w:val="24"/>
        </w:rPr>
        <w:t>ë</w:t>
      </w:r>
      <w:r w:rsidRPr="00E602DE">
        <w:rPr>
          <w:sz w:val="24"/>
        </w:rPr>
        <w:t>simit t</w:t>
      </w:r>
      <w:r w:rsidR="001F5E05">
        <w:rPr>
          <w:sz w:val="24"/>
        </w:rPr>
        <w:t>ë</w:t>
      </w:r>
      <w:r w:rsidRPr="00E602DE">
        <w:rPr>
          <w:sz w:val="24"/>
        </w:rPr>
        <w:t xml:space="preserve"> ndikimit t</w:t>
      </w:r>
      <w:r w:rsidR="001F5E05">
        <w:rPr>
          <w:sz w:val="24"/>
        </w:rPr>
        <w:t>ë</w:t>
      </w:r>
      <w:r w:rsidRPr="00E602DE">
        <w:rPr>
          <w:sz w:val="24"/>
        </w:rPr>
        <w:t xml:space="preserve"> skem</w:t>
      </w:r>
      <w:r w:rsidR="001F5E05">
        <w:rPr>
          <w:sz w:val="24"/>
        </w:rPr>
        <w:t>ë</w:t>
      </w:r>
      <w:r w:rsidRPr="00E602DE">
        <w:rPr>
          <w:sz w:val="24"/>
        </w:rPr>
        <w:t>s s</w:t>
      </w:r>
      <w:r w:rsidR="001F5E05">
        <w:rPr>
          <w:sz w:val="24"/>
        </w:rPr>
        <w:t>ë</w:t>
      </w:r>
      <w:r w:rsidRPr="00E602DE">
        <w:rPr>
          <w:sz w:val="24"/>
        </w:rPr>
        <w:t xml:space="preserve"> NE dhe formul</w:t>
      </w:r>
      <w:r w:rsidR="001F5E05">
        <w:rPr>
          <w:sz w:val="24"/>
        </w:rPr>
        <w:t>ë</w:t>
      </w:r>
      <w:r w:rsidRPr="00E602DE">
        <w:rPr>
          <w:sz w:val="24"/>
        </w:rPr>
        <w:t>s s</w:t>
      </w:r>
      <w:r w:rsidR="001F5E05">
        <w:rPr>
          <w:sz w:val="24"/>
        </w:rPr>
        <w:t>ë</w:t>
      </w:r>
      <w:r w:rsidRPr="00E602DE">
        <w:rPr>
          <w:sz w:val="24"/>
        </w:rPr>
        <w:t xml:space="preserve"> pik</w:t>
      </w:r>
      <w:r w:rsidR="001F5E05">
        <w:rPr>
          <w:sz w:val="24"/>
        </w:rPr>
        <w:t>ë</w:t>
      </w:r>
      <w:r w:rsidRPr="00E602DE">
        <w:rPr>
          <w:sz w:val="24"/>
        </w:rPr>
        <w:t>zimit n</w:t>
      </w:r>
      <w:r w:rsidR="001F5E05">
        <w:rPr>
          <w:sz w:val="24"/>
        </w:rPr>
        <w:t>ë</w:t>
      </w:r>
      <w:r w:rsidRPr="00E602DE">
        <w:rPr>
          <w:sz w:val="24"/>
        </w:rPr>
        <w:t xml:space="preserve"> nivel komb</w:t>
      </w:r>
      <w:r w:rsidR="001F5E05">
        <w:rPr>
          <w:sz w:val="24"/>
        </w:rPr>
        <w:t>ë</w:t>
      </w:r>
      <w:r w:rsidRPr="00E602DE">
        <w:rPr>
          <w:sz w:val="24"/>
        </w:rPr>
        <w:t>tar; iii) Plot</w:t>
      </w:r>
      <w:r w:rsidR="001F5E05">
        <w:rPr>
          <w:sz w:val="24"/>
        </w:rPr>
        <w:t>ë</w:t>
      </w:r>
      <w:r w:rsidRPr="00E602DE">
        <w:rPr>
          <w:sz w:val="24"/>
        </w:rPr>
        <w:t>simit t</w:t>
      </w:r>
      <w:r w:rsidR="001F5E05">
        <w:rPr>
          <w:sz w:val="24"/>
        </w:rPr>
        <w:t>ë</w:t>
      </w:r>
      <w:r w:rsidRPr="00E602DE">
        <w:rPr>
          <w:sz w:val="24"/>
        </w:rPr>
        <w:t xml:space="preserve"> kuadrit n</w:t>
      </w:r>
      <w:r w:rsidR="001F5E05">
        <w:rPr>
          <w:sz w:val="24"/>
        </w:rPr>
        <w:t>ë</w:t>
      </w:r>
      <w:r w:rsidRPr="00E602DE">
        <w:rPr>
          <w:sz w:val="24"/>
        </w:rPr>
        <w:t>nligjor n</w:t>
      </w:r>
      <w:r w:rsidR="001F5E05">
        <w:rPr>
          <w:sz w:val="24"/>
        </w:rPr>
        <w:t>ë</w:t>
      </w:r>
      <w:r w:rsidRPr="00E602DE">
        <w:rPr>
          <w:sz w:val="24"/>
        </w:rPr>
        <w:t xml:space="preserve"> zbatim t</w:t>
      </w:r>
      <w:r w:rsidR="001F5E05">
        <w:rPr>
          <w:sz w:val="24"/>
        </w:rPr>
        <w:t>ë</w:t>
      </w:r>
      <w:r w:rsidRPr="00E602DE">
        <w:rPr>
          <w:sz w:val="24"/>
        </w:rPr>
        <w:t xml:space="preserve"> ligjit “P</w:t>
      </w:r>
      <w:r w:rsidR="001F5E05">
        <w:rPr>
          <w:sz w:val="24"/>
        </w:rPr>
        <w:t>ë</w:t>
      </w:r>
      <w:r w:rsidRPr="00E602DE">
        <w:rPr>
          <w:sz w:val="24"/>
        </w:rPr>
        <w:t>r asistenc</w:t>
      </w:r>
      <w:r w:rsidR="001F5E05">
        <w:rPr>
          <w:sz w:val="24"/>
        </w:rPr>
        <w:t>ë</w:t>
      </w:r>
      <w:r w:rsidRPr="00E602DE">
        <w:rPr>
          <w:sz w:val="24"/>
        </w:rPr>
        <w:t>n sociale n</w:t>
      </w:r>
      <w:r w:rsidR="001F5E05">
        <w:rPr>
          <w:sz w:val="24"/>
        </w:rPr>
        <w:t>ë</w:t>
      </w:r>
      <w:r w:rsidRPr="00E602DE">
        <w:rPr>
          <w:sz w:val="24"/>
        </w:rPr>
        <w:t xml:space="preserve"> RSH”; iv) Monitorimit financiar t</w:t>
      </w:r>
      <w:r w:rsidR="001F5E05">
        <w:rPr>
          <w:sz w:val="24"/>
        </w:rPr>
        <w:t>ë</w:t>
      </w:r>
      <w:r w:rsidRPr="00E602DE">
        <w:rPr>
          <w:sz w:val="24"/>
        </w:rPr>
        <w:t xml:space="preserve"> p</w:t>
      </w:r>
      <w:r w:rsidR="001F5E05">
        <w:rPr>
          <w:sz w:val="24"/>
        </w:rPr>
        <w:t>ë</w:t>
      </w:r>
      <w:r w:rsidRPr="00E602DE">
        <w:rPr>
          <w:sz w:val="24"/>
        </w:rPr>
        <w:t>rdorimit t</w:t>
      </w:r>
      <w:r w:rsidR="001F5E05">
        <w:rPr>
          <w:sz w:val="24"/>
        </w:rPr>
        <w:t>ë</w:t>
      </w:r>
      <w:r w:rsidRPr="00E602DE">
        <w:rPr>
          <w:sz w:val="24"/>
        </w:rPr>
        <w:t xml:space="preserve"> fondit 6% nga ana e NJQV.</w:t>
      </w:r>
    </w:p>
    <w:p w14:paraId="5A9CAF61" w14:textId="77777777" w:rsidR="008271C1" w:rsidRPr="00E602DE" w:rsidRDefault="008271C1" w:rsidP="00D02D2F">
      <w:pPr>
        <w:spacing w:line="276" w:lineRule="auto"/>
        <w:jc w:val="both"/>
        <w:rPr>
          <w:sz w:val="24"/>
        </w:rPr>
      </w:pPr>
    </w:p>
    <w:p w14:paraId="4800FAB9" w14:textId="77777777" w:rsidR="00C67DE4" w:rsidRDefault="00C67DE4" w:rsidP="00D02D2F">
      <w:pPr>
        <w:autoSpaceDE w:val="0"/>
        <w:autoSpaceDN w:val="0"/>
        <w:adjustRightInd w:val="0"/>
        <w:spacing w:line="276" w:lineRule="auto"/>
        <w:jc w:val="both"/>
      </w:pPr>
      <w:r w:rsidRPr="00D02D2F">
        <w:rPr>
          <w:sz w:val="24"/>
        </w:rPr>
        <w:t xml:space="preserve">Edhe pse ka patur një rënie të lehtë krahasuar me vitet paraardhëse, </w:t>
      </w:r>
      <w:r w:rsidR="00D02D2F">
        <w:rPr>
          <w:sz w:val="24"/>
        </w:rPr>
        <w:t>sipas anekt</w:t>
      </w:r>
      <w:r w:rsidR="006400DE">
        <w:rPr>
          <w:sz w:val="24"/>
        </w:rPr>
        <w:t>ë</w:t>
      </w:r>
      <w:r w:rsidR="00D02D2F">
        <w:rPr>
          <w:sz w:val="24"/>
        </w:rPr>
        <w:t>s s</w:t>
      </w:r>
      <w:r w:rsidR="006400DE">
        <w:rPr>
          <w:sz w:val="24"/>
        </w:rPr>
        <w:t>ë</w:t>
      </w:r>
      <w:r w:rsidR="00D02D2F">
        <w:rPr>
          <w:sz w:val="24"/>
        </w:rPr>
        <w:t xml:space="preserve"> fundit t</w:t>
      </w:r>
      <w:r w:rsidR="006400DE">
        <w:rPr>
          <w:sz w:val="24"/>
        </w:rPr>
        <w:t>ë</w:t>
      </w:r>
      <w:r w:rsidR="00D02D2F">
        <w:rPr>
          <w:sz w:val="24"/>
        </w:rPr>
        <w:t xml:space="preserve"> INSTAT, </w:t>
      </w:r>
      <w:r w:rsidRPr="00D02D2F">
        <w:rPr>
          <w:sz w:val="24"/>
        </w:rPr>
        <w:t>kufiri i rrezikut për të qenë i varfër në Shqipëri për vitin 2020 është 21.8%. Në nivel personal, matur me nivelin e të ardhurave të disponueshme treguesi i rrezikut për të qenë i varfër është vlerësuar me 186.242 lekë, në krahasim me 170.785 lekë që ishte në vitin 2019 dhe 160.742 lekë që ishte në vitin 2018.  Sipas kësaj ankete, në vitin 2020 janë vlerësuar 621.504 individë që jetojnë nën kufirin e rrezikut për të qenë të varfër, kundrejt 659.138 individë të vlerësuar në vitin 2019. Të dhënat e mësipërme tregojnë se ka një rritje të të ardhurave familjare dhe rënie (5.7%) të numrit të personave në rrezik për të qenë të v</w:t>
      </w:r>
      <w:r w:rsidRPr="00D02D2F">
        <w:t>arfër.</w:t>
      </w:r>
    </w:p>
    <w:p w14:paraId="689F66EB" w14:textId="77777777" w:rsidR="00C67DE4" w:rsidRDefault="00C67DE4" w:rsidP="00D02D2F">
      <w:pPr>
        <w:spacing w:line="276" w:lineRule="auto"/>
        <w:jc w:val="both"/>
        <w:rPr>
          <w:sz w:val="24"/>
        </w:rPr>
      </w:pPr>
    </w:p>
    <w:p w14:paraId="463C2BCC" w14:textId="77777777" w:rsidR="00D02D2F" w:rsidRDefault="00D02D2F" w:rsidP="00D02D2F">
      <w:pPr>
        <w:spacing w:line="276" w:lineRule="auto"/>
        <w:jc w:val="both"/>
        <w:rPr>
          <w:sz w:val="24"/>
        </w:rPr>
      </w:pPr>
    </w:p>
    <w:p w14:paraId="0D691691" w14:textId="77777777" w:rsidR="008271C1" w:rsidRPr="00E602DE" w:rsidRDefault="0059748A" w:rsidP="00D02D2F">
      <w:pPr>
        <w:spacing w:line="276" w:lineRule="auto"/>
        <w:jc w:val="both"/>
        <w:rPr>
          <w:b/>
          <w:i/>
          <w:iCs/>
          <w:sz w:val="24"/>
        </w:rPr>
      </w:pPr>
      <w:r w:rsidRPr="00E602DE">
        <w:rPr>
          <w:sz w:val="24"/>
        </w:rPr>
        <w:t>Indikator</w:t>
      </w:r>
      <w:r w:rsidR="001F5E05">
        <w:rPr>
          <w:sz w:val="24"/>
        </w:rPr>
        <w:t>ë</w:t>
      </w:r>
      <w:r w:rsidRPr="00E602DE">
        <w:rPr>
          <w:sz w:val="24"/>
        </w:rPr>
        <w:t>t e pasaport</w:t>
      </w:r>
      <w:r w:rsidR="001F5E05">
        <w:rPr>
          <w:sz w:val="24"/>
        </w:rPr>
        <w:t>ë</w:t>
      </w:r>
      <w:r w:rsidRPr="00E602DE">
        <w:rPr>
          <w:sz w:val="24"/>
        </w:rPr>
        <w:t>s p</w:t>
      </w:r>
      <w:r w:rsidR="001F5E05">
        <w:rPr>
          <w:sz w:val="24"/>
        </w:rPr>
        <w:t>ë</w:t>
      </w:r>
      <w:r w:rsidRPr="00E602DE">
        <w:rPr>
          <w:sz w:val="24"/>
        </w:rPr>
        <w:t>r Objektivin Specifik A1 jan</w:t>
      </w:r>
      <w:r w:rsidR="001F5E05">
        <w:rPr>
          <w:sz w:val="24"/>
        </w:rPr>
        <w:t>ë</w:t>
      </w:r>
      <w:r w:rsidRPr="00E602DE">
        <w:rPr>
          <w:sz w:val="24"/>
        </w:rPr>
        <w:t xml:space="preserve"> kat</w:t>
      </w:r>
      <w:r w:rsidR="001F5E05">
        <w:rPr>
          <w:sz w:val="24"/>
        </w:rPr>
        <w:t>ë</w:t>
      </w:r>
      <w:r w:rsidRPr="00E602DE">
        <w:rPr>
          <w:sz w:val="24"/>
        </w:rPr>
        <w:t>r (4) dhe aktivitet e parashikuara lidhen me numrin e familjeve p</w:t>
      </w:r>
      <w:r w:rsidR="001F5E05">
        <w:rPr>
          <w:sz w:val="24"/>
        </w:rPr>
        <w:t>ë</w:t>
      </w:r>
      <w:r w:rsidRPr="00E602DE">
        <w:rPr>
          <w:sz w:val="24"/>
        </w:rPr>
        <w:t>rfituese nga NE, me fo</w:t>
      </w:r>
      <w:r w:rsidR="00DD316C">
        <w:rPr>
          <w:sz w:val="24"/>
        </w:rPr>
        <w:t>k</w:t>
      </w:r>
      <w:r w:rsidRPr="00E602DE">
        <w:rPr>
          <w:sz w:val="24"/>
        </w:rPr>
        <w:t>us t</w:t>
      </w:r>
      <w:r w:rsidR="001F5E05">
        <w:rPr>
          <w:sz w:val="24"/>
        </w:rPr>
        <w:t>ë</w:t>
      </w:r>
      <w:r w:rsidRPr="00E602DE">
        <w:rPr>
          <w:sz w:val="24"/>
        </w:rPr>
        <w:t xml:space="preserve"> vecant</w:t>
      </w:r>
      <w:r w:rsidR="001F5E05">
        <w:rPr>
          <w:sz w:val="24"/>
        </w:rPr>
        <w:t>ë</w:t>
      </w:r>
      <w:r w:rsidRPr="00E602DE">
        <w:rPr>
          <w:sz w:val="24"/>
        </w:rPr>
        <w:t xml:space="preserve"> familjet n</w:t>
      </w:r>
      <w:r w:rsidR="001F5E05">
        <w:rPr>
          <w:sz w:val="24"/>
        </w:rPr>
        <w:t>ë</w:t>
      </w:r>
      <w:r w:rsidRPr="00E602DE">
        <w:rPr>
          <w:sz w:val="24"/>
        </w:rPr>
        <w:t xml:space="preserve"> varf</w:t>
      </w:r>
      <w:r w:rsidR="001F5E05">
        <w:rPr>
          <w:sz w:val="24"/>
        </w:rPr>
        <w:t>ë</w:t>
      </w:r>
      <w:r w:rsidRPr="00E602DE">
        <w:rPr>
          <w:sz w:val="24"/>
        </w:rPr>
        <w:t>ri ekstreme dhe ndarjen e p</w:t>
      </w:r>
      <w:r w:rsidR="001F5E05">
        <w:rPr>
          <w:sz w:val="24"/>
        </w:rPr>
        <w:t>ë</w:t>
      </w:r>
      <w:r w:rsidRPr="00E602DE">
        <w:rPr>
          <w:sz w:val="24"/>
        </w:rPr>
        <w:t>rfituesve sipas gjinis</w:t>
      </w:r>
      <w:r w:rsidR="001F5E05">
        <w:rPr>
          <w:sz w:val="24"/>
        </w:rPr>
        <w:t>ë</w:t>
      </w:r>
      <w:r w:rsidR="00D02D2F">
        <w:rPr>
          <w:sz w:val="24"/>
        </w:rPr>
        <w:t xml:space="preserve"> (Tabela 7)</w:t>
      </w:r>
      <w:r w:rsidRPr="00E602DE">
        <w:rPr>
          <w:sz w:val="24"/>
        </w:rPr>
        <w:t>.</w:t>
      </w:r>
    </w:p>
    <w:p w14:paraId="139369E8" w14:textId="77777777" w:rsidR="00B23780" w:rsidRDefault="00B23780" w:rsidP="00625D10">
      <w:pPr>
        <w:ind w:left="20"/>
        <w:jc w:val="both"/>
        <w:rPr>
          <w:sz w:val="24"/>
        </w:rPr>
      </w:pPr>
    </w:p>
    <w:p w14:paraId="1952A9B9" w14:textId="77777777" w:rsidR="00D02D2F" w:rsidRDefault="00D02D2F" w:rsidP="00625D10">
      <w:pPr>
        <w:ind w:left="20"/>
        <w:jc w:val="both"/>
        <w:rPr>
          <w:sz w:val="24"/>
        </w:rPr>
      </w:pPr>
    </w:p>
    <w:p w14:paraId="1345D9C7" w14:textId="77777777" w:rsidR="00D02D2F" w:rsidRDefault="00D02D2F" w:rsidP="00625D10">
      <w:pPr>
        <w:ind w:left="20"/>
        <w:jc w:val="both"/>
        <w:rPr>
          <w:sz w:val="24"/>
        </w:rPr>
      </w:pPr>
    </w:p>
    <w:p w14:paraId="79C06A47" w14:textId="77777777" w:rsidR="00D02D2F" w:rsidRDefault="00D02D2F" w:rsidP="00625D10">
      <w:pPr>
        <w:ind w:left="20"/>
        <w:jc w:val="both"/>
        <w:rPr>
          <w:sz w:val="24"/>
        </w:rPr>
      </w:pPr>
    </w:p>
    <w:p w14:paraId="65BA0E77" w14:textId="77777777" w:rsidR="00D02D2F" w:rsidRDefault="00D02D2F" w:rsidP="00625D10">
      <w:pPr>
        <w:ind w:left="20"/>
        <w:jc w:val="both"/>
        <w:rPr>
          <w:sz w:val="24"/>
        </w:rPr>
      </w:pPr>
    </w:p>
    <w:p w14:paraId="2DC9E1FE" w14:textId="77777777" w:rsidR="00D02D2F" w:rsidRDefault="00D02D2F" w:rsidP="00625D10">
      <w:pPr>
        <w:ind w:left="20"/>
        <w:jc w:val="both"/>
        <w:rPr>
          <w:sz w:val="24"/>
        </w:rPr>
      </w:pPr>
    </w:p>
    <w:p w14:paraId="68583BCD" w14:textId="5B18322E" w:rsidR="005156EE" w:rsidRPr="00E602DE" w:rsidRDefault="005156EE" w:rsidP="00625D10">
      <w:pPr>
        <w:ind w:left="20"/>
        <w:jc w:val="both"/>
        <w:rPr>
          <w:i/>
          <w:iCs/>
          <w:sz w:val="24"/>
        </w:rPr>
      </w:pPr>
      <w:bookmarkStart w:id="34" w:name="_Toc76823037"/>
      <w:r w:rsidRPr="00E602DE">
        <w:rPr>
          <w:i/>
          <w:iCs/>
          <w:sz w:val="24"/>
        </w:rPr>
        <w:lastRenderedPageBreak/>
        <w:t xml:space="preserve">Tabela </w:t>
      </w:r>
      <w:r w:rsidR="00EE3EF7" w:rsidRPr="00E602DE">
        <w:rPr>
          <w:i/>
          <w:iCs/>
          <w:sz w:val="24"/>
        </w:rPr>
        <w:fldChar w:fldCharType="begin"/>
      </w:r>
      <w:r w:rsidRPr="00E602DE">
        <w:rPr>
          <w:i/>
          <w:iCs/>
          <w:sz w:val="24"/>
        </w:rPr>
        <w:instrText xml:space="preserve"> SEQ Tabela \* ARABIC </w:instrText>
      </w:r>
      <w:r w:rsidR="00EE3EF7" w:rsidRPr="00E602DE">
        <w:rPr>
          <w:i/>
          <w:iCs/>
          <w:sz w:val="24"/>
        </w:rPr>
        <w:fldChar w:fldCharType="separate"/>
      </w:r>
      <w:r w:rsidR="005C5C1C">
        <w:rPr>
          <w:i/>
          <w:iCs/>
          <w:noProof/>
          <w:sz w:val="24"/>
        </w:rPr>
        <w:t>7</w:t>
      </w:r>
      <w:r w:rsidR="00EE3EF7" w:rsidRPr="00E602DE">
        <w:rPr>
          <w:i/>
          <w:iCs/>
          <w:sz w:val="24"/>
        </w:rPr>
        <w:fldChar w:fldCharType="end"/>
      </w:r>
      <w:r w:rsidRPr="00E602DE">
        <w:rPr>
          <w:i/>
          <w:iCs/>
          <w:sz w:val="24"/>
        </w:rPr>
        <w:t>: Vler</w:t>
      </w:r>
      <w:r w:rsidR="001F5E05">
        <w:rPr>
          <w:i/>
          <w:iCs/>
          <w:sz w:val="24"/>
        </w:rPr>
        <w:t>ë</w:t>
      </w:r>
      <w:r w:rsidRPr="00E602DE">
        <w:rPr>
          <w:i/>
          <w:iCs/>
          <w:sz w:val="24"/>
        </w:rPr>
        <w:t>simi i statusit t</w:t>
      </w:r>
      <w:r w:rsidR="001F5E05">
        <w:rPr>
          <w:i/>
          <w:iCs/>
          <w:sz w:val="24"/>
        </w:rPr>
        <w:t>ë</w:t>
      </w:r>
      <w:r w:rsidRPr="00E602DE">
        <w:rPr>
          <w:i/>
          <w:iCs/>
          <w:sz w:val="24"/>
        </w:rPr>
        <w:t xml:space="preserve"> realizimit t</w:t>
      </w:r>
      <w:r w:rsidR="001F5E05">
        <w:rPr>
          <w:i/>
          <w:iCs/>
          <w:sz w:val="24"/>
        </w:rPr>
        <w:t>ë</w:t>
      </w:r>
      <w:r w:rsidRPr="00E602DE">
        <w:rPr>
          <w:i/>
          <w:iCs/>
          <w:sz w:val="24"/>
        </w:rPr>
        <w:t xml:space="preserve"> indikar</w:t>
      </w:r>
      <w:r w:rsidR="001F5E05">
        <w:rPr>
          <w:i/>
          <w:iCs/>
          <w:sz w:val="24"/>
        </w:rPr>
        <w:t>ë</w:t>
      </w:r>
      <w:r w:rsidRPr="00E602DE">
        <w:rPr>
          <w:i/>
          <w:iCs/>
          <w:sz w:val="24"/>
        </w:rPr>
        <w:t>ve p</w:t>
      </w:r>
      <w:r w:rsidR="001F5E05">
        <w:rPr>
          <w:i/>
          <w:iCs/>
          <w:sz w:val="24"/>
        </w:rPr>
        <w:t>ë</w:t>
      </w:r>
      <w:r w:rsidRPr="00E602DE">
        <w:rPr>
          <w:i/>
          <w:iCs/>
          <w:sz w:val="24"/>
        </w:rPr>
        <w:t>r Objektivin Specifik A1</w:t>
      </w:r>
      <w:bookmarkEnd w:id="34"/>
    </w:p>
    <w:p w14:paraId="1BFB1339" w14:textId="77777777" w:rsidR="005156EE" w:rsidRPr="00E602DE" w:rsidRDefault="005156EE" w:rsidP="00625D10">
      <w:pPr>
        <w:autoSpaceDE w:val="0"/>
        <w:autoSpaceDN w:val="0"/>
        <w:adjustRightInd w:val="0"/>
        <w:spacing w:line="240" w:lineRule="auto"/>
        <w:jc w:val="both"/>
        <w:rPr>
          <w:sz w:val="24"/>
        </w:rPr>
      </w:pPr>
    </w:p>
    <w:tbl>
      <w:tblPr>
        <w:tblStyle w:val="GridTable5Dark-Accent11"/>
        <w:tblpPr w:leftFromText="180" w:rightFromText="180" w:vertAnchor="text" w:tblpY="316"/>
        <w:tblW w:w="0" w:type="auto"/>
        <w:tblLayout w:type="fixed"/>
        <w:tblLook w:val="04A0" w:firstRow="1" w:lastRow="0" w:firstColumn="1" w:lastColumn="0" w:noHBand="0" w:noVBand="1"/>
      </w:tblPr>
      <w:tblGrid>
        <w:gridCol w:w="1418"/>
        <w:gridCol w:w="2386"/>
        <w:gridCol w:w="1771"/>
        <w:gridCol w:w="1530"/>
        <w:gridCol w:w="2245"/>
      </w:tblGrid>
      <w:tr w:rsidR="00E5592D" w:rsidRPr="00D02D2F" w14:paraId="325CEED8" w14:textId="77777777" w:rsidTr="00127205">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418" w:type="dxa"/>
            <w:vMerge w:val="restart"/>
            <w:hideMark/>
          </w:tcPr>
          <w:p w14:paraId="0A1D2CD4" w14:textId="77777777" w:rsidR="005156EE" w:rsidRPr="00D02D2F" w:rsidRDefault="005156EE" w:rsidP="00625D10">
            <w:pPr>
              <w:spacing w:line="240" w:lineRule="auto"/>
              <w:jc w:val="both"/>
              <w:rPr>
                <w:color w:val="000000"/>
                <w:lang w:val="it-IT"/>
              </w:rPr>
            </w:pPr>
          </w:p>
          <w:p w14:paraId="1C4D808F" w14:textId="77777777" w:rsidR="005156EE" w:rsidRPr="00D02D2F" w:rsidRDefault="005156EE" w:rsidP="00625D10">
            <w:pPr>
              <w:spacing w:line="240" w:lineRule="auto"/>
              <w:jc w:val="both"/>
              <w:rPr>
                <w:color w:val="000000"/>
                <w:lang w:val="it-IT"/>
              </w:rPr>
            </w:pPr>
          </w:p>
          <w:p w14:paraId="6449A29F" w14:textId="77777777" w:rsidR="005156EE" w:rsidRPr="00D02D2F" w:rsidRDefault="005156EE" w:rsidP="00625D10">
            <w:pPr>
              <w:spacing w:line="240" w:lineRule="auto"/>
              <w:jc w:val="both"/>
              <w:rPr>
                <w:color w:val="000000"/>
                <w:lang w:val="it-IT"/>
              </w:rPr>
            </w:pPr>
          </w:p>
          <w:p w14:paraId="77F0A232" w14:textId="77777777" w:rsidR="005156EE" w:rsidRPr="00D02D2F" w:rsidRDefault="005156EE" w:rsidP="00625D10">
            <w:pPr>
              <w:spacing w:line="240" w:lineRule="auto"/>
              <w:jc w:val="both"/>
              <w:rPr>
                <w:color w:val="000000"/>
                <w:lang w:val="it-IT"/>
              </w:rPr>
            </w:pPr>
          </w:p>
          <w:p w14:paraId="658B62B4" w14:textId="77777777" w:rsidR="00180D7B" w:rsidRPr="00D02D2F" w:rsidRDefault="00180D7B" w:rsidP="00625D10">
            <w:pPr>
              <w:spacing w:line="240" w:lineRule="auto"/>
              <w:jc w:val="both"/>
              <w:rPr>
                <w:b w:val="0"/>
                <w:bCs w:val="0"/>
                <w:color w:val="000000"/>
                <w:lang w:val="it-IT"/>
              </w:rPr>
            </w:pPr>
          </w:p>
          <w:p w14:paraId="2F568E0D" w14:textId="77777777" w:rsidR="00180D7B" w:rsidRPr="00D02D2F" w:rsidRDefault="00180D7B" w:rsidP="00625D10">
            <w:pPr>
              <w:spacing w:line="240" w:lineRule="auto"/>
              <w:jc w:val="both"/>
              <w:rPr>
                <w:b w:val="0"/>
                <w:bCs w:val="0"/>
                <w:color w:val="000000"/>
                <w:lang w:val="it-IT"/>
              </w:rPr>
            </w:pPr>
          </w:p>
          <w:p w14:paraId="26944976" w14:textId="77777777" w:rsidR="00180D7B" w:rsidRPr="00D02D2F" w:rsidRDefault="00180D7B" w:rsidP="00625D10">
            <w:pPr>
              <w:spacing w:line="240" w:lineRule="auto"/>
              <w:jc w:val="both"/>
              <w:rPr>
                <w:b w:val="0"/>
                <w:bCs w:val="0"/>
                <w:color w:val="000000"/>
                <w:lang w:val="it-IT"/>
              </w:rPr>
            </w:pPr>
          </w:p>
          <w:p w14:paraId="21D30B50" w14:textId="77777777" w:rsidR="00180D7B" w:rsidRPr="00D02D2F" w:rsidRDefault="00180D7B" w:rsidP="00625D10">
            <w:pPr>
              <w:spacing w:line="240" w:lineRule="auto"/>
              <w:jc w:val="both"/>
              <w:rPr>
                <w:b w:val="0"/>
                <w:bCs w:val="0"/>
                <w:color w:val="000000"/>
                <w:lang w:val="it-IT"/>
              </w:rPr>
            </w:pPr>
          </w:p>
          <w:p w14:paraId="3865AE91" w14:textId="77777777" w:rsidR="00180D7B" w:rsidRPr="00D02D2F" w:rsidRDefault="00180D7B" w:rsidP="00625D10">
            <w:pPr>
              <w:spacing w:line="240" w:lineRule="auto"/>
              <w:jc w:val="both"/>
              <w:rPr>
                <w:b w:val="0"/>
                <w:bCs w:val="0"/>
                <w:color w:val="000000"/>
                <w:lang w:val="it-IT"/>
              </w:rPr>
            </w:pPr>
          </w:p>
          <w:p w14:paraId="2FE6B47D" w14:textId="77777777" w:rsidR="00180D7B" w:rsidRPr="00D02D2F" w:rsidRDefault="00180D7B" w:rsidP="00625D10">
            <w:pPr>
              <w:spacing w:line="240" w:lineRule="auto"/>
              <w:jc w:val="both"/>
              <w:rPr>
                <w:b w:val="0"/>
                <w:bCs w:val="0"/>
                <w:color w:val="000000"/>
                <w:lang w:val="it-IT"/>
              </w:rPr>
            </w:pPr>
          </w:p>
          <w:p w14:paraId="40A6E1A6" w14:textId="77777777" w:rsidR="00180D7B" w:rsidRPr="00D02D2F" w:rsidRDefault="00180D7B" w:rsidP="00625D10">
            <w:pPr>
              <w:spacing w:line="240" w:lineRule="auto"/>
              <w:jc w:val="both"/>
              <w:rPr>
                <w:b w:val="0"/>
                <w:bCs w:val="0"/>
                <w:color w:val="000000"/>
                <w:lang w:val="it-IT"/>
              </w:rPr>
            </w:pPr>
          </w:p>
          <w:p w14:paraId="5D2B66A8" w14:textId="77777777" w:rsidR="005156EE" w:rsidRPr="00D02D2F" w:rsidRDefault="005156EE" w:rsidP="00625D10">
            <w:pPr>
              <w:spacing w:line="240" w:lineRule="auto"/>
              <w:jc w:val="both"/>
              <w:rPr>
                <w:color w:val="000000"/>
                <w:lang w:val="it-IT"/>
              </w:rPr>
            </w:pPr>
            <w:r w:rsidRPr="00D02D2F">
              <w:rPr>
                <w:color w:val="000000"/>
                <w:lang w:val="it-IT"/>
              </w:rPr>
              <w:t>A1. Rritja e efikasitetit dhe transparenc</w:t>
            </w:r>
            <w:r w:rsidR="001F5E05" w:rsidRPr="00D02D2F">
              <w:rPr>
                <w:color w:val="000000"/>
                <w:lang w:val="it-IT"/>
              </w:rPr>
              <w:t>ë</w:t>
            </w:r>
            <w:r w:rsidRPr="00D02D2F">
              <w:rPr>
                <w:color w:val="000000"/>
                <w:lang w:val="it-IT"/>
              </w:rPr>
              <w:t>s s</w:t>
            </w:r>
            <w:r w:rsidR="001F5E05" w:rsidRPr="00D02D2F">
              <w:rPr>
                <w:color w:val="000000"/>
                <w:lang w:val="it-IT"/>
              </w:rPr>
              <w:t>ë</w:t>
            </w:r>
            <w:r w:rsidRPr="00D02D2F">
              <w:rPr>
                <w:color w:val="000000"/>
                <w:lang w:val="it-IT"/>
              </w:rPr>
              <w:t xml:space="preserve"> skem</w:t>
            </w:r>
            <w:r w:rsidR="001F5E05" w:rsidRPr="00D02D2F">
              <w:rPr>
                <w:color w:val="000000"/>
                <w:lang w:val="it-IT"/>
              </w:rPr>
              <w:t>ë</w:t>
            </w:r>
            <w:r w:rsidRPr="00D02D2F">
              <w:rPr>
                <w:color w:val="000000"/>
                <w:lang w:val="it-IT"/>
              </w:rPr>
              <w:t>s t</w:t>
            </w:r>
            <w:r w:rsidR="001F5E05" w:rsidRPr="00D02D2F">
              <w:rPr>
                <w:color w:val="000000"/>
                <w:lang w:val="it-IT"/>
              </w:rPr>
              <w:t>ë</w:t>
            </w:r>
            <w:r w:rsidRPr="00D02D2F">
              <w:rPr>
                <w:color w:val="000000"/>
                <w:lang w:val="it-IT"/>
              </w:rPr>
              <w:t xml:space="preserve"> Ndihm</w:t>
            </w:r>
            <w:r w:rsidR="001F5E05" w:rsidRPr="00D02D2F">
              <w:rPr>
                <w:color w:val="000000"/>
                <w:lang w:val="it-IT"/>
              </w:rPr>
              <w:t>ë</w:t>
            </w:r>
            <w:r w:rsidRPr="00D02D2F">
              <w:rPr>
                <w:color w:val="000000"/>
                <w:lang w:val="it-IT"/>
              </w:rPr>
              <w:t xml:space="preserve">s Ekonomike </w:t>
            </w:r>
          </w:p>
        </w:tc>
        <w:tc>
          <w:tcPr>
            <w:tcW w:w="2386" w:type="dxa"/>
            <w:hideMark/>
          </w:tcPr>
          <w:p w14:paraId="650E3490" w14:textId="77777777" w:rsidR="005156EE" w:rsidRPr="00D02D2F" w:rsidRDefault="005156EE" w:rsidP="00E33AE0">
            <w:pPr>
              <w:spacing w:line="240" w:lineRule="auto"/>
              <w:jc w:val="center"/>
              <w:cnfStyle w:val="100000000000" w:firstRow="1"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Indikatori</w:t>
            </w:r>
            <w:r w:rsidR="00B9337C" w:rsidRPr="00D02D2F">
              <w:rPr>
                <w:color w:val="000000"/>
                <w:lang w:val="en-US"/>
              </w:rPr>
              <w:t>i</w:t>
            </w:r>
            <w:r w:rsidRPr="00D02D2F">
              <w:rPr>
                <w:color w:val="000000"/>
                <w:lang w:val="en-US"/>
              </w:rPr>
              <w:t>pasaport</w:t>
            </w:r>
            <w:r w:rsidR="00652867" w:rsidRPr="00D02D2F">
              <w:rPr>
                <w:color w:val="000000"/>
                <w:lang w:val="en-US"/>
              </w:rPr>
              <w:t>ë</w:t>
            </w:r>
            <w:r w:rsidRPr="00D02D2F">
              <w:rPr>
                <w:color w:val="000000"/>
                <w:lang w:val="en-US"/>
              </w:rPr>
              <w:t>s</w:t>
            </w:r>
          </w:p>
        </w:tc>
        <w:tc>
          <w:tcPr>
            <w:tcW w:w="1771" w:type="dxa"/>
            <w:hideMark/>
          </w:tcPr>
          <w:p w14:paraId="6D0369FA" w14:textId="77777777" w:rsidR="005156EE" w:rsidRPr="00D02D2F" w:rsidRDefault="005156EE" w:rsidP="00E33AE0">
            <w:pPr>
              <w:spacing w:line="240" w:lineRule="auto"/>
              <w:jc w:val="center"/>
              <w:cnfStyle w:val="100000000000" w:firstRow="1"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Metodologjia</w:t>
            </w:r>
          </w:p>
        </w:tc>
        <w:tc>
          <w:tcPr>
            <w:tcW w:w="1530" w:type="dxa"/>
            <w:hideMark/>
          </w:tcPr>
          <w:p w14:paraId="37058AB7" w14:textId="77777777" w:rsidR="005156EE" w:rsidRPr="00D02D2F" w:rsidRDefault="005156EE" w:rsidP="00E33AE0">
            <w:pPr>
              <w:spacing w:line="240" w:lineRule="auto"/>
              <w:jc w:val="center"/>
              <w:cnfStyle w:val="100000000000" w:firstRow="1" w:lastRow="0" w:firstColumn="0" w:lastColumn="0" w:oddVBand="0" w:evenVBand="0" w:oddHBand="0" w:evenHBand="0" w:firstRowFirstColumn="0" w:firstRowLastColumn="0" w:lastRowFirstColumn="0" w:lastRowLastColumn="0"/>
              <w:rPr>
                <w:color w:val="000000"/>
                <w:lang w:val="it-IT"/>
              </w:rPr>
            </w:pPr>
            <w:r w:rsidRPr="00D02D2F">
              <w:rPr>
                <w:color w:val="000000"/>
                <w:lang w:val="it-IT"/>
              </w:rPr>
              <w:t>Vlera e synuar sipas Strategjis</w:t>
            </w:r>
            <w:r w:rsidR="00652867" w:rsidRPr="00D02D2F">
              <w:rPr>
                <w:color w:val="000000"/>
                <w:lang w:val="it-IT"/>
              </w:rPr>
              <w:t>ë</w:t>
            </w:r>
            <w:r w:rsidR="00A0704F" w:rsidRPr="00D02D2F">
              <w:rPr>
                <w:color w:val="000000"/>
                <w:lang w:val="it-IT"/>
              </w:rPr>
              <w:t>p</w:t>
            </w:r>
            <w:r w:rsidR="00652867" w:rsidRPr="00D02D2F">
              <w:rPr>
                <w:color w:val="000000"/>
                <w:lang w:val="it-IT"/>
              </w:rPr>
              <w:t>ë</w:t>
            </w:r>
            <w:r w:rsidR="00A0704F" w:rsidRPr="00D02D2F">
              <w:rPr>
                <w:color w:val="000000"/>
                <w:lang w:val="it-IT"/>
              </w:rPr>
              <w:t>r vitin 202</w:t>
            </w:r>
            <w:r w:rsidR="00E33AE0" w:rsidRPr="00D02D2F">
              <w:rPr>
                <w:color w:val="000000"/>
                <w:lang w:val="it-IT"/>
              </w:rPr>
              <w:t>1</w:t>
            </w:r>
          </w:p>
        </w:tc>
        <w:tc>
          <w:tcPr>
            <w:tcW w:w="2245" w:type="dxa"/>
          </w:tcPr>
          <w:p w14:paraId="6AA761B9" w14:textId="77777777" w:rsidR="005156EE" w:rsidRPr="00D02D2F" w:rsidRDefault="005156EE" w:rsidP="00E33AE0">
            <w:pPr>
              <w:spacing w:line="240" w:lineRule="auto"/>
              <w:jc w:val="center"/>
              <w:cnfStyle w:val="100000000000" w:firstRow="1"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Realizimiindikatoritp</w:t>
            </w:r>
            <w:r w:rsidR="001F5E05" w:rsidRPr="00D02D2F">
              <w:rPr>
                <w:color w:val="000000"/>
                <w:lang w:val="en-US"/>
              </w:rPr>
              <w:t>ë</w:t>
            </w:r>
            <w:r w:rsidRPr="00D02D2F">
              <w:rPr>
                <w:color w:val="000000"/>
                <w:lang w:val="en-US"/>
              </w:rPr>
              <w:t>rvitin 202</w:t>
            </w:r>
            <w:r w:rsidR="00E33AE0" w:rsidRPr="00D02D2F">
              <w:rPr>
                <w:color w:val="000000"/>
                <w:lang w:val="en-US"/>
              </w:rPr>
              <w:t>1</w:t>
            </w:r>
          </w:p>
        </w:tc>
      </w:tr>
      <w:tr w:rsidR="00E5592D" w:rsidRPr="00D02D2F" w14:paraId="185C51EE" w14:textId="77777777" w:rsidTr="00127205">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418" w:type="dxa"/>
            <w:vMerge/>
            <w:hideMark/>
          </w:tcPr>
          <w:p w14:paraId="324398E1" w14:textId="77777777" w:rsidR="005156EE" w:rsidRPr="00D02D2F" w:rsidRDefault="005156EE" w:rsidP="00625D10">
            <w:pPr>
              <w:spacing w:line="240" w:lineRule="auto"/>
              <w:jc w:val="both"/>
              <w:rPr>
                <w:color w:val="000000"/>
                <w:lang w:val="en-US"/>
              </w:rPr>
            </w:pPr>
          </w:p>
        </w:tc>
        <w:tc>
          <w:tcPr>
            <w:tcW w:w="2386" w:type="dxa"/>
            <w:hideMark/>
          </w:tcPr>
          <w:p w14:paraId="664CC35B" w14:textId="77777777" w:rsidR="005156EE" w:rsidRPr="00D02D2F"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rPr>
                <w:color w:val="000000"/>
                <w:lang w:val="it-IT"/>
              </w:rPr>
              <w:t>P</w:t>
            </w:r>
            <w:r w:rsidR="00652867" w:rsidRPr="00D02D2F">
              <w:rPr>
                <w:color w:val="000000"/>
                <w:lang w:val="it-IT"/>
              </w:rPr>
              <w:t>ë</w:t>
            </w:r>
            <w:r w:rsidRPr="00D02D2F">
              <w:rPr>
                <w:color w:val="000000"/>
                <w:lang w:val="it-IT"/>
              </w:rPr>
              <w:t>rqindja e popullsis</w:t>
            </w:r>
            <w:r w:rsidR="00652867" w:rsidRPr="00D02D2F">
              <w:rPr>
                <w:color w:val="000000"/>
                <w:lang w:val="it-IT"/>
              </w:rPr>
              <w:t>ë</w:t>
            </w:r>
            <w:r w:rsidRPr="00D02D2F">
              <w:rPr>
                <w:color w:val="000000"/>
                <w:lang w:val="it-IT"/>
              </w:rPr>
              <w:t xml:space="preserve"> s</w:t>
            </w:r>
            <w:r w:rsidR="00652867" w:rsidRPr="00D02D2F">
              <w:rPr>
                <w:color w:val="000000"/>
                <w:lang w:val="it-IT"/>
              </w:rPr>
              <w:t>ë</w:t>
            </w:r>
            <w:r w:rsidRPr="00D02D2F">
              <w:rPr>
                <w:color w:val="000000"/>
                <w:lang w:val="it-IT"/>
              </w:rPr>
              <w:t>varf</w:t>
            </w:r>
            <w:r w:rsidR="00652867" w:rsidRPr="00D02D2F">
              <w:rPr>
                <w:color w:val="000000"/>
                <w:lang w:val="it-IT"/>
              </w:rPr>
              <w:t>ë</w:t>
            </w:r>
            <w:r w:rsidRPr="00D02D2F">
              <w:rPr>
                <w:color w:val="000000"/>
                <w:lang w:val="it-IT"/>
              </w:rPr>
              <w:t>r ekstreme q</w:t>
            </w:r>
            <w:r w:rsidR="00652867" w:rsidRPr="00D02D2F">
              <w:rPr>
                <w:color w:val="000000"/>
                <w:lang w:val="it-IT"/>
              </w:rPr>
              <w:t>ë</w:t>
            </w:r>
            <w:r w:rsidRPr="00D02D2F">
              <w:rPr>
                <w:color w:val="000000"/>
                <w:lang w:val="it-IT"/>
              </w:rPr>
              <w:t xml:space="preserve"> marrin NE.</w:t>
            </w:r>
          </w:p>
        </w:tc>
        <w:tc>
          <w:tcPr>
            <w:tcW w:w="1771" w:type="dxa"/>
            <w:hideMark/>
          </w:tcPr>
          <w:p w14:paraId="29EF6F2C" w14:textId="77777777" w:rsidR="00E5592D" w:rsidRPr="00D02D2F"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rPr>
                <w:color w:val="000000"/>
                <w:lang w:val="it-IT"/>
              </w:rPr>
              <w:t>N</w:t>
            </w:r>
            <w:r w:rsidR="001F5E05" w:rsidRPr="00D02D2F">
              <w:rPr>
                <w:color w:val="000000"/>
                <w:lang w:val="it-IT"/>
              </w:rPr>
              <w:t>ë</w:t>
            </w:r>
            <w:r w:rsidRPr="00D02D2F">
              <w:rPr>
                <w:color w:val="000000"/>
                <w:lang w:val="it-IT"/>
              </w:rPr>
              <w:t xml:space="preserve"> baz</w:t>
            </w:r>
            <w:r w:rsidR="00555919" w:rsidRPr="00D02D2F">
              <w:rPr>
                <w:color w:val="000000"/>
                <w:lang w:val="it-IT"/>
              </w:rPr>
              <w:t>ë</w:t>
            </w:r>
            <w:r w:rsidRPr="00D02D2F">
              <w:rPr>
                <w:color w:val="000000"/>
                <w:lang w:val="it-IT"/>
              </w:rPr>
              <w:t xml:space="preserve"> t</w:t>
            </w:r>
            <w:r w:rsidR="00555919" w:rsidRPr="00D02D2F">
              <w:rPr>
                <w:color w:val="000000"/>
                <w:lang w:val="it-IT"/>
              </w:rPr>
              <w:t>ë</w:t>
            </w:r>
            <w:r w:rsidRPr="00D02D2F">
              <w:rPr>
                <w:color w:val="000000"/>
                <w:lang w:val="it-IT"/>
              </w:rPr>
              <w:t xml:space="preserve"> anket</w:t>
            </w:r>
            <w:r w:rsidR="00555919" w:rsidRPr="00D02D2F">
              <w:rPr>
                <w:color w:val="000000"/>
                <w:lang w:val="it-IT"/>
              </w:rPr>
              <w:t>ë</w:t>
            </w:r>
            <w:r w:rsidRPr="00D02D2F">
              <w:rPr>
                <w:color w:val="000000"/>
                <w:lang w:val="it-IT"/>
              </w:rPr>
              <w:t>s s</w:t>
            </w:r>
            <w:r w:rsidR="00555919" w:rsidRPr="00D02D2F">
              <w:rPr>
                <w:color w:val="000000"/>
                <w:lang w:val="it-IT"/>
              </w:rPr>
              <w:t>ë</w:t>
            </w:r>
            <w:r w:rsidRPr="00D02D2F">
              <w:rPr>
                <w:color w:val="000000"/>
                <w:lang w:val="it-IT"/>
              </w:rPr>
              <w:t xml:space="preserve"> kryer dalin t</w:t>
            </w:r>
            <w:r w:rsidR="00555919" w:rsidRPr="00D02D2F">
              <w:rPr>
                <w:color w:val="000000"/>
                <w:lang w:val="it-IT"/>
              </w:rPr>
              <w:t>ë</w:t>
            </w:r>
            <w:r w:rsidRPr="00D02D2F">
              <w:rPr>
                <w:color w:val="000000"/>
                <w:lang w:val="it-IT"/>
              </w:rPr>
              <w:t xml:space="preserve"> dhenat mbi nivelin e varf</w:t>
            </w:r>
            <w:r w:rsidR="00555919" w:rsidRPr="00D02D2F">
              <w:rPr>
                <w:color w:val="000000"/>
                <w:lang w:val="it-IT"/>
              </w:rPr>
              <w:t>ë</w:t>
            </w:r>
            <w:r w:rsidRPr="00D02D2F">
              <w:rPr>
                <w:color w:val="000000"/>
                <w:lang w:val="it-IT"/>
              </w:rPr>
              <w:t>ris</w:t>
            </w:r>
            <w:r w:rsidR="00555919" w:rsidRPr="00D02D2F">
              <w:rPr>
                <w:color w:val="000000"/>
                <w:lang w:val="it-IT"/>
              </w:rPr>
              <w:t>ë</w:t>
            </w:r>
            <w:r w:rsidRPr="00D02D2F">
              <w:rPr>
                <w:color w:val="000000"/>
                <w:lang w:val="it-IT"/>
              </w:rPr>
              <w:t xml:space="preserve"> absolu</w:t>
            </w:r>
            <w:r w:rsidR="00E5592D" w:rsidRPr="00D02D2F">
              <w:rPr>
                <w:color w:val="000000"/>
                <w:lang w:val="it-IT"/>
              </w:rPr>
              <w:t>t</w:t>
            </w:r>
            <w:r w:rsidRPr="00D02D2F">
              <w:rPr>
                <w:color w:val="000000"/>
                <w:lang w:val="it-IT"/>
              </w:rPr>
              <w:t>e n</w:t>
            </w:r>
            <w:r w:rsidR="00555919" w:rsidRPr="00D02D2F">
              <w:rPr>
                <w:color w:val="000000"/>
                <w:lang w:val="it-IT"/>
              </w:rPr>
              <w:t>ë</w:t>
            </w:r>
            <w:r w:rsidRPr="00D02D2F">
              <w:rPr>
                <w:color w:val="000000"/>
                <w:lang w:val="it-IT"/>
              </w:rPr>
              <w:t xml:space="preserve"> vend dhe m</w:t>
            </w:r>
            <w:r w:rsidR="00555919" w:rsidRPr="00D02D2F">
              <w:rPr>
                <w:color w:val="000000"/>
                <w:lang w:val="it-IT"/>
              </w:rPr>
              <w:t>ë</w:t>
            </w:r>
            <w:r w:rsidRPr="00D02D2F">
              <w:rPr>
                <w:color w:val="000000"/>
                <w:lang w:val="it-IT"/>
              </w:rPr>
              <w:t xml:space="preserve"> pas llogaritet pjesa e popullsis</w:t>
            </w:r>
            <w:r w:rsidR="00555919" w:rsidRPr="00D02D2F">
              <w:rPr>
                <w:color w:val="000000"/>
                <w:lang w:val="it-IT"/>
              </w:rPr>
              <w:t>ë</w:t>
            </w:r>
            <w:r w:rsidRPr="00D02D2F">
              <w:rPr>
                <w:color w:val="000000"/>
                <w:lang w:val="it-IT"/>
              </w:rPr>
              <w:t xml:space="preserve"> q</w:t>
            </w:r>
            <w:r w:rsidR="00555919" w:rsidRPr="00D02D2F">
              <w:rPr>
                <w:color w:val="000000"/>
                <w:lang w:val="it-IT"/>
              </w:rPr>
              <w:t>ëë</w:t>
            </w:r>
            <w:r w:rsidRPr="00D02D2F">
              <w:rPr>
                <w:color w:val="000000"/>
                <w:lang w:val="it-IT"/>
              </w:rPr>
              <w:t>sht</w:t>
            </w:r>
            <w:r w:rsidR="00555919" w:rsidRPr="00D02D2F">
              <w:rPr>
                <w:color w:val="000000"/>
                <w:lang w:val="it-IT"/>
              </w:rPr>
              <w:t>ë</w:t>
            </w:r>
            <w:r w:rsidRPr="00D02D2F">
              <w:rPr>
                <w:color w:val="000000"/>
                <w:lang w:val="it-IT"/>
              </w:rPr>
              <w:t xml:space="preserve"> n</w:t>
            </w:r>
            <w:r w:rsidR="00555919" w:rsidRPr="00D02D2F">
              <w:rPr>
                <w:color w:val="000000"/>
                <w:lang w:val="it-IT"/>
              </w:rPr>
              <w:t>ë</w:t>
            </w:r>
            <w:r w:rsidRPr="00D02D2F">
              <w:rPr>
                <w:color w:val="000000"/>
                <w:lang w:val="it-IT"/>
              </w:rPr>
              <w:t xml:space="preserve"> kuintilin e fundit posht</w:t>
            </w:r>
            <w:r w:rsidR="00555919" w:rsidRPr="00D02D2F">
              <w:rPr>
                <w:color w:val="000000"/>
                <w:lang w:val="it-IT"/>
              </w:rPr>
              <w:t>ë</w:t>
            </w:r>
            <w:r w:rsidRPr="00D02D2F">
              <w:rPr>
                <w:color w:val="000000"/>
                <w:lang w:val="it-IT"/>
              </w:rPr>
              <w:t xml:space="preserve"> nivelit t</w:t>
            </w:r>
            <w:r w:rsidR="00555919" w:rsidRPr="00D02D2F">
              <w:rPr>
                <w:color w:val="000000"/>
                <w:lang w:val="it-IT"/>
              </w:rPr>
              <w:t>ë</w:t>
            </w:r>
            <w:r w:rsidRPr="00D02D2F">
              <w:rPr>
                <w:color w:val="000000"/>
                <w:lang w:val="it-IT"/>
              </w:rPr>
              <w:t xml:space="preserve"> varf</w:t>
            </w:r>
            <w:r w:rsidR="00555919" w:rsidRPr="00D02D2F">
              <w:rPr>
                <w:color w:val="000000"/>
                <w:lang w:val="it-IT"/>
              </w:rPr>
              <w:t>ë</w:t>
            </w:r>
            <w:r w:rsidRPr="00D02D2F">
              <w:rPr>
                <w:color w:val="000000"/>
                <w:lang w:val="it-IT"/>
              </w:rPr>
              <w:t>ris</w:t>
            </w:r>
            <w:r w:rsidR="00555919" w:rsidRPr="00D02D2F">
              <w:rPr>
                <w:color w:val="000000"/>
                <w:lang w:val="it-IT"/>
              </w:rPr>
              <w:t>ë</w:t>
            </w:r>
            <w:r w:rsidRPr="00D02D2F">
              <w:rPr>
                <w:color w:val="000000"/>
                <w:lang w:val="it-IT"/>
              </w:rPr>
              <w:t xml:space="preserve">. </w:t>
            </w:r>
          </w:p>
          <w:p w14:paraId="6188C126" w14:textId="77777777" w:rsidR="005156EE" w:rsidRPr="00EB75DB"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p>
        </w:tc>
        <w:tc>
          <w:tcPr>
            <w:tcW w:w="1530" w:type="dxa"/>
            <w:noWrap/>
            <w:hideMark/>
          </w:tcPr>
          <w:p w14:paraId="5666CAA9" w14:textId="77777777" w:rsidR="005156EE" w:rsidRPr="00D02D2F" w:rsidRDefault="00E33AE0" w:rsidP="00786D72">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lang w:val="en-US"/>
              </w:rPr>
            </w:pPr>
            <w:r w:rsidRPr="00D02D2F">
              <w:rPr>
                <w:color w:val="000000"/>
                <w:lang w:val="en-US"/>
              </w:rPr>
              <w:t>75</w:t>
            </w:r>
            <w:r w:rsidR="005156EE" w:rsidRPr="00D02D2F">
              <w:rPr>
                <w:color w:val="000000"/>
                <w:lang w:val="en-US"/>
              </w:rPr>
              <w:t>%</w:t>
            </w:r>
          </w:p>
        </w:tc>
        <w:tc>
          <w:tcPr>
            <w:tcW w:w="2245" w:type="dxa"/>
          </w:tcPr>
          <w:p w14:paraId="407998E6" w14:textId="77777777" w:rsidR="005156EE" w:rsidRPr="00D02D2F" w:rsidRDefault="00E33AE0" w:rsidP="00786D72">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lang w:val="en-US"/>
              </w:rPr>
            </w:pPr>
            <w:r w:rsidRPr="00D02D2F">
              <w:rPr>
                <w:color w:val="000000"/>
                <w:lang w:val="en-US"/>
              </w:rPr>
              <w:t>61.5%</w:t>
            </w:r>
          </w:p>
          <w:p w14:paraId="13EB91CA" w14:textId="77777777" w:rsidR="005156EE" w:rsidRPr="00D02D2F" w:rsidRDefault="005156EE" w:rsidP="00786D72">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lang w:val="en-US"/>
              </w:rPr>
            </w:pPr>
          </w:p>
          <w:p w14:paraId="4F44AAE1" w14:textId="77777777" w:rsidR="005156EE" w:rsidRPr="00D02D2F" w:rsidRDefault="005156EE" w:rsidP="00786D72">
            <w:pPr>
              <w:spacing w:line="240" w:lineRule="auto"/>
              <w:jc w:val="center"/>
              <w:cnfStyle w:val="000000100000" w:firstRow="0" w:lastRow="0" w:firstColumn="0" w:lastColumn="0" w:oddVBand="0" w:evenVBand="0" w:oddHBand="1" w:evenHBand="0" w:firstRowFirstColumn="0" w:firstRowLastColumn="0" w:lastRowFirstColumn="0" w:lastRowLastColumn="0"/>
              <w:rPr>
                <w:i/>
                <w:iCs/>
                <w:color w:val="000000"/>
                <w:lang w:val="en-US"/>
              </w:rPr>
            </w:pPr>
          </w:p>
        </w:tc>
      </w:tr>
      <w:tr w:rsidR="00E5592D" w:rsidRPr="00D02D2F" w14:paraId="58DDCE2C" w14:textId="77777777" w:rsidTr="00127205">
        <w:trPr>
          <w:trHeight w:val="720"/>
        </w:trPr>
        <w:tc>
          <w:tcPr>
            <w:cnfStyle w:val="001000000000" w:firstRow="0" w:lastRow="0" w:firstColumn="1" w:lastColumn="0" w:oddVBand="0" w:evenVBand="0" w:oddHBand="0" w:evenHBand="0" w:firstRowFirstColumn="0" w:firstRowLastColumn="0" w:lastRowFirstColumn="0" w:lastRowLastColumn="0"/>
            <w:tcW w:w="1418" w:type="dxa"/>
            <w:vMerge/>
            <w:hideMark/>
          </w:tcPr>
          <w:p w14:paraId="28BFE949" w14:textId="77777777" w:rsidR="005156EE" w:rsidRPr="00D02D2F" w:rsidRDefault="005156EE" w:rsidP="00625D10">
            <w:pPr>
              <w:spacing w:line="240" w:lineRule="auto"/>
              <w:jc w:val="both"/>
              <w:rPr>
                <w:color w:val="000000"/>
                <w:lang w:val="en-US"/>
              </w:rPr>
            </w:pPr>
          </w:p>
        </w:tc>
        <w:tc>
          <w:tcPr>
            <w:tcW w:w="2386" w:type="dxa"/>
            <w:hideMark/>
          </w:tcPr>
          <w:p w14:paraId="6565567B" w14:textId="77777777" w:rsidR="005156EE" w:rsidRPr="00D02D2F"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rPr>
                <w:color w:val="000000"/>
                <w:lang w:val="it-IT"/>
              </w:rPr>
              <w:t>Numri i familjeve p</w:t>
            </w:r>
            <w:r w:rsidR="00555919" w:rsidRPr="00D02D2F">
              <w:rPr>
                <w:color w:val="000000"/>
                <w:lang w:val="it-IT"/>
              </w:rPr>
              <w:t>ë</w:t>
            </w:r>
            <w:r w:rsidRPr="00D02D2F">
              <w:rPr>
                <w:color w:val="000000"/>
                <w:lang w:val="it-IT"/>
              </w:rPr>
              <w:t>rfituese t</w:t>
            </w:r>
            <w:r w:rsidR="00555919" w:rsidRPr="00D02D2F">
              <w:rPr>
                <w:color w:val="000000"/>
                <w:lang w:val="it-IT"/>
              </w:rPr>
              <w:t>ë</w:t>
            </w:r>
            <w:r w:rsidRPr="00D02D2F">
              <w:rPr>
                <w:color w:val="000000"/>
                <w:lang w:val="it-IT"/>
              </w:rPr>
              <w:t xml:space="preserve"> NE sipas gjinise</w:t>
            </w:r>
          </w:p>
        </w:tc>
        <w:tc>
          <w:tcPr>
            <w:tcW w:w="1771" w:type="dxa"/>
            <w:hideMark/>
          </w:tcPr>
          <w:p w14:paraId="7BB39907" w14:textId="77777777" w:rsidR="005156EE" w:rsidRPr="00D02D2F"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rPr>
                <w:color w:val="000000"/>
                <w:lang w:val="it-IT"/>
              </w:rPr>
              <w:t>Mbledhja, p</w:t>
            </w:r>
            <w:r w:rsidR="00555919" w:rsidRPr="00D02D2F">
              <w:rPr>
                <w:color w:val="000000"/>
                <w:lang w:val="it-IT"/>
              </w:rPr>
              <w:t>ë</w:t>
            </w:r>
            <w:r w:rsidRPr="00D02D2F">
              <w:rPr>
                <w:color w:val="000000"/>
                <w:lang w:val="it-IT"/>
              </w:rPr>
              <w:t xml:space="preserve">rpunimi </w:t>
            </w:r>
            <w:r w:rsidR="00E5592D" w:rsidRPr="00D02D2F">
              <w:rPr>
                <w:color w:val="000000"/>
                <w:lang w:val="it-IT"/>
              </w:rPr>
              <w:t>i</w:t>
            </w:r>
            <w:r w:rsidRPr="00D02D2F">
              <w:rPr>
                <w:color w:val="000000"/>
                <w:lang w:val="it-IT"/>
              </w:rPr>
              <w:t xml:space="preserve"> t</w:t>
            </w:r>
            <w:r w:rsidR="00555919" w:rsidRPr="00D02D2F">
              <w:rPr>
                <w:color w:val="000000"/>
                <w:lang w:val="it-IT"/>
              </w:rPr>
              <w:t>ë</w:t>
            </w:r>
            <w:r w:rsidRPr="00D02D2F">
              <w:rPr>
                <w:color w:val="000000"/>
                <w:lang w:val="it-IT"/>
              </w:rPr>
              <w:t xml:space="preserve"> dh</w:t>
            </w:r>
            <w:r w:rsidR="00555919" w:rsidRPr="00D02D2F">
              <w:rPr>
                <w:color w:val="000000"/>
                <w:lang w:val="it-IT"/>
              </w:rPr>
              <w:t>ë</w:t>
            </w:r>
            <w:r w:rsidRPr="00D02D2F">
              <w:rPr>
                <w:color w:val="000000"/>
                <w:lang w:val="it-IT"/>
              </w:rPr>
              <w:t>nave nga 61 bashkit</w:t>
            </w:r>
            <w:r w:rsidR="00555919" w:rsidRPr="00D02D2F">
              <w:rPr>
                <w:color w:val="000000"/>
                <w:lang w:val="it-IT"/>
              </w:rPr>
              <w:t>ë</w:t>
            </w:r>
            <w:r w:rsidRPr="00D02D2F">
              <w:rPr>
                <w:color w:val="000000"/>
                <w:lang w:val="it-IT"/>
              </w:rPr>
              <w:t xml:space="preserve"> e vendit mbi numrin total t</w:t>
            </w:r>
            <w:r w:rsidR="00555919" w:rsidRPr="00D02D2F">
              <w:rPr>
                <w:color w:val="000000"/>
                <w:lang w:val="it-IT"/>
              </w:rPr>
              <w:t>ë</w:t>
            </w:r>
            <w:r w:rsidRPr="00D02D2F">
              <w:rPr>
                <w:color w:val="000000"/>
                <w:lang w:val="it-IT"/>
              </w:rPr>
              <w:t xml:space="preserve"> familjeve p</w:t>
            </w:r>
            <w:r w:rsidR="00555919" w:rsidRPr="00D02D2F">
              <w:rPr>
                <w:color w:val="000000"/>
                <w:lang w:val="it-IT"/>
              </w:rPr>
              <w:t>ë</w:t>
            </w:r>
            <w:r w:rsidRPr="00D02D2F">
              <w:rPr>
                <w:color w:val="000000"/>
                <w:lang w:val="it-IT"/>
              </w:rPr>
              <w:t>rfituese t</w:t>
            </w:r>
            <w:r w:rsidR="00555919" w:rsidRPr="00D02D2F">
              <w:rPr>
                <w:color w:val="000000"/>
                <w:lang w:val="it-IT"/>
              </w:rPr>
              <w:t>ë</w:t>
            </w:r>
            <w:r w:rsidRPr="00D02D2F">
              <w:rPr>
                <w:color w:val="000000"/>
                <w:lang w:val="it-IT"/>
              </w:rPr>
              <w:t xml:space="preserve"> NE </w:t>
            </w:r>
          </w:p>
        </w:tc>
        <w:tc>
          <w:tcPr>
            <w:tcW w:w="1530" w:type="dxa"/>
            <w:hideMark/>
          </w:tcPr>
          <w:p w14:paraId="34029469" w14:textId="77777777" w:rsidR="005156EE" w:rsidRPr="00D02D2F" w:rsidRDefault="005156EE" w:rsidP="00786D72">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66,</w:t>
            </w:r>
            <w:r w:rsidR="00E33AE0" w:rsidRPr="00D02D2F">
              <w:rPr>
                <w:color w:val="000000"/>
                <w:lang w:val="en-US"/>
              </w:rPr>
              <w:t>0</w:t>
            </w:r>
            <w:r w:rsidR="00A51819" w:rsidRPr="00D02D2F">
              <w:rPr>
                <w:color w:val="000000"/>
                <w:lang w:val="en-US"/>
              </w:rPr>
              <w:t>00</w:t>
            </w:r>
          </w:p>
        </w:tc>
        <w:tc>
          <w:tcPr>
            <w:tcW w:w="2245" w:type="dxa"/>
          </w:tcPr>
          <w:p w14:paraId="62044527" w14:textId="77777777" w:rsidR="005156EE" w:rsidRPr="00D02D2F" w:rsidRDefault="00E33AE0" w:rsidP="00786D72">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6</w:t>
            </w:r>
            <w:r w:rsidR="007867DE" w:rsidRPr="00D02D2F">
              <w:rPr>
                <w:color w:val="000000"/>
                <w:lang w:val="en-US"/>
              </w:rPr>
              <w:t>6,516</w:t>
            </w:r>
          </w:p>
        </w:tc>
      </w:tr>
      <w:tr w:rsidR="00E5592D" w:rsidRPr="00D02D2F" w14:paraId="130A8A75" w14:textId="77777777" w:rsidTr="00127205">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418" w:type="dxa"/>
            <w:vMerge/>
            <w:hideMark/>
          </w:tcPr>
          <w:p w14:paraId="503B4221" w14:textId="77777777" w:rsidR="005156EE" w:rsidRPr="00D02D2F" w:rsidRDefault="005156EE" w:rsidP="00625D10">
            <w:pPr>
              <w:spacing w:line="240" w:lineRule="auto"/>
              <w:jc w:val="both"/>
              <w:rPr>
                <w:color w:val="000000"/>
                <w:lang w:val="en-US"/>
              </w:rPr>
            </w:pPr>
          </w:p>
        </w:tc>
        <w:tc>
          <w:tcPr>
            <w:tcW w:w="2386" w:type="dxa"/>
            <w:hideMark/>
          </w:tcPr>
          <w:p w14:paraId="0C64C528" w14:textId="77777777" w:rsidR="005156EE" w:rsidRPr="00D02D2F"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rPr>
                <w:color w:val="000000"/>
                <w:lang w:val="it-IT"/>
              </w:rPr>
              <w:t>Perqindja e shpenzimeve te NE qe shkon per te varferit.</w:t>
            </w:r>
          </w:p>
        </w:tc>
        <w:tc>
          <w:tcPr>
            <w:tcW w:w="1771" w:type="dxa"/>
            <w:hideMark/>
          </w:tcPr>
          <w:p w14:paraId="10EC48DB" w14:textId="77777777" w:rsidR="005156EE" w:rsidRPr="00EB75DB"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rPr>
                <w:color w:val="000000"/>
                <w:lang w:val="it-IT"/>
              </w:rPr>
              <w:t xml:space="preserve">Perpunimi </w:t>
            </w:r>
            <w:r w:rsidR="008173B6" w:rsidRPr="00D02D2F">
              <w:rPr>
                <w:color w:val="000000"/>
                <w:lang w:val="it-IT"/>
              </w:rPr>
              <w:t>i</w:t>
            </w:r>
            <w:r w:rsidRPr="00D02D2F">
              <w:rPr>
                <w:color w:val="000000"/>
                <w:lang w:val="it-IT"/>
              </w:rPr>
              <w:t xml:space="preserve"> te dhenave per shpenzimet e familjeve ekstremisht te varfera dhe llogaritja e buxhetit nga Sistemi i Menaxhimit te Informacionit te NE qe marrin keto familje. </w:t>
            </w:r>
          </w:p>
        </w:tc>
        <w:tc>
          <w:tcPr>
            <w:tcW w:w="1530" w:type="dxa"/>
            <w:noWrap/>
            <w:hideMark/>
          </w:tcPr>
          <w:p w14:paraId="53B3AB4F" w14:textId="77777777" w:rsidR="005156EE" w:rsidRPr="00D02D2F" w:rsidRDefault="007867DE" w:rsidP="00786D72">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lang w:val="en-US"/>
              </w:rPr>
            </w:pPr>
            <w:r w:rsidRPr="00D02D2F">
              <w:rPr>
                <w:color w:val="000000"/>
                <w:lang w:val="en-US"/>
              </w:rPr>
              <w:t>9</w:t>
            </w:r>
            <w:r w:rsidR="005156EE" w:rsidRPr="00D02D2F">
              <w:rPr>
                <w:color w:val="000000"/>
                <w:lang w:val="en-US"/>
              </w:rPr>
              <w:t>0%</w:t>
            </w:r>
          </w:p>
        </w:tc>
        <w:tc>
          <w:tcPr>
            <w:tcW w:w="2245" w:type="dxa"/>
          </w:tcPr>
          <w:p w14:paraId="2EBFE6EB" w14:textId="0BB94F18" w:rsidR="005156EE" w:rsidRPr="00D02D2F" w:rsidRDefault="00DC414E" w:rsidP="00786D72">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lang w:val="en-US"/>
              </w:rPr>
            </w:pPr>
            <w:r w:rsidRPr="00D02D2F">
              <w:rPr>
                <w:color w:val="000000"/>
                <w:lang w:val="en-US"/>
              </w:rPr>
              <w:t>8</w:t>
            </w:r>
            <w:r>
              <w:rPr>
                <w:color w:val="000000"/>
                <w:lang w:val="en-US"/>
              </w:rPr>
              <w:t>9</w:t>
            </w:r>
            <w:r w:rsidR="007867DE" w:rsidRPr="00D02D2F">
              <w:rPr>
                <w:color w:val="000000"/>
                <w:lang w:val="en-US"/>
              </w:rPr>
              <w:t>%</w:t>
            </w:r>
          </w:p>
        </w:tc>
      </w:tr>
      <w:tr w:rsidR="00E5592D" w:rsidRPr="00D02D2F" w14:paraId="39FACB23" w14:textId="77777777" w:rsidTr="00127205">
        <w:trPr>
          <w:trHeight w:val="615"/>
        </w:trPr>
        <w:tc>
          <w:tcPr>
            <w:cnfStyle w:val="001000000000" w:firstRow="0" w:lastRow="0" w:firstColumn="1" w:lastColumn="0" w:oddVBand="0" w:evenVBand="0" w:oddHBand="0" w:evenHBand="0" w:firstRowFirstColumn="0" w:firstRowLastColumn="0" w:lastRowFirstColumn="0" w:lastRowLastColumn="0"/>
            <w:tcW w:w="1418" w:type="dxa"/>
            <w:vMerge/>
            <w:hideMark/>
          </w:tcPr>
          <w:p w14:paraId="166E701D" w14:textId="77777777" w:rsidR="005156EE" w:rsidRPr="00D02D2F" w:rsidRDefault="005156EE" w:rsidP="00625D10">
            <w:pPr>
              <w:spacing w:line="240" w:lineRule="auto"/>
              <w:jc w:val="both"/>
              <w:rPr>
                <w:color w:val="000000"/>
                <w:lang w:val="en-US"/>
              </w:rPr>
            </w:pPr>
          </w:p>
        </w:tc>
        <w:tc>
          <w:tcPr>
            <w:tcW w:w="2386" w:type="dxa"/>
            <w:hideMark/>
          </w:tcPr>
          <w:p w14:paraId="25CFD88F" w14:textId="77777777" w:rsidR="005156EE" w:rsidRPr="00D02D2F" w:rsidRDefault="005156EE" w:rsidP="00442FA9">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Perqindja e familjeveperfituesetefondit 6% akorduarbashkive ne raport me kerkesat</w:t>
            </w:r>
            <w:r w:rsidR="00442FA9" w:rsidRPr="00D02D2F">
              <w:rPr>
                <w:color w:val="000000"/>
                <w:lang w:val="en-US"/>
              </w:rPr>
              <w:t>.</w:t>
            </w:r>
          </w:p>
        </w:tc>
        <w:tc>
          <w:tcPr>
            <w:tcW w:w="1771" w:type="dxa"/>
            <w:hideMark/>
          </w:tcPr>
          <w:p w14:paraId="31B3BF7D" w14:textId="77777777" w:rsidR="005156EE" w:rsidRPr="00D02D2F"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rPr>
                <w:color w:val="000000"/>
                <w:lang w:val="it-IT"/>
              </w:rPr>
              <w:t>Numrifamiljeve perfituese nga fondi 6% ne raport me numrin e aplikimeve.</w:t>
            </w:r>
          </w:p>
        </w:tc>
        <w:tc>
          <w:tcPr>
            <w:tcW w:w="1530" w:type="dxa"/>
            <w:noWrap/>
            <w:hideMark/>
          </w:tcPr>
          <w:p w14:paraId="57C5FA92" w14:textId="77777777" w:rsidR="005156EE" w:rsidRPr="00D02D2F" w:rsidRDefault="007867DE" w:rsidP="00786D72">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9</w:t>
            </w:r>
            <w:r w:rsidR="005156EE" w:rsidRPr="00D02D2F">
              <w:rPr>
                <w:color w:val="000000"/>
                <w:lang w:val="en-US"/>
              </w:rPr>
              <w:t>0%</w:t>
            </w:r>
          </w:p>
        </w:tc>
        <w:tc>
          <w:tcPr>
            <w:tcW w:w="2245" w:type="dxa"/>
          </w:tcPr>
          <w:p w14:paraId="612A9CE9" w14:textId="77777777" w:rsidR="005156EE" w:rsidRPr="00D02D2F" w:rsidRDefault="005156EE" w:rsidP="00786D72">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9</w:t>
            </w:r>
            <w:r w:rsidR="00955A0B" w:rsidRPr="00D02D2F">
              <w:rPr>
                <w:color w:val="000000"/>
                <w:lang w:val="en-US"/>
              </w:rPr>
              <w:t>4.4</w:t>
            </w:r>
            <w:r w:rsidRPr="00D02D2F">
              <w:rPr>
                <w:color w:val="000000"/>
                <w:lang w:val="en-US"/>
              </w:rPr>
              <w:t>%</w:t>
            </w:r>
          </w:p>
          <w:p w14:paraId="3AD289BC" w14:textId="77777777" w:rsidR="005156EE" w:rsidRPr="00D02D2F" w:rsidRDefault="005156EE" w:rsidP="00786D72">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lang w:val="en-US"/>
              </w:rPr>
            </w:pPr>
          </w:p>
        </w:tc>
      </w:tr>
    </w:tbl>
    <w:p w14:paraId="654FCF62" w14:textId="77777777" w:rsidR="005156EE" w:rsidRPr="00E602DE" w:rsidRDefault="005156EE" w:rsidP="00625D10">
      <w:pPr>
        <w:autoSpaceDE w:val="0"/>
        <w:autoSpaceDN w:val="0"/>
        <w:adjustRightInd w:val="0"/>
        <w:spacing w:line="240" w:lineRule="auto"/>
        <w:jc w:val="both"/>
        <w:rPr>
          <w:sz w:val="24"/>
        </w:rPr>
      </w:pPr>
    </w:p>
    <w:p w14:paraId="41D3E25B" w14:textId="77777777" w:rsidR="00D02D2F" w:rsidRDefault="00D02D2F" w:rsidP="00BA74B4">
      <w:pPr>
        <w:jc w:val="both"/>
        <w:rPr>
          <w:sz w:val="24"/>
        </w:rPr>
      </w:pPr>
    </w:p>
    <w:p w14:paraId="35045125" w14:textId="4887E391" w:rsidR="00F63950" w:rsidRDefault="005156EE" w:rsidP="00BA74B4">
      <w:pPr>
        <w:jc w:val="both"/>
        <w:rPr>
          <w:b/>
          <w:bCs/>
          <w:sz w:val="24"/>
        </w:rPr>
      </w:pPr>
      <w:r w:rsidRPr="00E602DE">
        <w:rPr>
          <w:sz w:val="24"/>
        </w:rPr>
        <w:t>Ashtu si</w:t>
      </w:r>
      <w:r w:rsidR="00B86149" w:rsidRPr="00E602DE">
        <w:rPr>
          <w:sz w:val="24"/>
        </w:rPr>
        <w:t>ç</w:t>
      </w:r>
      <w:r w:rsidRPr="00E602DE">
        <w:rPr>
          <w:sz w:val="24"/>
        </w:rPr>
        <w:t xml:space="preserve"> paraqitet n</w:t>
      </w:r>
      <w:r w:rsidR="001F5E05">
        <w:rPr>
          <w:sz w:val="24"/>
        </w:rPr>
        <w:t>ë</w:t>
      </w:r>
      <w:r w:rsidRPr="00E602DE">
        <w:rPr>
          <w:sz w:val="24"/>
        </w:rPr>
        <w:t xml:space="preserve"> Tabel</w:t>
      </w:r>
      <w:r w:rsidR="001F5E05">
        <w:rPr>
          <w:sz w:val="24"/>
        </w:rPr>
        <w:t>ë</w:t>
      </w:r>
      <w:r w:rsidRPr="00E602DE">
        <w:rPr>
          <w:sz w:val="24"/>
        </w:rPr>
        <w:t>n 7</w:t>
      </w:r>
      <w:r w:rsidR="00F63950">
        <w:rPr>
          <w:sz w:val="24"/>
        </w:rPr>
        <w:t xml:space="preserve"> dhe 8</w:t>
      </w:r>
      <w:r w:rsidRPr="00E602DE">
        <w:rPr>
          <w:sz w:val="24"/>
        </w:rPr>
        <w:t>, n</w:t>
      </w:r>
      <w:r w:rsidR="001F5E05">
        <w:rPr>
          <w:sz w:val="24"/>
        </w:rPr>
        <w:t>ë</w:t>
      </w:r>
      <w:r w:rsidRPr="00E602DE">
        <w:rPr>
          <w:sz w:val="24"/>
        </w:rPr>
        <w:t xml:space="preserve"> objektivin specifik A 1 jan</w:t>
      </w:r>
      <w:r w:rsidR="001F5E05">
        <w:rPr>
          <w:sz w:val="24"/>
        </w:rPr>
        <w:t>ë</w:t>
      </w:r>
      <w:r w:rsidRPr="00E602DE">
        <w:rPr>
          <w:sz w:val="24"/>
        </w:rPr>
        <w:t xml:space="preserve"> parashikuar 4 (kat</w:t>
      </w:r>
      <w:r w:rsidR="001F5E05">
        <w:rPr>
          <w:sz w:val="24"/>
        </w:rPr>
        <w:t>ë</w:t>
      </w:r>
      <w:r w:rsidRPr="00E602DE">
        <w:rPr>
          <w:sz w:val="24"/>
        </w:rPr>
        <w:t>r) indikator</w:t>
      </w:r>
      <w:r w:rsidR="001F5E05">
        <w:rPr>
          <w:sz w:val="24"/>
        </w:rPr>
        <w:t>ë</w:t>
      </w:r>
      <w:r w:rsidRPr="00E602DE">
        <w:rPr>
          <w:sz w:val="24"/>
        </w:rPr>
        <w:t>, shoq</w:t>
      </w:r>
      <w:r w:rsidR="001F5E05">
        <w:rPr>
          <w:sz w:val="24"/>
        </w:rPr>
        <w:t>ë</w:t>
      </w:r>
      <w:r w:rsidRPr="00E602DE">
        <w:rPr>
          <w:sz w:val="24"/>
        </w:rPr>
        <w:t>ruar dhe me metodologjin</w:t>
      </w:r>
      <w:r w:rsidR="001F5E05">
        <w:rPr>
          <w:sz w:val="24"/>
        </w:rPr>
        <w:t>ë</w:t>
      </w:r>
      <w:r w:rsidRPr="00E602DE">
        <w:rPr>
          <w:sz w:val="24"/>
        </w:rPr>
        <w:t xml:space="preserve"> e vler</w:t>
      </w:r>
      <w:r w:rsidR="001F5E05">
        <w:rPr>
          <w:sz w:val="24"/>
        </w:rPr>
        <w:t>ë</w:t>
      </w:r>
      <w:r w:rsidRPr="00E602DE">
        <w:rPr>
          <w:sz w:val="24"/>
        </w:rPr>
        <w:t>simit t</w:t>
      </w:r>
      <w:r w:rsidR="001F5E05">
        <w:rPr>
          <w:sz w:val="24"/>
        </w:rPr>
        <w:t>ë</w:t>
      </w:r>
      <w:r w:rsidRPr="00E602DE">
        <w:rPr>
          <w:sz w:val="24"/>
        </w:rPr>
        <w:t xml:space="preserve"> tyre, nga t</w:t>
      </w:r>
      <w:r w:rsidR="001F5E05">
        <w:rPr>
          <w:sz w:val="24"/>
        </w:rPr>
        <w:t>ë</w:t>
      </w:r>
      <w:r w:rsidRPr="00E602DE">
        <w:rPr>
          <w:sz w:val="24"/>
        </w:rPr>
        <w:t xml:space="preserve"> cil</w:t>
      </w:r>
      <w:r w:rsidR="001F5E05">
        <w:rPr>
          <w:sz w:val="24"/>
        </w:rPr>
        <w:t>ë</w:t>
      </w:r>
      <w:r w:rsidRPr="00E602DE">
        <w:rPr>
          <w:sz w:val="24"/>
        </w:rPr>
        <w:t>t, indikator</w:t>
      </w:r>
      <w:r w:rsidR="001F5E05">
        <w:rPr>
          <w:sz w:val="24"/>
        </w:rPr>
        <w:t>ë</w:t>
      </w:r>
      <w:r w:rsidRPr="00E602DE">
        <w:rPr>
          <w:sz w:val="24"/>
        </w:rPr>
        <w:t>t (nr.</w:t>
      </w:r>
      <w:r w:rsidR="00F63950">
        <w:rPr>
          <w:sz w:val="24"/>
        </w:rPr>
        <w:t>3</w:t>
      </w:r>
      <w:r w:rsidRPr="00E602DE">
        <w:rPr>
          <w:sz w:val="24"/>
        </w:rPr>
        <w:t>) e lidhur me numrin e familjeve p</w:t>
      </w:r>
      <w:r w:rsidR="001F5E05">
        <w:rPr>
          <w:sz w:val="24"/>
        </w:rPr>
        <w:t>ë</w:t>
      </w:r>
      <w:r w:rsidRPr="00E602DE">
        <w:rPr>
          <w:sz w:val="24"/>
        </w:rPr>
        <w:t>rfituese nga NE</w:t>
      </w:r>
      <w:r w:rsidR="00180D7B">
        <w:rPr>
          <w:sz w:val="24"/>
        </w:rPr>
        <w:t>, p</w:t>
      </w:r>
      <w:r w:rsidR="00652867">
        <w:rPr>
          <w:sz w:val="24"/>
        </w:rPr>
        <w:t>ë</w:t>
      </w:r>
      <w:r w:rsidR="00180D7B">
        <w:rPr>
          <w:sz w:val="24"/>
        </w:rPr>
        <w:t>rfshir</w:t>
      </w:r>
      <w:r w:rsidR="00652867">
        <w:rPr>
          <w:sz w:val="24"/>
        </w:rPr>
        <w:t>ë</w:t>
      </w:r>
      <w:r w:rsidR="00180D7B">
        <w:rPr>
          <w:sz w:val="24"/>
        </w:rPr>
        <w:t xml:space="preserve"> dhe p</w:t>
      </w:r>
      <w:r w:rsidR="00652867">
        <w:rPr>
          <w:sz w:val="24"/>
        </w:rPr>
        <w:t>ë</w:t>
      </w:r>
      <w:r w:rsidR="00180D7B">
        <w:rPr>
          <w:sz w:val="24"/>
        </w:rPr>
        <w:t>rfituesit nga fondi 6% i bashkive</w:t>
      </w:r>
      <w:r w:rsidR="00F63950">
        <w:rPr>
          <w:sz w:val="24"/>
        </w:rPr>
        <w:t>,</w:t>
      </w:r>
      <w:r w:rsidRPr="00E602DE">
        <w:rPr>
          <w:sz w:val="24"/>
        </w:rPr>
        <w:t xml:space="preserve"> </w:t>
      </w:r>
      <w:r w:rsidR="00F63950">
        <w:rPr>
          <w:sz w:val="24"/>
        </w:rPr>
        <w:t>si dhe përqindja e shpenzimeve të NE që shkon për të varfërit</w:t>
      </w:r>
      <w:r w:rsidR="00F63950" w:rsidRPr="00E602DE">
        <w:rPr>
          <w:sz w:val="24"/>
        </w:rPr>
        <w:t xml:space="preserve"> </w:t>
      </w:r>
      <w:r w:rsidRPr="001A73E4">
        <w:rPr>
          <w:sz w:val="24"/>
        </w:rPr>
        <w:t>jan</w:t>
      </w:r>
      <w:r w:rsidR="001F5E05" w:rsidRPr="001A73E4">
        <w:rPr>
          <w:sz w:val="24"/>
        </w:rPr>
        <w:t>ë</w:t>
      </w:r>
      <w:r w:rsidRPr="001A73E4">
        <w:rPr>
          <w:sz w:val="24"/>
        </w:rPr>
        <w:t xml:space="preserve"> realizuar plot</w:t>
      </w:r>
      <w:r w:rsidR="001F5E05" w:rsidRPr="001A73E4">
        <w:rPr>
          <w:sz w:val="24"/>
        </w:rPr>
        <w:t>ë</w:t>
      </w:r>
      <w:r w:rsidRPr="001A73E4">
        <w:rPr>
          <w:sz w:val="24"/>
        </w:rPr>
        <w:t>sisht</w:t>
      </w:r>
      <w:r w:rsidR="00180D7B" w:rsidRPr="001A73E4">
        <w:rPr>
          <w:sz w:val="24"/>
        </w:rPr>
        <w:t>.</w:t>
      </w:r>
    </w:p>
    <w:p w14:paraId="2D2B179E" w14:textId="77777777" w:rsidR="00F63950" w:rsidRDefault="00F63950" w:rsidP="00BA74B4">
      <w:pPr>
        <w:jc w:val="both"/>
        <w:rPr>
          <w:sz w:val="24"/>
        </w:rPr>
      </w:pPr>
    </w:p>
    <w:p w14:paraId="789F8B48" w14:textId="21727076" w:rsidR="005156EE" w:rsidRPr="00E602DE" w:rsidRDefault="00180D7B" w:rsidP="00BA74B4">
      <w:pPr>
        <w:jc w:val="both"/>
        <w:rPr>
          <w:sz w:val="24"/>
        </w:rPr>
      </w:pPr>
      <w:r>
        <w:rPr>
          <w:sz w:val="24"/>
        </w:rPr>
        <w:t>Nd</w:t>
      </w:r>
      <w:r w:rsidR="00652867">
        <w:rPr>
          <w:sz w:val="24"/>
        </w:rPr>
        <w:t>ë</w:t>
      </w:r>
      <w:r>
        <w:rPr>
          <w:sz w:val="24"/>
        </w:rPr>
        <w:t>rsa, indikator</w:t>
      </w:r>
      <w:r w:rsidR="00F63950">
        <w:rPr>
          <w:sz w:val="24"/>
        </w:rPr>
        <w:t>i i</w:t>
      </w:r>
      <w:r w:rsidR="005156EE" w:rsidRPr="00E602DE">
        <w:rPr>
          <w:sz w:val="24"/>
        </w:rPr>
        <w:t xml:space="preserve"> lidhur me matjen e p</w:t>
      </w:r>
      <w:r w:rsidR="001F5E05">
        <w:rPr>
          <w:sz w:val="24"/>
        </w:rPr>
        <w:t>ë</w:t>
      </w:r>
      <w:r w:rsidR="005156EE" w:rsidRPr="00E602DE">
        <w:rPr>
          <w:sz w:val="24"/>
        </w:rPr>
        <w:t>rqindjes s</w:t>
      </w:r>
      <w:r w:rsidR="001F5E05">
        <w:rPr>
          <w:sz w:val="24"/>
        </w:rPr>
        <w:t>ë</w:t>
      </w:r>
      <w:r w:rsidR="005156EE" w:rsidRPr="00E602DE">
        <w:rPr>
          <w:sz w:val="24"/>
        </w:rPr>
        <w:t xml:space="preserve"> popullsis</w:t>
      </w:r>
      <w:r w:rsidR="001F5E05">
        <w:rPr>
          <w:sz w:val="24"/>
        </w:rPr>
        <w:t>ë</w:t>
      </w:r>
      <w:r w:rsidR="005156EE" w:rsidRPr="00E602DE">
        <w:rPr>
          <w:sz w:val="24"/>
        </w:rPr>
        <w:t xml:space="preserve"> s</w:t>
      </w:r>
      <w:r w:rsidR="001F5E05">
        <w:rPr>
          <w:sz w:val="24"/>
        </w:rPr>
        <w:t>ë</w:t>
      </w:r>
      <w:r w:rsidR="005156EE" w:rsidRPr="00E602DE">
        <w:rPr>
          <w:sz w:val="24"/>
        </w:rPr>
        <w:t xml:space="preserve"> varf</w:t>
      </w:r>
      <w:r w:rsidR="001F5E05">
        <w:rPr>
          <w:sz w:val="24"/>
        </w:rPr>
        <w:t>ë</w:t>
      </w:r>
      <w:r w:rsidR="005156EE" w:rsidRPr="00E602DE">
        <w:rPr>
          <w:sz w:val="24"/>
        </w:rPr>
        <w:t>r ekstreme q</w:t>
      </w:r>
      <w:r w:rsidR="001F5E05">
        <w:rPr>
          <w:sz w:val="24"/>
        </w:rPr>
        <w:t>ë</w:t>
      </w:r>
      <w:r w:rsidR="005156EE" w:rsidRPr="00E602DE">
        <w:rPr>
          <w:sz w:val="24"/>
        </w:rPr>
        <w:t xml:space="preserve"> marrin NE </w:t>
      </w:r>
      <w:r w:rsidR="00F63950" w:rsidRPr="001A73E4">
        <w:rPr>
          <w:sz w:val="24"/>
        </w:rPr>
        <w:t>rezulton i arritur</w:t>
      </w:r>
      <w:r w:rsidRPr="001A73E4">
        <w:rPr>
          <w:sz w:val="24"/>
        </w:rPr>
        <w:t xml:space="preserve"> pjes</w:t>
      </w:r>
      <w:r w:rsidR="00652867" w:rsidRPr="001A73E4">
        <w:rPr>
          <w:sz w:val="24"/>
        </w:rPr>
        <w:t>ë</w:t>
      </w:r>
      <w:r w:rsidRPr="001A73E4">
        <w:rPr>
          <w:sz w:val="24"/>
        </w:rPr>
        <w:t>risht</w:t>
      </w:r>
      <w:r w:rsidR="00F63950" w:rsidRPr="001A73E4">
        <w:rPr>
          <w:sz w:val="24"/>
        </w:rPr>
        <w:t xml:space="preserve"> ose n</w:t>
      </w:r>
      <w:r w:rsidR="0094750E" w:rsidRPr="001A73E4">
        <w:rPr>
          <w:sz w:val="24"/>
        </w:rPr>
        <w:t>ë</w:t>
      </w:r>
      <w:r w:rsidR="00F63950" w:rsidRPr="001A73E4">
        <w:rPr>
          <w:sz w:val="24"/>
        </w:rPr>
        <w:t xml:space="preserve"> mas</w:t>
      </w:r>
      <w:r w:rsidR="0094750E" w:rsidRPr="001A73E4">
        <w:rPr>
          <w:sz w:val="24"/>
        </w:rPr>
        <w:t>ë</w:t>
      </w:r>
      <w:r w:rsidR="00F63950" w:rsidRPr="001A73E4">
        <w:rPr>
          <w:sz w:val="24"/>
        </w:rPr>
        <w:t>n 61.5%</w:t>
      </w:r>
      <w:r w:rsidR="005156EE" w:rsidRPr="001A73E4">
        <w:rPr>
          <w:sz w:val="24"/>
        </w:rPr>
        <w:t>.</w:t>
      </w:r>
      <w:r w:rsidR="005156EE" w:rsidRPr="00E602DE">
        <w:rPr>
          <w:sz w:val="24"/>
        </w:rPr>
        <w:t xml:space="preserve">  </w:t>
      </w:r>
    </w:p>
    <w:p w14:paraId="1BAF3B46" w14:textId="77777777" w:rsidR="00441CB7" w:rsidRPr="00E602DE" w:rsidRDefault="00441CB7" w:rsidP="00625D10">
      <w:pPr>
        <w:pStyle w:val="Caption"/>
        <w:keepNext/>
        <w:jc w:val="both"/>
        <w:rPr>
          <w:sz w:val="24"/>
          <w:szCs w:val="24"/>
        </w:rPr>
      </w:pPr>
    </w:p>
    <w:p w14:paraId="2C81B87C" w14:textId="51EA7B67" w:rsidR="00424CC9" w:rsidRPr="00E602DE" w:rsidRDefault="00424CC9" w:rsidP="00625D10">
      <w:pPr>
        <w:pStyle w:val="Caption"/>
        <w:keepNext/>
        <w:jc w:val="both"/>
        <w:rPr>
          <w:sz w:val="24"/>
          <w:szCs w:val="24"/>
        </w:rPr>
      </w:pPr>
      <w:bookmarkStart w:id="35" w:name="_Toc76823038"/>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8</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005156EE" w:rsidRPr="00E602DE">
        <w:rPr>
          <w:color w:val="2F5496"/>
          <w:sz w:val="24"/>
          <w:szCs w:val="24"/>
        </w:rPr>
        <w:t>Indikator</w:t>
      </w:r>
      <w:r w:rsidR="001F5E05">
        <w:rPr>
          <w:color w:val="2F5496"/>
          <w:sz w:val="24"/>
          <w:szCs w:val="24"/>
        </w:rPr>
        <w:t>ë</w:t>
      </w:r>
      <w:r w:rsidR="005156EE"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w:t>
      </w:r>
      <w:r w:rsidR="005156EE" w:rsidRPr="00E602DE">
        <w:rPr>
          <w:color w:val="2F5496"/>
          <w:sz w:val="24"/>
          <w:szCs w:val="24"/>
        </w:rPr>
        <w:t>O</w:t>
      </w:r>
      <w:r w:rsidRPr="00E602DE">
        <w:rPr>
          <w:color w:val="2F5496"/>
          <w:sz w:val="24"/>
          <w:szCs w:val="24"/>
        </w:rPr>
        <w:t>bjektivin</w:t>
      </w:r>
      <w:r w:rsidR="005156EE" w:rsidRPr="00E602DE">
        <w:rPr>
          <w:color w:val="2F5496"/>
          <w:sz w:val="24"/>
          <w:szCs w:val="24"/>
        </w:rPr>
        <w:t xml:space="preserve"> Specifik</w:t>
      </w:r>
      <w:r w:rsidRPr="00E602DE">
        <w:rPr>
          <w:color w:val="2F5496"/>
          <w:sz w:val="24"/>
          <w:szCs w:val="24"/>
        </w:rPr>
        <w:t xml:space="preserve"> A1.</w:t>
      </w:r>
      <w:bookmarkEnd w:id="35"/>
    </w:p>
    <w:tbl>
      <w:tblPr>
        <w:tblW w:w="8980" w:type="dxa"/>
        <w:tblInd w:w="177"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424CC9" w:rsidRPr="00E602DE" w14:paraId="1D81181A" w14:textId="77777777" w:rsidTr="00424CC9">
        <w:tc>
          <w:tcPr>
            <w:tcW w:w="2943" w:type="dxa"/>
            <w:shd w:val="clear" w:color="auto" w:fill="F7CAAC"/>
          </w:tcPr>
          <w:p w14:paraId="078F2E8A" w14:textId="77777777" w:rsidR="00424CC9" w:rsidRPr="00E602DE" w:rsidRDefault="00424CC9" w:rsidP="00BA74B4">
            <w:pPr>
              <w:ind w:hanging="2"/>
              <w:jc w:val="both"/>
              <w:rPr>
                <w:sz w:val="24"/>
              </w:rPr>
            </w:pPr>
            <w:r w:rsidRPr="00E602DE">
              <w:rPr>
                <w:b/>
                <w:sz w:val="24"/>
              </w:rPr>
              <w:t xml:space="preserve">Gjithsej </w:t>
            </w:r>
            <w:r w:rsidR="009F79E4"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w:t>
            </w:r>
          </w:p>
        </w:tc>
        <w:tc>
          <w:tcPr>
            <w:tcW w:w="3018" w:type="dxa"/>
            <w:gridSpan w:val="2"/>
            <w:shd w:val="clear" w:color="auto" w:fill="C5E0B3"/>
          </w:tcPr>
          <w:p w14:paraId="1AF90E2C" w14:textId="77777777" w:rsidR="00424CC9" w:rsidRPr="00E602DE" w:rsidRDefault="009F79E4" w:rsidP="00625D10">
            <w:pPr>
              <w:ind w:hanging="2"/>
              <w:jc w:val="both"/>
              <w:rPr>
                <w:sz w:val="24"/>
              </w:rPr>
            </w:pPr>
            <w:r w:rsidRPr="00E602DE">
              <w:rPr>
                <w:b/>
                <w:sz w:val="24"/>
              </w:rPr>
              <w:t>Indikator</w:t>
            </w:r>
            <w:r w:rsidR="001F5E05">
              <w:rPr>
                <w:b/>
                <w:sz w:val="24"/>
              </w:rPr>
              <w:t>ë</w:t>
            </w:r>
            <w:r w:rsidR="00424CC9" w:rsidRPr="00E602DE">
              <w:rPr>
                <w:b/>
                <w:sz w:val="24"/>
              </w:rPr>
              <w:t xml:space="preserve"> t</w:t>
            </w:r>
            <w:r w:rsidR="001F5E05">
              <w:rPr>
                <w:b/>
                <w:sz w:val="24"/>
              </w:rPr>
              <w:t>ë</w:t>
            </w:r>
            <w:r w:rsidR="00424CC9" w:rsidRPr="00E602DE">
              <w:rPr>
                <w:b/>
                <w:sz w:val="24"/>
              </w:rPr>
              <w:t xml:space="preserve"> raportuar</w:t>
            </w:r>
          </w:p>
          <w:p w14:paraId="5FA15DA3" w14:textId="77777777" w:rsidR="00424CC9" w:rsidRPr="00E602DE" w:rsidRDefault="00424CC9" w:rsidP="00625D10">
            <w:pPr>
              <w:ind w:hanging="2"/>
              <w:jc w:val="both"/>
              <w:rPr>
                <w:sz w:val="24"/>
              </w:rPr>
            </w:pPr>
          </w:p>
        </w:tc>
        <w:tc>
          <w:tcPr>
            <w:tcW w:w="3019" w:type="dxa"/>
            <w:gridSpan w:val="2"/>
            <w:shd w:val="clear" w:color="auto" w:fill="C5E0B3"/>
          </w:tcPr>
          <w:p w14:paraId="4C922422" w14:textId="77777777" w:rsidR="00424CC9" w:rsidRPr="00E602DE" w:rsidRDefault="009F79E4" w:rsidP="00625D10">
            <w:pPr>
              <w:ind w:hanging="2"/>
              <w:jc w:val="both"/>
              <w:rPr>
                <w:sz w:val="24"/>
              </w:rPr>
            </w:pPr>
            <w:r w:rsidRPr="00E602DE">
              <w:rPr>
                <w:b/>
                <w:sz w:val="24"/>
              </w:rPr>
              <w:t>Indikator</w:t>
            </w:r>
            <w:r w:rsidR="001F5E05">
              <w:rPr>
                <w:b/>
                <w:sz w:val="24"/>
              </w:rPr>
              <w:t>ë</w:t>
            </w:r>
            <w:r w:rsidR="00424CC9" w:rsidRPr="00E602DE">
              <w:rPr>
                <w:b/>
                <w:sz w:val="24"/>
              </w:rPr>
              <w:t xml:space="preserve"> t</w:t>
            </w:r>
            <w:r w:rsidR="001F5E05">
              <w:rPr>
                <w:b/>
                <w:sz w:val="24"/>
              </w:rPr>
              <w:t>ë</w:t>
            </w:r>
            <w:r w:rsidR="00424CC9" w:rsidRPr="00E602DE">
              <w:rPr>
                <w:b/>
                <w:sz w:val="24"/>
              </w:rPr>
              <w:t xml:space="preserve"> paraportuar</w:t>
            </w:r>
          </w:p>
        </w:tc>
      </w:tr>
      <w:tr w:rsidR="00424CC9" w:rsidRPr="00E602DE" w14:paraId="0E48D7F3" w14:textId="77777777" w:rsidTr="00424CC9">
        <w:tc>
          <w:tcPr>
            <w:tcW w:w="2943" w:type="dxa"/>
            <w:shd w:val="clear" w:color="auto" w:fill="F7CAAC"/>
          </w:tcPr>
          <w:p w14:paraId="7C86588F" w14:textId="77777777" w:rsidR="00424CC9" w:rsidRPr="00E602DE" w:rsidRDefault="00424CC9" w:rsidP="00625D10">
            <w:pPr>
              <w:ind w:hanging="2"/>
              <w:jc w:val="both"/>
              <w:rPr>
                <w:sz w:val="24"/>
              </w:rPr>
            </w:pPr>
            <w:r w:rsidRPr="00E602DE">
              <w:rPr>
                <w:sz w:val="24"/>
              </w:rPr>
              <w:t>4</w:t>
            </w:r>
          </w:p>
        </w:tc>
        <w:tc>
          <w:tcPr>
            <w:tcW w:w="1509" w:type="dxa"/>
            <w:shd w:val="clear" w:color="auto" w:fill="C5E0B3"/>
          </w:tcPr>
          <w:p w14:paraId="49007237" w14:textId="77777777" w:rsidR="00424CC9" w:rsidRPr="00E602DE" w:rsidRDefault="00180D7B" w:rsidP="00625D10">
            <w:pPr>
              <w:ind w:hanging="2"/>
              <w:jc w:val="both"/>
              <w:rPr>
                <w:sz w:val="24"/>
              </w:rPr>
            </w:pPr>
            <w:r>
              <w:rPr>
                <w:sz w:val="24"/>
              </w:rPr>
              <w:t>4</w:t>
            </w:r>
          </w:p>
        </w:tc>
        <w:tc>
          <w:tcPr>
            <w:tcW w:w="1509" w:type="dxa"/>
            <w:shd w:val="clear" w:color="auto" w:fill="C5E0B3"/>
          </w:tcPr>
          <w:p w14:paraId="312A8305" w14:textId="77777777" w:rsidR="00424CC9" w:rsidRPr="00E602DE" w:rsidRDefault="00180D7B" w:rsidP="00625D10">
            <w:pPr>
              <w:ind w:hanging="2"/>
              <w:jc w:val="both"/>
              <w:rPr>
                <w:sz w:val="24"/>
              </w:rPr>
            </w:pPr>
            <w:r>
              <w:rPr>
                <w:sz w:val="24"/>
              </w:rPr>
              <w:t>10</w:t>
            </w:r>
            <w:r w:rsidR="00424CC9" w:rsidRPr="00E602DE">
              <w:rPr>
                <w:sz w:val="24"/>
              </w:rPr>
              <w:t>0%</w:t>
            </w:r>
          </w:p>
        </w:tc>
        <w:tc>
          <w:tcPr>
            <w:tcW w:w="1509" w:type="dxa"/>
            <w:shd w:val="clear" w:color="auto" w:fill="C5E0B3"/>
          </w:tcPr>
          <w:p w14:paraId="46F124E4" w14:textId="77777777" w:rsidR="00424CC9" w:rsidRPr="00E602DE" w:rsidRDefault="00424CC9" w:rsidP="00625D10">
            <w:pPr>
              <w:ind w:hanging="2"/>
              <w:jc w:val="both"/>
              <w:rPr>
                <w:sz w:val="24"/>
              </w:rPr>
            </w:pPr>
          </w:p>
        </w:tc>
        <w:tc>
          <w:tcPr>
            <w:tcW w:w="1510" w:type="dxa"/>
            <w:shd w:val="clear" w:color="auto" w:fill="C5E0B3"/>
          </w:tcPr>
          <w:p w14:paraId="2C212302" w14:textId="77777777" w:rsidR="00424CC9" w:rsidRPr="00E602DE" w:rsidRDefault="00424CC9" w:rsidP="00625D10">
            <w:pPr>
              <w:tabs>
                <w:tab w:val="left" w:pos="435"/>
                <w:tab w:val="center" w:pos="748"/>
              </w:tabs>
              <w:ind w:hanging="2"/>
              <w:jc w:val="both"/>
              <w:rPr>
                <w:sz w:val="24"/>
              </w:rPr>
            </w:pPr>
          </w:p>
        </w:tc>
      </w:tr>
    </w:tbl>
    <w:p w14:paraId="1B913F0D" w14:textId="77777777" w:rsidR="0028551F" w:rsidRPr="00E602DE" w:rsidRDefault="0028551F" w:rsidP="00625D10">
      <w:pPr>
        <w:pStyle w:val="Caption"/>
        <w:keepNext/>
        <w:jc w:val="both"/>
        <w:rPr>
          <w:sz w:val="24"/>
          <w:szCs w:val="24"/>
        </w:rPr>
      </w:pPr>
    </w:p>
    <w:p w14:paraId="2E2C8AEC" w14:textId="45F27F2B" w:rsidR="00424CC9" w:rsidRPr="00E602DE" w:rsidRDefault="00424CC9" w:rsidP="00625D10">
      <w:pPr>
        <w:pStyle w:val="Caption"/>
        <w:keepNext/>
        <w:jc w:val="both"/>
        <w:rPr>
          <w:sz w:val="24"/>
          <w:szCs w:val="24"/>
        </w:rPr>
      </w:pPr>
      <w:bookmarkStart w:id="36" w:name="_Toc76823039"/>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9</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005156EE" w:rsidRPr="00E602DE">
        <w:rPr>
          <w:color w:val="2F5496"/>
          <w:sz w:val="24"/>
          <w:szCs w:val="24"/>
        </w:rPr>
        <w:t>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Objektivin </w:t>
      </w:r>
      <w:r w:rsidR="005156EE" w:rsidRPr="00E602DE">
        <w:rPr>
          <w:color w:val="2F5496"/>
          <w:sz w:val="24"/>
          <w:szCs w:val="24"/>
        </w:rPr>
        <w:t xml:space="preserve">Specifik </w:t>
      </w:r>
      <w:r w:rsidRPr="00E602DE">
        <w:rPr>
          <w:color w:val="2F5496"/>
          <w:sz w:val="24"/>
          <w:szCs w:val="24"/>
        </w:rPr>
        <w:t>A1.</w:t>
      </w:r>
      <w:bookmarkEnd w:id="36"/>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424CC9" w:rsidRPr="00E602DE" w14:paraId="06327012"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tcPr>
          <w:p w14:paraId="7DDA5839" w14:textId="77777777" w:rsidR="00424CC9" w:rsidRPr="00E602DE" w:rsidRDefault="00424CC9"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3C777067" w14:textId="77777777" w:rsidR="00424CC9" w:rsidRPr="00E602DE" w:rsidRDefault="00424CC9"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4D1FF642" w14:textId="77777777" w:rsidR="00424CC9" w:rsidRPr="00E602DE" w:rsidRDefault="00424CC9"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5E372FD2" w14:textId="77777777" w:rsidR="00424CC9" w:rsidRPr="00E602DE" w:rsidRDefault="00424CC9"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424CC9" w:rsidRPr="00E602DE" w14:paraId="0407F8E6" w14:textId="77777777" w:rsidTr="0048652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80221C7" w14:textId="77777777" w:rsidR="00424CC9" w:rsidRPr="00E602DE" w:rsidRDefault="00424CC9"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4D6B4D2" w14:textId="77777777" w:rsidR="00424CC9" w:rsidRPr="00E602DE" w:rsidRDefault="00424CC9"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1BE3BADA" w14:textId="31CED96C" w:rsidR="00424CC9" w:rsidRPr="00E602DE" w:rsidRDefault="00944812" w:rsidP="0045090C">
            <w:pPr>
              <w:ind w:hanging="2"/>
              <w:jc w:val="center"/>
              <w:rPr>
                <w:sz w:val="24"/>
              </w:rPr>
            </w:pPr>
            <w:r>
              <w:rPr>
                <w:sz w:val="24"/>
              </w:rPr>
              <w:t>3</w:t>
            </w:r>
          </w:p>
        </w:tc>
        <w:tc>
          <w:tcPr>
            <w:tcW w:w="2254" w:type="dxa"/>
            <w:tcBorders>
              <w:top w:val="single" w:sz="4" w:space="0" w:color="000000"/>
              <w:left w:val="single" w:sz="4" w:space="0" w:color="000000"/>
              <w:bottom w:val="single" w:sz="4" w:space="0" w:color="000000"/>
              <w:right w:val="single" w:sz="4" w:space="0" w:color="000000"/>
            </w:tcBorders>
          </w:tcPr>
          <w:p w14:paraId="0A83F984" w14:textId="2CF3FBF2" w:rsidR="00424CC9" w:rsidRPr="00E602DE" w:rsidRDefault="00944812" w:rsidP="0045090C">
            <w:pPr>
              <w:ind w:hanging="2"/>
              <w:jc w:val="center"/>
              <w:rPr>
                <w:sz w:val="24"/>
              </w:rPr>
            </w:pPr>
            <w:r>
              <w:rPr>
                <w:sz w:val="24"/>
              </w:rPr>
              <w:t>75</w:t>
            </w:r>
            <w:r w:rsidR="00424CC9" w:rsidRPr="00E602DE">
              <w:rPr>
                <w:sz w:val="24"/>
              </w:rPr>
              <w:t>%</w:t>
            </w:r>
          </w:p>
        </w:tc>
      </w:tr>
      <w:tr w:rsidR="00180D7B" w:rsidRPr="00E602DE" w14:paraId="3B2DDB45"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0E44F05" w14:textId="77777777" w:rsidR="00180D7B" w:rsidRPr="00E602DE" w:rsidRDefault="00180D7B" w:rsidP="00180D7B">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11B846E4" w14:textId="77777777" w:rsidR="00180D7B" w:rsidRPr="00E602DE" w:rsidRDefault="00180D7B" w:rsidP="00180D7B">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658444A9" w14:textId="7AF16332" w:rsidR="00180D7B" w:rsidRPr="00E602DE" w:rsidRDefault="00944812" w:rsidP="00180D7B">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1E4AEB34" w14:textId="369CD468" w:rsidR="00180D7B" w:rsidRPr="00E602DE" w:rsidRDefault="00944812" w:rsidP="00180D7B">
            <w:pPr>
              <w:ind w:hanging="2"/>
              <w:jc w:val="center"/>
              <w:rPr>
                <w:sz w:val="24"/>
              </w:rPr>
            </w:pPr>
            <w:r>
              <w:rPr>
                <w:sz w:val="24"/>
              </w:rPr>
              <w:t>25</w:t>
            </w:r>
            <w:r w:rsidR="00180D7B" w:rsidRPr="00E602DE">
              <w:rPr>
                <w:sz w:val="24"/>
              </w:rPr>
              <w:t>%</w:t>
            </w:r>
          </w:p>
        </w:tc>
      </w:tr>
      <w:tr w:rsidR="00180D7B" w:rsidRPr="00E602DE" w14:paraId="3E179BA6"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941B470" w14:textId="77777777" w:rsidR="00180D7B" w:rsidRPr="00E602DE" w:rsidRDefault="00180D7B" w:rsidP="00180D7B">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8B42CBE" w14:textId="77777777" w:rsidR="00180D7B" w:rsidRPr="00E602DE" w:rsidRDefault="00180D7B" w:rsidP="00180D7B">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532538C2" w14:textId="77777777" w:rsidR="00180D7B" w:rsidRPr="00E602DE" w:rsidRDefault="00180D7B" w:rsidP="00180D7B">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5FF4C1B" w14:textId="77777777" w:rsidR="00180D7B" w:rsidRPr="00E602DE" w:rsidRDefault="00180D7B" w:rsidP="00180D7B">
            <w:pPr>
              <w:ind w:hanging="2"/>
              <w:jc w:val="center"/>
              <w:rPr>
                <w:sz w:val="24"/>
              </w:rPr>
            </w:pPr>
          </w:p>
        </w:tc>
      </w:tr>
      <w:tr w:rsidR="00180D7B" w:rsidRPr="00E602DE" w14:paraId="03C59439"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ABB021A" w14:textId="77777777" w:rsidR="00180D7B" w:rsidRPr="00E602DE" w:rsidRDefault="00180D7B" w:rsidP="00180D7B">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634C6E45" w14:textId="77777777" w:rsidR="00180D7B" w:rsidRPr="00E602DE" w:rsidRDefault="00180D7B" w:rsidP="00180D7B">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062F2A35" w14:textId="77777777" w:rsidR="00180D7B" w:rsidRPr="00E602DE" w:rsidRDefault="00180D7B" w:rsidP="00180D7B">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A72DE43" w14:textId="77777777" w:rsidR="00180D7B" w:rsidRPr="00E602DE" w:rsidRDefault="00180D7B" w:rsidP="00180D7B">
            <w:pPr>
              <w:ind w:hanging="2"/>
              <w:jc w:val="center"/>
              <w:rPr>
                <w:sz w:val="24"/>
              </w:rPr>
            </w:pPr>
          </w:p>
        </w:tc>
      </w:tr>
      <w:tr w:rsidR="00180D7B" w:rsidRPr="00E602DE" w14:paraId="6B81AF0E"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DD4070D" w14:textId="77777777" w:rsidR="00180D7B" w:rsidRPr="00E602DE" w:rsidRDefault="00180D7B" w:rsidP="00180D7B">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5A1F6E57" w14:textId="77777777" w:rsidR="00180D7B" w:rsidRPr="00E602DE" w:rsidRDefault="00180D7B" w:rsidP="00180D7B">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02D8D9AC" w14:textId="77777777" w:rsidR="00180D7B" w:rsidRPr="00E602DE" w:rsidRDefault="00180D7B" w:rsidP="00180D7B">
            <w:pPr>
              <w:ind w:hanging="2"/>
              <w:jc w:val="center"/>
              <w:rPr>
                <w:sz w:val="24"/>
              </w:rPr>
            </w:pPr>
            <w:r w:rsidRPr="00E602DE">
              <w:rPr>
                <w:sz w:val="24"/>
              </w:rPr>
              <w:t>4</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54235BB2" w14:textId="77777777" w:rsidR="00180D7B" w:rsidRPr="00E602DE" w:rsidRDefault="00180D7B" w:rsidP="00180D7B">
            <w:pPr>
              <w:ind w:hanging="2"/>
              <w:jc w:val="center"/>
              <w:rPr>
                <w:sz w:val="24"/>
              </w:rPr>
            </w:pPr>
            <w:r w:rsidRPr="00E602DE">
              <w:rPr>
                <w:sz w:val="24"/>
              </w:rPr>
              <w:t>100%</w:t>
            </w:r>
          </w:p>
        </w:tc>
      </w:tr>
    </w:tbl>
    <w:p w14:paraId="69259270" w14:textId="77777777" w:rsidR="00424CC9" w:rsidRPr="00E602DE" w:rsidRDefault="00424CC9" w:rsidP="00BA74B4">
      <w:pPr>
        <w:spacing w:line="240" w:lineRule="auto"/>
        <w:jc w:val="both"/>
        <w:rPr>
          <w:b/>
          <w:iCs/>
          <w:sz w:val="24"/>
        </w:rPr>
      </w:pPr>
    </w:p>
    <w:p w14:paraId="616FB152" w14:textId="77777777" w:rsidR="00EB23ED" w:rsidRDefault="00EB23ED" w:rsidP="00C53D10">
      <w:pPr>
        <w:autoSpaceDE w:val="0"/>
        <w:autoSpaceDN w:val="0"/>
        <w:adjustRightInd w:val="0"/>
        <w:spacing w:line="240" w:lineRule="auto"/>
        <w:jc w:val="both"/>
        <w:rPr>
          <w:sz w:val="24"/>
        </w:rPr>
      </w:pPr>
    </w:p>
    <w:p w14:paraId="14F28071" w14:textId="77777777" w:rsidR="00DD4981" w:rsidRPr="0097734D" w:rsidRDefault="00DD4981" w:rsidP="00DD4981">
      <w:pPr>
        <w:autoSpaceDE w:val="0"/>
        <w:autoSpaceDN w:val="0"/>
        <w:adjustRightInd w:val="0"/>
        <w:spacing w:line="240" w:lineRule="auto"/>
        <w:jc w:val="both"/>
        <w:rPr>
          <w:sz w:val="24"/>
        </w:rPr>
      </w:pPr>
    </w:p>
    <w:p w14:paraId="567E1F36" w14:textId="6FE0DA2E" w:rsidR="00DD4981" w:rsidRPr="0097734D" w:rsidRDefault="00DD4981" w:rsidP="00DD4981">
      <w:pPr>
        <w:autoSpaceDE w:val="0"/>
        <w:autoSpaceDN w:val="0"/>
        <w:adjustRightInd w:val="0"/>
        <w:spacing w:line="240" w:lineRule="auto"/>
        <w:jc w:val="both"/>
        <w:rPr>
          <w:sz w:val="24"/>
        </w:rPr>
      </w:pPr>
      <w:r w:rsidRPr="0097734D">
        <w:rPr>
          <w:sz w:val="24"/>
        </w:rPr>
        <w:t>Indikatori i par</w:t>
      </w:r>
      <w:r>
        <w:rPr>
          <w:sz w:val="24"/>
        </w:rPr>
        <w:t>ë</w:t>
      </w:r>
      <w:r w:rsidRPr="0097734D">
        <w:rPr>
          <w:sz w:val="24"/>
        </w:rPr>
        <w:t xml:space="preserve"> n</w:t>
      </w:r>
      <w:r>
        <w:rPr>
          <w:sz w:val="24"/>
        </w:rPr>
        <w:t>ë</w:t>
      </w:r>
      <w:r w:rsidRPr="0097734D">
        <w:rPr>
          <w:sz w:val="24"/>
        </w:rPr>
        <w:t xml:space="preserve"> Objektivin Specifik A1</w:t>
      </w:r>
      <w:r w:rsidRPr="00EB75DB">
        <w:rPr>
          <w:color w:val="000000"/>
          <w:sz w:val="24"/>
        </w:rPr>
        <w:t xml:space="preserve"> vlerëson përqindjen e popullsisë së varfër ekstreme që marrin NE, i cili llogaritet në bazë të dhenave mbi nivelin e varferise absolute ne vend dhe me pas llogaritet pjesa e popullsise qe eshte ne kuintilin e fundit poshte nivelit te varferise.</w:t>
      </w:r>
      <w:r w:rsidR="001A73E4">
        <w:rPr>
          <w:sz w:val="24"/>
        </w:rPr>
        <w:t xml:space="preserve"> </w:t>
      </w:r>
      <w:r w:rsidRPr="0097734D">
        <w:rPr>
          <w:sz w:val="24"/>
        </w:rPr>
        <w:t>INSTAT publikoi n</w:t>
      </w:r>
      <w:r>
        <w:rPr>
          <w:sz w:val="24"/>
        </w:rPr>
        <w:t>ë</w:t>
      </w:r>
      <w:r w:rsidRPr="0097734D">
        <w:rPr>
          <w:sz w:val="24"/>
        </w:rPr>
        <w:t xml:space="preserve"> Dhjetor t</w:t>
      </w:r>
      <w:r>
        <w:rPr>
          <w:sz w:val="24"/>
        </w:rPr>
        <w:t>ë</w:t>
      </w:r>
      <w:r w:rsidRPr="0097734D">
        <w:rPr>
          <w:sz w:val="24"/>
        </w:rPr>
        <w:t xml:space="preserve"> vitit 2021 rezultatet e Anket</w:t>
      </w:r>
      <w:r>
        <w:rPr>
          <w:sz w:val="24"/>
        </w:rPr>
        <w:t>ë</w:t>
      </w:r>
      <w:r w:rsidRPr="0097734D">
        <w:rPr>
          <w:sz w:val="24"/>
        </w:rPr>
        <w:t>s s</w:t>
      </w:r>
      <w:r>
        <w:rPr>
          <w:sz w:val="24"/>
        </w:rPr>
        <w:t>ë</w:t>
      </w:r>
      <w:r w:rsidRPr="0097734D">
        <w:rPr>
          <w:sz w:val="24"/>
        </w:rPr>
        <w:t xml:space="preserve"> t</w:t>
      </w:r>
      <w:r>
        <w:rPr>
          <w:sz w:val="24"/>
        </w:rPr>
        <w:t>ë</w:t>
      </w:r>
      <w:r w:rsidRPr="0097734D">
        <w:rPr>
          <w:sz w:val="24"/>
        </w:rPr>
        <w:t xml:space="preserve"> Ardhurave dhe Nivelit t</w:t>
      </w:r>
      <w:r>
        <w:rPr>
          <w:sz w:val="24"/>
        </w:rPr>
        <w:t>ë</w:t>
      </w:r>
      <w:r w:rsidRPr="0097734D">
        <w:rPr>
          <w:sz w:val="24"/>
        </w:rPr>
        <w:t xml:space="preserve"> Jetes</w:t>
      </w:r>
      <w:r>
        <w:rPr>
          <w:sz w:val="24"/>
        </w:rPr>
        <w:t>ë</w:t>
      </w:r>
      <w:r w:rsidRPr="0097734D">
        <w:rPr>
          <w:sz w:val="24"/>
        </w:rPr>
        <w:t>s (AANJ), e cila mat nivelin e jetes</w:t>
      </w:r>
      <w:r>
        <w:rPr>
          <w:sz w:val="24"/>
        </w:rPr>
        <w:t>ë</w:t>
      </w:r>
      <w:r w:rsidRPr="0097734D">
        <w:rPr>
          <w:sz w:val="24"/>
        </w:rPr>
        <w:t>s, varf</w:t>
      </w:r>
      <w:r>
        <w:rPr>
          <w:sz w:val="24"/>
        </w:rPr>
        <w:t>ë</w:t>
      </w:r>
      <w:r w:rsidRPr="0097734D">
        <w:rPr>
          <w:sz w:val="24"/>
        </w:rPr>
        <w:t>rin</w:t>
      </w:r>
      <w:r>
        <w:rPr>
          <w:sz w:val="24"/>
        </w:rPr>
        <w:t>ë</w:t>
      </w:r>
      <w:r w:rsidRPr="0097734D">
        <w:rPr>
          <w:sz w:val="24"/>
        </w:rPr>
        <w:t xml:space="preserve"> relative dhe privimin material n</w:t>
      </w:r>
      <w:r>
        <w:rPr>
          <w:sz w:val="24"/>
        </w:rPr>
        <w:t>ë</w:t>
      </w:r>
      <w:r w:rsidRPr="0097734D">
        <w:rPr>
          <w:sz w:val="24"/>
        </w:rPr>
        <w:t xml:space="preserve"> familjet shqiptare.</w:t>
      </w:r>
    </w:p>
    <w:p w14:paraId="3F805187" w14:textId="77777777" w:rsidR="00DD4981" w:rsidRPr="0097734D" w:rsidRDefault="00DD4981" w:rsidP="00DD4981">
      <w:pPr>
        <w:autoSpaceDE w:val="0"/>
        <w:autoSpaceDN w:val="0"/>
        <w:adjustRightInd w:val="0"/>
        <w:spacing w:line="240" w:lineRule="auto"/>
        <w:jc w:val="both"/>
        <w:rPr>
          <w:sz w:val="24"/>
        </w:rPr>
      </w:pPr>
    </w:p>
    <w:p w14:paraId="014AA817" w14:textId="77777777" w:rsidR="00D35596" w:rsidRDefault="00523C68" w:rsidP="00523C68">
      <w:pPr>
        <w:autoSpaceDE w:val="0"/>
        <w:autoSpaceDN w:val="0"/>
        <w:adjustRightInd w:val="0"/>
        <w:spacing w:line="240" w:lineRule="auto"/>
        <w:jc w:val="both"/>
        <w:rPr>
          <w:color w:val="000000"/>
          <w:sz w:val="24"/>
          <w:shd w:val="clear" w:color="auto" w:fill="FFFFFF"/>
        </w:rPr>
      </w:pPr>
      <w:r w:rsidRPr="0097734D">
        <w:rPr>
          <w:sz w:val="24"/>
        </w:rPr>
        <w:t>Skema e ndihm</w:t>
      </w:r>
      <w:r w:rsidR="001F5E05">
        <w:rPr>
          <w:sz w:val="24"/>
        </w:rPr>
        <w:t>ë</w:t>
      </w:r>
      <w:r w:rsidRPr="0097734D">
        <w:rPr>
          <w:sz w:val="24"/>
        </w:rPr>
        <w:t>s ekonomike monitorohet rregullisht çdo muaj n</w:t>
      </w:r>
      <w:r w:rsidR="001F5E05">
        <w:rPr>
          <w:sz w:val="24"/>
        </w:rPr>
        <w:t>ë</w:t>
      </w:r>
      <w:r w:rsidRPr="0097734D">
        <w:rPr>
          <w:sz w:val="24"/>
        </w:rPr>
        <w:t>p</w:t>
      </w:r>
      <w:r w:rsidR="001F5E05">
        <w:rPr>
          <w:sz w:val="24"/>
        </w:rPr>
        <w:t>ë</w:t>
      </w:r>
      <w:r w:rsidRPr="0097734D">
        <w:rPr>
          <w:sz w:val="24"/>
        </w:rPr>
        <w:t>rm</w:t>
      </w:r>
      <w:r w:rsidR="00B93DAD">
        <w:rPr>
          <w:sz w:val="24"/>
        </w:rPr>
        <w:t>j</w:t>
      </w:r>
      <w:r w:rsidRPr="0097734D">
        <w:rPr>
          <w:sz w:val="24"/>
        </w:rPr>
        <w:t>et p</w:t>
      </w:r>
      <w:r w:rsidR="001F5E05">
        <w:rPr>
          <w:sz w:val="24"/>
        </w:rPr>
        <w:t>ë</w:t>
      </w:r>
      <w:r w:rsidRPr="0097734D">
        <w:rPr>
          <w:sz w:val="24"/>
        </w:rPr>
        <w:t>rpunimit t</w:t>
      </w:r>
      <w:r w:rsidR="001F5E05">
        <w:rPr>
          <w:sz w:val="24"/>
        </w:rPr>
        <w:t>ë</w:t>
      </w:r>
      <w:r w:rsidRPr="0097734D">
        <w:rPr>
          <w:sz w:val="24"/>
        </w:rPr>
        <w:t xml:space="preserve"> t</w:t>
      </w:r>
      <w:r w:rsidR="001F5E05">
        <w:rPr>
          <w:sz w:val="24"/>
        </w:rPr>
        <w:t>ë</w:t>
      </w:r>
      <w:r w:rsidRPr="0097734D">
        <w:rPr>
          <w:sz w:val="24"/>
        </w:rPr>
        <w:t xml:space="preserve"> dh</w:t>
      </w:r>
      <w:r w:rsidR="001F5E05">
        <w:rPr>
          <w:sz w:val="24"/>
        </w:rPr>
        <w:t>ë</w:t>
      </w:r>
      <w:r w:rsidRPr="0097734D">
        <w:rPr>
          <w:sz w:val="24"/>
        </w:rPr>
        <w:t>nave statistikore sipas bashkive dhe qarqeve duke p</w:t>
      </w:r>
      <w:r w:rsidR="001F5E05">
        <w:rPr>
          <w:sz w:val="24"/>
        </w:rPr>
        <w:t>ë</w:t>
      </w:r>
      <w:r w:rsidRPr="0097734D">
        <w:rPr>
          <w:sz w:val="24"/>
        </w:rPr>
        <w:t>rfshir</w:t>
      </w:r>
      <w:r w:rsidR="001F5E05">
        <w:rPr>
          <w:sz w:val="24"/>
        </w:rPr>
        <w:t>ë</w:t>
      </w:r>
      <w:r w:rsidRPr="0097734D">
        <w:rPr>
          <w:sz w:val="24"/>
        </w:rPr>
        <w:t xml:space="preserve"> hyrjet e reja dhe asryet e refuzimit, ndarjen sipas kategorive t</w:t>
      </w:r>
      <w:r w:rsidR="001F5E05">
        <w:rPr>
          <w:sz w:val="24"/>
        </w:rPr>
        <w:t>ë</w:t>
      </w:r>
      <w:r w:rsidRPr="0097734D">
        <w:rPr>
          <w:sz w:val="24"/>
        </w:rPr>
        <w:t xml:space="preserve"> p</w:t>
      </w:r>
      <w:r w:rsidR="001F5E05">
        <w:rPr>
          <w:sz w:val="24"/>
        </w:rPr>
        <w:t>ë</w:t>
      </w:r>
      <w:r w:rsidRPr="0097734D">
        <w:rPr>
          <w:sz w:val="24"/>
        </w:rPr>
        <w:t xml:space="preserve">rfitimit. </w:t>
      </w:r>
      <w:r w:rsidRPr="0097734D">
        <w:rPr>
          <w:color w:val="000000"/>
          <w:sz w:val="24"/>
          <w:shd w:val="clear" w:color="auto" w:fill="FFFFFF"/>
        </w:rPr>
        <w:t> P</w:t>
      </w:r>
      <w:r w:rsidR="001F5E05">
        <w:rPr>
          <w:color w:val="000000"/>
          <w:sz w:val="24"/>
          <w:shd w:val="clear" w:color="auto" w:fill="FFFFFF"/>
        </w:rPr>
        <w:t>ë</w:t>
      </w:r>
      <w:r w:rsidRPr="0097734D">
        <w:rPr>
          <w:color w:val="000000"/>
          <w:sz w:val="24"/>
          <w:shd w:val="clear" w:color="auto" w:fill="FFFFFF"/>
        </w:rPr>
        <w:t>rfituesit e NE p</w:t>
      </w:r>
      <w:r w:rsidR="001F5E05">
        <w:rPr>
          <w:color w:val="000000"/>
          <w:sz w:val="24"/>
          <w:shd w:val="clear" w:color="auto" w:fill="FFFFFF"/>
        </w:rPr>
        <w:t>ë</w:t>
      </w:r>
      <w:r w:rsidRPr="0097734D">
        <w:rPr>
          <w:color w:val="000000"/>
          <w:sz w:val="24"/>
          <w:shd w:val="clear" w:color="auto" w:fill="FFFFFF"/>
        </w:rPr>
        <w:t>r vitin 2021 jan</w:t>
      </w:r>
      <w:r w:rsidR="001F5E05">
        <w:rPr>
          <w:color w:val="000000"/>
          <w:sz w:val="24"/>
          <w:shd w:val="clear" w:color="auto" w:fill="FFFFFF"/>
        </w:rPr>
        <w:t>ë</w:t>
      </w:r>
      <w:r w:rsidRPr="0097734D">
        <w:rPr>
          <w:color w:val="000000"/>
          <w:sz w:val="24"/>
          <w:shd w:val="clear" w:color="auto" w:fill="FFFFFF"/>
        </w:rPr>
        <w:t xml:space="preserve"> 66.516, nga t</w:t>
      </w:r>
      <w:r w:rsidR="001F5E05">
        <w:rPr>
          <w:color w:val="000000"/>
          <w:sz w:val="24"/>
          <w:shd w:val="clear" w:color="auto" w:fill="FFFFFF"/>
        </w:rPr>
        <w:t>ë</w:t>
      </w:r>
      <w:r w:rsidRPr="0097734D">
        <w:rPr>
          <w:color w:val="000000"/>
          <w:sz w:val="24"/>
          <w:shd w:val="clear" w:color="auto" w:fill="FFFFFF"/>
        </w:rPr>
        <w:t xml:space="preserve"> cil</w:t>
      </w:r>
      <w:r w:rsidR="001F5E05">
        <w:rPr>
          <w:color w:val="000000"/>
          <w:sz w:val="24"/>
          <w:shd w:val="clear" w:color="auto" w:fill="FFFFFF"/>
        </w:rPr>
        <w:t>ë</w:t>
      </w:r>
      <w:r w:rsidRPr="0097734D">
        <w:rPr>
          <w:color w:val="000000"/>
          <w:sz w:val="24"/>
          <w:shd w:val="clear" w:color="auto" w:fill="FFFFFF"/>
        </w:rPr>
        <w:t>t 62,030 jan</w:t>
      </w:r>
      <w:r w:rsidR="001F5E05">
        <w:rPr>
          <w:color w:val="000000"/>
          <w:sz w:val="24"/>
          <w:shd w:val="clear" w:color="auto" w:fill="FFFFFF"/>
        </w:rPr>
        <w:t>ë</w:t>
      </w:r>
      <w:r w:rsidRPr="0097734D">
        <w:rPr>
          <w:color w:val="000000"/>
          <w:sz w:val="24"/>
          <w:shd w:val="clear" w:color="auto" w:fill="FFFFFF"/>
        </w:rPr>
        <w:t xml:space="preserve"> familje n</w:t>
      </w:r>
      <w:r w:rsidR="001F5E05">
        <w:rPr>
          <w:color w:val="000000"/>
          <w:sz w:val="24"/>
          <w:shd w:val="clear" w:color="auto" w:fill="FFFFFF"/>
        </w:rPr>
        <w:t>ë</w:t>
      </w:r>
      <w:r w:rsidRPr="0097734D">
        <w:rPr>
          <w:color w:val="000000"/>
          <w:sz w:val="24"/>
          <w:shd w:val="clear" w:color="auto" w:fill="FFFFFF"/>
        </w:rPr>
        <w:t xml:space="preserve"> skem</w:t>
      </w:r>
      <w:r w:rsidR="001F5E05">
        <w:rPr>
          <w:color w:val="000000"/>
          <w:sz w:val="24"/>
          <w:shd w:val="clear" w:color="auto" w:fill="FFFFFF"/>
        </w:rPr>
        <w:t>ë</w:t>
      </w:r>
      <w:r w:rsidRPr="0097734D">
        <w:rPr>
          <w:color w:val="000000"/>
          <w:sz w:val="24"/>
          <w:shd w:val="clear" w:color="auto" w:fill="FFFFFF"/>
        </w:rPr>
        <w:t>n e NE, 4486 jan</w:t>
      </w:r>
      <w:r w:rsidR="001F5E05">
        <w:rPr>
          <w:color w:val="000000"/>
          <w:sz w:val="24"/>
          <w:shd w:val="clear" w:color="auto" w:fill="FFFFFF"/>
        </w:rPr>
        <w:t>ë</w:t>
      </w:r>
      <w:r w:rsidRPr="0097734D">
        <w:rPr>
          <w:color w:val="000000"/>
          <w:sz w:val="24"/>
          <w:shd w:val="clear" w:color="auto" w:fill="FFFFFF"/>
        </w:rPr>
        <w:t xml:space="preserve"> familje p</w:t>
      </w:r>
      <w:r w:rsidR="001F5E05">
        <w:rPr>
          <w:color w:val="000000"/>
          <w:sz w:val="24"/>
          <w:shd w:val="clear" w:color="auto" w:fill="FFFFFF"/>
        </w:rPr>
        <w:t>ë</w:t>
      </w:r>
      <w:r w:rsidRPr="0097734D">
        <w:rPr>
          <w:color w:val="000000"/>
          <w:sz w:val="24"/>
          <w:shd w:val="clear" w:color="auto" w:fill="FFFFFF"/>
        </w:rPr>
        <w:t>rfituese t</w:t>
      </w:r>
      <w:r w:rsidR="001F5E05">
        <w:rPr>
          <w:color w:val="000000"/>
          <w:sz w:val="24"/>
          <w:shd w:val="clear" w:color="auto" w:fill="FFFFFF"/>
        </w:rPr>
        <w:t>ë</w:t>
      </w:r>
      <w:r w:rsidRPr="0097734D">
        <w:rPr>
          <w:color w:val="000000"/>
          <w:sz w:val="24"/>
          <w:shd w:val="clear" w:color="auto" w:fill="FFFFFF"/>
        </w:rPr>
        <w:t xml:space="preserve"> 6% , si dhe 1</w:t>
      </w:r>
      <w:r w:rsidR="00D35596">
        <w:rPr>
          <w:color w:val="000000"/>
          <w:sz w:val="24"/>
          <w:shd w:val="clear" w:color="auto" w:fill="FFFFFF"/>
        </w:rPr>
        <w:t>,</w:t>
      </w:r>
      <w:r w:rsidRPr="0097734D">
        <w:rPr>
          <w:color w:val="000000"/>
          <w:sz w:val="24"/>
          <w:shd w:val="clear" w:color="auto" w:fill="FFFFFF"/>
        </w:rPr>
        <w:t>956 individ</w:t>
      </w:r>
      <w:r w:rsidR="001F5E05">
        <w:rPr>
          <w:color w:val="000000"/>
          <w:sz w:val="24"/>
          <w:shd w:val="clear" w:color="auto" w:fill="FFFFFF"/>
        </w:rPr>
        <w:t>ë</w:t>
      </w:r>
      <w:r w:rsidRPr="0097734D">
        <w:rPr>
          <w:color w:val="000000"/>
          <w:sz w:val="24"/>
          <w:shd w:val="clear" w:color="auto" w:fill="FFFFFF"/>
        </w:rPr>
        <w:t>ve (p</w:t>
      </w:r>
      <w:r w:rsidR="001F5E05">
        <w:rPr>
          <w:color w:val="000000"/>
          <w:sz w:val="24"/>
          <w:shd w:val="clear" w:color="auto" w:fill="FFFFFF"/>
        </w:rPr>
        <w:t>ë</w:t>
      </w:r>
      <w:r w:rsidRPr="0097734D">
        <w:rPr>
          <w:color w:val="000000"/>
          <w:sz w:val="24"/>
          <w:shd w:val="clear" w:color="auto" w:fill="FFFFFF"/>
        </w:rPr>
        <w:t>r kategorit</w:t>
      </w:r>
      <w:r w:rsidR="001F5E05">
        <w:rPr>
          <w:color w:val="000000"/>
          <w:sz w:val="24"/>
          <w:shd w:val="clear" w:color="auto" w:fill="FFFFFF"/>
        </w:rPr>
        <w:t>ë</w:t>
      </w:r>
      <w:r w:rsidRPr="0097734D">
        <w:rPr>
          <w:color w:val="000000"/>
          <w:sz w:val="24"/>
          <w:shd w:val="clear" w:color="auto" w:fill="FFFFFF"/>
        </w:rPr>
        <w:t xml:space="preserve"> viktima t</w:t>
      </w:r>
      <w:r w:rsidR="001F5E05">
        <w:rPr>
          <w:color w:val="000000"/>
          <w:sz w:val="24"/>
          <w:shd w:val="clear" w:color="auto" w:fill="FFFFFF"/>
        </w:rPr>
        <w:t>ë</w:t>
      </w:r>
      <w:r w:rsidRPr="0097734D">
        <w:rPr>
          <w:color w:val="000000"/>
          <w:sz w:val="24"/>
          <w:shd w:val="clear" w:color="auto" w:fill="FFFFFF"/>
        </w:rPr>
        <w:t xml:space="preserve"> dhun</w:t>
      </w:r>
      <w:r w:rsidR="001F5E05">
        <w:rPr>
          <w:color w:val="000000"/>
          <w:sz w:val="24"/>
          <w:shd w:val="clear" w:color="auto" w:fill="FFFFFF"/>
        </w:rPr>
        <w:t>ë</w:t>
      </w:r>
      <w:r w:rsidRPr="0097734D">
        <w:rPr>
          <w:color w:val="000000"/>
          <w:sz w:val="24"/>
          <w:shd w:val="clear" w:color="auto" w:fill="FFFFFF"/>
        </w:rPr>
        <w:t>s,</w:t>
      </w:r>
      <w:r w:rsidR="00D35596">
        <w:rPr>
          <w:color w:val="000000"/>
          <w:sz w:val="24"/>
          <w:shd w:val="clear" w:color="auto" w:fill="FFFFFF"/>
        </w:rPr>
        <w:t xml:space="preserve"> </w:t>
      </w:r>
      <w:r w:rsidRPr="0097734D">
        <w:rPr>
          <w:color w:val="000000"/>
          <w:sz w:val="24"/>
          <w:shd w:val="clear" w:color="auto" w:fill="FFFFFF"/>
        </w:rPr>
        <w:t>trafikimit dhe p</w:t>
      </w:r>
      <w:r w:rsidR="001F5E05">
        <w:rPr>
          <w:color w:val="000000"/>
          <w:sz w:val="24"/>
          <w:shd w:val="clear" w:color="auto" w:fill="FFFFFF"/>
        </w:rPr>
        <w:t>ë</w:t>
      </w:r>
      <w:r w:rsidRPr="0097734D">
        <w:rPr>
          <w:color w:val="000000"/>
          <w:sz w:val="24"/>
          <w:shd w:val="clear" w:color="auto" w:fill="FFFFFF"/>
        </w:rPr>
        <w:t>rfitues q</w:t>
      </w:r>
      <w:r w:rsidR="001F5E05">
        <w:rPr>
          <w:color w:val="000000"/>
          <w:sz w:val="24"/>
          <w:shd w:val="clear" w:color="auto" w:fill="FFFFFF"/>
        </w:rPr>
        <w:t>ë</w:t>
      </w:r>
      <w:r w:rsidRPr="0097734D">
        <w:rPr>
          <w:color w:val="000000"/>
          <w:sz w:val="24"/>
          <w:shd w:val="clear" w:color="auto" w:fill="FFFFFF"/>
        </w:rPr>
        <w:t xml:space="preserve"> kan</w:t>
      </w:r>
      <w:r w:rsidR="001F5E05">
        <w:rPr>
          <w:color w:val="000000"/>
          <w:sz w:val="24"/>
          <w:shd w:val="clear" w:color="auto" w:fill="FFFFFF"/>
        </w:rPr>
        <w:t>ë</w:t>
      </w:r>
      <w:r w:rsidRPr="0097734D">
        <w:rPr>
          <w:color w:val="000000"/>
          <w:sz w:val="24"/>
          <w:shd w:val="clear" w:color="auto" w:fill="FFFFFF"/>
        </w:rPr>
        <w:t xml:space="preserve"> lindur 3 ose m</w:t>
      </w:r>
      <w:r w:rsidR="001F5E05">
        <w:rPr>
          <w:color w:val="000000"/>
          <w:sz w:val="24"/>
          <w:shd w:val="clear" w:color="auto" w:fill="FFFFFF"/>
        </w:rPr>
        <w:t>ë</w:t>
      </w:r>
      <w:r w:rsidRPr="0097734D">
        <w:rPr>
          <w:color w:val="000000"/>
          <w:sz w:val="24"/>
          <w:shd w:val="clear" w:color="auto" w:fill="FFFFFF"/>
        </w:rPr>
        <w:t xml:space="preserve"> shum</w:t>
      </w:r>
      <w:r w:rsidR="001F5E05">
        <w:rPr>
          <w:color w:val="000000"/>
          <w:sz w:val="24"/>
          <w:shd w:val="clear" w:color="auto" w:fill="FFFFFF"/>
        </w:rPr>
        <w:t>ë</w:t>
      </w:r>
      <w:r w:rsidRPr="0097734D">
        <w:rPr>
          <w:color w:val="000000"/>
          <w:sz w:val="24"/>
          <w:shd w:val="clear" w:color="auto" w:fill="FFFFFF"/>
        </w:rPr>
        <w:t xml:space="preserve"> f</w:t>
      </w:r>
      <w:r w:rsidR="001F5E05">
        <w:rPr>
          <w:color w:val="000000"/>
          <w:sz w:val="24"/>
          <w:shd w:val="clear" w:color="auto" w:fill="FFFFFF"/>
        </w:rPr>
        <w:t>ë</w:t>
      </w:r>
      <w:r w:rsidRPr="0097734D">
        <w:rPr>
          <w:color w:val="000000"/>
          <w:sz w:val="24"/>
          <w:shd w:val="clear" w:color="auto" w:fill="FFFFFF"/>
        </w:rPr>
        <w:t>mij</w:t>
      </w:r>
      <w:r w:rsidR="001F5E05">
        <w:rPr>
          <w:color w:val="000000"/>
          <w:sz w:val="24"/>
          <w:shd w:val="clear" w:color="auto" w:fill="FFFFFF"/>
        </w:rPr>
        <w:t>ë</w:t>
      </w:r>
      <w:r w:rsidRPr="0097734D">
        <w:rPr>
          <w:color w:val="000000"/>
          <w:sz w:val="24"/>
          <w:shd w:val="clear" w:color="auto" w:fill="FFFFFF"/>
        </w:rPr>
        <w:t xml:space="preserve">). </w:t>
      </w:r>
    </w:p>
    <w:p w14:paraId="38C48C00" w14:textId="21536C0B" w:rsidR="00523C68" w:rsidRPr="0097734D" w:rsidRDefault="00D35596" w:rsidP="00523C68">
      <w:pPr>
        <w:autoSpaceDE w:val="0"/>
        <w:autoSpaceDN w:val="0"/>
        <w:adjustRightInd w:val="0"/>
        <w:spacing w:line="240" w:lineRule="auto"/>
        <w:jc w:val="both"/>
        <w:rPr>
          <w:color w:val="000000"/>
          <w:sz w:val="24"/>
          <w:shd w:val="clear" w:color="auto" w:fill="FFFFFF"/>
        </w:rPr>
      </w:pPr>
      <w:r>
        <w:rPr>
          <w:color w:val="000000"/>
          <w:sz w:val="24"/>
          <w:shd w:val="clear" w:color="auto" w:fill="FFFFFF"/>
        </w:rPr>
        <w:t>P</w:t>
      </w:r>
      <w:r w:rsidR="00CD08FF">
        <w:rPr>
          <w:color w:val="000000"/>
          <w:sz w:val="24"/>
          <w:shd w:val="clear" w:color="auto" w:fill="FFFFFF"/>
        </w:rPr>
        <w:t>ë</w:t>
      </w:r>
      <w:r>
        <w:rPr>
          <w:color w:val="000000"/>
          <w:sz w:val="24"/>
          <w:shd w:val="clear" w:color="auto" w:fill="FFFFFF"/>
        </w:rPr>
        <w:t>r t</w:t>
      </w:r>
      <w:r w:rsidR="00CD08FF">
        <w:rPr>
          <w:color w:val="000000"/>
          <w:sz w:val="24"/>
          <w:shd w:val="clear" w:color="auto" w:fill="FFFFFF"/>
        </w:rPr>
        <w:t>ë</w:t>
      </w:r>
      <w:r>
        <w:rPr>
          <w:color w:val="000000"/>
          <w:sz w:val="24"/>
          <w:shd w:val="clear" w:color="auto" w:fill="FFFFFF"/>
        </w:rPr>
        <w:t xml:space="preserve"> mb</w:t>
      </w:r>
      <w:r w:rsidR="00CD08FF">
        <w:rPr>
          <w:color w:val="000000"/>
          <w:sz w:val="24"/>
          <w:shd w:val="clear" w:color="auto" w:fill="FFFFFF"/>
        </w:rPr>
        <w:t>ë</w:t>
      </w:r>
      <w:r>
        <w:rPr>
          <w:color w:val="000000"/>
          <w:sz w:val="24"/>
          <w:shd w:val="clear" w:color="auto" w:fill="FFFFFF"/>
        </w:rPr>
        <w:t>shtetur familjet me m</w:t>
      </w:r>
      <w:r w:rsidR="00CD08FF">
        <w:rPr>
          <w:color w:val="000000"/>
          <w:sz w:val="24"/>
          <w:shd w:val="clear" w:color="auto" w:fill="FFFFFF"/>
        </w:rPr>
        <w:t>ë</w:t>
      </w:r>
      <w:r>
        <w:rPr>
          <w:color w:val="000000"/>
          <w:sz w:val="24"/>
          <w:shd w:val="clear" w:color="auto" w:fill="FFFFFF"/>
        </w:rPr>
        <w:t xml:space="preserve"> shum</w:t>
      </w:r>
      <w:r w:rsidR="00CD08FF">
        <w:rPr>
          <w:color w:val="000000"/>
          <w:sz w:val="24"/>
          <w:shd w:val="clear" w:color="auto" w:fill="FFFFFF"/>
        </w:rPr>
        <w:t>ë</w:t>
      </w:r>
      <w:r>
        <w:rPr>
          <w:color w:val="000000"/>
          <w:sz w:val="24"/>
          <w:shd w:val="clear" w:color="auto" w:fill="FFFFFF"/>
        </w:rPr>
        <w:t xml:space="preserve"> f</w:t>
      </w:r>
      <w:r w:rsidR="00CD08FF">
        <w:rPr>
          <w:color w:val="000000"/>
          <w:sz w:val="24"/>
          <w:shd w:val="clear" w:color="auto" w:fill="FFFFFF"/>
        </w:rPr>
        <w:t>ë</w:t>
      </w:r>
      <w:r>
        <w:rPr>
          <w:color w:val="000000"/>
          <w:sz w:val="24"/>
          <w:shd w:val="clear" w:color="auto" w:fill="FFFFFF"/>
        </w:rPr>
        <w:t>mij</w:t>
      </w:r>
      <w:r w:rsidR="00CD08FF">
        <w:rPr>
          <w:color w:val="000000"/>
          <w:sz w:val="24"/>
          <w:shd w:val="clear" w:color="auto" w:fill="FFFFFF"/>
        </w:rPr>
        <w:t>ë</w:t>
      </w:r>
      <w:r>
        <w:rPr>
          <w:color w:val="000000"/>
          <w:sz w:val="24"/>
          <w:shd w:val="clear" w:color="auto" w:fill="FFFFFF"/>
        </w:rPr>
        <w:t>, u miratuar VKM nr. 868, dat</w:t>
      </w:r>
      <w:r w:rsidR="00CD08FF">
        <w:rPr>
          <w:color w:val="000000"/>
          <w:sz w:val="24"/>
          <w:shd w:val="clear" w:color="auto" w:fill="FFFFFF"/>
        </w:rPr>
        <w:t>ë</w:t>
      </w:r>
      <w:r>
        <w:rPr>
          <w:color w:val="000000"/>
          <w:sz w:val="24"/>
          <w:shd w:val="clear" w:color="auto" w:fill="FFFFFF"/>
        </w:rPr>
        <w:t xml:space="preserve"> 29.12.2021,e cila miratoi dyfishimin e pagesave t</w:t>
      </w:r>
      <w:r w:rsidR="00CD08FF">
        <w:rPr>
          <w:color w:val="000000"/>
          <w:sz w:val="24"/>
          <w:shd w:val="clear" w:color="auto" w:fill="FFFFFF"/>
        </w:rPr>
        <w:t>ë</w:t>
      </w:r>
      <w:r>
        <w:rPr>
          <w:color w:val="000000"/>
          <w:sz w:val="24"/>
          <w:shd w:val="clear" w:color="auto" w:fill="FFFFFF"/>
        </w:rPr>
        <w:t xml:space="preserve"> NE p</w:t>
      </w:r>
      <w:r w:rsidR="00CD08FF">
        <w:rPr>
          <w:color w:val="000000"/>
          <w:sz w:val="24"/>
          <w:shd w:val="clear" w:color="auto" w:fill="FFFFFF"/>
        </w:rPr>
        <w:t>ë</w:t>
      </w:r>
      <w:r>
        <w:rPr>
          <w:color w:val="000000"/>
          <w:sz w:val="24"/>
          <w:shd w:val="clear" w:color="auto" w:fill="FFFFFF"/>
        </w:rPr>
        <w:t>r familjet me 3 ose m</w:t>
      </w:r>
      <w:r w:rsidR="00CD08FF">
        <w:rPr>
          <w:color w:val="000000"/>
          <w:sz w:val="24"/>
          <w:shd w:val="clear" w:color="auto" w:fill="FFFFFF"/>
        </w:rPr>
        <w:t>ë</w:t>
      </w:r>
      <w:r>
        <w:rPr>
          <w:color w:val="000000"/>
          <w:sz w:val="24"/>
          <w:shd w:val="clear" w:color="auto" w:fill="FFFFFF"/>
        </w:rPr>
        <w:t xml:space="preserve"> shum</w:t>
      </w:r>
      <w:r w:rsidR="00CD08FF">
        <w:rPr>
          <w:color w:val="000000"/>
          <w:sz w:val="24"/>
          <w:shd w:val="clear" w:color="auto" w:fill="FFFFFF"/>
        </w:rPr>
        <w:t>ë</w:t>
      </w:r>
      <w:r>
        <w:rPr>
          <w:color w:val="000000"/>
          <w:sz w:val="24"/>
          <w:shd w:val="clear" w:color="auto" w:fill="FFFFFF"/>
        </w:rPr>
        <w:t xml:space="preserve"> f</w:t>
      </w:r>
      <w:r w:rsidR="00CD08FF">
        <w:rPr>
          <w:color w:val="000000"/>
          <w:sz w:val="24"/>
          <w:shd w:val="clear" w:color="auto" w:fill="FFFFFF"/>
        </w:rPr>
        <w:t>ë</w:t>
      </w:r>
      <w:r>
        <w:rPr>
          <w:color w:val="000000"/>
          <w:sz w:val="24"/>
          <w:shd w:val="clear" w:color="auto" w:fill="FFFFFF"/>
        </w:rPr>
        <w:t>mij</w:t>
      </w:r>
      <w:r w:rsidR="00CD08FF">
        <w:rPr>
          <w:color w:val="000000"/>
          <w:sz w:val="24"/>
          <w:shd w:val="clear" w:color="auto" w:fill="FFFFFF"/>
        </w:rPr>
        <w:t>ë</w:t>
      </w:r>
      <w:r>
        <w:rPr>
          <w:color w:val="000000"/>
          <w:sz w:val="24"/>
          <w:shd w:val="clear" w:color="auto" w:fill="FFFFFF"/>
        </w:rPr>
        <w:t>.</w:t>
      </w:r>
    </w:p>
    <w:p w14:paraId="74C2388E" w14:textId="77777777" w:rsidR="00523C68" w:rsidRPr="00152FB2" w:rsidRDefault="00523C68" w:rsidP="00523C68">
      <w:pPr>
        <w:autoSpaceDE w:val="0"/>
        <w:autoSpaceDN w:val="0"/>
        <w:adjustRightInd w:val="0"/>
        <w:spacing w:line="240" w:lineRule="auto"/>
        <w:jc w:val="both"/>
        <w:rPr>
          <w:sz w:val="24"/>
        </w:rPr>
      </w:pPr>
      <w:r w:rsidRPr="00152FB2">
        <w:rPr>
          <w:color w:val="000000"/>
          <w:sz w:val="24"/>
          <w:shd w:val="clear" w:color="auto" w:fill="FFFFFF"/>
        </w:rPr>
        <w:t>Vlera e synuar sipas strategjis</w:t>
      </w:r>
      <w:r w:rsidR="001F5E05" w:rsidRPr="00152FB2">
        <w:rPr>
          <w:color w:val="000000"/>
          <w:sz w:val="24"/>
          <w:shd w:val="clear" w:color="auto" w:fill="FFFFFF"/>
        </w:rPr>
        <w:t>ë</w:t>
      </w:r>
      <w:r w:rsidRPr="00152FB2">
        <w:rPr>
          <w:color w:val="000000"/>
          <w:sz w:val="24"/>
          <w:shd w:val="clear" w:color="auto" w:fill="FFFFFF"/>
        </w:rPr>
        <w:t xml:space="preserve"> p</w:t>
      </w:r>
      <w:r w:rsidR="001F5E05" w:rsidRPr="00152FB2">
        <w:rPr>
          <w:color w:val="000000"/>
          <w:sz w:val="24"/>
          <w:shd w:val="clear" w:color="auto" w:fill="FFFFFF"/>
        </w:rPr>
        <w:t>ë</w:t>
      </w:r>
      <w:r w:rsidRPr="00152FB2">
        <w:rPr>
          <w:color w:val="000000"/>
          <w:sz w:val="24"/>
          <w:shd w:val="clear" w:color="auto" w:fill="FFFFFF"/>
        </w:rPr>
        <w:t xml:space="preserve">r vitin kalendarik 2021 </w:t>
      </w:r>
      <w:r w:rsidR="001F5E05" w:rsidRPr="00152FB2">
        <w:rPr>
          <w:color w:val="000000"/>
          <w:sz w:val="24"/>
          <w:shd w:val="clear" w:color="auto" w:fill="FFFFFF"/>
        </w:rPr>
        <w:t>ë</w:t>
      </w:r>
      <w:r w:rsidRPr="00152FB2">
        <w:rPr>
          <w:color w:val="000000"/>
          <w:sz w:val="24"/>
          <w:shd w:val="clear" w:color="auto" w:fill="FFFFFF"/>
        </w:rPr>
        <w:t>sht</w:t>
      </w:r>
      <w:r w:rsidR="001F5E05" w:rsidRPr="00152FB2">
        <w:rPr>
          <w:color w:val="000000"/>
          <w:sz w:val="24"/>
          <w:shd w:val="clear" w:color="auto" w:fill="FFFFFF"/>
        </w:rPr>
        <w:t>ë</w:t>
      </w:r>
      <w:r w:rsidRPr="00152FB2">
        <w:rPr>
          <w:color w:val="000000"/>
          <w:sz w:val="24"/>
          <w:shd w:val="clear" w:color="auto" w:fill="FFFFFF"/>
        </w:rPr>
        <w:t xml:space="preserve"> 66.000 persona, nd</w:t>
      </w:r>
      <w:r w:rsidR="001F5E05" w:rsidRPr="00152FB2">
        <w:rPr>
          <w:color w:val="000000"/>
          <w:sz w:val="24"/>
          <w:shd w:val="clear" w:color="auto" w:fill="FFFFFF"/>
        </w:rPr>
        <w:t>ë</w:t>
      </w:r>
      <w:r w:rsidRPr="00152FB2">
        <w:rPr>
          <w:color w:val="000000"/>
          <w:sz w:val="24"/>
          <w:shd w:val="clear" w:color="auto" w:fill="FFFFFF"/>
        </w:rPr>
        <w:t>rsa numri p</w:t>
      </w:r>
      <w:r w:rsidR="001F5E05" w:rsidRPr="00152FB2">
        <w:rPr>
          <w:color w:val="000000"/>
          <w:sz w:val="24"/>
          <w:shd w:val="clear" w:color="auto" w:fill="FFFFFF"/>
        </w:rPr>
        <w:t>ë</w:t>
      </w:r>
      <w:r w:rsidRPr="00152FB2">
        <w:rPr>
          <w:color w:val="000000"/>
          <w:sz w:val="24"/>
          <w:shd w:val="clear" w:color="auto" w:fill="FFFFFF"/>
        </w:rPr>
        <w:t xml:space="preserve">rfituesve </w:t>
      </w:r>
      <w:r w:rsidR="001F5E05" w:rsidRPr="00152FB2">
        <w:rPr>
          <w:color w:val="000000"/>
          <w:sz w:val="24"/>
          <w:shd w:val="clear" w:color="auto" w:fill="FFFFFF"/>
        </w:rPr>
        <w:t>ë</w:t>
      </w:r>
      <w:r w:rsidRPr="00152FB2">
        <w:rPr>
          <w:color w:val="000000"/>
          <w:sz w:val="24"/>
          <w:shd w:val="clear" w:color="auto" w:fill="FFFFFF"/>
        </w:rPr>
        <w:t>sht</w:t>
      </w:r>
      <w:r w:rsidR="001F5E05" w:rsidRPr="00152FB2">
        <w:rPr>
          <w:color w:val="000000"/>
          <w:sz w:val="24"/>
          <w:shd w:val="clear" w:color="auto" w:fill="FFFFFF"/>
        </w:rPr>
        <w:t>ë</w:t>
      </w:r>
      <w:r w:rsidRPr="00152FB2">
        <w:rPr>
          <w:color w:val="000000"/>
          <w:sz w:val="24"/>
          <w:shd w:val="clear" w:color="auto" w:fill="FFFFFF"/>
        </w:rPr>
        <w:t xml:space="preserve"> 66.516 persona, pra ky indikator rezulton i arritur plot</w:t>
      </w:r>
      <w:r w:rsidR="001F5E05" w:rsidRPr="00152FB2">
        <w:rPr>
          <w:color w:val="000000"/>
          <w:sz w:val="24"/>
          <w:shd w:val="clear" w:color="auto" w:fill="FFFFFF"/>
        </w:rPr>
        <w:t>ë</w:t>
      </w:r>
      <w:r w:rsidRPr="00152FB2">
        <w:rPr>
          <w:color w:val="000000"/>
          <w:sz w:val="24"/>
          <w:shd w:val="clear" w:color="auto" w:fill="FFFFFF"/>
        </w:rPr>
        <w:t xml:space="preserve">sisht. </w:t>
      </w:r>
    </w:p>
    <w:p w14:paraId="5A00A063" w14:textId="77777777" w:rsidR="00523C68" w:rsidRPr="0097734D" w:rsidRDefault="00523C68" w:rsidP="00523C68">
      <w:pPr>
        <w:autoSpaceDE w:val="0"/>
        <w:autoSpaceDN w:val="0"/>
        <w:adjustRightInd w:val="0"/>
        <w:spacing w:line="240" w:lineRule="auto"/>
        <w:jc w:val="both"/>
        <w:rPr>
          <w:sz w:val="24"/>
        </w:rPr>
      </w:pPr>
    </w:p>
    <w:p w14:paraId="6515D918" w14:textId="77777777" w:rsidR="00523C68" w:rsidRPr="0097734D" w:rsidRDefault="00523C68" w:rsidP="00523C68">
      <w:pPr>
        <w:autoSpaceDE w:val="0"/>
        <w:autoSpaceDN w:val="0"/>
        <w:adjustRightInd w:val="0"/>
        <w:spacing w:line="240" w:lineRule="auto"/>
        <w:jc w:val="both"/>
        <w:rPr>
          <w:sz w:val="24"/>
        </w:rPr>
      </w:pPr>
    </w:p>
    <w:p w14:paraId="12365379" w14:textId="77777777" w:rsidR="00523C68" w:rsidRPr="0097734D" w:rsidRDefault="00523C68" w:rsidP="00523C68">
      <w:pPr>
        <w:autoSpaceDE w:val="0"/>
        <w:autoSpaceDN w:val="0"/>
        <w:adjustRightInd w:val="0"/>
        <w:spacing w:line="240" w:lineRule="auto"/>
        <w:jc w:val="both"/>
        <w:rPr>
          <w:sz w:val="24"/>
        </w:rPr>
      </w:pPr>
      <w:r w:rsidRPr="0097734D">
        <w:rPr>
          <w:sz w:val="24"/>
        </w:rPr>
        <w:t>Gjat</w:t>
      </w:r>
      <w:r w:rsidR="001F5E05">
        <w:rPr>
          <w:sz w:val="24"/>
        </w:rPr>
        <w:t>ë</w:t>
      </w:r>
      <w:r w:rsidRPr="0097734D">
        <w:rPr>
          <w:sz w:val="24"/>
        </w:rPr>
        <w:t xml:space="preserve"> vitit kalendarik 2021, kan</w:t>
      </w:r>
      <w:r w:rsidR="001F5E05">
        <w:rPr>
          <w:sz w:val="24"/>
        </w:rPr>
        <w:t>ë</w:t>
      </w:r>
      <w:r w:rsidRPr="0097734D">
        <w:rPr>
          <w:sz w:val="24"/>
        </w:rPr>
        <w:t xml:space="preserve"> aplikuar rreth 4,765 familje p</w:t>
      </w:r>
      <w:r w:rsidR="001F5E05">
        <w:rPr>
          <w:sz w:val="24"/>
        </w:rPr>
        <w:t>ë</w:t>
      </w:r>
      <w:r w:rsidRPr="0097734D">
        <w:rPr>
          <w:sz w:val="24"/>
        </w:rPr>
        <w:t>r fondin 6%, nga t</w:t>
      </w:r>
      <w:r w:rsidR="001F5E05">
        <w:rPr>
          <w:sz w:val="24"/>
        </w:rPr>
        <w:t>ë</w:t>
      </w:r>
      <w:r w:rsidRPr="0097734D">
        <w:rPr>
          <w:sz w:val="24"/>
        </w:rPr>
        <w:t xml:space="preserve"> cilat jan</w:t>
      </w:r>
      <w:r w:rsidR="001F5E05">
        <w:rPr>
          <w:sz w:val="24"/>
        </w:rPr>
        <w:t>ë</w:t>
      </w:r>
      <w:r w:rsidRPr="0097734D">
        <w:rPr>
          <w:sz w:val="24"/>
        </w:rPr>
        <w:t xml:space="preserve"> trajtuar rreth 4,368 familje, duke p</w:t>
      </w:r>
      <w:r w:rsidR="001F5E05">
        <w:rPr>
          <w:sz w:val="24"/>
        </w:rPr>
        <w:t>ë</w:t>
      </w:r>
      <w:r w:rsidRPr="0097734D">
        <w:rPr>
          <w:sz w:val="24"/>
        </w:rPr>
        <w:t>suar rritje krahasimisht me vitet paraardh</w:t>
      </w:r>
      <w:r w:rsidR="001F5E05">
        <w:rPr>
          <w:sz w:val="24"/>
        </w:rPr>
        <w:t>ë</w:t>
      </w:r>
      <w:r w:rsidRPr="0097734D">
        <w:rPr>
          <w:sz w:val="24"/>
        </w:rPr>
        <w:t>se (2020: 4,102 familje dhe 2019: 3,470 familje). T</w:t>
      </w:r>
      <w:r w:rsidR="001F5E05">
        <w:rPr>
          <w:sz w:val="24"/>
        </w:rPr>
        <w:t>ë</w:t>
      </w:r>
      <w:r w:rsidRPr="0097734D">
        <w:rPr>
          <w:sz w:val="24"/>
        </w:rPr>
        <w:t xml:space="preserve"> dh</w:t>
      </w:r>
      <w:r w:rsidR="001F5E05">
        <w:rPr>
          <w:sz w:val="24"/>
        </w:rPr>
        <w:t>ë</w:t>
      </w:r>
      <w:r w:rsidRPr="0097734D">
        <w:rPr>
          <w:sz w:val="24"/>
        </w:rPr>
        <w:t>nat q</w:t>
      </w:r>
      <w:r w:rsidR="001F5E05">
        <w:rPr>
          <w:sz w:val="24"/>
        </w:rPr>
        <w:t>ë</w:t>
      </w:r>
      <w:r w:rsidRPr="0097734D">
        <w:rPr>
          <w:sz w:val="24"/>
        </w:rPr>
        <w:t xml:space="preserve"> raportohen p</w:t>
      </w:r>
      <w:r w:rsidR="001F5E05">
        <w:rPr>
          <w:sz w:val="24"/>
        </w:rPr>
        <w:t>ë</w:t>
      </w:r>
      <w:r w:rsidRPr="0097734D">
        <w:rPr>
          <w:sz w:val="24"/>
        </w:rPr>
        <w:t>r p</w:t>
      </w:r>
      <w:r w:rsidR="001F5E05">
        <w:rPr>
          <w:sz w:val="24"/>
        </w:rPr>
        <w:t>ë</w:t>
      </w:r>
      <w:r w:rsidRPr="0097734D">
        <w:rPr>
          <w:sz w:val="24"/>
        </w:rPr>
        <w:t>rfitueist e fondit 6% jan</w:t>
      </w:r>
      <w:r w:rsidR="001F5E05">
        <w:rPr>
          <w:sz w:val="24"/>
        </w:rPr>
        <w:t>ë</w:t>
      </w:r>
      <w:r w:rsidRPr="0097734D">
        <w:rPr>
          <w:sz w:val="24"/>
        </w:rPr>
        <w:t xml:space="preserve"> t</w:t>
      </w:r>
      <w:r w:rsidR="001F5E05">
        <w:rPr>
          <w:sz w:val="24"/>
        </w:rPr>
        <w:t>ë</w:t>
      </w:r>
      <w:r w:rsidRPr="0097734D">
        <w:rPr>
          <w:sz w:val="24"/>
        </w:rPr>
        <w:t xml:space="preserve"> dh</w:t>
      </w:r>
      <w:r w:rsidR="001F5E05">
        <w:rPr>
          <w:sz w:val="24"/>
        </w:rPr>
        <w:t>ë</w:t>
      </w:r>
      <w:r w:rsidRPr="0097734D">
        <w:rPr>
          <w:sz w:val="24"/>
        </w:rPr>
        <w:t>na q</w:t>
      </w:r>
      <w:r w:rsidR="001F5E05">
        <w:rPr>
          <w:sz w:val="24"/>
        </w:rPr>
        <w:t>ë</w:t>
      </w:r>
      <w:r w:rsidRPr="0097734D">
        <w:rPr>
          <w:sz w:val="24"/>
        </w:rPr>
        <w:t xml:space="preserve"> dalin Rregjistri Elektronik Komb</w:t>
      </w:r>
      <w:r w:rsidR="001F5E05">
        <w:rPr>
          <w:sz w:val="24"/>
        </w:rPr>
        <w:t>ë</w:t>
      </w:r>
      <w:r w:rsidRPr="0097734D">
        <w:rPr>
          <w:sz w:val="24"/>
        </w:rPr>
        <w:t>tar</w:t>
      </w:r>
      <w:r w:rsidR="001F5E05">
        <w:rPr>
          <w:sz w:val="24"/>
        </w:rPr>
        <w:t>ë</w:t>
      </w:r>
      <w:r w:rsidRPr="0097734D">
        <w:rPr>
          <w:sz w:val="24"/>
        </w:rPr>
        <w:t>. Shka</w:t>
      </w:r>
      <w:r w:rsidR="0097734D">
        <w:rPr>
          <w:sz w:val="24"/>
        </w:rPr>
        <w:t>qet</w:t>
      </w:r>
      <w:r w:rsidRPr="0097734D">
        <w:rPr>
          <w:sz w:val="24"/>
        </w:rPr>
        <w:t xml:space="preserve"> kryesor</w:t>
      </w:r>
      <w:r w:rsidR="0097734D">
        <w:rPr>
          <w:sz w:val="24"/>
        </w:rPr>
        <w:t>e t</w:t>
      </w:r>
      <w:r w:rsidR="00652867">
        <w:rPr>
          <w:sz w:val="24"/>
        </w:rPr>
        <w:t>ë</w:t>
      </w:r>
      <w:r w:rsidRPr="0097734D">
        <w:rPr>
          <w:sz w:val="24"/>
        </w:rPr>
        <w:t xml:space="preserve"> mos p</w:t>
      </w:r>
      <w:r w:rsidR="001F5E05">
        <w:rPr>
          <w:sz w:val="24"/>
        </w:rPr>
        <w:t>ë</w:t>
      </w:r>
      <w:r w:rsidRPr="0097734D">
        <w:rPr>
          <w:sz w:val="24"/>
        </w:rPr>
        <w:t>rfitimit nga kjo skem</w:t>
      </w:r>
      <w:r w:rsidR="001F5E05">
        <w:rPr>
          <w:sz w:val="24"/>
        </w:rPr>
        <w:t>ë</w:t>
      </w:r>
      <w:r w:rsidRPr="0097734D">
        <w:rPr>
          <w:sz w:val="24"/>
        </w:rPr>
        <w:t xml:space="preserve"> ka</w:t>
      </w:r>
      <w:r w:rsidR="0097734D">
        <w:rPr>
          <w:sz w:val="24"/>
        </w:rPr>
        <w:t>n</w:t>
      </w:r>
      <w:r w:rsidR="00652867">
        <w:rPr>
          <w:sz w:val="24"/>
        </w:rPr>
        <w:t>ë</w:t>
      </w:r>
      <w:r w:rsidRPr="0097734D">
        <w:rPr>
          <w:sz w:val="24"/>
        </w:rPr>
        <w:t xml:space="preserve"> qen</w:t>
      </w:r>
      <w:r w:rsidR="001F5E05">
        <w:rPr>
          <w:sz w:val="24"/>
        </w:rPr>
        <w:t>ë</w:t>
      </w:r>
      <w:r w:rsidRPr="0097734D">
        <w:rPr>
          <w:sz w:val="24"/>
        </w:rPr>
        <w:t xml:space="preserve"> t</w:t>
      </w:r>
      <w:r w:rsidR="001F5E05">
        <w:rPr>
          <w:sz w:val="24"/>
        </w:rPr>
        <w:t>ë</w:t>
      </w:r>
      <w:r w:rsidRPr="0097734D">
        <w:rPr>
          <w:sz w:val="24"/>
        </w:rPr>
        <w:t xml:space="preserve"> lidhura kryesisht me mosp</w:t>
      </w:r>
      <w:r w:rsidR="001F5E05">
        <w:rPr>
          <w:sz w:val="24"/>
        </w:rPr>
        <w:t>ë</w:t>
      </w:r>
      <w:r w:rsidRPr="0097734D">
        <w:rPr>
          <w:sz w:val="24"/>
        </w:rPr>
        <w:t>rputhje dokumentacioni apo plot</w:t>
      </w:r>
      <w:r w:rsidR="001F5E05">
        <w:rPr>
          <w:sz w:val="24"/>
        </w:rPr>
        <w:t>ë</w:t>
      </w:r>
      <w:r w:rsidRPr="0097734D">
        <w:rPr>
          <w:sz w:val="24"/>
        </w:rPr>
        <w:t xml:space="preserve">sim kriteresh kualifikimi. </w:t>
      </w:r>
    </w:p>
    <w:p w14:paraId="61B413C4" w14:textId="77777777" w:rsidR="00523C68" w:rsidRPr="00A0171E" w:rsidRDefault="00523C68" w:rsidP="00523C68">
      <w:pPr>
        <w:autoSpaceDE w:val="0"/>
        <w:autoSpaceDN w:val="0"/>
        <w:adjustRightInd w:val="0"/>
        <w:spacing w:line="240" w:lineRule="auto"/>
        <w:jc w:val="both"/>
        <w:rPr>
          <w:sz w:val="24"/>
        </w:rPr>
      </w:pPr>
      <w:r w:rsidRPr="00A0171E">
        <w:rPr>
          <w:color w:val="000000"/>
          <w:sz w:val="24"/>
          <w:shd w:val="clear" w:color="auto" w:fill="FFFFFF"/>
        </w:rPr>
        <w:lastRenderedPageBreak/>
        <w:t>Vlera e synuar sipas strategjis</w:t>
      </w:r>
      <w:r w:rsidR="001F5E05" w:rsidRPr="00A0171E">
        <w:rPr>
          <w:color w:val="000000"/>
          <w:sz w:val="24"/>
          <w:shd w:val="clear" w:color="auto" w:fill="FFFFFF"/>
        </w:rPr>
        <w:t>ë</w:t>
      </w:r>
      <w:r w:rsidRPr="00A0171E">
        <w:rPr>
          <w:color w:val="000000"/>
          <w:sz w:val="24"/>
          <w:shd w:val="clear" w:color="auto" w:fill="FFFFFF"/>
        </w:rPr>
        <w:t xml:space="preserve"> p</w:t>
      </w:r>
      <w:r w:rsidR="001F5E05" w:rsidRPr="00A0171E">
        <w:rPr>
          <w:color w:val="000000"/>
          <w:sz w:val="24"/>
          <w:shd w:val="clear" w:color="auto" w:fill="FFFFFF"/>
        </w:rPr>
        <w:t>ë</w:t>
      </w:r>
      <w:r w:rsidRPr="00A0171E">
        <w:rPr>
          <w:color w:val="000000"/>
          <w:sz w:val="24"/>
          <w:shd w:val="clear" w:color="auto" w:fill="FFFFFF"/>
        </w:rPr>
        <w:t xml:space="preserve">r vitin kalendarik 2021 </w:t>
      </w:r>
      <w:r w:rsidR="001F5E05" w:rsidRPr="00A0171E">
        <w:rPr>
          <w:color w:val="000000"/>
          <w:sz w:val="24"/>
          <w:shd w:val="clear" w:color="auto" w:fill="FFFFFF"/>
        </w:rPr>
        <w:t>ë</w:t>
      </w:r>
      <w:r w:rsidRPr="00A0171E">
        <w:rPr>
          <w:color w:val="000000"/>
          <w:sz w:val="24"/>
          <w:shd w:val="clear" w:color="auto" w:fill="FFFFFF"/>
        </w:rPr>
        <w:t>sht</w:t>
      </w:r>
      <w:r w:rsidR="001F5E05" w:rsidRPr="00A0171E">
        <w:rPr>
          <w:color w:val="000000"/>
          <w:sz w:val="24"/>
          <w:shd w:val="clear" w:color="auto" w:fill="FFFFFF"/>
        </w:rPr>
        <w:t>ë</w:t>
      </w:r>
      <w:r w:rsidRPr="00A0171E">
        <w:rPr>
          <w:color w:val="000000"/>
          <w:sz w:val="24"/>
          <w:shd w:val="clear" w:color="auto" w:fill="FFFFFF"/>
        </w:rPr>
        <w:t xml:space="preserve"> 90% e familjeve aplikuese t</w:t>
      </w:r>
      <w:r w:rsidR="001F5E05" w:rsidRPr="00A0171E">
        <w:rPr>
          <w:color w:val="000000"/>
          <w:sz w:val="24"/>
          <w:shd w:val="clear" w:color="auto" w:fill="FFFFFF"/>
        </w:rPr>
        <w:t>ë</w:t>
      </w:r>
      <w:r w:rsidRPr="00A0171E">
        <w:rPr>
          <w:color w:val="000000"/>
          <w:sz w:val="24"/>
          <w:shd w:val="clear" w:color="auto" w:fill="FFFFFF"/>
        </w:rPr>
        <w:t xml:space="preserve"> kualifikuara p</w:t>
      </w:r>
      <w:r w:rsidR="001F5E05" w:rsidRPr="00A0171E">
        <w:rPr>
          <w:color w:val="000000"/>
          <w:sz w:val="24"/>
          <w:shd w:val="clear" w:color="auto" w:fill="FFFFFF"/>
        </w:rPr>
        <w:t>ë</w:t>
      </w:r>
      <w:r w:rsidRPr="00A0171E">
        <w:rPr>
          <w:color w:val="000000"/>
          <w:sz w:val="24"/>
          <w:shd w:val="clear" w:color="auto" w:fill="FFFFFF"/>
        </w:rPr>
        <w:t>r fondin 6%. P</w:t>
      </w:r>
      <w:r w:rsidR="001F5E05" w:rsidRPr="00A0171E">
        <w:rPr>
          <w:color w:val="000000"/>
          <w:sz w:val="24"/>
          <w:shd w:val="clear" w:color="auto" w:fill="FFFFFF"/>
        </w:rPr>
        <w:t>ë</w:t>
      </w:r>
      <w:r w:rsidRPr="00A0171E">
        <w:rPr>
          <w:color w:val="000000"/>
          <w:sz w:val="24"/>
          <w:shd w:val="clear" w:color="auto" w:fill="FFFFFF"/>
        </w:rPr>
        <w:t>r periudh</w:t>
      </w:r>
      <w:r w:rsidR="001F5E05" w:rsidRPr="00A0171E">
        <w:rPr>
          <w:color w:val="000000"/>
          <w:sz w:val="24"/>
          <w:shd w:val="clear" w:color="auto" w:fill="FFFFFF"/>
        </w:rPr>
        <w:t>ë</w:t>
      </w:r>
      <w:r w:rsidRPr="00A0171E">
        <w:rPr>
          <w:color w:val="000000"/>
          <w:sz w:val="24"/>
          <w:shd w:val="clear" w:color="auto" w:fill="FFFFFF"/>
        </w:rPr>
        <w:t>n e raportimit ky indikator</w:t>
      </w:r>
      <w:r w:rsidR="001F5E05" w:rsidRPr="00A0171E">
        <w:rPr>
          <w:color w:val="000000"/>
          <w:sz w:val="24"/>
          <w:shd w:val="clear" w:color="auto" w:fill="FFFFFF"/>
        </w:rPr>
        <w:t>ëë</w:t>
      </w:r>
      <w:r w:rsidRPr="00A0171E">
        <w:rPr>
          <w:color w:val="000000"/>
          <w:sz w:val="24"/>
          <w:shd w:val="clear" w:color="auto" w:fill="FFFFFF"/>
        </w:rPr>
        <w:t>sht</w:t>
      </w:r>
      <w:r w:rsidR="001F5E05" w:rsidRPr="00A0171E">
        <w:rPr>
          <w:color w:val="000000"/>
          <w:sz w:val="24"/>
          <w:shd w:val="clear" w:color="auto" w:fill="FFFFFF"/>
        </w:rPr>
        <w:t>ë</w:t>
      </w:r>
      <w:r w:rsidRPr="00A0171E">
        <w:rPr>
          <w:color w:val="000000"/>
          <w:sz w:val="24"/>
          <w:shd w:val="clear" w:color="auto" w:fill="FFFFFF"/>
        </w:rPr>
        <w:t xml:space="preserve"> arritur n</w:t>
      </w:r>
      <w:r w:rsidR="001F5E05" w:rsidRPr="00A0171E">
        <w:rPr>
          <w:color w:val="000000"/>
          <w:sz w:val="24"/>
          <w:shd w:val="clear" w:color="auto" w:fill="FFFFFF"/>
        </w:rPr>
        <w:t>ë</w:t>
      </w:r>
      <w:r w:rsidRPr="00A0171E">
        <w:rPr>
          <w:color w:val="000000"/>
          <w:sz w:val="24"/>
          <w:shd w:val="clear" w:color="auto" w:fill="FFFFFF"/>
        </w:rPr>
        <w:t xml:space="preserve"> mas</w:t>
      </w:r>
      <w:r w:rsidR="001F5E05" w:rsidRPr="00A0171E">
        <w:rPr>
          <w:color w:val="000000"/>
          <w:sz w:val="24"/>
          <w:shd w:val="clear" w:color="auto" w:fill="FFFFFF"/>
        </w:rPr>
        <w:t>ë</w:t>
      </w:r>
      <w:r w:rsidRPr="00A0171E">
        <w:rPr>
          <w:color w:val="000000"/>
          <w:sz w:val="24"/>
          <w:shd w:val="clear" w:color="auto" w:fill="FFFFFF"/>
        </w:rPr>
        <w:t>n  94.4%, pra rezulton i arritur plot</w:t>
      </w:r>
      <w:r w:rsidR="001F5E05" w:rsidRPr="00A0171E">
        <w:rPr>
          <w:color w:val="000000"/>
          <w:sz w:val="24"/>
          <w:shd w:val="clear" w:color="auto" w:fill="FFFFFF"/>
        </w:rPr>
        <w:t>ë</w:t>
      </w:r>
      <w:r w:rsidRPr="00A0171E">
        <w:rPr>
          <w:color w:val="000000"/>
          <w:sz w:val="24"/>
          <w:shd w:val="clear" w:color="auto" w:fill="FFFFFF"/>
        </w:rPr>
        <w:t xml:space="preserve">sisht. </w:t>
      </w:r>
    </w:p>
    <w:p w14:paraId="546729A2" w14:textId="77777777" w:rsidR="00523C68" w:rsidRPr="0097734D" w:rsidRDefault="00523C68" w:rsidP="00523C68">
      <w:pPr>
        <w:autoSpaceDE w:val="0"/>
        <w:autoSpaceDN w:val="0"/>
        <w:adjustRightInd w:val="0"/>
        <w:spacing w:line="240" w:lineRule="auto"/>
        <w:jc w:val="both"/>
        <w:rPr>
          <w:sz w:val="24"/>
        </w:rPr>
      </w:pPr>
    </w:p>
    <w:p w14:paraId="14B5071E" w14:textId="77777777" w:rsidR="00EB23ED" w:rsidRPr="0097734D" w:rsidRDefault="00523C68" w:rsidP="00C53D10">
      <w:pPr>
        <w:autoSpaceDE w:val="0"/>
        <w:autoSpaceDN w:val="0"/>
        <w:adjustRightInd w:val="0"/>
        <w:spacing w:line="240" w:lineRule="auto"/>
        <w:jc w:val="both"/>
        <w:rPr>
          <w:sz w:val="24"/>
        </w:rPr>
      </w:pPr>
      <w:r w:rsidRPr="0097734D">
        <w:rPr>
          <w:sz w:val="24"/>
        </w:rPr>
        <w:t>Kryesisht n</w:t>
      </w:r>
      <w:r w:rsidR="001F5E05">
        <w:rPr>
          <w:sz w:val="24"/>
        </w:rPr>
        <w:t>ë</w:t>
      </w:r>
      <w:r w:rsidRPr="0097734D">
        <w:rPr>
          <w:sz w:val="24"/>
        </w:rPr>
        <w:t xml:space="preserve"> 6-mujorin e par</w:t>
      </w:r>
      <w:r w:rsidR="001F5E05">
        <w:rPr>
          <w:sz w:val="24"/>
        </w:rPr>
        <w:t>ë</w:t>
      </w:r>
      <w:r w:rsidRPr="0097734D">
        <w:rPr>
          <w:sz w:val="24"/>
        </w:rPr>
        <w:t xml:space="preserve"> t</w:t>
      </w:r>
      <w:r w:rsidR="001F5E05">
        <w:rPr>
          <w:sz w:val="24"/>
        </w:rPr>
        <w:t>ë</w:t>
      </w:r>
      <w:r w:rsidRPr="0097734D">
        <w:rPr>
          <w:sz w:val="24"/>
        </w:rPr>
        <w:t xml:space="preserve"> vitit 2021, skema e NE (pik</w:t>
      </w:r>
      <w:r w:rsidR="001F5E05">
        <w:rPr>
          <w:sz w:val="24"/>
        </w:rPr>
        <w:t>ë</w:t>
      </w:r>
      <w:r w:rsidRPr="0097734D">
        <w:rPr>
          <w:sz w:val="24"/>
        </w:rPr>
        <w:t>zim dhe 6%) ka p</w:t>
      </w:r>
      <w:r w:rsidR="001F5E05">
        <w:rPr>
          <w:sz w:val="24"/>
        </w:rPr>
        <w:t>ë</w:t>
      </w:r>
      <w:r w:rsidRPr="0097734D">
        <w:rPr>
          <w:sz w:val="24"/>
        </w:rPr>
        <w:t>suar luhatje t</w:t>
      </w:r>
      <w:r w:rsidR="001F5E05">
        <w:rPr>
          <w:sz w:val="24"/>
        </w:rPr>
        <w:t>ë</w:t>
      </w:r>
      <w:r w:rsidRPr="0097734D">
        <w:rPr>
          <w:sz w:val="24"/>
        </w:rPr>
        <w:t xml:space="preserve"> ndryshme n</w:t>
      </w:r>
      <w:r w:rsidR="001F5E05">
        <w:rPr>
          <w:sz w:val="24"/>
        </w:rPr>
        <w:t>ë</w:t>
      </w:r>
      <w:r w:rsidRPr="0097734D">
        <w:rPr>
          <w:sz w:val="24"/>
        </w:rPr>
        <w:t xml:space="preserve"> lidhje me numrin e aplikimeve dhe p</w:t>
      </w:r>
      <w:r w:rsidR="001F5E05">
        <w:rPr>
          <w:sz w:val="24"/>
        </w:rPr>
        <w:t>ë</w:t>
      </w:r>
      <w:r w:rsidRPr="0097734D">
        <w:rPr>
          <w:sz w:val="24"/>
        </w:rPr>
        <w:t>rfituesve, kryesisht e lidhur me miratimin e  VKM nr. 85, 10.02.2021 p</w:t>
      </w:r>
      <w:r w:rsidR="001F5E05">
        <w:rPr>
          <w:sz w:val="24"/>
        </w:rPr>
        <w:t>ë</w:t>
      </w:r>
      <w:r w:rsidRPr="0097734D">
        <w:rPr>
          <w:sz w:val="24"/>
        </w:rPr>
        <w:t>r dyfishimin e mas</w:t>
      </w:r>
      <w:r w:rsidR="001F5E05">
        <w:rPr>
          <w:sz w:val="24"/>
        </w:rPr>
        <w:t>ë</w:t>
      </w:r>
      <w:r w:rsidRPr="0097734D">
        <w:rPr>
          <w:sz w:val="24"/>
        </w:rPr>
        <w:t>s s</w:t>
      </w:r>
      <w:r w:rsidR="001F5E05">
        <w:rPr>
          <w:sz w:val="24"/>
        </w:rPr>
        <w:t>ë</w:t>
      </w:r>
      <w:r w:rsidRPr="0097734D">
        <w:rPr>
          <w:sz w:val="24"/>
        </w:rPr>
        <w:t xml:space="preserve"> ndihm</w:t>
      </w:r>
      <w:r w:rsidR="001F5E05">
        <w:rPr>
          <w:sz w:val="24"/>
        </w:rPr>
        <w:t>ë</w:t>
      </w:r>
      <w:r w:rsidRPr="0097734D">
        <w:rPr>
          <w:sz w:val="24"/>
        </w:rPr>
        <w:t>s ekonomike me q</w:t>
      </w:r>
      <w:r w:rsidR="001F5E05">
        <w:rPr>
          <w:sz w:val="24"/>
        </w:rPr>
        <w:t>ë</w:t>
      </w:r>
      <w:r w:rsidRPr="0097734D">
        <w:rPr>
          <w:sz w:val="24"/>
        </w:rPr>
        <w:t>llim zbutjen e varf</w:t>
      </w:r>
      <w:r w:rsidR="001F5E05">
        <w:rPr>
          <w:sz w:val="24"/>
        </w:rPr>
        <w:t>ë</w:t>
      </w:r>
      <w:r w:rsidRPr="0097734D">
        <w:rPr>
          <w:sz w:val="24"/>
        </w:rPr>
        <w:t>ris</w:t>
      </w:r>
      <w:r w:rsidR="001F5E05">
        <w:rPr>
          <w:sz w:val="24"/>
        </w:rPr>
        <w:t>ë</w:t>
      </w:r>
      <w:r w:rsidRPr="0097734D">
        <w:rPr>
          <w:sz w:val="24"/>
        </w:rPr>
        <w:t xml:space="preserve"> t</w:t>
      </w:r>
      <w:r w:rsidR="001F5E05">
        <w:rPr>
          <w:sz w:val="24"/>
        </w:rPr>
        <w:t>ë</w:t>
      </w:r>
      <w:r w:rsidRPr="0097734D">
        <w:rPr>
          <w:sz w:val="24"/>
        </w:rPr>
        <w:t xml:space="preserve"> shkaktuar nga pandemia e Covid-19. Si rezulat i k</w:t>
      </w:r>
      <w:r w:rsidR="001F5E05">
        <w:rPr>
          <w:sz w:val="24"/>
        </w:rPr>
        <w:t>ë</w:t>
      </w:r>
      <w:r w:rsidRPr="0097734D">
        <w:rPr>
          <w:sz w:val="24"/>
        </w:rPr>
        <w:t>tij vendimi, p</w:t>
      </w:r>
      <w:r w:rsidR="001F5E05">
        <w:rPr>
          <w:sz w:val="24"/>
        </w:rPr>
        <w:t>ë</w:t>
      </w:r>
      <w:r w:rsidRPr="0097734D">
        <w:rPr>
          <w:sz w:val="24"/>
        </w:rPr>
        <w:t>r periudh</w:t>
      </w:r>
      <w:r w:rsidR="001F5E05">
        <w:rPr>
          <w:sz w:val="24"/>
        </w:rPr>
        <w:t>ë</w:t>
      </w:r>
      <w:r w:rsidRPr="0097734D">
        <w:rPr>
          <w:sz w:val="24"/>
        </w:rPr>
        <w:t>n Janar - Qershor 2021 kan</w:t>
      </w:r>
      <w:r w:rsidR="001F5E05">
        <w:rPr>
          <w:sz w:val="24"/>
        </w:rPr>
        <w:t>ë</w:t>
      </w:r>
      <w:r w:rsidRPr="0097734D">
        <w:rPr>
          <w:sz w:val="24"/>
        </w:rPr>
        <w:t xml:space="preserve"> p</w:t>
      </w:r>
      <w:r w:rsidR="001F5E05">
        <w:rPr>
          <w:sz w:val="24"/>
        </w:rPr>
        <w:t>ë</w:t>
      </w:r>
      <w:r w:rsidRPr="0097734D">
        <w:rPr>
          <w:sz w:val="24"/>
        </w:rPr>
        <w:t>rfituar dyfishim t</w:t>
      </w:r>
      <w:r w:rsidR="001F5E05">
        <w:rPr>
          <w:sz w:val="24"/>
        </w:rPr>
        <w:t>ë</w:t>
      </w:r>
      <w:r w:rsidRPr="0097734D">
        <w:rPr>
          <w:sz w:val="24"/>
        </w:rPr>
        <w:t xml:space="preserve"> mas</w:t>
      </w:r>
      <w:r w:rsidR="001F5E05">
        <w:rPr>
          <w:sz w:val="24"/>
        </w:rPr>
        <w:t>ë</w:t>
      </w:r>
      <w:r w:rsidRPr="0097734D">
        <w:rPr>
          <w:sz w:val="24"/>
        </w:rPr>
        <w:t>s s</w:t>
      </w:r>
      <w:r w:rsidR="001F5E05">
        <w:rPr>
          <w:sz w:val="24"/>
        </w:rPr>
        <w:t>ë</w:t>
      </w:r>
      <w:r w:rsidRPr="0097734D">
        <w:rPr>
          <w:sz w:val="24"/>
        </w:rPr>
        <w:t xml:space="preserve"> ndihm</w:t>
      </w:r>
      <w:r w:rsidR="001F5E05">
        <w:rPr>
          <w:sz w:val="24"/>
        </w:rPr>
        <w:t>ë</w:t>
      </w:r>
      <w:r w:rsidRPr="0097734D">
        <w:rPr>
          <w:sz w:val="24"/>
        </w:rPr>
        <w:t>s ekonomike rreth 70.873 familje (familje p</w:t>
      </w:r>
      <w:r w:rsidR="001F5E05">
        <w:rPr>
          <w:sz w:val="24"/>
        </w:rPr>
        <w:t>ë</w:t>
      </w:r>
      <w:r w:rsidRPr="0097734D">
        <w:rPr>
          <w:sz w:val="24"/>
        </w:rPr>
        <w:t>rfituese me sistemin e pik</w:t>
      </w:r>
      <w:r w:rsidR="001F5E05">
        <w:rPr>
          <w:sz w:val="24"/>
        </w:rPr>
        <w:t>ë</w:t>
      </w:r>
      <w:r w:rsidRPr="0097734D">
        <w:rPr>
          <w:sz w:val="24"/>
        </w:rPr>
        <w:t>zimit+familje t</w:t>
      </w:r>
      <w:r w:rsidR="001F5E05">
        <w:rPr>
          <w:sz w:val="24"/>
        </w:rPr>
        <w:t>ë</w:t>
      </w:r>
      <w:r w:rsidRPr="0097734D">
        <w:rPr>
          <w:sz w:val="24"/>
        </w:rPr>
        <w:t xml:space="preserve"> trajtuara me fondin 6%) me fond 702.837.840 lek</w:t>
      </w:r>
      <w:r w:rsidR="001F5E05">
        <w:rPr>
          <w:sz w:val="24"/>
        </w:rPr>
        <w:t>ë</w:t>
      </w:r>
      <w:r w:rsidRPr="0097734D">
        <w:rPr>
          <w:sz w:val="24"/>
        </w:rPr>
        <w:t>. Krahasuar me periudh</w:t>
      </w:r>
      <w:r w:rsidR="001F5E05">
        <w:rPr>
          <w:sz w:val="24"/>
        </w:rPr>
        <w:t>ë</w:t>
      </w:r>
      <w:r w:rsidRPr="0097734D">
        <w:rPr>
          <w:sz w:val="24"/>
        </w:rPr>
        <w:t>n e m</w:t>
      </w:r>
      <w:r w:rsidR="001F5E05">
        <w:rPr>
          <w:sz w:val="24"/>
        </w:rPr>
        <w:t>ë</w:t>
      </w:r>
      <w:r w:rsidRPr="0097734D">
        <w:rPr>
          <w:sz w:val="24"/>
        </w:rPr>
        <w:t>parshme t</w:t>
      </w:r>
      <w:r w:rsidR="001F5E05">
        <w:rPr>
          <w:sz w:val="24"/>
        </w:rPr>
        <w:t>ë</w:t>
      </w:r>
      <w:r w:rsidRPr="0097734D">
        <w:rPr>
          <w:sz w:val="24"/>
        </w:rPr>
        <w:t xml:space="preserve"> raportimit (2020: 63.510 familje p</w:t>
      </w:r>
      <w:r w:rsidR="001F5E05">
        <w:rPr>
          <w:sz w:val="24"/>
        </w:rPr>
        <w:t>ë</w:t>
      </w:r>
      <w:r w:rsidRPr="0097734D">
        <w:rPr>
          <w:sz w:val="24"/>
        </w:rPr>
        <w:t>rfituese) kemi nj</w:t>
      </w:r>
      <w:r w:rsidR="001F5E05">
        <w:rPr>
          <w:sz w:val="24"/>
        </w:rPr>
        <w:t>ë</w:t>
      </w:r>
      <w:r w:rsidRPr="0097734D">
        <w:rPr>
          <w:sz w:val="24"/>
        </w:rPr>
        <w:t xml:space="preserve"> rritje me 7.363 familje m</w:t>
      </w:r>
      <w:r w:rsidR="001F5E05">
        <w:rPr>
          <w:sz w:val="24"/>
        </w:rPr>
        <w:t>ë</w:t>
      </w:r>
      <w:r w:rsidRPr="0097734D">
        <w:rPr>
          <w:sz w:val="24"/>
        </w:rPr>
        <w:t xml:space="preserve"> shum</w:t>
      </w:r>
      <w:r w:rsidR="001F5E05">
        <w:rPr>
          <w:sz w:val="24"/>
        </w:rPr>
        <w:t>ë</w:t>
      </w:r>
      <w:r w:rsidRPr="0097734D">
        <w:rPr>
          <w:sz w:val="24"/>
        </w:rPr>
        <w:t xml:space="preserve"> q</w:t>
      </w:r>
      <w:r w:rsidR="001F5E05">
        <w:rPr>
          <w:sz w:val="24"/>
        </w:rPr>
        <w:t>ë</w:t>
      </w:r>
      <w:r w:rsidRPr="0097734D">
        <w:rPr>
          <w:sz w:val="24"/>
        </w:rPr>
        <w:t xml:space="preserve"> kan</w:t>
      </w:r>
      <w:r w:rsidR="001F5E05">
        <w:rPr>
          <w:sz w:val="24"/>
        </w:rPr>
        <w:t>ë</w:t>
      </w:r>
      <w:r w:rsidRPr="0097734D">
        <w:rPr>
          <w:sz w:val="24"/>
        </w:rPr>
        <w:t xml:space="preserve"> p</w:t>
      </w:r>
      <w:r w:rsidR="001F5E05">
        <w:rPr>
          <w:sz w:val="24"/>
        </w:rPr>
        <w:t>ë</w:t>
      </w:r>
      <w:r w:rsidRPr="0097734D">
        <w:rPr>
          <w:sz w:val="24"/>
        </w:rPr>
        <w:t>rfituar nga dyfishimi i mas</w:t>
      </w:r>
      <w:r w:rsidR="001F5E05">
        <w:rPr>
          <w:sz w:val="24"/>
        </w:rPr>
        <w:t>ë</w:t>
      </w:r>
      <w:r w:rsidRPr="0097734D">
        <w:rPr>
          <w:sz w:val="24"/>
        </w:rPr>
        <w:t>s s</w:t>
      </w:r>
      <w:r w:rsidR="001F5E05">
        <w:rPr>
          <w:sz w:val="24"/>
        </w:rPr>
        <w:t>ë</w:t>
      </w:r>
      <w:r w:rsidRPr="0097734D">
        <w:rPr>
          <w:sz w:val="24"/>
        </w:rPr>
        <w:t xml:space="preserve"> ndihm</w:t>
      </w:r>
      <w:r w:rsidR="001F5E05">
        <w:rPr>
          <w:sz w:val="24"/>
        </w:rPr>
        <w:t>ë</w:t>
      </w:r>
      <w:r w:rsidRPr="0097734D">
        <w:rPr>
          <w:sz w:val="24"/>
        </w:rPr>
        <w:t xml:space="preserve">s ekonomike. </w:t>
      </w:r>
    </w:p>
    <w:p w14:paraId="7FDEC683" w14:textId="77777777" w:rsidR="0097734D" w:rsidRDefault="0097734D" w:rsidP="004D377F">
      <w:pPr>
        <w:autoSpaceDE w:val="0"/>
        <w:autoSpaceDN w:val="0"/>
        <w:adjustRightInd w:val="0"/>
        <w:spacing w:line="240" w:lineRule="auto"/>
        <w:jc w:val="both"/>
      </w:pPr>
    </w:p>
    <w:p w14:paraId="20728DC5" w14:textId="77777777" w:rsidR="00907B92" w:rsidRDefault="00907B92" w:rsidP="004D377F">
      <w:pPr>
        <w:autoSpaceDE w:val="0"/>
        <w:autoSpaceDN w:val="0"/>
        <w:adjustRightInd w:val="0"/>
        <w:spacing w:line="240" w:lineRule="auto"/>
        <w:jc w:val="both"/>
      </w:pPr>
    </w:p>
    <w:p w14:paraId="65B593E8" w14:textId="77777777" w:rsidR="00907B92" w:rsidRDefault="00907B92" w:rsidP="004D377F">
      <w:pPr>
        <w:autoSpaceDE w:val="0"/>
        <w:autoSpaceDN w:val="0"/>
        <w:adjustRightInd w:val="0"/>
        <w:spacing w:line="240" w:lineRule="auto"/>
        <w:jc w:val="both"/>
      </w:pPr>
    </w:p>
    <w:p w14:paraId="01F82737" w14:textId="053B6073" w:rsidR="00686C27" w:rsidRPr="00CA4282" w:rsidRDefault="00686C27" w:rsidP="00CA4282">
      <w:pPr>
        <w:pStyle w:val="Heading3"/>
        <w:ind w:left="0" w:hanging="2"/>
        <w:rPr>
          <w:rFonts w:ascii="Times New Roman" w:hAnsi="Times New Roman"/>
          <w:sz w:val="24"/>
          <w:szCs w:val="24"/>
          <w:lang w:val="sq-AL"/>
        </w:rPr>
      </w:pPr>
      <w:bookmarkStart w:id="37" w:name="_Toc106838159"/>
      <w:r w:rsidRPr="00CA4282">
        <w:rPr>
          <w:rFonts w:ascii="Times New Roman" w:hAnsi="Times New Roman"/>
          <w:sz w:val="24"/>
          <w:szCs w:val="24"/>
          <w:lang w:val="sq-AL"/>
        </w:rPr>
        <w:t>A2. Konsolidimi i skem</w:t>
      </w:r>
      <w:r w:rsidR="001F5E05">
        <w:rPr>
          <w:rFonts w:ascii="Times New Roman" w:hAnsi="Times New Roman"/>
          <w:sz w:val="24"/>
          <w:szCs w:val="24"/>
          <w:lang w:val="sq-AL"/>
        </w:rPr>
        <w:t>ë</w:t>
      </w:r>
      <w:r w:rsidRPr="00CA4282">
        <w:rPr>
          <w:rFonts w:ascii="Times New Roman" w:hAnsi="Times New Roman"/>
          <w:sz w:val="24"/>
          <w:szCs w:val="24"/>
          <w:lang w:val="sq-AL"/>
        </w:rPr>
        <w:t>s s</w:t>
      </w:r>
      <w:r w:rsidR="001F5E05">
        <w:rPr>
          <w:rFonts w:ascii="Times New Roman" w:hAnsi="Times New Roman"/>
          <w:sz w:val="24"/>
          <w:szCs w:val="24"/>
          <w:lang w:val="sq-AL"/>
        </w:rPr>
        <w:t>ë</w:t>
      </w:r>
      <w:r w:rsidRPr="00CA4282">
        <w:rPr>
          <w:rFonts w:ascii="Times New Roman" w:hAnsi="Times New Roman"/>
          <w:sz w:val="24"/>
          <w:szCs w:val="24"/>
          <w:lang w:val="sq-AL"/>
        </w:rPr>
        <w:t xml:space="preserve"> Ndihm</w:t>
      </w:r>
      <w:r w:rsidR="001F5E05">
        <w:rPr>
          <w:rFonts w:ascii="Times New Roman" w:hAnsi="Times New Roman"/>
          <w:sz w:val="24"/>
          <w:szCs w:val="24"/>
          <w:lang w:val="sq-AL"/>
        </w:rPr>
        <w:t>ë</w:t>
      </w:r>
      <w:r w:rsidRPr="00CA4282">
        <w:rPr>
          <w:rFonts w:ascii="Times New Roman" w:hAnsi="Times New Roman"/>
          <w:sz w:val="24"/>
          <w:szCs w:val="24"/>
          <w:lang w:val="sq-AL"/>
        </w:rPr>
        <w:t>s Ekonomike me an</w:t>
      </w:r>
      <w:r w:rsidR="001F5E05">
        <w:rPr>
          <w:rFonts w:ascii="Times New Roman" w:hAnsi="Times New Roman"/>
          <w:sz w:val="24"/>
          <w:szCs w:val="24"/>
          <w:lang w:val="sq-AL"/>
        </w:rPr>
        <w:t>ë</w:t>
      </w:r>
      <w:r w:rsidRPr="00CA4282">
        <w:rPr>
          <w:rFonts w:ascii="Times New Roman" w:hAnsi="Times New Roman"/>
          <w:sz w:val="24"/>
          <w:szCs w:val="24"/>
          <w:lang w:val="sq-AL"/>
        </w:rPr>
        <w:t xml:space="preserve"> t</w:t>
      </w:r>
      <w:r w:rsidR="001F5E05">
        <w:rPr>
          <w:rFonts w:ascii="Times New Roman" w:hAnsi="Times New Roman"/>
          <w:sz w:val="24"/>
          <w:szCs w:val="24"/>
          <w:lang w:val="sq-AL"/>
        </w:rPr>
        <w:t>ë</w:t>
      </w:r>
      <w:r w:rsidRPr="00CA4282">
        <w:rPr>
          <w:rFonts w:ascii="Times New Roman" w:hAnsi="Times New Roman"/>
          <w:sz w:val="24"/>
          <w:szCs w:val="24"/>
          <w:lang w:val="sq-AL"/>
        </w:rPr>
        <w:t xml:space="preserve"> mir</w:t>
      </w:r>
      <w:r w:rsidR="001F5E05">
        <w:rPr>
          <w:rFonts w:ascii="Times New Roman" w:hAnsi="Times New Roman"/>
          <w:sz w:val="24"/>
          <w:szCs w:val="24"/>
          <w:lang w:val="sq-AL"/>
        </w:rPr>
        <w:t>ë</w:t>
      </w:r>
      <w:r w:rsidRPr="00CA4282">
        <w:rPr>
          <w:rFonts w:ascii="Times New Roman" w:hAnsi="Times New Roman"/>
          <w:sz w:val="24"/>
          <w:szCs w:val="24"/>
          <w:lang w:val="sq-AL"/>
        </w:rPr>
        <w:t>administrimit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regjistrit elektronik komb</w:t>
      </w:r>
      <w:r w:rsidR="001F5E05">
        <w:rPr>
          <w:rFonts w:ascii="Times New Roman" w:hAnsi="Times New Roman"/>
          <w:sz w:val="24"/>
          <w:szCs w:val="24"/>
          <w:lang w:val="sq-AL"/>
        </w:rPr>
        <w:t>ë</w:t>
      </w:r>
      <w:r w:rsidR="00127AE9" w:rsidRPr="00CA4282">
        <w:rPr>
          <w:rFonts w:ascii="Times New Roman" w:hAnsi="Times New Roman"/>
          <w:sz w:val="24"/>
          <w:szCs w:val="24"/>
          <w:lang w:val="sq-AL"/>
        </w:rPr>
        <w:t>tar dhe sistemit t</w:t>
      </w:r>
      <w:r w:rsidR="001F5E05">
        <w:rPr>
          <w:rFonts w:ascii="Times New Roman" w:hAnsi="Times New Roman"/>
          <w:sz w:val="24"/>
          <w:szCs w:val="24"/>
          <w:lang w:val="sq-AL"/>
        </w:rPr>
        <w:t>ë</w:t>
      </w:r>
      <w:r w:rsidR="00127AE9" w:rsidRPr="00CA4282">
        <w:rPr>
          <w:rFonts w:ascii="Times New Roman" w:hAnsi="Times New Roman"/>
          <w:sz w:val="24"/>
          <w:szCs w:val="24"/>
          <w:lang w:val="sq-AL"/>
        </w:rPr>
        <w:t xml:space="preserve"> pik</w:t>
      </w:r>
      <w:r w:rsidR="001F5E05">
        <w:rPr>
          <w:rFonts w:ascii="Times New Roman" w:hAnsi="Times New Roman"/>
          <w:sz w:val="24"/>
          <w:szCs w:val="24"/>
          <w:lang w:val="sq-AL"/>
        </w:rPr>
        <w:t>ë</w:t>
      </w:r>
      <w:r w:rsidR="00127AE9" w:rsidRPr="00CA4282">
        <w:rPr>
          <w:rFonts w:ascii="Times New Roman" w:hAnsi="Times New Roman"/>
          <w:sz w:val="24"/>
          <w:szCs w:val="24"/>
          <w:lang w:val="sq-AL"/>
        </w:rPr>
        <w:t>zimit</w:t>
      </w:r>
      <w:bookmarkEnd w:id="37"/>
    </w:p>
    <w:p w14:paraId="28052D18" w14:textId="77777777" w:rsidR="00686C27" w:rsidRPr="00E602DE" w:rsidRDefault="00686C27" w:rsidP="00BA74B4">
      <w:pPr>
        <w:spacing w:line="240" w:lineRule="auto"/>
        <w:jc w:val="both"/>
        <w:rPr>
          <w:sz w:val="24"/>
        </w:rPr>
      </w:pPr>
    </w:p>
    <w:p w14:paraId="6C913732" w14:textId="32CE0B29" w:rsidR="00686C27" w:rsidRPr="00E602DE" w:rsidRDefault="00686C27" w:rsidP="00C53D10">
      <w:pPr>
        <w:spacing w:line="240" w:lineRule="auto"/>
        <w:jc w:val="both"/>
        <w:rPr>
          <w:sz w:val="24"/>
        </w:rPr>
      </w:pPr>
      <w:r w:rsidRPr="00E602DE">
        <w:rPr>
          <w:sz w:val="24"/>
        </w:rPr>
        <w:t xml:space="preserve">Ky objektiv </w:t>
      </w:r>
      <w:r w:rsidR="001F5E05">
        <w:rPr>
          <w:sz w:val="24"/>
        </w:rPr>
        <w:t>ë</w:t>
      </w:r>
      <w:r w:rsidR="003766A6" w:rsidRPr="00E602DE">
        <w:rPr>
          <w:sz w:val="24"/>
        </w:rPr>
        <w:t>sht</w:t>
      </w:r>
      <w:r w:rsidR="001F5E05">
        <w:rPr>
          <w:sz w:val="24"/>
        </w:rPr>
        <w:t>ë</w:t>
      </w:r>
      <w:r w:rsidR="003766A6" w:rsidRPr="00E602DE">
        <w:rPr>
          <w:sz w:val="24"/>
        </w:rPr>
        <w:t xml:space="preserve"> realizuar </w:t>
      </w:r>
      <w:r w:rsidRPr="00E602DE">
        <w:rPr>
          <w:sz w:val="24"/>
        </w:rPr>
        <w:t xml:space="preserve"> n</w:t>
      </w:r>
      <w:r w:rsidR="001F5E05">
        <w:rPr>
          <w:sz w:val="24"/>
        </w:rPr>
        <w:t>ë</w:t>
      </w:r>
      <w:r w:rsidRPr="00E602DE">
        <w:rPr>
          <w:sz w:val="24"/>
        </w:rPr>
        <w:t>p</w:t>
      </w:r>
      <w:r w:rsidR="001F5E05">
        <w:rPr>
          <w:sz w:val="24"/>
        </w:rPr>
        <w:t>ë</w:t>
      </w:r>
      <w:r w:rsidRPr="00E602DE">
        <w:rPr>
          <w:sz w:val="24"/>
        </w:rPr>
        <w:t>rmjet kualifikimit t</w:t>
      </w:r>
      <w:r w:rsidR="001F5E05">
        <w:rPr>
          <w:sz w:val="24"/>
        </w:rPr>
        <w:t>ë</w:t>
      </w:r>
      <w:r w:rsidRPr="00E602DE">
        <w:rPr>
          <w:sz w:val="24"/>
        </w:rPr>
        <w:t xml:space="preserve"> vazhduesh</w:t>
      </w:r>
      <w:r w:rsidR="001F5E05">
        <w:rPr>
          <w:sz w:val="24"/>
        </w:rPr>
        <w:t>ë</w:t>
      </w:r>
      <w:r w:rsidRPr="00E602DE">
        <w:rPr>
          <w:sz w:val="24"/>
        </w:rPr>
        <w:t>m t</w:t>
      </w:r>
      <w:r w:rsidR="001F5E05">
        <w:rPr>
          <w:sz w:val="24"/>
        </w:rPr>
        <w:t>ë</w:t>
      </w:r>
      <w:r w:rsidRPr="00E602DE">
        <w:rPr>
          <w:sz w:val="24"/>
        </w:rPr>
        <w:t xml:space="preserve"> stafit n</w:t>
      </w:r>
      <w:r w:rsidR="001F5E05">
        <w:rPr>
          <w:sz w:val="24"/>
        </w:rPr>
        <w:t>ë</w:t>
      </w:r>
      <w:r w:rsidRPr="00E602DE">
        <w:rPr>
          <w:sz w:val="24"/>
        </w:rPr>
        <w:t xml:space="preserve"> t</w:t>
      </w:r>
      <w:r w:rsidR="001F5E05">
        <w:rPr>
          <w:sz w:val="24"/>
        </w:rPr>
        <w:t>ë</w:t>
      </w:r>
      <w:r w:rsidRPr="00E602DE">
        <w:rPr>
          <w:sz w:val="24"/>
        </w:rPr>
        <w:t xml:space="preserve"> gjitha nivelet p</w:t>
      </w:r>
      <w:r w:rsidR="001F5E05">
        <w:rPr>
          <w:sz w:val="24"/>
        </w:rPr>
        <w:t>ë</w:t>
      </w:r>
      <w:r w:rsidRPr="00E602DE">
        <w:rPr>
          <w:sz w:val="24"/>
        </w:rPr>
        <w:t>r t</w:t>
      </w:r>
      <w:r w:rsidR="001F5E05">
        <w:rPr>
          <w:sz w:val="24"/>
        </w:rPr>
        <w:t>ë</w:t>
      </w:r>
      <w:r w:rsidRPr="00E602DE">
        <w:rPr>
          <w:sz w:val="24"/>
        </w:rPr>
        <w:t xml:space="preserve"> p</w:t>
      </w:r>
      <w:r w:rsidR="001F5E05">
        <w:rPr>
          <w:sz w:val="24"/>
        </w:rPr>
        <w:t>ë</w:t>
      </w:r>
      <w:r w:rsidRPr="00E602DE">
        <w:rPr>
          <w:sz w:val="24"/>
        </w:rPr>
        <w:t>rdorur dhe ushtruar detyrat funksionale me rregjistrin elektronik t</w:t>
      </w:r>
      <w:r w:rsidR="001F5E05">
        <w:rPr>
          <w:sz w:val="24"/>
        </w:rPr>
        <w:t>ë</w:t>
      </w:r>
      <w:r w:rsidRPr="00E602DE">
        <w:rPr>
          <w:sz w:val="24"/>
        </w:rPr>
        <w:t xml:space="preserve"> Ndihm</w:t>
      </w:r>
      <w:r w:rsidR="001F5E05">
        <w:rPr>
          <w:sz w:val="24"/>
        </w:rPr>
        <w:t>ë</w:t>
      </w:r>
      <w:r w:rsidRPr="00E602DE">
        <w:rPr>
          <w:sz w:val="24"/>
        </w:rPr>
        <w:t>s Ekonomike, si dhe p</w:t>
      </w:r>
      <w:r w:rsidR="001F5E05">
        <w:rPr>
          <w:sz w:val="24"/>
        </w:rPr>
        <w:t>ë</w:t>
      </w:r>
      <w:r w:rsidRPr="00E602DE">
        <w:rPr>
          <w:sz w:val="24"/>
        </w:rPr>
        <w:t>rmir</w:t>
      </w:r>
      <w:r w:rsidR="001F5E05">
        <w:rPr>
          <w:sz w:val="24"/>
        </w:rPr>
        <w:t>ë</w:t>
      </w:r>
      <w:r w:rsidRPr="00E602DE">
        <w:rPr>
          <w:sz w:val="24"/>
        </w:rPr>
        <w:t>simit dhe mir</w:t>
      </w:r>
      <w:r w:rsidR="001F5E05">
        <w:rPr>
          <w:sz w:val="24"/>
        </w:rPr>
        <w:t>ë</w:t>
      </w:r>
      <w:r w:rsidRPr="00E602DE">
        <w:rPr>
          <w:sz w:val="24"/>
        </w:rPr>
        <w:t>mbajtjes s</w:t>
      </w:r>
      <w:r w:rsidR="001F5E05">
        <w:rPr>
          <w:sz w:val="24"/>
        </w:rPr>
        <w:t>ë</w:t>
      </w:r>
      <w:r w:rsidRPr="00E602DE">
        <w:rPr>
          <w:sz w:val="24"/>
        </w:rPr>
        <w:t xml:space="preserve"> vazhdueshme t</w:t>
      </w:r>
      <w:r w:rsidR="001F5E05">
        <w:rPr>
          <w:sz w:val="24"/>
        </w:rPr>
        <w:t>ë</w:t>
      </w:r>
      <w:r w:rsidRPr="00E602DE">
        <w:rPr>
          <w:sz w:val="24"/>
        </w:rPr>
        <w:t xml:space="preserve"> tij. Regjistri elektronik i Ndihm</w:t>
      </w:r>
      <w:r w:rsidR="001F5E05">
        <w:rPr>
          <w:sz w:val="24"/>
        </w:rPr>
        <w:t>ë</w:t>
      </w:r>
      <w:r w:rsidRPr="00E602DE">
        <w:rPr>
          <w:sz w:val="24"/>
        </w:rPr>
        <w:t xml:space="preserve">s Ekonomike </w:t>
      </w:r>
      <w:r w:rsidR="001F5E05">
        <w:rPr>
          <w:sz w:val="24"/>
        </w:rPr>
        <w:t>ë</w:t>
      </w:r>
      <w:r w:rsidR="003766A6" w:rsidRPr="00E602DE">
        <w:rPr>
          <w:sz w:val="24"/>
        </w:rPr>
        <w:t>sht</w:t>
      </w:r>
      <w:r w:rsidR="001F5E05">
        <w:rPr>
          <w:sz w:val="24"/>
        </w:rPr>
        <w:t>ë</w:t>
      </w:r>
      <w:r w:rsidRPr="00E602DE">
        <w:rPr>
          <w:sz w:val="24"/>
        </w:rPr>
        <w:t xml:space="preserve"> zhvill</w:t>
      </w:r>
      <w:r w:rsidR="003766A6" w:rsidRPr="00E602DE">
        <w:rPr>
          <w:sz w:val="24"/>
        </w:rPr>
        <w:t xml:space="preserve">uar </w:t>
      </w:r>
      <w:r w:rsidRPr="00E602DE">
        <w:rPr>
          <w:sz w:val="24"/>
        </w:rPr>
        <w:t xml:space="preserve"> m</w:t>
      </w:r>
      <w:r w:rsidR="001F5E05">
        <w:rPr>
          <w:sz w:val="24"/>
        </w:rPr>
        <w:t>ë</w:t>
      </w:r>
      <w:r w:rsidRPr="00E602DE">
        <w:rPr>
          <w:sz w:val="24"/>
        </w:rPr>
        <w:t xml:space="preserve"> tej, me zbatimin/konsolidimin e modulit t</w:t>
      </w:r>
      <w:r w:rsidR="001F5E05">
        <w:rPr>
          <w:sz w:val="24"/>
        </w:rPr>
        <w:t>ë</w:t>
      </w:r>
      <w:r w:rsidRPr="00E602DE">
        <w:rPr>
          <w:sz w:val="24"/>
        </w:rPr>
        <w:t xml:space="preserve"> kontrollit dhe profilit t</w:t>
      </w:r>
      <w:r w:rsidR="001F5E05">
        <w:rPr>
          <w:sz w:val="24"/>
        </w:rPr>
        <w:t>ë</w:t>
      </w:r>
      <w:r w:rsidRPr="00E602DE">
        <w:rPr>
          <w:sz w:val="24"/>
        </w:rPr>
        <w:t xml:space="preserve"> riskut, p</w:t>
      </w:r>
      <w:r w:rsidR="001F5E05">
        <w:rPr>
          <w:sz w:val="24"/>
        </w:rPr>
        <w:t>ë</w:t>
      </w:r>
      <w:r w:rsidRPr="00E602DE">
        <w:rPr>
          <w:sz w:val="24"/>
        </w:rPr>
        <w:t>r t</w:t>
      </w:r>
      <w:r w:rsidR="001F5E05">
        <w:rPr>
          <w:sz w:val="24"/>
        </w:rPr>
        <w:t>ë</w:t>
      </w:r>
      <w:r w:rsidRPr="00E602DE">
        <w:rPr>
          <w:sz w:val="24"/>
        </w:rPr>
        <w:t xml:space="preserve"> zbuluar raste t</w:t>
      </w:r>
      <w:r w:rsidR="001F5E05">
        <w:rPr>
          <w:sz w:val="24"/>
        </w:rPr>
        <w:t>ë</w:t>
      </w:r>
      <w:r w:rsidRPr="00E602DE">
        <w:rPr>
          <w:sz w:val="24"/>
        </w:rPr>
        <w:t xml:space="preserve"> mundshme abuzimi. Regjistri gjithashtu do t</w:t>
      </w:r>
      <w:r w:rsidR="001F5E05">
        <w:rPr>
          <w:sz w:val="24"/>
        </w:rPr>
        <w:t>ë</w:t>
      </w:r>
      <w:r w:rsidRPr="00E602DE">
        <w:rPr>
          <w:sz w:val="24"/>
        </w:rPr>
        <w:t xml:space="preserve"> mund</w:t>
      </w:r>
      <w:r w:rsidR="001F5E05">
        <w:rPr>
          <w:sz w:val="24"/>
        </w:rPr>
        <w:t>ë</w:t>
      </w:r>
      <w:r w:rsidRPr="00E602DE">
        <w:rPr>
          <w:sz w:val="24"/>
        </w:rPr>
        <w:t>soj</w:t>
      </w:r>
      <w:r w:rsidR="001F5E05">
        <w:rPr>
          <w:sz w:val="24"/>
        </w:rPr>
        <w:t>ë</w:t>
      </w:r>
      <w:r w:rsidRPr="00E602DE">
        <w:rPr>
          <w:sz w:val="24"/>
        </w:rPr>
        <w:t xml:space="preserve"> monitorimin n</w:t>
      </w:r>
      <w:r w:rsidR="001F5E05">
        <w:rPr>
          <w:sz w:val="24"/>
        </w:rPr>
        <w:t>ë</w:t>
      </w:r>
      <w:r w:rsidRPr="00E602DE">
        <w:rPr>
          <w:sz w:val="24"/>
        </w:rPr>
        <w:t xml:space="preserve"> koh</w:t>
      </w:r>
      <w:r w:rsidR="001F5E05">
        <w:rPr>
          <w:sz w:val="24"/>
        </w:rPr>
        <w:t>ë</w:t>
      </w:r>
      <w:r w:rsidRPr="00E602DE">
        <w:rPr>
          <w:sz w:val="24"/>
        </w:rPr>
        <w:t xml:space="preserve"> reale t</w:t>
      </w:r>
      <w:r w:rsidR="001F5E05">
        <w:rPr>
          <w:sz w:val="24"/>
        </w:rPr>
        <w:t>ë</w:t>
      </w:r>
      <w:r w:rsidRPr="00E602DE">
        <w:rPr>
          <w:sz w:val="24"/>
        </w:rPr>
        <w:t xml:space="preserve"> skem</w:t>
      </w:r>
      <w:r w:rsidR="001F5E05">
        <w:rPr>
          <w:sz w:val="24"/>
        </w:rPr>
        <w:t>ë</w:t>
      </w:r>
      <w:r w:rsidRPr="00E602DE">
        <w:rPr>
          <w:sz w:val="24"/>
        </w:rPr>
        <w:t>s dhe do t</w:t>
      </w:r>
      <w:r w:rsidR="001F5E05">
        <w:rPr>
          <w:sz w:val="24"/>
        </w:rPr>
        <w:t>ë</w:t>
      </w:r>
      <w:r w:rsidRPr="00E602DE">
        <w:rPr>
          <w:sz w:val="24"/>
        </w:rPr>
        <w:t xml:space="preserve"> vler</w:t>
      </w:r>
      <w:r w:rsidR="001F5E05">
        <w:rPr>
          <w:sz w:val="24"/>
        </w:rPr>
        <w:t>ë</w:t>
      </w:r>
      <w:r w:rsidRPr="00E602DE">
        <w:rPr>
          <w:sz w:val="24"/>
        </w:rPr>
        <w:t>soj</w:t>
      </w:r>
      <w:r w:rsidR="001F5E05">
        <w:rPr>
          <w:sz w:val="24"/>
        </w:rPr>
        <w:t>ë</w:t>
      </w:r>
      <w:r w:rsidRPr="00E602DE">
        <w:rPr>
          <w:sz w:val="24"/>
        </w:rPr>
        <w:t xml:space="preserve"> performanc</w:t>
      </w:r>
      <w:r w:rsidR="001F5E05">
        <w:rPr>
          <w:sz w:val="24"/>
        </w:rPr>
        <w:t>ë</w:t>
      </w:r>
      <w:r w:rsidRPr="00E602DE">
        <w:rPr>
          <w:sz w:val="24"/>
        </w:rPr>
        <w:t xml:space="preserve">n e saj. </w:t>
      </w:r>
    </w:p>
    <w:p w14:paraId="788C53C5" w14:textId="77777777" w:rsidR="00152FB2" w:rsidRDefault="00152FB2" w:rsidP="00C53D10">
      <w:pPr>
        <w:spacing w:line="240" w:lineRule="auto"/>
        <w:jc w:val="both"/>
        <w:rPr>
          <w:sz w:val="24"/>
        </w:rPr>
      </w:pPr>
    </w:p>
    <w:p w14:paraId="74B56CCC" w14:textId="258EF651" w:rsidR="00686C27" w:rsidRPr="00E602DE" w:rsidRDefault="00686C27" w:rsidP="00C53D10">
      <w:pPr>
        <w:spacing w:line="240" w:lineRule="auto"/>
        <w:jc w:val="both"/>
        <w:rPr>
          <w:sz w:val="24"/>
        </w:rPr>
      </w:pPr>
      <w:r w:rsidRPr="00E602DE">
        <w:rPr>
          <w:sz w:val="24"/>
        </w:rPr>
        <w:t>Regjistri p</w:t>
      </w:r>
      <w:r w:rsidR="001F5E05">
        <w:rPr>
          <w:sz w:val="24"/>
        </w:rPr>
        <w:t>ë</w:t>
      </w:r>
      <w:r w:rsidRPr="00E602DE">
        <w:rPr>
          <w:sz w:val="24"/>
        </w:rPr>
        <w:t>rfshin module p</w:t>
      </w:r>
      <w:r w:rsidR="001F5E05">
        <w:rPr>
          <w:sz w:val="24"/>
        </w:rPr>
        <w:t>ë</w:t>
      </w:r>
      <w:r w:rsidRPr="00E602DE">
        <w:rPr>
          <w:sz w:val="24"/>
        </w:rPr>
        <w:t>r menaxhimin e integruar dhe nj</w:t>
      </w:r>
      <w:r w:rsidR="001F5E05">
        <w:rPr>
          <w:sz w:val="24"/>
        </w:rPr>
        <w:t>ë</w:t>
      </w:r>
      <w:r w:rsidRPr="00E602DE">
        <w:rPr>
          <w:sz w:val="24"/>
        </w:rPr>
        <w:t xml:space="preserve"> lidhje me sistemin e Thesarit p</w:t>
      </w:r>
      <w:r w:rsidR="001F5E05">
        <w:rPr>
          <w:sz w:val="24"/>
        </w:rPr>
        <w:t>ë</w:t>
      </w:r>
      <w:r w:rsidRPr="00E602DE">
        <w:rPr>
          <w:sz w:val="24"/>
        </w:rPr>
        <w:t>r t</w:t>
      </w:r>
      <w:r w:rsidR="001F5E05">
        <w:rPr>
          <w:sz w:val="24"/>
        </w:rPr>
        <w:t>ë</w:t>
      </w:r>
      <w:r w:rsidRPr="00E602DE">
        <w:rPr>
          <w:sz w:val="24"/>
        </w:rPr>
        <w:t xml:space="preserve"> mund</w:t>
      </w:r>
      <w:r w:rsidR="001F5E05">
        <w:rPr>
          <w:sz w:val="24"/>
        </w:rPr>
        <w:t>ë</w:t>
      </w:r>
      <w:r w:rsidRPr="00E602DE">
        <w:rPr>
          <w:sz w:val="24"/>
        </w:rPr>
        <w:t>suar pages</w:t>
      </w:r>
      <w:r w:rsidR="001F5E05">
        <w:rPr>
          <w:sz w:val="24"/>
        </w:rPr>
        <w:t>ë</w:t>
      </w:r>
      <w:r w:rsidRPr="00E602DE">
        <w:rPr>
          <w:sz w:val="24"/>
        </w:rPr>
        <w:t>n e drejtp</w:t>
      </w:r>
      <w:r w:rsidR="001F5E05">
        <w:rPr>
          <w:sz w:val="24"/>
        </w:rPr>
        <w:t>ë</w:t>
      </w:r>
      <w:r w:rsidRPr="00E602DE">
        <w:rPr>
          <w:sz w:val="24"/>
        </w:rPr>
        <w:t>rdrejt</w:t>
      </w:r>
      <w:r w:rsidR="001F5E05">
        <w:rPr>
          <w:sz w:val="24"/>
        </w:rPr>
        <w:t>ë</w:t>
      </w:r>
      <w:r w:rsidRPr="00E602DE">
        <w:rPr>
          <w:sz w:val="24"/>
        </w:rPr>
        <w:t xml:space="preserve"> t</w:t>
      </w:r>
      <w:r w:rsidR="001F5E05">
        <w:rPr>
          <w:sz w:val="24"/>
        </w:rPr>
        <w:t>ë</w:t>
      </w:r>
      <w:r w:rsidRPr="00E602DE">
        <w:rPr>
          <w:sz w:val="24"/>
        </w:rPr>
        <w:t xml:space="preserve"> individ</w:t>
      </w:r>
      <w:r w:rsidR="001F5E05">
        <w:rPr>
          <w:sz w:val="24"/>
        </w:rPr>
        <w:t>ë</w:t>
      </w:r>
      <w:r w:rsidRPr="00E602DE">
        <w:rPr>
          <w:sz w:val="24"/>
        </w:rPr>
        <w:t>ve dhe familjeve n</w:t>
      </w:r>
      <w:r w:rsidR="001F5E05">
        <w:rPr>
          <w:sz w:val="24"/>
        </w:rPr>
        <w:t>ë</w:t>
      </w:r>
      <w:r w:rsidRPr="00E602DE">
        <w:rPr>
          <w:sz w:val="24"/>
        </w:rPr>
        <w:t xml:space="preserve"> nevoj</w:t>
      </w:r>
      <w:r w:rsidR="001F5E05">
        <w:rPr>
          <w:sz w:val="24"/>
        </w:rPr>
        <w:t>ë</w:t>
      </w:r>
      <w:r w:rsidRPr="00E602DE">
        <w:rPr>
          <w:sz w:val="24"/>
        </w:rPr>
        <w:t xml:space="preserve">. </w:t>
      </w:r>
    </w:p>
    <w:p w14:paraId="6F1BC83D" w14:textId="77777777" w:rsidR="0059748A" w:rsidRPr="00E602DE" w:rsidRDefault="0059748A" w:rsidP="002A1F33">
      <w:pPr>
        <w:spacing w:line="240" w:lineRule="auto"/>
        <w:jc w:val="both"/>
        <w:rPr>
          <w:sz w:val="24"/>
        </w:rPr>
      </w:pPr>
    </w:p>
    <w:p w14:paraId="17DDCF5D" w14:textId="77777777" w:rsidR="00686C27" w:rsidRPr="00E602DE" w:rsidRDefault="00686C27" w:rsidP="002A1F33">
      <w:pPr>
        <w:spacing w:line="240" w:lineRule="auto"/>
        <w:jc w:val="both"/>
        <w:rPr>
          <w:sz w:val="24"/>
        </w:rPr>
      </w:pPr>
    </w:p>
    <w:p w14:paraId="3368D85C" w14:textId="634DE343" w:rsidR="003062F3" w:rsidRPr="00E602DE" w:rsidRDefault="0059748A" w:rsidP="00625D10">
      <w:pPr>
        <w:ind w:left="20"/>
        <w:jc w:val="both"/>
        <w:rPr>
          <w:sz w:val="24"/>
        </w:rPr>
      </w:pPr>
      <w:bookmarkStart w:id="38" w:name="_Toc76823040"/>
      <w:r w:rsidRPr="00E602DE">
        <w:rPr>
          <w:sz w:val="24"/>
        </w:rPr>
        <w:t xml:space="preserve">Tabela </w:t>
      </w:r>
      <w:r w:rsidR="00EE3EF7" w:rsidRPr="00E602DE">
        <w:rPr>
          <w:sz w:val="24"/>
        </w:rPr>
        <w:fldChar w:fldCharType="begin"/>
      </w:r>
      <w:r w:rsidR="002B74A7" w:rsidRPr="00E602DE">
        <w:rPr>
          <w:sz w:val="24"/>
        </w:rPr>
        <w:instrText xml:space="preserve"> SEQ Tabela \* ARABIC </w:instrText>
      </w:r>
      <w:r w:rsidR="00EE3EF7" w:rsidRPr="00E602DE">
        <w:rPr>
          <w:sz w:val="24"/>
        </w:rPr>
        <w:fldChar w:fldCharType="separate"/>
      </w:r>
      <w:r w:rsidR="005C5C1C">
        <w:rPr>
          <w:noProof/>
          <w:sz w:val="24"/>
        </w:rPr>
        <w:t>10</w:t>
      </w:r>
      <w:r w:rsidR="00EE3EF7" w:rsidRPr="00E602DE">
        <w:rPr>
          <w:sz w:val="24"/>
        </w:rPr>
        <w:fldChar w:fldCharType="end"/>
      </w:r>
      <w:r w:rsidRPr="00E602DE">
        <w:rPr>
          <w:sz w:val="24"/>
        </w:rPr>
        <w:t xml:space="preserve">: </w:t>
      </w:r>
      <w:r w:rsidR="003062F3" w:rsidRPr="00E602DE">
        <w:rPr>
          <w:sz w:val="24"/>
        </w:rPr>
        <w:t>Vler</w:t>
      </w:r>
      <w:r w:rsidR="001F5E05">
        <w:rPr>
          <w:sz w:val="24"/>
        </w:rPr>
        <w:t>ë</w:t>
      </w:r>
      <w:r w:rsidR="003062F3" w:rsidRPr="00E602DE">
        <w:rPr>
          <w:sz w:val="24"/>
        </w:rPr>
        <w:t>simi i statusit t</w:t>
      </w:r>
      <w:r w:rsidR="001F5E05">
        <w:rPr>
          <w:sz w:val="24"/>
        </w:rPr>
        <w:t>ë</w:t>
      </w:r>
      <w:r w:rsidR="003062F3" w:rsidRPr="00E602DE">
        <w:rPr>
          <w:sz w:val="24"/>
        </w:rPr>
        <w:t xml:space="preserve"> realizimit t</w:t>
      </w:r>
      <w:r w:rsidR="001F5E05">
        <w:rPr>
          <w:sz w:val="24"/>
        </w:rPr>
        <w:t>ë</w:t>
      </w:r>
      <w:r w:rsidR="003062F3" w:rsidRPr="00E602DE">
        <w:rPr>
          <w:sz w:val="24"/>
        </w:rPr>
        <w:t xml:space="preserve"> indikar</w:t>
      </w:r>
      <w:r w:rsidR="001F5E05">
        <w:rPr>
          <w:sz w:val="24"/>
        </w:rPr>
        <w:t>ë</w:t>
      </w:r>
      <w:r w:rsidR="003062F3" w:rsidRPr="00E602DE">
        <w:rPr>
          <w:sz w:val="24"/>
        </w:rPr>
        <w:t>ve p</w:t>
      </w:r>
      <w:r w:rsidR="001F5E05">
        <w:rPr>
          <w:sz w:val="24"/>
        </w:rPr>
        <w:t>ë</w:t>
      </w:r>
      <w:r w:rsidR="003062F3" w:rsidRPr="00E602DE">
        <w:rPr>
          <w:sz w:val="24"/>
        </w:rPr>
        <w:t>r ObjektivinSpecifik A</w:t>
      </w:r>
      <w:bookmarkEnd w:id="38"/>
      <w:r w:rsidR="002A1888">
        <w:rPr>
          <w:sz w:val="24"/>
        </w:rPr>
        <w:t>2</w:t>
      </w:r>
    </w:p>
    <w:p w14:paraId="58411664" w14:textId="77777777" w:rsidR="0059748A" w:rsidRPr="00E602DE" w:rsidRDefault="0059748A" w:rsidP="00625D10">
      <w:pPr>
        <w:ind w:left="20"/>
        <w:jc w:val="both"/>
        <w:rPr>
          <w:sz w:val="24"/>
        </w:rPr>
      </w:pPr>
    </w:p>
    <w:tbl>
      <w:tblPr>
        <w:tblStyle w:val="GridTable5Dark-Accent11"/>
        <w:tblW w:w="0" w:type="auto"/>
        <w:tblLook w:val="04A0" w:firstRow="1" w:lastRow="0" w:firstColumn="1" w:lastColumn="0" w:noHBand="0" w:noVBand="1"/>
      </w:tblPr>
      <w:tblGrid>
        <w:gridCol w:w="2087"/>
        <w:gridCol w:w="1484"/>
        <w:gridCol w:w="1555"/>
        <w:gridCol w:w="1349"/>
        <w:gridCol w:w="2875"/>
      </w:tblGrid>
      <w:tr w:rsidR="00B9337C" w:rsidRPr="00A0171E" w14:paraId="54466915" w14:textId="77777777" w:rsidTr="00256C8D">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5404D36B" w14:textId="77777777" w:rsidR="00B9337C" w:rsidRPr="00A0171E" w:rsidRDefault="00B9337C" w:rsidP="00B9337C">
            <w:pPr>
              <w:spacing w:line="240" w:lineRule="auto"/>
              <w:jc w:val="both"/>
              <w:rPr>
                <w:color w:val="000000"/>
                <w:szCs w:val="22"/>
              </w:rPr>
            </w:pPr>
          </w:p>
          <w:p w14:paraId="582F8896" w14:textId="77777777" w:rsidR="00B9337C" w:rsidRPr="00A0171E" w:rsidRDefault="00B9337C" w:rsidP="00B9337C">
            <w:pPr>
              <w:spacing w:line="240" w:lineRule="auto"/>
              <w:jc w:val="both"/>
              <w:rPr>
                <w:color w:val="000000"/>
                <w:szCs w:val="22"/>
              </w:rPr>
            </w:pPr>
          </w:p>
          <w:p w14:paraId="3297BEBB" w14:textId="77777777" w:rsidR="00B9337C" w:rsidRPr="00A0171E" w:rsidRDefault="00B9337C" w:rsidP="00B9337C">
            <w:pPr>
              <w:spacing w:line="240" w:lineRule="auto"/>
              <w:jc w:val="both"/>
              <w:rPr>
                <w:color w:val="000000"/>
                <w:szCs w:val="22"/>
              </w:rPr>
            </w:pPr>
          </w:p>
          <w:p w14:paraId="027CD66B" w14:textId="77777777" w:rsidR="00B9337C" w:rsidRPr="00A0171E" w:rsidRDefault="00B9337C" w:rsidP="00B9337C">
            <w:pPr>
              <w:spacing w:line="240" w:lineRule="auto"/>
              <w:jc w:val="both"/>
              <w:rPr>
                <w:color w:val="000000"/>
                <w:szCs w:val="22"/>
              </w:rPr>
            </w:pPr>
            <w:r w:rsidRPr="00A0171E">
              <w:rPr>
                <w:color w:val="000000"/>
                <w:szCs w:val="22"/>
              </w:rPr>
              <w:t>A2. Konsolidimi skem</w:t>
            </w:r>
            <w:r w:rsidR="001F5E05" w:rsidRPr="00A0171E">
              <w:rPr>
                <w:color w:val="000000"/>
                <w:szCs w:val="22"/>
              </w:rPr>
              <w:t>ë</w:t>
            </w:r>
            <w:r w:rsidRPr="00A0171E">
              <w:rPr>
                <w:color w:val="000000"/>
                <w:szCs w:val="22"/>
              </w:rPr>
              <w:t>s s</w:t>
            </w:r>
            <w:r w:rsidR="001F5E05" w:rsidRPr="00A0171E">
              <w:rPr>
                <w:color w:val="000000"/>
                <w:szCs w:val="22"/>
              </w:rPr>
              <w:t>ë</w:t>
            </w:r>
            <w:r w:rsidRPr="00A0171E">
              <w:rPr>
                <w:color w:val="000000"/>
                <w:szCs w:val="22"/>
              </w:rPr>
              <w:t xml:space="preserve"> Ndihm</w:t>
            </w:r>
            <w:r w:rsidR="001F5E05" w:rsidRPr="00A0171E">
              <w:rPr>
                <w:color w:val="000000"/>
                <w:szCs w:val="22"/>
              </w:rPr>
              <w:t>ë</w:t>
            </w:r>
            <w:r w:rsidRPr="00A0171E">
              <w:rPr>
                <w:color w:val="000000"/>
                <w:szCs w:val="22"/>
              </w:rPr>
              <w:t>s Ekonomike me an</w:t>
            </w:r>
            <w:r w:rsidR="001F5E05" w:rsidRPr="00A0171E">
              <w:rPr>
                <w:color w:val="000000"/>
                <w:szCs w:val="22"/>
              </w:rPr>
              <w:t>ë</w:t>
            </w:r>
            <w:r w:rsidRPr="00A0171E">
              <w:rPr>
                <w:color w:val="000000"/>
                <w:szCs w:val="22"/>
              </w:rPr>
              <w:t xml:space="preserve"> t</w:t>
            </w:r>
            <w:r w:rsidR="001F5E05" w:rsidRPr="00A0171E">
              <w:rPr>
                <w:color w:val="000000"/>
                <w:szCs w:val="22"/>
              </w:rPr>
              <w:t>ë</w:t>
            </w:r>
            <w:r w:rsidRPr="00A0171E">
              <w:rPr>
                <w:color w:val="000000"/>
                <w:szCs w:val="22"/>
              </w:rPr>
              <w:t xml:space="preserve"> mir</w:t>
            </w:r>
            <w:r w:rsidR="001F5E05" w:rsidRPr="00A0171E">
              <w:rPr>
                <w:color w:val="000000"/>
                <w:szCs w:val="22"/>
              </w:rPr>
              <w:t>ë</w:t>
            </w:r>
            <w:r w:rsidRPr="00A0171E">
              <w:rPr>
                <w:color w:val="000000"/>
                <w:szCs w:val="22"/>
              </w:rPr>
              <w:t>administrimit t</w:t>
            </w:r>
            <w:r w:rsidR="001F5E05" w:rsidRPr="00A0171E">
              <w:rPr>
                <w:color w:val="000000"/>
                <w:szCs w:val="22"/>
              </w:rPr>
              <w:t>ë</w:t>
            </w:r>
            <w:r w:rsidRPr="00A0171E">
              <w:rPr>
                <w:color w:val="000000"/>
                <w:szCs w:val="22"/>
              </w:rPr>
              <w:t xml:space="preserve"> regjistrit elektronik komb</w:t>
            </w:r>
            <w:r w:rsidR="001F5E05" w:rsidRPr="00A0171E">
              <w:rPr>
                <w:color w:val="000000"/>
                <w:szCs w:val="22"/>
              </w:rPr>
              <w:t>ë</w:t>
            </w:r>
            <w:r w:rsidRPr="00A0171E">
              <w:rPr>
                <w:color w:val="000000"/>
                <w:szCs w:val="22"/>
              </w:rPr>
              <w:t>tar dhe sistemit t</w:t>
            </w:r>
            <w:r w:rsidR="001F5E05" w:rsidRPr="00A0171E">
              <w:rPr>
                <w:color w:val="000000"/>
                <w:szCs w:val="22"/>
              </w:rPr>
              <w:t>ë</w:t>
            </w:r>
            <w:r w:rsidRPr="00A0171E">
              <w:rPr>
                <w:color w:val="000000"/>
                <w:szCs w:val="22"/>
              </w:rPr>
              <w:t xml:space="preserve"> pik</w:t>
            </w:r>
            <w:r w:rsidR="001F5E05" w:rsidRPr="00A0171E">
              <w:rPr>
                <w:color w:val="000000"/>
                <w:szCs w:val="22"/>
              </w:rPr>
              <w:t>ë</w:t>
            </w:r>
            <w:r w:rsidRPr="00A0171E">
              <w:rPr>
                <w:color w:val="000000"/>
                <w:szCs w:val="22"/>
              </w:rPr>
              <w:t>zimit</w:t>
            </w:r>
          </w:p>
        </w:tc>
        <w:tc>
          <w:tcPr>
            <w:tcW w:w="0" w:type="auto"/>
            <w:hideMark/>
          </w:tcPr>
          <w:p w14:paraId="0A3A691E" w14:textId="77777777" w:rsidR="00B9337C" w:rsidRPr="00A0171E" w:rsidRDefault="00B9337C" w:rsidP="00B9337C">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Cs w:val="22"/>
                <w:lang w:val="en-US"/>
              </w:rPr>
            </w:pPr>
            <w:r w:rsidRPr="00A0171E">
              <w:rPr>
                <w:color w:val="000000"/>
                <w:szCs w:val="22"/>
                <w:lang w:val="en-US"/>
              </w:rPr>
              <w:t>Indikatori</w:t>
            </w:r>
          </w:p>
          <w:p w14:paraId="7DDF57BF" w14:textId="77777777" w:rsidR="00B9337C" w:rsidRPr="00A0171E" w:rsidRDefault="00B9337C" w:rsidP="00B9337C">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Cs w:val="22"/>
                <w:lang w:val="en-US"/>
              </w:rPr>
            </w:pPr>
            <w:r w:rsidRPr="00A0171E">
              <w:rPr>
                <w:color w:val="000000"/>
                <w:szCs w:val="22"/>
                <w:lang w:val="en-US"/>
              </w:rPr>
              <w:t>ipasaport</w:t>
            </w:r>
            <w:r w:rsidR="00652867" w:rsidRPr="00A0171E">
              <w:rPr>
                <w:color w:val="000000"/>
                <w:szCs w:val="22"/>
                <w:lang w:val="en-US"/>
              </w:rPr>
              <w:t>ë</w:t>
            </w:r>
            <w:r w:rsidRPr="00A0171E">
              <w:rPr>
                <w:color w:val="000000"/>
                <w:szCs w:val="22"/>
                <w:lang w:val="en-US"/>
              </w:rPr>
              <w:t>s</w:t>
            </w:r>
          </w:p>
        </w:tc>
        <w:tc>
          <w:tcPr>
            <w:tcW w:w="0" w:type="auto"/>
            <w:hideMark/>
          </w:tcPr>
          <w:p w14:paraId="7C3645E4" w14:textId="77777777" w:rsidR="00B9337C" w:rsidRPr="00A0171E" w:rsidRDefault="00B9337C" w:rsidP="00B9337C">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Cs w:val="22"/>
                <w:lang w:val="en-US"/>
              </w:rPr>
            </w:pPr>
            <w:r w:rsidRPr="00A0171E">
              <w:rPr>
                <w:color w:val="000000"/>
                <w:szCs w:val="22"/>
                <w:lang w:val="en-US"/>
              </w:rPr>
              <w:t>Metodologjia</w:t>
            </w:r>
          </w:p>
        </w:tc>
        <w:tc>
          <w:tcPr>
            <w:tcW w:w="0" w:type="auto"/>
            <w:hideMark/>
          </w:tcPr>
          <w:p w14:paraId="49243523" w14:textId="77777777" w:rsidR="00B9337C" w:rsidRPr="00A0171E" w:rsidRDefault="00B9337C" w:rsidP="00B9337C">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Cs w:val="22"/>
                <w:lang w:val="it-IT"/>
              </w:rPr>
            </w:pPr>
            <w:r w:rsidRPr="00A0171E">
              <w:rPr>
                <w:color w:val="000000"/>
                <w:szCs w:val="22"/>
                <w:lang w:val="it-IT"/>
              </w:rPr>
              <w:t>Vlera e synuar sipas Strategjis</w:t>
            </w:r>
            <w:r w:rsidR="00652867" w:rsidRPr="00A0171E">
              <w:rPr>
                <w:color w:val="000000"/>
                <w:szCs w:val="22"/>
                <w:lang w:val="it-IT"/>
              </w:rPr>
              <w:t>ë</w:t>
            </w:r>
            <w:r w:rsidRPr="00A0171E">
              <w:rPr>
                <w:color w:val="000000"/>
                <w:szCs w:val="22"/>
                <w:lang w:val="it-IT"/>
              </w:rPr>
              <w:t xml:space="preserve"> p</w:t>
            </w:r>
            <w:r w:rsidR="00652867" w:rsidRPr="00A0171E">
              <w:rPr>
                <w:color w:val="000000"/>
                <w:szCs w:val="22"/>
                <w:lang w:val="it-IT"/>
              </w:rPr>
              <w:t>ë</w:t>
            </w:r>
            <w:r w:rsidRPr="00A0171E">
              <w:rPr>
                <w:color w:val="000000"/>
                <w:szCs w:val="22"/>
                <w:lang w:val="it-IT"/>
              </w:rPr>
              <w:t>r vitin 2021</w:t>
            </w:r>
          </w:p>
        </w:tc>
        <w:tc>
          <w:tcPr>
            <w:tcW w:w="0" w:type="auto"/>
          </w:tcPr>
          <w:p w14:paraId="0D175C8E" w14:textId="77777777" w:rsidR="00B9337C" w:rsidRPr="00A0171E" w:rsidRDefault="00B9337C" w:rsidP="00B9337C">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Cs w:val="22"/>
                <w:lang w:val="en-US"/>
              </w:rPr>
            </w:pPr>
            <w:r w:rsidRPr="00A0171E">
              <w:rPr>
                <w:color w:val="000000"/>
                <w:szCs w:val="22"/>
                <w:lang w:val="en-US"/>
              </w:rPr>
              <w:t>Realizimiindikatoritp</w:t>
            </w:r>
            <w:r w:rsidR="001F5E05" w:rsidRPr="00A0171E">
              <w:rPr>
                <w:color w:val="000000"/>
                <w:szCs w:val="22"/>
                <w:lang w:val="en-US"/>
              </w:rPr>
              <w:t>ë</w:t>
            </w:r>
            <w:r w:rsidRPr="00A0171E">
              <w:rPr>
                <w:color w:val="000000"/>
                <w:szCs w:val="22"/>
                <w:lang w:val="en-US"/>
              </w:rPr>
              <w:t>rvitin 2021</w:t>
            </w:r>
          </w:p>
        </w:tc>
      </w:tr>
      <w:tr w:rsidR="00652867" w:rsidRPr="00A0171E" w14:paraId="338EB854" w14:textId="77777777" w:rsidTr="0059748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2C3A3EFE" w14:textId="77777777" w:rsidR="00256C8D" w:rsidRPr="00A0171E" w:rsidRDefault="00256C8D" w:rsidP="00625D10">
            <w:pPr>
              <w:spacing w:line="240" w:lineRule="auto"/>
              <w:jc w:val="both"/>
              <w:rPr>
                <w:color w:val="000000"/>
                <w:szCs w:val="22"/>
                <w:lang w:val="en-US"/>
              </w:rPr>
            </w:pPr>
          </w:p>
        </w:tc>
        <w:tc>
          <w:tcPr>
            <w:tcW w:w="0" w:type="auto"/>
            <w:hideMark/>
          </w:tcPr>
          <w:p w14:paraId="518F737C" w14:textId="77777777" w:rsidR="00256C8D" w:rsidRPr="00A0171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Cs w:val="22"/>
                <w:lang w:val="it-IT"/>
              </w:rPr>
            </w:pPr>
            <w:r w:rsidRPr="00A0171E">
              <w:rPr>
                <w:color w:val="000000"/>
                <w:szCs w:val="22"/>
                <w:lang w:val="it-IT"/>
              </w:rPr>
              <w:t>Numri i raporteve te monitorim vleresimit te rishikuara ne sistem.</w:t>
            </w:r>
          </w:p>
        </w:tc>
        <w:tc>
          <w:tcPr>
            <w:tcW w:w="0" w:type="auto"/>
            <w:hideMark/>
          </w:tcPr>
          <w:p w14:paraId="074E3464" w14:textId="77777777" w:rsidR="00256C8D" w:rsidRPr="00A0171E" w:rsidRDefault="006A7493"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Cs w:val="22"/>
                <w:lang w:val="it-IT"/>
              </w:rPr>
            </w:pPr>
            <w:r w:rsidRPr="00A0171E">
              <w:rPr>
                <w:color w:val="000000"/>
                <w:szCs w:val="22"/>
                <w:lang w:val="it-IT"/>
              </w:rPr>
              <w:t>Numri raporteve</w:t>
            </w:r>
            <w:r w:rsidR="00256C8D" w:rsidRPr="00A0171E">
              <w:rPr>
                <w:color w:val="000000"/>
                <w:szCs w:val="22"/>
                <w:lang w:val="it-IT"/>
              </w:rPr>
              <w:t xml:space="preserve"> te rishikuara ne sistemin e menaxhimit te informacionit.</w:t>
            </w:r>
          </w:p>
        </w:tc>
        <w:tc>
          <w:tcPr>
            <w:tcW w:w="0" w:type="auto"/>
            <w:noWrap/>
            <w:vAlign w:val="center"/>
          </w:tcPr>
          <w:p w14:paraId="5E3C99B9" w14:textId="77777777" w:rsidR="00B9337C" w:rsidRPr="00A0171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Cs w:val="22"/>
              </w:rPr>
            </w:pPr>
            <w:r w:rsidRPr="00A0171E">
              <w:rPr>
                <w:color w:val="000000"/>
                <w:szCs w:val="22"/>
              </w:rPr>
              <w:t>8</w:t>
            </w:r>
            <w:r w:rsidR="00B9337C" w:rsidRPr="00A0171E">
              <w:rPr>
                <w:color w:val="000000"/>
                <w:szCs w:val="22"/>
              </w:rPr>
              <w:t xml:space="preserve"> raporte </w:t>
            </w:r>
          </w:p>
          <w:p w14:paraId="55E22D4A" w14:textId="77777777" w:rsidR="00256C8D" w:rsidRPr="00A0171E" w:rsidRDefault="00B9337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Cs w:val="22"/>
              </w:rPr>
            </w:pPr>
            <w:r w:rsidRPr="00A0171E">
              <w:rPr>
                <w:color w:val="000000"/>
                <w:szCs w:val="22"/>
              </w:rPr>
              <w:t>t</w:t>
            </w:r>
            <w:r w:rsidR="00652867" w:rsidRPr="00A0171E">
              <w:rPr>
                <w:color w:val="000000"/>
                <w:szCs w:val="22"/>
              </w:rPr>
              <w:t>ë</w:t>
            </w:r>
            <w:r w:rsidRPr="00A0171E">
              <w:rPr>
                <w:color w:val="000000"/>
                <w:szCs w:val="22"/>
              </w:rPr>
              <w:t xml:space="preserve"> rishikuara</w:t>
            </w:r>
          </w:p>
          <w:p w14:paraId="60F05CFA" w14:textId="77777777" w:rsidR="00B9337C" w:rsidRPr="00A0171E" w:rsidRDefault="00B9337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Cs w:val="22"/>
                <w:lang w:val="en-US"/>
              </w:rPr>
            </w:pPr>
          </w:p>
        </w:tc>
        <w:tc>
          <w:tcPr>
            <w:tcW w:w="0" w:type="auto"/>
            <w:vAlign w:val="center"/>
          </w:tcPr>
          <w:p w14:paraId="002BCEA5" w14:textId="77777777" w:rsidR="00256C8D" w:rsidRPr="00A0171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Cs w:val="22"/>
                <w:lang w:val="en-US"/>
              </w:rPr>
            </w:pPr>
            <w:r w:rsidRPr="00A0171E">
              <w:rPr>
                <w:i/>
                <w:iCs/>
                <w:color w:val="000000"/>
                <w:szCs w:val="22"/>
                <w:lang w:val="en-US"/>
              </w:rPr>
              <w:t>8 raportet</w:t>
            </w:r>
            <w:r w:rsidR="00652867" w:rsidRPr="00A0171E">
              <w:rPr>
                <w:i/>
                <w:iCs/>
                <w:color w:val="000000"/>
                <w:szCs w:val="22"/>
                <w:lang w:val="en-US"/>
              </w:rPr>
              <w:t>ë</w:t>
            </w:r>
            <w:r w:rsidRPr="00A0171E">
              <w:rPr>
                <w:i/>
                <w:iCs/>
                <w:color w:val="000000"/>
                <w:szCs w:val="22"/>
                <w:lang w:val="en-US"/>
              </w:rPr>
              <w:t>rishikuara</w:t>
            </w:r>
          </w:p>
          <w:p w14:paraId="2BA35208" w14:textId="77777777" w:rsidR="00256C8D" w:rsidRPr="00A0171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Cs w:val="22"/>
                <w:lang w:val="en-US"/>
              </w:rPr>
            </w:pPr>
          </w:p>
        </w:tc>
      </w:tr>
      <w:tr w:rsidR="00652867" w:rsidRPr="00A0171E" w14:paraId="2245A03A" w14:textId="77777777" w:rsidTr="0059748A">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054231F4" w14:textId="77777777" w:rsidR="00256C8D" w:rsidRPr="00A0171E" w:rsidRDefault="00256C8D" w:rsidP="00625D10">
            <w:pPr>
              <w:spacing w:line="240" w:lineRule="auto"/>
              <w:jc w:val="both"/>
              <w:rPr>
                <w:color w:val="000000"/>
                <w:szCs w:val="22"/>
                <w:lang w:val="en-US"/>
              </w:rPr>
            </w:pPr>
          </w:p>
        </w:tc>
        <w:tc>
          <w:tcPr>
            <w:tcW w:w="0" w:type="auto"/>
            <w:hideMark/>
          </w:tcPr>
          <w:p w14:paraId="57832366" w14:textId="77777777" w:rsidR="00256C8D" w:rsidRPr="00A0171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Cs w:val="22"/>
                <w:lang w:val="it-IT"/>
              </w:rPr>
            </w:pPr>
            <w:r w:rsidRPr="00A0171E">
              <w:rPr>
                <w:color w:val="000000"/>
                <w:szCs w:val="22"/>
                <w:lang w:val="it-IT"/>
              </w:rPr>
              <w:t xml:space="preserve">Perqindja e perdoruesve te sistemit te </w:t>
            </w:r>
            <w:r w:rsidRPr="00A0171E">
              <w:rPr>
                <w:color w:val="000000"/>
                <w:szCs w:val="22"/>
                <w:lang w:val="it-IT"/>
              </w:rPr>
              <w:lastRenderedPageBreak/>
              <w:t>menaxhimit te informacionit te trajnuar.</w:t>
            </w:r>
          </w:p>
        </w:tc>
        <w:tc>
          <w:tcPr>
            <w:tcW w:w="0" w:type="auto"/>
            <w:hideMark/>
          </w:tcPr>
          <w:p w14:paraId="5CF1DE03" w14:textId="77777777" w:rsidR="00256C8D" w:rsidRPr="00A0171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Cs w:val="22"/>
                <w:lang w:val="it-IT"/>
              </w:rPr>
            </w:pPr>
            <w:r w:rsidRPr="00A0171E">
              <w:rPr>
                <w:color w:val="000000"/>
                <w:szCs w:val="22"/>
                <w:lang w:val="it-IT"/>
              </w:rPr>
              <w:lastRenderedPageBreak/>
              <w:t xml:space="preserve">Numri total I trajnimeve te kryera per </w:t>
            </w:r>
            <w:r w:rsidRPr="00A0171E">
              <w:rPr>
                <w:color w:val="000000"/>
                <w:szCs w:val="22"/>
                <w:lang w:val="it-IT"/>
              </w:rPr>
              <w:lastRenderedPageBreak/>
              <w:t>perdoresuesit e sistemit te menaxhimit te informacionit.</w:t>
            </w:r>
          </w:p>
        </w:tc>
        <w:tc>
          <w:tcPr>
            <w:tcW w:w="0" w:type="auto"/>
            <w:vAlign w:val="center"/>
          </w:tcPr>
          <w:p w14:paraId="45DF10C0" w14:textId="77777777" w:rsidR="00256C8D" w:rsidRPr="00A0171E" w:rsidRDefault="00B9337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Cs w:val="22"/>
                <w:lang w:val="en-US"/>
              </w:rPr>
            </w:pPr>
            <w:r w:rsidRPr="00A0171E">
              <w:rPr>
                <w:color w:val="000000"/>
                <w:szCs w:val="22"/>
              </w:rPr>
              <w:lastRenderedPageBreak/>
              <w:t>100</w:t>
            </w:r>
            <w:r w:rsidR="00256C8D" w:rsidRPr="00A0171E">
              <w:rPr>
                <w:color w:val="000000"/>
                <w:szCs w:val="22"/>
              </w:rPr>
              <w:t>%</w:t>
            </w:r>
          </w:p>
        </w:tc>
        <w:tc>
          <w:tcPr>
            <w:tcW w:w="0" w:type="auto"/>
            <w:vAlign w:val="center"/>
          </w:tcPr>
          <w:p w14:paraId="199272AA" w14:textId="77777777" w:rsidR="00256C8D" w:rsidRPr="00A0171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Cs w:val="22"/>
                <w:lang w:val="en-US"/>
              </w:rPr>
            </w:pPr>
            <w:r w:rsidRPr="00A0171E">
              <w:rPr>
                <w:i/>
                <w:iCs/>
                <w:color w:val="000000"/>
                <w:szCs w:val="22"/>
                <w:lang w:val="en-US"/>
              </w:rPr>
              <w:t>100%</w:t>
            </w:r>
          </w:p>
        </w:tc>
      </w:tr>
    </w:tbl>
    <w:p w14:paraId="64209AF3" w14:textId="77777777" w:rsidR="001B18A3" w:rsidRPr="00E602DE" w:rsidRDefault="001B18A3" w:rsidP="00625D10">
      <w:pPr>
        <w:pStyle w:val="Caption"/>
        <w:keepNext/>
        <w:jc w:val="both"/>
        <w:rPr>
          <w:sz w:val="24"/>
          <w:szCs w:val="24"/>
        </w:rPr>
      </w:pPr>
    </w:p>
    <w:p w14:paraId="51E539DD" w14:textId="7B3FD251" w:rsidR="00B9337C" w:rsidRDefault="003062F3" w:rsidP="00BA74B4">
      <w:pPr>
        <w:jc w:val="both"/>
        <w:rPr>
          <w:sz w:val="24"/>
        </w:rPr>
      </w:pPr>
      <w:r w:rsidRPr="00E602DE">
        <w:rPr>
          <w:sz w:val="24"/>
        </w:rPr>
        <w:t>Ashtu sic paraqitet n</w:t>
      </w:r>
      <w:r w:rsidR="001F5E05">
        <w:rPr>
          <w:sz w:val="24"/>
        </w:rPr>
        <w:t>ë</w:t>
      </w:r>
      <w:r w:rsidRPr="00E602DE">
        <w:rPr>
          <w:sz w:val="24"/>
        </w:rPr>
        <w:t xml:space="preserve"> Tabel</w:t>
      </w:r>
      <w:r w:rsidR="001F5E05">
        <w:rPr>
          <w:sz w:val="24"/>
        </w:rPr>
        <w:t>ë</w:t>
      </w:r>
      <w:r w:rsidRPr="00E602DE">
        <w:rPr>
          <w:sz w:val="24"/>
        </w:rPr>
        <w:t xml:space="preserve">n 10, </w:t>
      </w:r>
      <w:r w:rsidR="00587CC8">
        <w:rPr>
          <w:sz w:val="24"/>
        </w:rPr>
        <w:t>p</w:t>
      </w:r>
      <w:r w:rsidR="001F5E05">
        <w:rPr>
          <w:sz w:val="24"/>
        </w:rPr>
        <w:t>ë</w:t>
      </w:r>
      <w:r w:rsidR="00587CC8">
        <w:rPr>
          <w:sz w:val="24"/>
        </w:rPr>
        <w:t>rO</w:t>
      </w:r>
      <w:r w:rsidRPr="00E602DE">
        <w:rPr>
          <w:sz w:val="24"/>
        </w:rPr>
        <w:t xml:space="preserve">bjektivin </w:t>
      </w:r>
      <w:r w:rsidR="00587CC8">
        <w:rPr>
          <w:sz w:val="24"/>
        </w:rPr>
        <w:t>S</w:t>
      </w:r>
      <w:r w:rsidRPr="00E602DE">
        <w:rPr>
          <w:sz w:val="24"/>
        </w:rPr>
        <w:t xml:space="preserve">pecifik A </w:t>
      </w:r>
      <w:r w:rsidR="00432DDA">
        <w:rPr>
          <w:sz w:val="24"/>
        </w:rPr>
        <w:t>2</w:t>
      </w:r>
      <w:r w:rsidRPr="00E602DE">
        <w:rPr>
          <w:sz w:val="24"/>
        </w:rPr>
        <w:t xml:space="preserve"> jan</w:t>
      </w:r>
      <w:r w:rsidR="001F5E05">
        <w:rPr>
          <w:sz w:val="24"/>
        </w:rPr>
        <w:t>ë</w:t>
      </w:r>
      <w:r w:rsidRPr="00E602DE">
        <w:rPr>
          <w:sz w:val="24"/>
        </w:rPr>
        <w:t xml:space="preserve"> parashikuar </w:t>
      </w:r>
      <w:r w:rsidR="00432DDA">
        <w:rPr>
          <w:sz w:val="24"/>
        </w:rPr>
        <w:t>2</w:t>
      </w:r>
      <w:r w:rsidRPr="00E602DE">
        <w:rPr>
          <w:sz w:val="24"/>
        </w:rPr>
        <w:t xml:space="preserve"> (</w:t>
      </w:r>
      <w:r w:rsidR="00432DDA">
        <w:rPr>
          <w:sz w:val="24"/>
        </w:rPr>
        <w:t>dy</w:t>
      </w:r>
      <w:r w:rsidRPr="00E602DE">
        <w:rPr>
          <w:sz w:val="24"/>
        </w:rPr>
        <w:t>) indikator</w:t>
      </w:r>
      <w:r w:rsidR="001F5E05">
        <w:rPr>
          <w:sz w:val="24"/>
        </w:rPr>
        <w:t>ë</w:t>
      </w:r>
      <w:r w:rsidRPr="00E602DE">
        <w:rPr>
          <w:sz w:val="24"/>
        </w:rPr>
        <w:t>, shoq</w:t>
      </w:r>
      <w:r w:rsidR="001F5E05">
        <w:rPr>
          <w:sz w:val="24"/>
        </w:rPr>
        <w:t>ë</w:t>
      </w:r>
      <w:r w:rsidRPr="00E602DE">
        <w:rPr>
          <w:sz w:val="24"/>
        </w:rPr>
        <w:t>ruar dhe me metodologjin</w:t>
      </w:r>
      <w:r w:rsidR="001F5E05">
        <w:rPr>
          <w:sz w:val="24"/>
        </w:rPr>
        <w:t>ë</w:t>
      </w:r>
      <w:r w:rsidRPr="00E602DE">
        <w:rPr>
          <w:sz w:val="24"/>
        </w:rPr>
        <w:t xml:space="preserve"> e vler</w:t>
      </w:r>
      <w:r w:rsidR="001F5E05">
        <w:rPr>
          <w:sz w:val="24"/>
        </w:rPr>
        <w:t>ë</w:t>
      </w:r>
      <w:r w:rsidRPr="00E602DE">
        <w:rPr>
          <w:sz w:val="24"/>
        </w:rPr>
        <w:t>simit t</w:t>
      </w:r>
      <w:r w:rsidR="001F5E05">
        <w:rPr>
          <w:sz w:val="24"/>
        </w:rPr>
        <w:t>ë</w:t>
      </w:r>
      <w:r w:rsidRPr="00E602DE">
        <w:rPr>
          <w:sz w:val="24"/>
        </w:rPr>
        <w:t xml:space="preserve"> tyre</w:t>
      </w:r>
      <w:r w:rsidR="00B9337C">
        <w:rPr>
          <w:sz w:val="24"/>
        </w:rPr>
        <w:t>. T</w:t>
      </w:r>
      <w:r w:rsidR="00652867">
        <w:rPr>
          <w:sz w:val="24"/>
        </w:rPr>
        <w:t>ë</w:t>
      </w:r>
      <w:r w:rsidR="00B9337C">
        <w:rPr>
          <w:sz w:val="24"/>
        </w:rPr>
        <w:t xml:space="preserve"> dy indikator</w:t>
      </w:r>
      <w:r w:rsidR="00652867">
        <w:rPr>
          <w:sz w:val="24"/>
        </w:rPr>
        <w:t>ë</w:t>
      </w:r>
      <w:r w:rsidR="00B9337C">
        <w:rPr>
          <w:sz w:val="24"/>
        </w:rPr>
        <w:t>t e parashikuar p</w:t>
      </w:r>
      <w:r w:rsidR="00652867">
        <w:rPr>
          <w:sz w:val="24"/>
        </w:rPr>
        <w:t>ë</w:t>
      </w:r>
      <w:r w:rsidR="00B9337C">
        <w:rPr>
          <w:sz w:val="24"/>
        </w:rPr>
        <w:t xml:space="preserve">r </w:t>
      </w:r>
      <w:r w:rsidR="00B9337C" w:rsidRPr="00A0171E">
        <w:rPr>
          <w:b/>
          <w:bCs/>
          <w:sz w:val="24"/>
        </w:rPr>
        <w:t>Objektivin  Specifik A2 jan</w:t>
      </w:r>
      <w:r w:rsidR="00652867" w:rsidRPr="00A0171E">
        <w:rPr>
          <w:b/>
          <w:bCs/>
          <w:sz w:val="24"/>
        </w:rPr>
        <w:t>ë</w:t>
      </w:r>
      <w:r w:rsidR="00B9337C" w:rsidRPr="00A0171E">
        <w:rPr>
          <w:b/>
          <w:bCs/>
          <w:sz w:val="24"/>
        </w:rPr>
        <w:t xml:space="preserve"> realizuar n</w:t>
      </w:r>
      <w:r w:rsidR="00652867" w:rsidRPr="00A0171E">
        <w:rPr>
          <w:b/>
          <w:bCs/>
          <w:sz w:val="24"/>
        </w:rPr>
        <w:t>ë</w:t>
      </w:r>
      <w:r w:rsidR="00B9337C" w:rsidRPr="00A0171E">
        <w:rPr>
          <w:b/>
          <w:bCs/>
          <w:sz w:val="24"/>
        </w:rPr>
        <w:t xml:space="preserve"> mas</w:t>
      </w:r>
      <w:r w:rsidR="00652867" w:rsidRPr="00A0171E">
        <w:rPr>
          <w:b/>
          <w:bCs/>
          <w:sz w:val="24"/>
        </w:rPr>
        <w:t>ë</w:t>
      </w:r>
      <w:r w:rsidR="00B9337C" w:rsidRPr="00A0171E">
        <w:rPr>
          <w:b/>
          <w:bCs/>
          <w:sz w:val="24"/>
        </w:rPr>
        <w:t>n 100%</w:t>
      </w:r>
      <w:r w:rsidR="00A44390">
        <w:rPr>
          <w:sz w:val="24"/>
        </w:rPr>
        <w:t xml:space="preserve"> (Tabela 11 dhe 12). </w:t>
      </w:r>
    </w:p>
    <w:p w14:paraId="5A745D38" w14:textId="77777777" w:rsidR="00A0171E" w:rsidRDefault="00A0171E" w:rsidP="00BA74B4">
      <w:pPr>
        <w:jc w:val="both"/>
        <w:rPr>
          <w:sz w:val="24"/>
        </w:rPr>
      </w:pPr>
    </w:p>
    <w:p w14:paraId="61E9A81A" w14:textId="0299A12E" w:rsidR="001B18A3" w:rsidRPr="00E602DE" w:rsidRDefault="001B18A3" w:rsidP="00625D10">
      <w:pPr>
        <w:pStyle w:val="Caption"/>
        <w:keepNext/>
        <w:jc w:val="both"/>
        <w:rPr>
          <w:sz w:val="24"/>
          <w:szCs w:val="24"/>
        </w:rPr>
      </w:pPr>
      <w:bookmarkStart w:id="39" w:name="_Toc76823041"/>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11</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001E0B5D" w:rsidRPr="00E602DE">
        <w:rPr>
          <w:color w:val="2F5496"/>
          <w:sz w:val="24"/>
          <w:szCs w:val="24"/>
        </w:rPr>
        <w:t>Indikator</w:t>
      </w:r>
      <w:r w:rsidR="001F5E05">
        <w:rPr>
          <w:color w:val="2F5496"/>
          <w:sz w:val="24"/>
          <w:szCs w:val="24"/>
        </w:rPr>
        <w:t>ë</w:t>
      </w:r>
      <w:r w:rsidR="001E0B5D"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w:t>
      </w:r>
      <w:r w:rsidR="001E0B5D" w:rsidRPr="00E602DE">
        <w:rPr>
          <w:color w:val="2F5496"/>
          <w:sz w:val="24"/>
          <w:szCs w:val="24"/>
        </w:rPr>
        <w:t>O</w:t>
      </w:r>
      <w:r w:rsidRPr="00E602DE">
        <w:rPr>
          <w:color w:val="2F5496"/>
          <w:sz w:val="24"/>
          <w:szCs w:val="24"/>
        </w:rPr>
        <w:t xml:space="preserve">bjektivin </w:t>
      </w:r>
      <w:r w:rsidR="00114ACE" w:rsidRPr="00E602DE">
        <w:rPr>
          <w:color w:val="2F5496"/>
          <w:sz w:val="24"/>
          <w:szCs w:val="24"/>
        </w:rPr>
        <w:t xml:space="preserve">Specifik </w:t>
      </w:r>
      <w:r w:rsidRPr="00E602DE">
        <w:rPr>
          <w:color w:val="2F5496"/>
          <w:sz w:val="24"/>
          <w:szCs w:val="24"/>
        </w:rPr>
        <w:t>A2.</w:t>
      </w:r>
      <w:bookmarkEnd w:id="39"/>
    </w:p>
    <w:tbl>
      <w:tblPr>
        <w:tblW w:w="917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700"/>
      </w:tblGrid>
      <w:tr w:rsidR="001B18A3" w:rsidRPr="00E602DE" w14:paraId="76D138E5" w14:textId="77777777" w:rsidTr="00152FB2">
        <w:tc>
          <w:tcPr>
            <w:tcW w:w="2943" w:type="dxa"/>
            <w:shd w:val="clear" w:color="auto" w:fill="F7CAAC"/>
          </w:tcPr>
          <w:p w14:paraId="5BE2DEF6" w14:textId="77777777" w:rsidR="001B18A3" w:rsidRPr="00E602DE" w:rsidRDefault="001B18A3" w:rsidP="00BA74B4">
            <w:pPr>
              <w:ind w:hanging="2"/>
              <w:jc w:val="both"/>
              <w:rPr>
                <w:sz w:val="24"/>
              </w:rPr>
            </w:pPr>
            <w:r w:rsidRPr="00E602DE">
              <w:rPr>
                <w:b/>
                <w:sz w:val="24"/>
              </w:rPr>
              <w:t xml:space="preserve">Gjithsej </w:t>
            </w:r>
            <w:r w:rsidR="00E57A89"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parashikuara </w:t>
            </w:r>
          </w:p>
        </w:tc>
        <w:tc>
          <w:tcPr>
            <w:tcW w:w="3018" w:type="dxa"/>
            <w:gridSpan w:val="2"/>
            <w:shd w:val="clear" w:color="auto" w:fill="C5E0B3"/>
          </w:tcPr>
          <w:p w14:paraId="29906453" w14:textId="77777777" w:rsidR="001B18A3" w:rsidRPr="00E602DE" w:rsidRDefault="00E57A89" w:rsidP="00625D10">
            <w:pPr>
              <w:ind w:hanging="2"/>
              <w:jc w:val="both"/>
              <w:rPr>
                <w:sz w:val="24"/>
              </w:rPr>
            </w:pPr>
            <w:r w:rsidRPr="00E602DE">
              <w:rPr>
                <w:b/>
                <w:sz w:val="24"/>
              </w:rPr>
              <w:t>Indikator</w:t>
            </w:r>
            <w:r w:rsidR="001F5E05">
              <w:rPr>
                <w:b/>
                <w:sz w:val="24"/>
              </w:rPr>
              <w:t>ë</w:t>
            </w:r>
            <w:r w:rsidR="001B18A3" w:rsidRPr="00E602DE">
              <w:rPr>
                <w:b/>
                <w:sz w:val="24"/>
              </w:rPr>
              <w:t xml:space="preserve"> t</w:t>
            </w:r>
            <w:r w:rsidR="001F5E05">
              <w:rPr>
                <w:b/>
                <w:sz w:val="24"/>
              </w:rPr>
              <w:t>ë</w:t>
            </w:r>
            <w:r w:rsidR="001B18A3" w:rsidRPr="00E602DE">
              <w:rPr>
                <w:b/>
                <w:sz w:val="24"/>
              </w:rPr>
              <w:t xml:space="preserve"> raportuara</w:t>
            </w:r>
          </w:p>
          <w:p w14:paraId="23659FA4" w14:textId="77777777" w:rsidR="001B18A3" w:rsidRPr="00E602DE" w:rsidRDefault="001B18A3" w:rsidP="00625D10">
            <w:pPr>
              <w:ind w:hanging="2"/>
              <w:jc w:val="both"/>
              <w:rPr>
                <w:sz w:val="24"/>
              </w:rPr>
            </w:pPr>
          </w:p>
        </w:tc>
        <w:tc>
          <w:tcPr>
            <w:tcW w:w="3209" w:type="dxa"/>
            <w:gridSpan w:val="2"/>
            <w:shd w:val="clear" w:color="auto" w:fill="C5E0B3"/>
          </w:tcPr>
          <w:p w14:paraId="0CAA281B" w14:textId="77777777" w:rsidR="001B18A3" w:rsidRPr="00E602DE" w:rsidRDefault="00E57A89" w:rsidP="00625D10">
            <w:pPr>
              <w:ind w:hanging="2"/>
              <w:jc w:val="both"/>
              <w:rPr>
                <w:sz w:val="24"/>
              </w:rPr>
            </w:pPr>
            <w:r w:rsidRPr="00E602DE">
              <w:rPr>
                <w:b/>
                <w:sz w:val="24"/>
              </w:rPr>
              <w:t>Indikator</w:t>
            </w:r>
            <w:r w:rsidR="001F5E05">
              <w:rPr>
                <w:b/>
                <w:sz w:val="24"/>
              </w:rPr>
              <w:t>ë</w:t>
            </w:r>
            <w:r w:rsidR="001B18A3" w:rsidRPr="00E602DE">
              <w:rPr>
                <w:b/>
                <w:sz w:val="24"/>
              </w:rPr>
              <w:t xml:space="preserve"> t</w:t>
            </w:r>
            <w:r w:rsidR="001F5E05">
              <w:rPr>
                <w:b/>
                <w:sz w:val="24"/>
              </w:rPr>
              <w:t>ë</w:t>
            </w:r>
            <w:r w:rsidR="001B18A3" w:rsidRPr="00E602DE">
              <w:rPr>
                <w:b/>
                <w:sz w:val="24"/>
              </w:rPr>
              <w:t xml:space="preserve"> paraportuara</w:t>
            </w:r>
          </w:p>
        </w:tc>
      </w:tr>
      <w:tr w:rsidR="001B18A3" w:rsidRPr="00E602DE" w14:paraId="42CCDF75" w14:textId="77777777" w:rsidTr="00152FB2">
        <w:tc>
          <w:tcPr>
            <w:tcW w:w="2943" w:type="dxa"/>
            <w:shd w:val="clear" w:color="auto" w:fill="F7CAAC"/>
          </w:tcPr>
          <w:p w14:paraId="5380A605" w14:textId="77777777" w:rsidR="001B18A3" w:rsidRPr="00E602DE" w:rsidRDefault="001B18A3" w:rsidP="00625D10">
            <w:pPr>
              <w:ind w:hanging="2"/>
              <w:jc w:val="both"/>
              <w:rPr>
                <w:sz w:val="24"/>
              </w:rPr>
            </w:pPr>
            <w:r w:rsidRPr="00E602DE">
              <w:rPr>
                <w:sz w:val="24"/>
              </w:rPr>
              <w:t>2</w:t>
            </w:r>
          </w:p>
        </w:tc>
        <w:tc>
          <w:tcPr>
            <w:tcW w:w="1509" w:type="dxa"/>
            <w:shd w:val="clear" w:color="auto" w:fill="C5E0B3"/>
          </w:tcPr>
          <w:p w14:paraId="096DFF56" w14:textId="77777777" w:rsidR="001B18A3" w:rsidRPr="00E602DE" w:rsidRDefault="001B18A3" w:rsidP="00625D10">
            <w:pPr>
              <w:ind w:hanging="2"/>
              <w:jc w:val="both"/>
              <w:rPr>
                <w:sz w:val="24"/>
              </w:rPr>
            </w:pPr>
            <w:r w:rsidRPr="00E602DE">
              <w:rPr>
                <w:sz w:val="24"/>
              </w:rPr>
              <w:t>2</w:t>
            </w:r>
          </w:p>
        </w:tc>
        <w:tc>
          <w:tcPr>
            <w:tcW w:w="1509" w:type="dxa"/>
            <w:shd w:val="clear" w:color="auto" w:fill="C5E0B3"/>
          </w:tcPr>
          <w:p w14:paraId="5BE940D6" w14:textId="77777777" w:rsidR="001B18A3" w:rsidRPr="00E602DE" w:rsidRDefault="001B18A3" w:rsidP="00625D10">
            <w:pPr>
              <w:ind w:hanging="2"/>
              <w:jc w:val="both"/>
              <w:rPr>
                <w:sz w:val="24"/>
              </w:rPr>
            </w:pPr>
            <w:r w:rsidRPr="00E602DE">
              <w:rPr>
                <w:sz w:val="24"/>
              </w:rPr>
              <w:t>100%</w:t>
            </w:r>
          </w:p>
        </w:tc>
        <w:tc>
          <w:tcPr>
            <w:tcW w:w="1509" w:type="dxa"/>
            <w:shd w:val="clear" w:color="auto" w:fill="C5E0B3"/>
          </w:tcPr>
          <w:p w14:paraId="1E692D3B" w14:textId="77777777" w:rsidR="001B18A3" w:rsidRPr="00E602DE" w:rsidRDefault="001B18A3" w:rsidP="00625D10">
            <w:pPr>
              <w:ind w:hanging="2"/>
              <w:jc w:val="both"/>
              <w:rPr>
                <w:sz w:val="24"/>
              </w:rPr>
            </w:pPr>
          </w:p>
        </w:tc>
        <w:tc>
          <w:tcPr>
            <w:tcW w:w="1700" w:type="dxa"/>
            <w:shd w:val="clear" w:color="auto" w:fill="C5E0B3"/>
          </w:tcPr>
          <w:p w14:paraId="43F901F5" w14:textId="77777777" w:rsidR="001B18A3" w:rsidRPr="00E602DE" w:rsidRDefault="001B18A3" w:rsidP="00625D10">
            <w:pPr>
              <w:tabs>
                <w:tab w:val="left" w:pos="435"/>
                <w:tab w:val="center" w:pos="748"/>
              </w:tabs>
              <w:ind w:hanging="2"/>
              <w:jc w:val="both"/>
              <w:rPr>
                <w:sz w:val="24"/>
              </w:rPr>
            </w:pPr>
          </w:p>
        </w:tc>
      </w:tr>
    </w:tbl>
    <w:p w14:paraId="48A561F9" w14:textId="77777777" w:rsidR="001B18A3" w:rsidRPr="00E602DE" w:rsidRDefault="001B18A3" w:rsidP="00BA74B4">
      <w:pPr>
        <w:pBdr>
          <w:top w:val="nil"/>
          <w:left w:val="nil"/>
          <w:bottom w:val="nil"/>
          <w:right w:val="nil"/>
          <w:between w:val="nil"/>
        </w:pBdr>
        <w:spacing w:after="200" w:line="240" w:lineRule="auto"/>
        <w:ind w:hanging="2"/>
        <w:jc w:val="both"/>
        <w:rPr>
          <w:color w:val="000000"/>
          <w:sz w:val="24"/>
        </w:rPr>
      </w:pPr>
    </w:p>
    <w:p w14:paraId="0BAC5877" w14:textId="78B13256" w:rsidR="001B18A3" w:rsidRPr="00E602DE" w:rsidRDefault="001B18A3" w:rsidP="00625D10">
      <w:pPr>
        <w:pStyle w:val="Caption"/>
        <w:keepNext/>
        <w:jc w:val="both"/>
        <w:rPr>
          <w:sz w:val="24"/>
          <w:szCs w:val="24"/>
        </w:rPr>
      </w:pPr>
      <w:bookmarkStart w:id="40" w:name="_Toc76823042"/>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12</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001E0B5D" w:rsidRPr="00E602DE">
        <w:rPr>
          <w:color w:val="2F5496"/>
          <w:sz w:val="24"/>
          <w:szCs w:val="24"/>
        </w:rPr>
        <w:t>Indikator</w:t>
      </w:r>
      <w:r w:rsidR="001F5E05">
        <w:rPr>
          <w:color w:val="2F5496"/>
          <w:sz w:val="24"/>
          <w:szCs w:val="24"/>
        </w:rPr>
        <w:t>ë</w:t>
      </w:r>
      <w:r w:rsidR="001E0B5D"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Objektivin </w:t>
      </w:r>
      <w:r w:rsidR="00114ACE" w:rsidRPr="00E602DE">
        <w:rPr>
          <w:color w:val="2F5496"/>
          <w:sz w:val="24"/>
          <w:szCs w:val="24"/>
        </w:rPr>
        <w:t xml:space="preserve">Specifik </w:t>
      </w:r>
      <w:r w:rsidRPr="00E602DE">
        <w:rPr>
          <w:color w:val="2F5496"/>
          <w:sz w:val="24"/>
          <w:szCs w:val="24"/>
        </w:rPr>
        <w:t>A2</w:t>
      </w:r>
      <w:bookmarkEnd w:id="40"/>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B18A3" w:rsidRPr="00E602DE" w14:paraId="38AA10C8"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tcPr>
          <w:p w14:paraId="6DCA79E3" w14:textId="77777777" w:rsidR="001B18A3" w:rsidRPr="00E602DE" w:rsidRDefault="001B18A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0BB2DD33" w14:textId="77777777" w:rsidR="001B18A3" w:rsidRPr="00E602DE" w:rsidRDefault="001B18A3"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67DC9802" w14:textId="77777777" w:rsidR="001B18A3" w:rsidRPr="00E602DE" w:rsidRDefault="001B18A3"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14C0848F" w14:textId="77777777" w:rsidR="001B18A3" w:rsidRPr="00E602DE" w:rsidRDefault="001B18A3"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1B18A3" w:rsidRPr="00E602DE" w14:paraId="5D260C9B" w14:textId="77777777" w:rsidTr="0048652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F529049" w14:textId="77777777" w:rsidR="001B18A3" w:rsidRPr="00E602DE" w:rsidRDefault="001B18A3"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D76333C" w14:textId="77777777" w:rsidR="001B18A3" w:rsidRPr="00E602DE" w:rsidRDefault="001B18A3"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4A98623B" w14:textId="77777777" w:rsidR="001B18A3" w:rsidRPr="00E602DE" w:rsidRDefault="001B18A3"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14:paraId="52FD5EAE" w14:textId="77777777" w:rsidR="001B18A3" w:rsidRPr="00E602DE" w:rsidRDefault="001B18A3" w:rsidP="0045090C">
            <w:pPr>
              <w:ind w:hanging="2"/>
              <w:jc w:val="center"/>
              <w:rPr>
                <w:sz w:val="24"/>
              </w:rPr>
            </w:pPr>
            <w:r w:rsidRPr="00E602DE">
              <w:rPr>
                <w:sz w:val="24"/>
              </w:rPr>
              <w:t>100%</w:t>
            </w:r>
          </w:p>
        </w:tc>
      </w:tr>
      <w:tr w:rsidR="001B18A3" w:rsidRPr="00E602DE" w14:paraId="7D14B595"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7BE7685" w14:textId="77777777" w:rsidR="001B18A3" w:rsidRPr="00E602DE" w:rsidRDefault="001B18A3"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0D5887D" w14:textId="77777777" w:rsidR="001B18A3" w:rsidRPr="00E602DE" w:rsidRDefault="001B18A3"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1AE1D16B" w14:textId="77777777" w:rsidR="001B18A3" w:rsidRPr="00E602DE" w:rsidRDefault="001B18A3"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14:paraId="642BBD94" w14:textId="77777777" w:rsidR="001B18A3" w:rsidRPr="00E602DE" w:rsidRDefault="001B18A3" w:rsidP="0045090C">
            <w:pPr>
              <w:ind w:hanging="2"/>
              <w:jc w:val="center"/>
              <w:rPr>
                <w:sz w:val="24"/>
              </w:rPr>
            </w:pPr>
          </w:p>
        </w:tc>
      </w:tr>
      <w:tr w:rsidR="001B18A3" w:rsidRPr="00E602DE" w14:paraId="1167DE81"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E872358" w14:textId="77777777" w:rsidR="001B18A3" w:rsidRPr="00E602DE" w:rsidRDefault="001B18A3"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163B784" w14:textId="77777777" w:rsidR="001B18A3" w:rsidRPr="00E602DE" w:rsidRDefault="001B18A3"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298426E9" w14:textId="77777777" w:rsidR="001B18A3" w:rsidRPr="00E602DE" w:rsidRDefault="001B18A3"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14:paraId="4DD577F5" w14:textId="77777777" w:rsidR="001B18A3" w:rsidRPr="00E602DE" w:rsidRDefault="001B18A3" w:rsidP="0045090C">
            <w:pPr>
              <w:ind w:hanging="2"/>
              <w:jc w:val="center"/>
              <w:rPr>
                <w:sz w:val="24"/>
              </w:rPr>
            </w:pPr>
          </w:p>
        </w:tc>
      </w:tr>
      <w:tr w:rsidR="001B18A3" w:rsidRPr="00E602DE" w14:paraId="046D5FAE"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8CFAEF0" w14:textId="77777777" w:rsidR="001B18A3" w:rsidRPr="00E602DE" w:rsidRDefault="001B18A3"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277103E" w14:textId="77777777" w:rsidR="001B18A3" w:rsidRPr="00E602DE" w:rsidRDefault="001B18A3"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1CB6F94F" w14:textId="77777777" w:rsidR="001B18A3" w:rsidRPr="00E602DE" w:rsidRDefault="001B18A3"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32871CEC" w14:textId="77777777" w:rsidR="001B18A3" w:rsidRPr="00E602DE" w:rsidRDefault="001B18A3" w:rsidP="0045090C">
            <w:pPr>
              <w:ind w:hanging="2"/>
              <w:jc w:val="center"/>
              <w:rPr>
                <w:sz w:val="24"/>
              </w:rPr>
            </w:pPr>
          </w:p>
        </w:tc>
      </w:tr>
      <w:tr w:rsidR="001B18A3" w:rsidRPr="00E602DE" w14:paraId="062BEADB" w14:textId="77777777"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2FC56CC" w14:textId="77777777" w:rsidR="001B18A3" w:rsidRPr="00E602DE" w:rsidRDefault="001B18A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559ABFFA" w14:textId="77777777" w:rsidR="001B18A3" w:rsidRPr="00E602DE" w:rsidRDefault="001B18A3"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CC3BB01" w14:textId="77777777" w:rsidR="001B18A3" w:rsidRPr="00E602DE" w:rsidRDefault="001B18A3"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BE9DF64" w14:textId="77777777" w:rsidR="001B18A3" w:rsidRPr="00E602DE" w:rsidRDefault="001B18A3" w:rsidP="0045090C">
            <w:pPr>
              <w:ind w:hanging="2"/>
              <w:jc w:val="center"/>
              <w:rPr>
                <w:sz w:val="24"/>
              </w:rPr>
            </w:pPr>
            <w:r w:rsidRPr="00E602DE">
              <w:rPr>
                <w:sz w:val="24"/>
              </w:rPr>
              <w:t>100%</w:t>
            </w:r>
          </w:p>
        </w:tc>
      </w:tr>
    </w:tbl>
    <w:p w14:paraId="5DDD79D8" w14:textId="77777777" w:rsidR="001B18A3" w:rsidRPr="00E602DE" w:rsidRDefault="001B18A3" w:rsidP="00BA74B4">
      <w:pPr>
        <w:spacing w:line="240" w:lineRule="auto"/>
        <w:jc w:val="both"/>
        <w:rPr>
          <w:b/>
          <w:iCs/>
          <w:sz w:val="24"/>
        </w:rPr>
      </w:pPr>
    </w:p>
    <w:p w14:paraId="14984CB5" w14:textId="77777777" w:rsidR="001B18A3" w:rsidRPr="00E602DE" w:rsidRDefault="001B18A3" w:rsidP="0053399C">
      <w:pPr>
        <w:jc w:val="both"/>
        <w:rPr>
          <w:bCs/>
          <w:sz w:val="24"/>
        </w:rPr>
      </w:pPr>
    </w:p>
    <w:p w14:paraId="31C36B2F" w14:textId="77777777" w:rsidR="001B18A3" w:rsidRPr="00A44390" w:rsidRDefault="001B18A3" w:rsidP="00C53D10">
      <w:pPr>
        <w:jc w:val="both"/>
        <w:rPr>
          <w:bCs/>
          <w:sz w:val="24"/>
        </w:rPr>
      </w:pPr>
      <w:r w:rsidRPr="00A44390">
        <w:rPr>
          <w:bCs/>
          <w:sz w:val="24"/>
        </w:rPr>
        <w:t>Gjat</w:t>
      </w:r>
      <w:r w:rsidR="001F5E05" w:rsidRPr="00A44390">
        <w:rPr>
          <w:bCs/>
          <w:sz w:val="24"/>
        </w:rPr>
        <w:t>ë</w:t>
      </w:r>
      <w:r w:rsidRPr="00A44390">
        <w:rPr>
          <w:bCs/>
          <w:sz w:val="24"/>
        </w:rPr>
        <w:t xml:space="preserve"> vitit 202</w:t>
      </w:r>
      <w:r w:rsidR="00587CC8" w:rsidRPr="00A44390">
        <w:rPr>
          <w:bCs/>
          <w:sz w:val="24"/>
        </w:rPr>
        <w:t>1</w:t>
      </w:r>
      <w:r w:rsidRPr="00A44390">
        <w:rPr>
          <w:bCs/>
          <w:sz w:val="24"/>
        </w:rPr>
        <w:t>, p</w:t>
      </w:r>
      <w:r w:rsidR="001F5E05" w:rsidRPr="00A44390">
        <w:rPr>
          <w:bCs/>
          <w:sz w:val="24"/>
        </w:rPr>
        <w:t>ë</w:t>
      </w:r>
      <w:r w:rsidRPr="00A44390">
        <w:rPr>
          <w:bCs/>
          <w:sz w:val="24"/>
        </w:rPr>
        <w:t xml:space="preserve">rmes </w:t>
      </w:r>
      <w:r w:rsidR="003766A6" w:rsidRPr="00A44390">
        <w:rPr>
          <w:bCs/>
          <w:sz w:val="24"/>
        </w:rPr>
        <w:t>SMI</w:t>
      </w:r>
      <w:r w:rsidRPr="00A44390">
        <w:rPr>
          <w:bCs/>
          <w:sz w:val="24"/>
        </w:rPr>
        <w:t>jan</w:t>
      </w:r>
      <w:r w:rsidR="001F5E05" w:rsidRPr="00A44390">
        <w:rPr>
          <w:bCs/>
          <w:sz w:val="24"/>
        </w:rPr>
        <w:t>ë</w:t>
      </w:r>
      <w:r w:rsidRPr="00A44390">
        <w:rPr>
          <w:bCs/>
          <w:sz w:val="24"/>
        </w:rPr>
        <w:t xml:space="preserve"> gjeneruar 8 (tet</w:t>
      </w:r>
      <w:r w:rsidR="001F5E05" w:rsidRPr="00A44390">
        <w:rPr>
          <w:bCs/>
          <w:sz w:val="24"/>
        </w:rPr>
        <w:t>ë</w:t>
      </w:r>
      <w:r w:rsidRPr="00A44390">
        <w:rPr>
          <w:bCs/>
          <w:sz w:val="24"/>
        </w:rPr>
        <w:t>) raporte monitorimi, duke b</w:t>
      </w:r>
      <w:r w:rsidR="001F5E05" w:rsidRPr="00A44390">
        <w:rPr>
          <w:bCs/>
          <w:sz w:val="24"/>
        </w:rPr>
        <w:t>ë</w:t>
      </w:r>
      <w:r w:rsidRPr="00A44390">
        <w:rPr>
          <w:bCs/>
          <w:sz w:val="24"/>
        </w:rPr>
        <w:t>r</w:t>
      </w:r>
      <w:r w:rsidR="001F5E05" w:rsidRPr="00A44390">
        <w:rPr>
          <w:bCs/>
          <w:sz w:val="24"/>
        </w:rPr>
        <w:t>ë</w:t>
      </w:r>
      <w:r w:rsidRPr="00A44390">
        <w:rPr>
          <w:bCs/>
          <w:sz w:val="24"/>
        </w:rPr>
        <w:t xml:space="preserve"> realizimin e k</w:t>
      </w:r>
      <w:r w:rsidR="001F5E05" w:rsidRPr="00A44390">
        <w:rPr>
          <w:bCs/>
          <w:sz w:val="24"/>
        </w:rPr>
        <w:t>ë</w:t>
      </w:r>
      <w:r w:rsidRPr="00A44390">
        <w:rPr>
          <w:bCs/>
          <w:sz w:val="24"/>
        </w:rPr>
        <w:t>tij indikatori n</w:t>
      </w:r>
      <w:r w:rsidR="001F5E05" w:rsidRPr="00A44390">
        <w:rPr>
          <w:bCs/>
          <w:sz w:val="24"/>
        </w:rPr>
        <w:t>ë</w:t>
      </w:r>
      <w:r w:rsidRPr="00A44390">
        <w:rPr>
          <w:bCs/>
          <w:sz w:val="24"/>
        </w:rPr>
        <w:t xml:space="preserve"> mas</w:t>
      </w:r>
      <w:r w:rsidR="001F5E05" w:rsidRPr="00A44390">
        <w:rPr>
          <w:bCs/>
          <w:sz w:val="24"/>
        </w:rPr>
        <w:t>ë</w:t>
      </w:r>
      <w:r w:rsidRPr="00A44390">
        <w:rPr>
          <w:bCs/>
          <w:sz w:val="24"/>
        </w:rPr>
        <w:t>n 100%.</w:t>
      </w:r>
      <w:r w:rsidR="008E0CED" w:rsidRPr="00A44390">
        <w:rPr>
          <w:bCs/>
          <w:sz w:val="24"/>
        </w:rPr>
        <w:t>Kontrollet dhe verifikimet p</w:t>
      </w:r>
      <w:r w:rsidR="00652867" w:rsidRPr="00A44390">
        <w:rPr>
          <w:bCs/>
          <w:sz w:val="24"/>
        </w:rPr>
        <w:t>ë</w:t>
      </w:r>
      <w:r w:rsidR="008E0CED" w:rsidRPr="00A44390">
        <w:rPr>
          <w:bCs/>
          <w:sz w:val="24"/>
        </w:rPr>
        <w:t>rkat</w:t>
      </w:r>
      <w:r w:rsidR="00652867" w:rsidRPr="00A44390">
        <w:rPr>
          <w:bCs/>
          <w:sz w:val="24"/>
        </w:rPr>
        <w:t>ë</w:t>
      </w:r>
      <w:r w:rsidR="008E0CED" w:rsidRPr="00A44390">
        <w:rPr>
          <w:bCs/>
          <w:sz w:val="24"/>
        </w:rPr>
        <w:t>se jan</w:t>
      </w:r>
      <w:r w:rsidR="00652867" w:rsidRPr="00A44390">
        <w:rPr>
          <w:bCs/>
          <w:sz w:val="24"/>
        </w:rPr>
        <w:t>ë</w:t>
      </w:r>
      <w:r w:rsidR="008E0CED" w:rsidRPr="00A44390">
        <w:rPr>
          <w:bCs/>
          <w:sz w:val="24"/>
        </w:rPr>
        <w:t xml:space="preserve"> kryer p</w:t>
      </w:r>
      <w:r w:rsidR="00652867" w:rsidRPr="00A44390">
        <w:rPr>
          <w:bCs/>
          <w:sz w:val="24"/>
        </w:rPr>
        <w:t>ë</w:t>
      </w:r>
      <w:r w:rsidR="008E0CED" w:rsidRPr="00A44390">
        <w:rPr>
          <w:bCs/>
          <w:sz w:val="24"/>
        </w:rPr>
        <w:t>rmes Rregjistrit Elektronik Komb</w:t>
      </w:r>
      <w:r w:rsidR="00652867" w:rsidRPr="00A44390">
        <w:rPr>
          <w:bCs/>
          <w:sz w:val="24"/>
        </w:rPr>
        <w:t>ë</w:t>
      </w:r>
      <w:r w:rsidR="008E0CED" w:rsidRPr="00A44390">
        <w:rPr>
          <w:bCs/>
          <w:sz w:val="24"/>
        </w:rPr>
        <w:t>tar</w:t>
      </w:r>
      <w:r w:rsidR="00652867" w:rsidRPr="00A44390">
        <w:rPr>
          <w:bCs/>
          <w:sz w:val="24"/>
        </w:rPr>
        <w:t>ë</w:t>
      </w:r>
      <w:r w:rsidR="008E0CED" w:rsidRPr="00A44390">
        <w:rPr>
          <w:bCs/>
          <w:sz w:val="24"/>
        </w:rPr>
        <w:t xml:space="preserve"> dhe t</w:t>
      </w:r>
      <w:r w:rsidR="00652867" w:rsidRPr="00A44390">
        <w:rPr>
          <w:bCs/>
          <w:sz w:val="24"/>
        </w:rPr>
        <w:t>ë</w:t>
      </w:r>
      <w:r w:rsidR="008E0CED" w:rsidRPr="00A44390">
        <w:rPr>
          <w:bCs/>
          <w:sz w:val="24"/>
        </w:rPr>
        <w:t xml:space="preserve"> dh</w:t>
      </w:r>
      <w:r w:rsidR="00652867" w:rsidRPr="00A44390">
        <w:rPr>
          <w:bCs/>
          <w:sz w:val="24"/>
        </w:rPr>
        <w:t>ë</w:t>
      </w:r>
      <w:r w:rsidR="008E0CED" w:rsidRPr="00A44390">
        <w:rPr>
          <w:bCs/>
          <w:sz w:val="24"/>
        </w:rPr>
        <w:t>nave nga Drejtorit</w:t>
      </w:r>
      <w:r w:rsidR="00652867" w:rsidRPr="00A44390">
        <w:rPr>
          <w:bCs/>
          <w:sz w:val="24"/>
        </w:rPr>
        <w:t>ë</w:t>
      </w:r>
      <w:r w:rsidR="008E0CED" w:rsidRPr="00A44390">
        <w:rPr>
          <w:bCs/>
          <w:sz w:val="24"/>
        </w:rPr>
        <w:t xml:space="preserve"> Rajonale p</w:t>
      </w:r>
      <w:r w:rsidR="00652867" w:rsidRPr="00A44390">
        <w:rPr>
          <w:bCs/>
          <w:sz w:val="24"/>
        </w:rPr>
        <w:t>ë</w:t>
      </w:r>
      <w:r w:rsidR="008E0CED" w:rsidRPr="00A44390">
        <w:rPr>
          <w:bCs/>
          <w:sz w:val="24"/>
        </w:rPr>
        <w:t>rkat</w:t>
      </w:r>
      <w:r w:rsidR="00652867" w:rsidRPr="00A44390">
        <w:rPr>
          <w:bCs/>
          <w:sz w:val="24"/>
        </w:rPr>
        <w:t>ë</w:t>
      </w:r>
      <w:r w:rsidR="008E0CED" w:rsidRPr="00A44390">
        <w:rPr>
          <w:bCs/>
          <w:sz w:val="24"/>
        </w:rPr>
        <w:t xml:space="preserve">se. </w:t>
      </w:r>
      <w:r w:rsidR="00F6748F" w:rsidRPr="00A44390">
        <w:rPr>
          <w:bCs/>
          <w:sz w:val="24"/>
        </w:rPr>
        <w:t>N</w:t>
      </w:r>
      <w:r w:rsidR="00652867" w:rsidRPr="00A44390">
        <w:rPr>
          <w:bCs/>
          <w:sz w:val="24"/>
        </w:rPr>
        <w:t>ë</w:t>
      </w:r>
      <w:r w:rsidR="00F6748F" w:rsidRPr="00A44390">
        <w:rPr>
          <w:bCs/>
          <w:sz w:val="24"/>
        </w:rPr>
        <w:t xml:space="preserve"> totalin e kontrolleve t</w:t>
      </w:r>
      <w:r w:rsidR="00652867" w:rsidRPr="00A44390">
        <w:rPr>
          <w:bCs/>
          <w:sz w:val="24"/>
        </w:rPr>
        <w:t>ë</w:t>
      </w:r>
      <w:r w:rsidR="00F6748F" w:rsidRPr="00A44390">
        <w:rPr>
          <w:bCs/>
          <w:sz w:val="24"/>
        </w:rPr>
        <w:t xml:space="preserve"> kryera, gjasht</w:t>
      </w:r>
      <w:r w:rsidR="00652867" w:rsidRPr="00A44390">
        <w:rPr>
          <w:bCs/>
          <w:sz w:val="24"/>
        </w:rPr>
        <w:t>ë</w:t>
      </w:r>
      <w:r w:rsidR="00F6748F" w:rsidRPr="00A44390">
        <w:rPr>
          <w:bCs/>
          <w:sz w:val="24"/>
        </w:rPr>
        <w:t xml:space="preserve"> (6) prej tyre kan</w:t>
      </w:r>
      <w:r w:rsidR="00652867" w:rsidRPr="00A44390">
        <w:rPr>
          <w:bCs/>
          <w:sz w:val="24"/>
        </w:rPr>
        <w:t>ë</w:t>
      </w:r>
      <w:r w:rsidR="00F6748F" w:rsidRPr="00A44390">
        <w:rPr>
          <w:bCs/>
          <w:sz w:val="24"/>
        </w:rPr>
        <w:t xml:space="preserve"> qen</w:t>
      </w:r>
      <w:r w:rsidR="00652867" w:rsidRPr="00A44390">
        <w:rPr>
          <w:bCs/>
          <w:sz w:val="24"/>
        </w:rPr>
        <w:t>ë</w:t>
      </w:r>
      <w:r w:rsidR="00F6748F" w:rsidRPr="00A44390">
        <w:rPr>
          <w:bCs/>
          <w:sz w:val="24"/>
        </w:rPr>
        <w:t xml:space="preserve"> kontrolle t</w:t>
      </w:r>
      <w:r w:rsidR="00652867" w:rsidRPr="00A44390">
        <w:rPr>
          <w:bCs/>
          <w:sz w:val="24"/>
        </w:rPr>
        <w:t>ë</w:t>
      </w:r>
      <w:r w:rsidR="00F6748F" w:rsidRPr="00A44390">
        <w:rPr>
          <w:bCs/>
          <w:sz w:val="24"/>
        </w:rPr>
        <w:t xml:space="preserve"> plota, dhe respektivisht n</w:t>
      </w:r>
      <w:r w:rsidR="00652867" w:rsidRPr="00A44390">
        <w:rPr>
          <w:bCs/>
          <w:sz w:val="24"/>
        </w:rPr>
        <w:t>ë</w:t>
      </w:r>
      <w:r w:rsidR="00F6748F" w:rsidRPr="00A44390">
        <w:rPr>
          <w:bCs/>
          <w:sz w:val="24"/>
        </w:rPr>
        <w:t xml:space="preserve"> Drejtorit</w:t>
      </w:r>
      <w:r w:rsidR="00652867" w:rsidRPr="00A44390">
        <w:rPr>
          <w:bCs/>
          <w:sz w:val="24"/>
        </w:rPr>
        <w:t>ë</w:t>
      </w:r>
      <w:r w:rsidR="00F6748F" w:rsidRPr="00A44390">
        <w:rPr>
          <w:bCs/>
          <w:sz w:val="24"/>
        </w:rPr>
        <w:t xml:space="preserve"> Rajonale </w:t>
      </w:r>
      <w:r w:rsidR="008E0CED" w:rsidRPr="00A44390">
        <w:rPr>
          <w:sz w:val="24"/>
        </w:rPr>
        <w:t>Gjirokast</w:t>
      </w:r>
      <w:r w:rsidR="001F5E05" w:rsidRPr="00A44390">
        <w:rPr>
          <w:sz w:val="24"/>
        </w:rPr>
        <w:t>ë</w:t>
      </w:r>
      <w:r w:rsidR="008E0CED" w:rsidRPr="00A44390">
        <w:rPr>
          <w:sz w:val="24"/>
        </w:rPr>
        <w:t>r, Tiran</w:t>
      </w:r>
      <w:r w:rsidR="001F5E05" w:rsidRPr="00A44390">
        <w:rPr>
          <w:sz w:val="24"/>
        </w:rPr>
        <w:t>ë</w:t>
      </w:r>
      <w:r w:rsidR="008E0CED" w:rsidRPr="00A44390">
        <w:rPr>
          <w:sz w:val="24"/>
        </w:rPr>
        <w:t>, Shkod</w:t>
      </w:r>
      <w:r w:rsidR="001F5E05" w:rsidRPr="00A44390">
        <w:rPr>
          <w:sz w:val="24"/>
        </w:rPr>
        <w:t>ë</w:t>
      </w:r>
      <w:r w:rsidR="008E0CED" w:rsidRPr="00A44390">
        <w:rPr>
          <w:sz w:val="24"/>
        </w:rPr>
        <w:t>r, Berat, Lezh</w:t>
      </w:r>
      <w:r w:rsidR="001F5E05" w:rsidRPr="00A44390">
        <w:rPr>
          <w:sz w:val="24"/>
        </w:rPr>
        <w:t>ë</w:t>
      </w:r>
      <w:r w:rsidR="008E0CED" w:rsidRPr="00A44390">
        <w:rPr>
          <w:sz w:val="24"/>
        </w:rPr>
        <w:t xml:space="preserve"> dhe Fier si dhe 2 kontolle tematike n</w:t>
      </w:r>
      <w:r w:rsidR="001F5E05" w:rsidRPr="00A44390">
        <w:rPr>
          <w:sz w:val="24"/>
        </w:rPr>
        <w:t>ë</w:t>
      </w:r>
      <w:r w:rsidR="008E0CED" w:rsidRPr="00A44390">
        <w:rPr>
          <w:sz w:val="24"/>
        </w:rPr>
        <w:t xml:space="preserve"> Drejtorit</w:t>
      </w:r>
      <w:r w:rsidR="001F5E05" w:rsidRPr="00A44390">
        <w:rPr>
          <w:sz w:val="24"/>
        </w:rPr>
        <w:t>ë</w:t>
      </w:r>
      <w:r w:rsidR="008E0CED" w:rsidRPr="00A44390">
        <w:rPr>
          <w:sz w:val="24"/>
        </w:rPr>
        <w:t xml:space="preserve"> Rajonale Dib</w:t>
      </w:r>
      <w:r w:rsidR="001F5E05" w:rsidRPr="00A44390">
        <w:rPr>
          <w:sz w:val="24"/>
        </w:rPr>
        <w:t>ë</w:t>
      </w:r>
      <w:r w:rsidR="008E0CED" w:rsidRPr="00A44390">
        <w:rPr>
          <w:sz w:val="24"/>
        </w:rPr>
        <w:t>r dhe Kuk</w:t>
      </w:r>
      <w:r w:rsidR="001F5E05" w:rsidRPr="00A44390">
        <w:rPr>
          <w:sz w:val="24"/>
        </w:rPr>
        <w:t>ë</w:t>
      </w:r>
      <w:r w:rsidR="008E0CED" w:rsidRPr="00A44390">
        <w:rPr>
          <w:sz w:val="24"/>
        </w:rPr>
        <w:t>s. N</w:t>
      </w:r>
      <w:r w:rsidR="00652867" w:rsidRPr="00A44390">
        <w:rPr>
          <w:sz w:val="24"/>
        </w:rPr>
        <w:t>ë</w:t>
      </w:r>
      <w:r w:rsidR="008E0CED" w:rsidRPr="00A44390">
        <w:rPr>
          <w:sz w:val="24"/>
        </w:rPr>
        <w:t xml:space="preserve"> fund t</w:t>
      </w:r>
      <w:r w:rsidR="00652867" w:rsidRPr="00A44390">
        <w:rPr>
          <w:sz w:val="24"/>
        </w:rPr>
        <w:t>ë</w:t>
      </w:r>
      <w:r w:rsidR="008E0CED" w:rsidRPr="00A44390">
        <w:rPr>
          <w:sz w:val="24"/>
        </w:rPr>
        <w:t xml:space="preserve"> kontrolleve jan</w:t>
      </w:r>
      <w:r w:rsidR="00652867" w:rsidRPr="00A44390">
        <w:rPr>
          <w:sz w:val="24"/>
        </w:rPr>
        <w:t>ë</w:t>
      </w:r>
      <w:r w:rsidR="008E0CED" w:rsidRPr="00A44390">
        <w:rPr>
          <w:sz w:val="24"/>
        </w:rPr>
        <w:t xml:space="preserve"> l</w:t>
      </w:r>
      <w:r w:rsidR="00652867" w:rsidRPr="00A44390">
        <w:rPr>
          <w:sz w:val="24"/>
        </w:rPr>
        <w:t>ë</w:t>
      </w:r>
      <w:r w:rsidR="008E0CED" w:rsidRPr="00A44390">
        <w:rPr>
          <w:sz w:val="24"/>
        </w:rPr>
        <w:t>n</w:t>
      </w:r>
      <w:r w:rsidR="00652867" w:rsidRPr="00A44390">
        <w:rPr>
          <w:sz w:val="24"/>
        </w:rPr>
        <w:t>ë</w:t>
      </w:r>
      <w:r w:rsidR="008E0CED" w:rsidRPr="00A44390">
        <w:rPr>
          <w:sz w:val="24"/>
        </w:rPr>
        <w:t xml:space="preserve"> detyrat p</w:t>
      </w:r>
      <w:r w:rsidR="00652867" w:rsidRPr="00A44390">
        <w:rPr>
          <w:sz w:val="24"/>
        </w:rPr>
        <w:t>ë</w:t>
      </w:r>
      <w:r w:rsidR="008E0CED" w:rsidRPr="00A44390">
        <w:rPr>
          <w:sz w:val="24"/>
        </w:rPr>
        <w:t>rkat</w:t>
      </w:r>
      <w:r w:rsidR="00652867" w:rsidRPr="00A44390">
        <w:rPr>
          <w:sz w:val="24"/>
        </w:rPr>
        <w:t>ë</w:t>
      </w:r>
      <w:r w:rsidR="008E0CED" w:rsidRPr="00A44390">
        <w:rPr>
          <w:sz w:val="24"/>
        </w:rPr>
        <w:t>se p</w:t>
      </w:r>
      <w:r w:rsidR="00652867" w:rsidRPr="00A44390">
        <w:rPr>
          <w:sz w:val="24"/>
        </w:rPr>
        <w:t>ë</w:t>
      </w:r>
      <w:r w:rsidR="008E0CED" w:rsidRPr="00A44390">
        <w:rPr>
          <w:sz w:val="24"/>
        </w:rPr>
        <w:t>r problematikat e hasura dhe jan</w:t>
      </w:r>
      <w:r w:rsidR="00652867" w:rsidRPr="00A44390">
        <w:rPr>
          <w:sz w:val="24"/>
        </w:rPr>
        <w:t>ë</w:t>
      </w:r>
      <w:r w:rsidR="008E0CED" w:rsidRPr="00A44390">
        <w:rPr>
          <w:sz w:val="24"/>
        </w:rPr>
        <w:t xml:space="preserve"> vendosur masa administrative sipas legjislacionit p</w:t>
      </w:r>
      <w:r w:rsidR="00652867" w:rsidRPr="00A44390">
        <w:rPr>
          <w:sz w:val="24"/>
        </w:rPr>
        <w:t>ë</w:t>
      </w:r>
      <w:r w:rsidR="008E0CED" w:rsidRPr="00A44390">
        <w:rPr>
          <w:sz w:val="24"/>
        </w:rPr>
        <w:t>rkat</w:t>
      </w:r>
      <w:r w:rsidR="00652867" w:rsidRPr="00A44390">
        <w:rPr>
          <w:sz w:val="24"/>
        </w:rPr>
        <w:t>ë</w:t>
      </w:r>
      <w:r w:rsidR="008E0CED" w:rsidRPr="00A44390">
        <w:rPr>
          <w:sz w:val="24"/>
        </w:rPr>
        <w:t xml:space="preserve">s. </w:t>
      </w:r>
    </w:p>
    <w:p w14:paraId="30F3C317" w14:textId="77777777" w:rsidR="00D30A9C" w:rsidRDefault="00D30A9C" w:rsidP="00C53D10">
      <w:pPr>
        <w:jc w:val="both"/>
        <w:rPr>
          <w:sz w:val="23"/>
          <w:szCs w:val="23"/>
        </w:rPr>
      </w:pPr>
    </w:p>
    <w:p w14:paraId="12901B1B" w14:textId="77777777" w:rsidR="00D30A9C" w:rsidRDefault="00D30A9C" w:rsidP="00C53D10">
      <w:pPr>
        <w:jc w:val="both"/>
        <w:rPr>
          <w:sz w:val="24"/>
        </w:rPr>
      </w:pPr>
      <w:r w:rsidRPr="00A44390">
        <w:rPr>
          <w:sz w:val="24"/>
        </w:rPr>
        <w:t>Nj</w:t>
      </w:r>
      <w:r w:rsidR="00652867" w:rsidRPr="00A44390">
        <w:rPr>
          <w:sz w:val="24"/>
        </w:rPr>
        <w:t>ë</w:t>
      </w:r>
      <w:r w:rsidRPr="00A44390">
        <w:rPr>
          <w:sz w:val="24"/>
        </w:rPr>
        <w:t>koh</w:t>
      </w:r>
      <w:r w:rsidR="00652867" w:rsidRPr="00A44390">
        <w:rPr>
          <w:sz w:val="24"/>
        </w:rPr>
        <w:t>ë</w:t>
      </w:r>
      <w:r w:rsidRPr="00A44390">
        <w:rPr>
          <w:sz w:val="24"/>
        </w:rPr>
        <w:t xml:space="preserve">sisht, </w:t>
      </w:r>
      <w:r w:rsidR="00652867" w:rsidRPr="00A44390">
        <w:rPr>
          <w:sz w:val="24"/>
        </w:rPr>
        <w:t>ë</w:t>
      </w:r>
      <w:r w:rsidRPr="00A44390">
        <w:rPr>
          <w:sz w:val="24"/>
        </w:rPr>
        <w:t>sht</w:t>
      </w:r>
      <w:r w:rsidR="00652867" w:rsidRPr="00A44390">
        <w:rPr>
          <w:sz w:val="24"/>
        </w:rPr>
        <w:t>ë</w:t>
      </w:r>
      <w:r w:rsidRPr="00A44390">
        <w:rPr>
          <w:sz w:val="24"/>
        </w:rPr>
        <w:t xml:space="preserve"> kryer dhe trajnimi i </w:t>
      </w:r>
      <w:r w:rsidR="00A44390" w:rsidRPr="00A44390">
        <w:rPr>
          <w:sz w:val="24"/>
        </w:rPr>
        <w:t>plot</w:t>
      </w:r>
      <w:r w:rsidR="00555919">
        <w:rPr>
          <w:sz w:val="24"/>
        </w:rPr>
        <w:t>ë</w:t>
      </w:r>
      <w:r w:rsidR="00A44390" w:rsidRPr="00A44390">
        <w:rPr>
          <w:sz w:val="24"/>
        </w:rPr>
        <w:t xml:space="preserve"> i t</w:t>
      </w:r>
      <w:r w:rsidR="00555919">
        <w:rPr>
          <w:sz w:val="24"/>
        </w:rPr>
        <w:t>ë</w:t>
      </w:r>
      <w:r w:rsidR="00A44390" w:rsidRPr="00A44390">
        <w:rPr>
          <w:sz w:val="24"/>
        </w:rPr>
        <w:t xml:space="preserve"> gjith</w:t>
      </w:r>
      <w:r w:rsidR="00555919">
        <w:rPr>
          <w:sz w:val="24"/>
        </w:rPr>
        <w:t>ë</w:t>
      </w:r>
      <w:r w:rsidRPr="00A44390">
        <w:rPr>
          <w:sz w:val="24"/>
        </w:rPr>
        <w:t>punonj</w:t>
      </w:r>
      <w:r w:rsidR="00652867" w:rsidRPr="00A44390">
        <w:rPr>
          <w:sz w:val="24"/>
        </w:rPr>
        <w:t>ë</w:t>
      </w:r>
      <w:r w:rsidRPr="00A44390">
        <w:rPr>
          <w:sz w:val="24"/>
        </w:rPr>
        <w:t>sve q</w:t>
      </w:r>
      <w:r w:rsidR="00652867" w:rsidRPr="00A44390">
        <w:rPr>
          <w:sz w:val="24"/>
        </w:rPr>
        <w:t>ë</w:t>
      </w:r>
      <w:r w:rsidRPr="00A44390">
        <w:rPr>
          <w:sz w:val="24"/>
        </w:rPr>
        <w:t xml:space="preserve"> operojn</w:t>
      </w:r>
      <w:r w:rsidR="00652867" w:rsidRPr="00A44390">
        <w:rPr>
          <w:sz w:val="24"/>
        </w:rPr>
        <w:t>ë</w:t>
      </w:r>
      <w:r w:rsidRPr="00A44390">
        <w:rPr>
          <w:sz w:val="24"/>
        </w:rPr>
        <w:t xml:space="preserve"> me sistemin e menaxhimit t</w:t>
      </w:r>
      <w:r w:rsidR="00652867" w:rsidRPr="00A44390">
        <w:rPr>
          <w:sz w:val="24"/>
        </w:rPr>
        <w:t>ë</w:t>
      </w:r>
      <w:r w:rsidRPr="00A44390">
        <w:rPr>
          <w:sz w:val="24"/>
        </w:rPr>
        <w:t xml:space="preserve"> informacionit. </w:t>
      </w:r>
    </w:p>
    <w:p w14:paraId="3D6C94CE" w14:textId="77777777" w:rsidR="00A44390" w:rsidRPr="00A44390" w:rsidRDefault="00A44390" w:rsidP="00C53D10">
      <w:pPr>
        <w:jc w:val="both"/>
        <w:rPr>
          <w:bCs/>
          <w:sz w:val="24"/>
        </w:rPr>
      </w:pPr>
    </w:p>
    <w:p w14:paraId="09956CF2" w14:textId="77777777" w:rsidR="003D5EBB" w:rsidRPr="00CA4282" w:rsidRDefault="003D5EBB" w:rsidP="00CA4282">
      <w:pPr>
        <w:pStyle w:val="Heading3"/>
        <w:ind w:left="0" w:hanging="2"/>
        <w:rPr>
          <w:rFonts w:ascii="Times New Roman" w:hAnsi="Times New Roman"/>
          <w:sz w:val="24"/>
          <w:szCs w:val="24"/>
          <w:lang w:val="sq-AL"/>
        </w:rPr>
      </w:pPr>
      <w:bookmarkStart w:id="41" w:name="_Toc106838160"/>
      <w:r w:rsidRPr="00CA4282">
        <w:rPr>
          <w:rFonts w:ascii="Times New Roman" w:hAnsi="Times New Roman"/>
          <w:sz w:val="24"/>
          <w:szCs w:val="24"/>
          <w:lang w:val="sq-AL"/>
        </w:rPr>
        <w:t>A3. Rritja e kapaciteteve t</w:t>
      </w:r>
      <w:r w:rsidR="001F5E05">
        <w:rPr>
          <w:rFonts w:ascii="Times New Roman" w:hAnsi="Times New Roman"/>
          <w:sz w:val="24"/>
          <w:szCs w:val="24"/>
          <w:lang w:val="sq-AL"/>
        </w:rPr>
        <w:t>ë</w:t>
      </w:r>
      <w:r w:rsidRPr="00CA4282">
        <w:rPr>
          <w:rFonts w:ascii="Times New Roman" w:hAnsi="Times New Roman"/>
          <w:sz w:val="24"/>
          <w:szCs w:val="24"/>
          <w:lang w:val="sq-AL"/>
        </w:rPr>
        <w:t xml:space="preserve"> strukturave qendrore, rajonale dhe vendore, n</w:t>
      </w:r>
      <w:r w:rsidR="001F5E05">
        <w:rPr>
          <w:rFonts w:ascii="Times New Roman" w:hAnsi="Times New Roman"/>
          <w:sz w:val="24"/>
          <w:szCs w:val="24"/>
          <w:lang w:val="sq-AL"/>
        </w:rPr>
        <w:t>ë</w:t>
      </w:r>
      <w:r w:rsidRPr="00CA4282">
        <w:rPr>
          <w:rFonts w:ascii="Times New Roman" w:hAnsi="Times New Roman"/>
          <w:sz w:val="24"/>
          <w:szCs w:val="24"/>
          <w:lang w:val="sq-AL"/>
        </w:rPr>
        <w:t xml:space="preserve"> fusha q</w:t>
      </w:r>
      <w:r w:rsidR="001F5E05">
        <w:rPr>
          <w:rFonts w:ascii="Times New Roman" w:hAnsi="Times New Roman"/>
          <w:sz w:val="24"/>
          <w:szCs w:val="24"/>
          <w:lang w:val="sq-AL"/>
        </w:rPr>
        <w:t>ë</w:t>
      </w:r>
      <w:r w:rsidRPr="00CA4282">
        <w:rPr>
          <w:rFonts w:ascii="Times New Roman" w:hAnsi="Times New Roman"/>
          <w:sz w:val="24"/>
          <w:szCs w:val="24"/>
          <w:lang w:val="sq-AL"/>
        </w:rPr>
        <w:t xml:space="preserve"> p</w:t>
      </w:r>
      <w:r w:rsidR="001F5E05">
        <w:rPr>
          <w:rFonts w:ascii="Times New Roman" w:hAnsi="Times New Roman"/>
          <w:sz w:val="24"/>
          <w:szCs w:val="24"/>
          <w:lang w:val="sq-AL"/>
        </w:rPr>
        <w:t>ë</w:t>
      </w:r>
      <w:r w:rsidRPr="00CA4282">
        <w:rPr>
          <w:rFonts w:ascii="Times New Roman" w:hAnsi="Times New Roman"/>
          <w:sz w:val="24"/>
          <w:szCs w:val="24"/>
          <w:lang w:val="sq-AL"/>
        </w:rPr>
        <w:t>rfshijn</w:t>
      </w:r>
      <w:r w:rsidR="001F5E05">
        <w:rPr>
          <w:rFonts w:ascii="Times New Roman" w:hAnsi="Times New Roman"/>
          <w:sz w:val="24"/>
          <w:szCs w:val="24"/>
          <w:lang w:val="sq-AL"/>
        </w:rPr>
        <w:t>ë</w:t>
      </w:r>
      <w:r w:rsidRPr="00CA4282">
        <w:rPr>
          <w:rFonts w:ascii="Times New Roman" w:hAnsi="Times New Roman"/>
          <w:sz w:val="24"/>
          <w:szCs w:val="24"/>
          <w:lang w:val="sq-AL"/>
        </w:rPr>
        <w:t xml:space="preserve"> administrimin, monitorimin dhe vler</w:t>
      </w:r>
      <w:r w:rsidR="001F5E05">
        <w:rPr>
          <w:rFonts w:ascii="Times New Roman" w:hAnsi="Times New Roman"/>
          <w:sz w:val="24"/>
          <w:szCs w:val="24"/>
          <w:lang w:val="sq-AL"/>
        </w:rPr>
        <w:t>ë</w:t>
      </w:r>
      <w:r w:rsidRPr="00CA4282">
        <w:rPr>
          <w:rFonts w:ascii="Times New Roman" w:hAnsi="Times New Roman"/>
          <w:sz w:val="24"/>
          <w:szCs w:val="24"/>
          <w:lang w:val="sq-AL"/>
        </w:rPr>
        <w:t xml:space="preserve">simin e </w:t>
      </w:r>
      <w:r w:rsidR="00127AE9" w:rsidRPr="00CA4282">
        <w:rPr>
          <w:rFonts w:ascii="Times New Roman" w:hAnsi="Times New Roman"/>
          <w:sz w:val="24"/>
          <w:szCs w:val="24"/>
          <w:lang w:val="sq-AL"/>
        </w:rPr>
        <w:t>skem</w:t>
      </w:r>
      <w:r w:rsidR="001F5E05">
        <w:rPr>
          <w:rFonts w:ascii="Times New Roman" w:hAnsi="Times New Roman"/>
          <w:sz w:val="24"/>
          <w:szCs w:val="24"/>
          <w:lang w:val="sq-AL"/>
        </w:rPr>
        <w:t>ë</w:t>
      </w:r>
      <w:r w:rsidR="00127AE9" w:rsidRPr="00CA4282">
        <w:rPr>
          <w:rFonts w:ascii="Times New Roman" w:hAnsi="Times New Roman"/>
          <w:sz w:val="24"/>
          <w:szCs w:val="24"/>
          <w:lang w:val="sq-AL"/>
        </w:rPr>
        <w:t>s s</w:t>
      </w:r>
      <w:r w:rsidR="001F5E05">
        <w:rPr>
          <w:rFonts w:ascii="Times New Roman" w:hAnsi="Times New Roman"/>
          <w:sz w:val="24"/>
          <w:szCs w:val="24"/>
          <w:lang w:val="sq-AL"/>
        </w:rPr>
        <w:t>ë</w:t>
      </w:r>
      <w:r w:rsidR="00127AE9" w:rsidRPr="00CA4282">
        <w:rPr>
          <w:rFonts w:ascii="Times New Roman" w:hAnsi="Times New Roman"/>
          <w:sz w:val="24"/>
          <w:szCs w:val="24"/>
          <w:lang w:val="sq-AL"/>
        </w:rPr>
        <w:t xml:space="preserve"> Ndihm</w:t>
      </w:r>
      <w:r w:rsidR="001F5E05">
        <w:rPr>
          <w:rFonts w:ascii="Times New Roman" w:hAnsi="Times New Roman"/>
          <w:sz w:val="24"/>
          <w:szCs w:val="24"/>
          <w:lang w:val="sq-AL"/>
        </w:rPr>
        <w:t>ë</w:t>
      </w:r>
      <w:r w:rsidR="00127AE9" w:rsidRPr="00CA4282">
        <w:rPr>
          <w:rFonts w:ascii="Times New Roman" w:hAnsi="Times New Roman"/>
          <w:sz w:val="24"/>
          <w:szCs w:val="24"/>
          <w:lang w:val="sq-AL"/>
        </w:rPr>
        <w:t>s Ekonomike</w:t>
      </w:r>
      <w:bookmarkEnd w:id="41"/>
    </w:p>
    <w:p w14:paraId="448125AE" w14:textId="77777777" w:rsidR="002814AB" w:rsidRPr="00E602DE" w:rsidRDefault="002814AB" w:rsidP="00625D10">
      <w:pPr>
        <w:jc w:val="both"/>
        <w:rPr>
          <w:sz w:val="24"/>
        </w:rPr>
      </w:pPr>
    </w:p>
    <w:p w14:paraId="298F4CAB" w14:textId="77777777" w:rsidR="003D5EBB" w:rsidRPr="00E602DE" w:rsidRDefault="003D5EBB" w:rsidP="00BA74B4">
      <w:pPr>
        <w:jc w:val="both"/>
        <w:rPr>
          <w:sz w:val="24"/>
        </w:rPr>
      </w:pPr>
      <w:r w:rsidRPr="00E602DE">
        <w:rPr>
          <w:sz w:val="24"/>
        </w:rPr>
        <w:t>Q</w:t>
      </w:r>
      <w:r w:rsidR="001F5E05">
        <w:rPr>
          <w:sz w:val="24"/>
        </w:rPr>
        <w:t>ë</w:t>
      </w:r>
      <w:r w:rsidRPr="00E602DE">
        <w:rPr>
          <w:sz w:val="24"/>
        </w:rPr>
        <w:t>llimi i k</w:t>
      </w:r>
      <w:r w:rsidR="001F5E05">
        <w:rPr>
          <w:sz w:val="24"/>
        </w:rPr>
        <w:t>ë</w:t>
      </w:r>
      <w:r w:rsidRPr="00E602DE">
        <w:rPr>
          <w:sz w:val="24"/>
        </w:rPr>
        <w:t>tij objektiv</w:t>
      </w:r>
      <w:r w:rsidR="00084B83">
        <w:rPr>
          <w:sz w:val="24"/>
        </w:rPr>
        <w:t>i</w:t>
      </w:r>
      <w:r w:rsidR="001F5E05">
        <w:rPr>
          <w:sz w:val="24"/>
        </w:rPr>
        <w:t>ë</w:t>
      </w:r>
      <w:r w:rsidRPr="00E602DE">
        <w:rPr>
          <w:sz w:val="24"/>
        </w:rPr>
        <w:t>sht</w:t>
      </w:r>
      <w:r w:rsidR="001F5E05">
        <w:rPr>
          <w:sz w:val="24"/>
        </w:rPr>
        <w:t>ë</w:t>
      </w:r>
      <w:r w:rsidRPr="00E602DE">
        <w:rPr>
          <w:sz w:val="24"/>
        </w:rPr>
        <w:t xml:space="preserve"> rritja e kapaciteteve t</w:t>
      </w:r>
      <w:r w:rsidR="001F5E05">
        <w:rPr>
          <w:sz w:val="24"/>
        </w:rPr>
        <w:t>ë</w:t>
      </w:r>
      <w:r w:rsidRPr="00E602DE">
        <w:rPr>
          <w:sz w:val="24"/>
        </w:rPr>
        <w:t xml:space="preserve"> M&amp;V dhe strukturave dhe mekanizmave raportues n</w:t>
      </w:r>
      <w:r w:rsidR="001F5E05">
        <w:rPr>
          <w:sz w:val="24"/>
        </w:rPr>
        <w:t>ë</w:t>
      </w:r>
      <w:r w:rsidRPr="00E602DE">
        <w:rPr>
          <w:sz w:val="24"/>
        </w:rPr>
        <w:t xml:space="preserve"> gjith</w:t>
      </w:r>
      <w:r w:rsidR="001F5E05">
        <w:rPr>
          <w:sz w:val="24"/>
        </w:rPr>
        <w:t>ë</w:t>
      </w:r>
      <w:r w:rsidRPr="00E602DE">
        <w:rPr>
          <w:sz w:val="24"/>
        </w:rPr>
        <w:t xml:space="preserve"> strukturat e mbrojtjes sociale. Deri n</w:t>
      </w:r>
      <w:r w:rsidR="001F5E05">
        <w:rPr>
          <w:sz w:val="24"/>
        </w:rPr>
        <w:t>ë</w:t>
      </w:r>
      <w:r w:rsidRPr="00E602DE">
        <w:rPr>
          <w:sz w:val="24"/>
        </w:rPr>
        <w:t xml:space="preserve"> fund t</w:t>
      </w:r>
      <w:r w:rsidR="001F5E05">
        <w:rPr>
          <w:sz w:val="24"/>
        </w:rPr>
        <w:t>ë</w:t>
      </w:r>
      <w:r w:rsidRPr="00E602DE">
        <w:rPr>
          <w:sz w:val="24"/>
        </w:rPr>
        <w:t xml:space="preserve"> vitit 2023, synohet q</w:t>
      </w:r>
      <w:r w:rsidR="001F5E05">
        <w:rPr>
          <w:sz w:val="24"/>
        </w:rPr>
        <w:t>ë</w:t>
      </w:r>
      <w:r w:rsidRPr="00E602DE">
        <w:rPr>
          <w:sz w:val="24"/>
        </w:rPr>
        <w:t xml:space="preserve"> t</w:t>
      </w:r>
      <w:r w:rsidR="001F5E05">
        <w:rPr>
          <w:sz w:val="24"/>
        </w:rPr>
        <w:t>ë</w:t>
      </w:r>
      <w:r w:rsidRPr="00E602DE">
        <w:rPr>
          <w:sz w:val="24"/>
        </w:rPr>
        <w:t xml:space="preserve"> gjitha institucionet p</w:t>
      </w:r>
      <w:r w:rsidR="001F5E05">
        <w:rPr>
          <w:sz w:val="24"/>
        </w:rPr>
        <w:t>ë</w:t>
      </w:r>
      <w:r w:rsidRPr="00E602DE">
        <w:rPr>
          <w:sz w:val="24"/>
        </w:rPr>
        <w:t>rgjegj</w:t>
      </w:r>
      <w:r w:rsidR="001F5E05">
        <w:rPr>
          <w:sz w:val="24"/>
        </w:rPr>
        <w:t>ë</w:t>
      </w:r>
      <w:r w:rsidRPr="00E602DE">
        <w:rPr>
          <w:sz w:val="24"/>
        </w:rPr>
        <w:t>se p</w:t>
      </w:r>
      <w:r w:rsidR="001F5E05">
        <w:rPr>
          <w:sz w:val="24"/>
        </w:rPr>
        <w:t>ë</w:t>
      </w:r>
      <w:r w:rsidRPr="00E602DE">
        <w:rPr>
          <w:sz w:val="24"/>
        </w:rPr>
        <w:t>r skem</w:t>
      </w:r>
      <w:r w:rsidR="001F5E05">
        <w:rPr>
          <w:sz w:val="24"/>
        </w:rPr>
        <w:t>ë</w:t>
      </w:r>
      <w:r w:rsidRPr="00E602DE">
        <w:rPr>
          <w:sz w:val="24"/>
        </w:rPr>
        <w:t>n e NE do t</w:t>
      </w:r>
      <w:r w:rsidR="001F5E05">
        <w:rPr>
          <w:sz w:val="24"/>
        </w:rPr>
        <w:t>ë</w:t>
      </w:r>
      <w:r w:rsidRPr="00E602DE">
        <w:rPr>
          <w:sz w:val="24"/>
        </w:rPr>
        <w:t xml:space="preserve"> jen</w:t>
      </w:r>
      <w:r w:rsidR="001F5E05">
        <w:rPr>
          <w:sz w:val="24"/>
        </w:rPr>
        <w:t>ë</w:t>
      </w:r>
      <w:r w:rsidRPr="00E602DE">
        <w:rPr>
          <w:sz w:val="24"/>
        </w:rPr>
        <w:t xml:space="preserve"> n</w:t>
      </w:r>
      <w:r w:rsidR="001F5E05">
        <w:rPr>
          <w:sz w:val="24"/>
        </w:rPr>
        <w:t>ë</w:t>
      </w:r>
      <w:r w:rsidRPr="00E602DE">
        <w:rPr>
          <w:sz w:val="24"/>
        </w:rPr>
        <w:t xml:space="preserve"> gjendje t</w:t>
      </w:r>
      <w:r w:rsidR="001F5E05">
        <w:rPr>
          <w:sz w:val="24"/>
        </w:rPr>
        <w:t>ë</w:t>
      </w:r>
      <w:r w:rsidRPr="00E602DE">
        <w:rPr>
          <w:sz w:val="24"/>
        </w:rPr>
        <w:t xml:space="preserve"> administrojn</w:t>
      </w:r>
      <w:r w:rsidR="001F5E05">
        <w:rPr>
          <w:sz w:val="24"/>
        </w:rPr>
        <w:t>ë</w:t>
      </w:r>
      <w:r w:rsidRPr="00E602DE">
        <w:rPr>
          <w:sz w:val="24"/>
        </w:rPr>
        <w:t>, monitorojn</w:t>
      </w:r>
      <w:r w:rsidR="001F5E05">
        <w:rPr>
          <w:sz w:val="24"/>
        </w:rPr>
        <w:t>ë</w:t>
      </w:r>
      <w:r w:rsidRPr="00E602DE">
        <w:rPr>
          <w:sz w:val="24"/>
        </w:rPr>
        <w:t xml:space="preserve"> dhe vler</w:t>
      </w:r>
      <w:r w:rsidR="001F5E05">
        <w:rPr>
          <w:sz w:val="24"/>
        </w:rPr>
        <w:t>ë</w:t>
      </w:r>
      <w:r w:rsidRPr="00E602DE">
        <w:rPr>
          <w:sz w:val="24"/>
        </w:rPr>
        <w:t>sojn</w:t>
      </w:r>
      <w:r w:rsidR="001F5E05">
        <w:rPr>
          <w:sz w:val="24"/>
        </w:rPr>
        <w:t>ë</w:t>
      </w:r>
      <w:r w:rsidRPr="00E602DE">
        <w:rPr>
          <w:sz w:val="24"/>
        </w:rPr>
        <w:t xml:space="preserve"> procesin e aplikimit p</w:t>
      </w:r>
      <w:r w:rsidR="001F5E05">
        <w:rPr>
          <w:sz w:val="24"/>
        </w:rPr>
        <w:t>ë</w:t>
      </w:r>
      <w:r w:rsidRPr="00E602DE">
        <w:rPr>
          <w:sz w:val="24"/>
        </w:rPr>
        <w:t>r NE, dhe do t</w:t>
      </w:r>
      <w:r w:rsidR="001F5E05">
        <w:rPr>
          <w:sz w:val="24"/>
        </w:rPr>
        <w:t>ë</w:t>
      </w:r>
      <w:r w:rsidRPr="00E602DE">
        <w:rPr>
          <w:sz w:val="24"/>
        </w:rPr>
        <w:t xml:space="preserve"> p</w:t>
      </w:r>
      <w:r w:rsidR="001F5E05">
        <w:rPr>
          <w:sz w:val="24"/>
        </w:rPr>
        <w:t>ë</w:t>
      </w:r>
      <w:r w:rsidRPr="00E602DE">
        <w:rPr>
          <w:sz w:val="24"/>
        </w:rPr>
        <w:t>rb</w:t>
      </w:r>
      <w:r w:rsidR="001F5E05">
        <w:rPr>
          <w:sz w:val="24"/>
        </w:rPr>
        <w:t>ë</w:t>
      </w:r>
      <w:r w:rsidRPr="00E602DE">
        <w:rPr>
          <w:sz w:val="24"/>
        </w:rPr>
        <w:t>hen nga nj</w:t>
      </w:r>
      <w:r w:rsidR="001F5E05">
        <w:rPr>
          <w:sz w:val="24"/>
        </w:rPr>
        <w:t>ë</w:t>
      </w:r>
      <w:r w:rsidRPr="00E602DE">
        <w:rPr>
          <w:sz w:val="24"/>
        </w:rPr>
        <w:t xml:space="preserve"> staf i trajnuar dhe i aft</w:t>
      </w:r>
      <w:r w:rsidR="001F5E05">
        <w:rPr>
          <w:sz w:val="24"/>
        </w:rPr>
        <w:t>ë</w:t>
      </w:r>
      <w:r w:rsidRPr="00E602DE">
        <w:rPr>
          <w:sz w:val="24"/>
        </w:rPr>
        <w:t xml:space="preserve"> n</w:t>
      </w:r>
      <w:r w:rsidR="001F5E05">
        <w:rPr>
          <w:sz w:val="24"/>
        </w:rPr>
        <w:t>ë</w:t>
      </w:r>
      <w:r w:rsidRPr="00E602DE">
        <w:rPr>
          <w:sz w:val="24"/>
        </w:rPr>
        <w:t xml:space="preserve"> p</w:t>
      </w:r>
      <w:r w:rsidR="001F5E05">
        <w:rPr>
          <w:sz w:val="24"/>
        </w:rPr>
        <w:t>ë</w:t>
      </w:r>
      <w:r w:rsidRPr="00E602DE">
        <w:rPr>
          <w:sz w:val="24"/>
        </w:rPr>
        <w:t>rdorimin e sistemeve elektronike t</w:t>
      </w:r>
      <w:r w:rsidR="001F5E05">
        <w:rPr>
          <w:sz w:val="24"/>
        </w:rPr>
        <w:t>ë</w:t>
      </w:r>
      <w:r w:rsidRPr="00E602DE">
        <w:rPr>
          <w:sz w:val="24"/>
        </w:rPr>
        <w:t xml:space="preserve"> menaxhimit. </w:t>
      </w:r>
    </w:p>
    <w:p w14:paraId="797D0865" w14:textId="77777777" w:rsidR="00CC1AE8" w:rsidRPr="00E602DE" w:rsidRDefault="00CC1AE8" w:rsidP="0053399C">
      <w:pPr>
        <w:jc w:val="both"/>
        <w:rPr>
          <w:sz w:val="24"/>
        </w:rPr>
      </w:pPr>
    </w:p>
    <w:p w14:paraId="4CB80772" w14:textId="77777777" w:rsidR="00CC1AE8" w:rsidRPr="00E602DE" w:rsidRDefault="00CC1AE8" w:rsidP="00C53D10">
      <w:pPr>
        <w:jc w:val="both"/>
        <w:rPr>
          <w:sz w:val="24"/>
        </w:rPr>
      </w:pPr>
      <w:r w:rsidRPr="00E602DE">
        <w:rPr>
          <w:sz w:val="24"/>
        </w:rPr>
        <w:t>P</w:t>
      </w:r>
      <w:r w:rsidR="001F5E05">
        <w:rPr>
          <w:sz w:val="24"/>
        </w:rPr>
        <w:t>ë</w:t>
      </w:r>
      <w:r w:rsidRPr="00E602DE">
        <w:rPr>
          <w:sz w:val="24"/>
        </w:rPr>
        <w:t xml:space="preserve">rmes </w:t>
      </w:r>
      <w:r w:rsidR="003766A6" w:rsidRPr="00E602DE">
        <w:rPr>
          <w:sz w:val="24"/>
        </w:rPr>
        <w:t>SMI</w:t>
      </w:r>
      <w:r w:rsidR="001F5E05">
        <w:rPr>
          <w:sz w:val="24"/>
        </w:rPr>
        <w:t>ë</w:t>
      </w:r>
      <w:r w:rsidR="003766A6" w:rsidRPr="00E602DE">
        <w:rPr>
          <w:sz w:val="24"/>
        </w:rPr>
        <w:t>sht</w:t>
      </w:r>
      <w:r w:rsidR="001F5E05">
        <w:rPr>
          <w:sz w:val="24"/>
        </w:rPr>
        <w:t>ë</w:t>
      </w:r>
      <w:r w:rsidRPr="00E602DE">
        <w:rPr>
          <w:sz w:val="24"/>
        </w:rPr>
        <w:t xml:space="preserve"> p</w:t>
      </w:r>
      <w:r w:rsidR="001F5E05">
        <w:rPr>
          <w:sz w:val="24"/>
        </w:rPr>
        <w:t>ë</w:t>
      </w:r>
      <w:r w:rsidRPr="00E602DE">
        <w:rPr>
          <w:sz w:val="24"/>
        </w:rPr>
        <w:t>rmir</w:t>
      </w:r>
      <w:r w:rsidR="001F5E05">
        <w:rPr>
          <w:sz w:val="24"/>
        </w:rPr>
        <w:t>ë</w:t>
      </w:r>
      <w:r w:rsidRPr="00E602DE">
        <w:rPr>
          <w:sz w:val="24"/>
        </w:rPr>
        <w:t>s</w:t>
      </w:r>
      <w:r w:rsidR="003766A6" w:rsidRPr="00E602DE">
        <w:rPr>
          <w:sz w:val="24"/>
        </w:rPr>
        <w:t xml:space="preserve">uar </w:t>
      </w:r>
      <w:r w:rsidRPr="00E602DE">
        <w:rPr>
          <w:sz w:val="24"/>
        </w:rPr>
        <w:t xml:space="preserve"> sistemi M&amp;V n</w:t>
      </w:r>
      <w:r w:rsidR="001F5E05">
        <w:rPr>
          <w:sz w:val="24"/>
        </w:rPr>
        <w:t>ë</w:t>
      </w:r>
      <w:r w:rsidRPr="00E602DE">
        <w:rPr>
          <w:sz w:val="24"/>
        </w:rPr>
        <w:t xml:space="preserve"> t</w:t>
      </w:r>
      <w:r w:rsidR="001F5E05">
        <w:rPr>
          <w:sz w:val="24"/>
        </w:rPr>
        <w:t>ë</w:t>
      </w:r>
      <w:r w:rsidRPr="00E602DE">
        <w:rPr>
          <w:sz w:val="24"/>
        </w:rPr>
        <w:t xml:space="preserve"> gjith</w:t>
      </w:r>
      <w:r w:rsidR="001F5E05">
        <w:rPr>
          <w:sz w:val="24"/>
        </w:rPr>
        <w:t>ë</w:t>
      </w:r>
      <w:r w:rsidRPr="00E602DE">
        <w:rPr>
          <w:sz w:val="24"/>
        </w:rPr>
        <w:t xml:space="preserve"> nivelet, do t</w:t>
      </w:r>
      <w:r w:rsidR="001F5E05">
        <w:rPr>
          <w:sz w:val="24"/>
        </w:rPr>
        <w:t>ë</w:t>
      </w:r>
      <w:r w:rsidRPr="00E602DE">
        <w:rPr>
          <w:sz w:val="24"/>
        </w:rPr>
        <w:t xml:space="preserve"> rritet performanca e indikator</w:t>
      </w:r>
      <w:r w:rsidR="001F5E05">
        <w:rPr>
          <w:sz w:val="24"/>
        </w:rPr>
        <w:t>ë</w:t>
      </w:r>
      <w:r w:rsidRPr="00E602DE">
        <w:rPr>
          <w:sz w:val="24"/>
        </w:rPr>
        <w:t>ve, si do t</w:t>
      </w:r>
      <w:r w:rsidR="001F5E05">
        <w:rPr>
          <w:sz w:val="24"/>
        </w:rPr>
        <w:t>ë</w:t>
      </w:r>
      <w:r w:rsidRPr="00E602DE">
        <w:rPr>
          <w:sz w:val="24"/>
        </w:rPr>
        <w:t xml:space="preserve"> reduktohet numri abuzuesve p</w:t>
      </w:r>
      <w:r w:rsidR="001F5E05">
        <w:rPr>
          <w:sz w:val="24"/>
        </w:rPr>
        <w:t>ë</w:t>
      </w:r>
      <w:r w:rsidRPr="00E602DE">
        <w:rPr>
          <w:sz w:val="24"/>
        </w:rPr>
        <w:t>rmes raporteve t</w:t>
      </w:r>
      <w:r w:rsidR="001F5E05">
        <w:rPr>
          <w:sz w:val="24"/>
        </w:rPr>
        <w:t>ë</w:t>
      </w:r>
      <w:r w:rsidRPr="00E602DE">
        <w:rPr>
          <w:sz w:val="24"/>
        </w:rPr>
        <w:t xml:space="preserve"> auditit, t</w:t>
      </w:r>
      <w:r w:rsidR="001F5E05">
        <w:rPr>
          <w:sz w:val="24"/>
        </w:rPr>
        <w:t>ë</w:t>
      </w:r>
      <w:r w:rsidRPr="00E602DE">
        <w:rPr>
          <w:sz w:val="24"/>
        </w:rPr>
        <w:t xml:space="preserve"> cilat do t</w:t>
      </w:r>
      <w:r w:rsidR="001F5E05">
        <w:rPr>
          <w:sz w:val="24"/>
        </w:rPr>
        <w:t>ë</w:t>
      </w:r>
      <w:r w:rsidRPr="00E602DE">
        <w:rPr>
          <w:sz w:val="24"/>
        </w:rPr>
        <w:t xml:space="preserve"> gjenerohen cdo 4 muaj. </w:t>
      </w:r>
    </w:p>
    <w:p w14:paraId="4B028AE3" w14:textId="77777777" w:rsidR="003D5EBB" w:rsidRPr="00E602DE" w:rsidRDefault="003D5EBB" w:rsidP="00C53D10">
      <w:pPr>
        <w:jc w:val="both"/>
        <w:rPr>
          <w:sz w:val="24"/>
        </w:rPr>
      </w:pPr>
    </w:p>
    <w:p w14:paraId="3B970493" w14:textId="77777777" w:rsidR="002814AB" w:rsidRPr="00E602DE" w:rsidRDefault="002814AB" w:rsidP="00C53D10">
      <w:pPr>
        <w:spacing w:line="240" w:lineRule="auto"/>
        <w:jc w:val="both"/>
        <w:rPr>
          <w:b/>
          <w:i/>
          <w:iCs/>
          <w:sz w:val="24"/>
        </w:rPr>
      </w:pPr>
      <w:r w:rsidRPr="00E602DE">
        <w:rPr>
          <w:sz w:val="24"/>
        </w:rPr>
        <w:t>Indikator</w:t>
      </w:r>
      <w:r w:rsidR="001F5E05">
        <w:rPr>
          <w:sz w:val="24"/>
        </w:rPr>
        <w:t>ë</w:t>
      </w:r>
      <w:r w:rsidRPr="00E602DE">
        <w:rPr>
          <w:sz w:val="24"/>
        </w:rPr>
        <w:t>t e pasaport</w:t>
      </w:r>
      <w:r w:rsidR="001F5E05">
        <w:rPr>
          <w:sz w:val="24"/>
        </w:rPr>
        <w:t>ë</w:t>
      </w:r>
      <w:r w:rsidRPr="00E602DE">
        <w:rPr>
          <w:sz w:val="24"/>
        </w:rPr>
        <w:t>s p</w:t>
      </w:r>
      <w:r w:rsidR="001F5E05">
        <w:rPr>
          <w:sz w:val="24"/>
        </w:rPr>
        <w:t>ë</w:t>
      </w:r>
      <w:r w:rsidRPr="00E602DE">
        <w:rPr>
          <w:sz w:val="24"/>
        </w:rPr>
        <w:t>r Objektivin Specifik A3 jan</w:t>
      </w:r>
      <w:r w:rsidR="001F5E05">
        <w:rPr>
          <w:sz w:val="24"/>
        </w:rPr>
        <w:t>ë</w:t>
      </w:r>
      <w:r w:rsidRPr="00E602DE">
        <w:rPr>
          <w:sz w:val="24"/>
        </w:rPr>
        <w:t xml:space="preserve"> dy (2) dhe aktivitet e parashikuara lidhen me numrin e trajnimeve t</w:t>
      </w:r>
      <w:r w:rsidR="001F5E05">
        <w:rPr>
          <w:sz w:val="24"/>
        </w:rPr>
        <w:t>ë</w:t>
      </w:r>
      <w:r w:rsidRPr="00E602DE">
        <w:rPr>
          <w:sz w:val="24"/>
        </w:rPr>
        <w:t xml:space="preserve"> kryera p</w:t>
      </w:r>
      <w:r w:rsidR="001F5E05">
        <w:rPr>
          <w:sz w:val="24"/>
        </w:rPr>
        <w:t>ë</w:t>
      </w:r>
      <w:r w:rsidRPr="00E602DE">
        <w:rPr>
          <w:sz w:val="24"/>
        </w:rPr>
        <w:t>r p</w:t>
      </w:r>
      <w:r w:rsidR="001F5E05">
        <w:rPr>
          <w:sz w:val="24"/>
        </w:rPr>
        <w:t>ë</w:t>
      </w:r>
      <w:r w:rsidRPr="00E602DE">
        <w:rPr>
          <w:sz w:val="24"/>
        </w:rPr>
        <w:t>r punonj</w:t>
      </w:r>
      <w:r w:rsidR="001F5E05">
        <w:rPr>
          <w:sz w:val="24"/>
        </w:rPr>
        <w:t>ë</w:t>
      </w:r>
      <w:r w:rsidRPr="00E602DE">
        <w:rPr>
          <w:sz w:val="24"/>
        </w:rPr>
        <w:t>sit e strukturave t</w:t>
      </w:r>
      <w:r w:rsidR="001F5E05">
        <w:rPr>
          <w:sz w:val="24"/>
        </w:rPr>
        <w:t>ë</w:t>
      </w:r>
      <w:r w:rsidRPr="00E602DE">
        <w:rPr>
          <w:sz w:val="24"/>
        </w:rPr>
        <w:t xml:space="preserve"> reja t</w:t>
      </w:r>
      <w:r w:rsidR="001F5E05">
        <w:rPr>
          <w:sz w:val="24"/>
        </w:rPr>
        <w:t>ë</w:t>
      </w:r>
      <w:r w:rsidRPr="00E602DE">
        <w:rPr>
          <w:sz w:val="24"/>
        </w:rPr>
        <w:t xml:space="preserve"> krijuara p</w:t>
      </w:r>
      <w:r w:rsidR="001F5E05">
        <w:rPr>
          <w:sz w:val="24"/>
        </w:rPr>
        <w:t>ë</w:t>
      </w:r>
      <w:r w:rsidRPr="00E602DE">
        <w:rPr>
          <w:sz w:val="24"/>
        </w:rPr>
        <w:t>r M&amp;V e skems</w:t>
      </w:r>
      <w:r w:rsidR="001F5E05">
        <w:rPr>
          <w:sz w:val="24"/>
        </w:rPr>
        <w:t>ë</w:t>
      </w:r>
      <w:r w:rsidRPr="00E602DE">
        <w:rPr>
          <w:sz w:val="24"/>
        </w:rPr>
        <w:t xml:space="preserve"> s</w:t>
      </w:r>
      <w:r w:rsidR="001F5E05">
        <w:rPr>
          <w:sz w:val="24"/>
        </w:rPr>
        <w:t>ë</w:t>
      </w:r>
      <w:r w:rsidRPr="00E602DE">
        <w:rPr>
          <w:sz w:val="24"/>
        </w:rPr>
        <w:t xml:space="preserve"> NE dhe numrin e raporteve t</w:t>
      </w:r>
      <w:r w:rsidR="001F5E05">
        <w:rPr>
          <w:sz w:val="24"/>
        </w:rPr>
        <w:t>ë</w:t>
      </w:r>
      <w:r w:rsidRPr="00E602DE">
        <w:rPr>
          <w:sz w:val="24"/>
        </w:rPr>
        <w:t xml:space="preserve"> gjeneruara nga sistemi elektronik. </w:t>
      </w:r>
    </w:p>
    <w:p w14:paraId="2B975AA3" w14:textId="77777777" w:rsidR="002814AB" w:rsidRPr="00E602DE" w:rsidRDefault="002814AB" w:rsidP="00625D10">
      <w:pPr>
        <w:ind w:left="20"/>
        <w:jc w:val="both"/>
        <w:rPr>
          <w:sz w:val="24"/>
        </w:rPr>
      </w:pPr>
    </w:p>
    <w:p w14:paraId="687CF3E2" w14:textId="139ED445" w:rsidR="0048652F" w:rsidRPr="00E602DE" w:rsidRDefault="0048652F" w:rsidP="00625D10">
      <w:pPr>
        <w:pStyle w:val="Caption"/>
        <w:keepNext/>
        <w:jc w:val="both"/>
        <w:rPr>
          <w:sz w:val="24"/>
          <w:szCs w:val="24"/>
        </w:rPr>
      </w:pPr>
      <w:bookmarkStart w:id="42" w:name="_Toc76823043"/>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13</w:t>
      </w:r>
      <w:r w:rsidR="00EE3EF7" w:rsidRPr="00E602DE">
        <w:rPr>
          <w:sz w:val="24"/>
          <w:szCs w:val="24"/>
        </w:rPr>
        <w:fldChar w:fldCharType="end"/>
      </w:r>
      <w:r w:rsidRPr="00E602DE">
        <w:rPr>
          <w:sz w:val="24"/>
          <w:szCs w:val="24"/>
        </w:rPr>
        <w:t xml:space="preserve">: </w:t>
      </w:r>
      <w:r w:rsidR="003410CA" w:rsidRPr="00E602DE">
        <w:rPr>
          <w:sz w:val="24"/>
          <w:szCs w:val="24"/>
        </w:rPr>
        <w:t>Vler</w:t>
      </w:r>
      <w:r w:rsidR="001F5E05">
        <w:rPr>
          <w:sz w:val="24"/>
          <w:szCs w:val="24"/>
        </w:rPr>
        <w:t>ë</w:t>
      </w:r>
      <w:r w:rsidR="003410CA" w:rsidRPr="00E602DE">
        <w:rPr>
          <w:sz w:val="24"/>
          <w:szCs w:val="24"/>
        </w:rPr>
        <w:t>simi i statusit t</w:t>
      </w:r>
      <w:r w:rsidR="001F5E05">
        <w:rPr>
          <w:sz w:val="24"/>
          <w:szCs w:val="24"/>
        </w:rPr>
        <w:t>ë</w:t>
      </w:r>
      <w:r w:rsidR="003410CA" w:rsidRPr="00E602DE">
        <w:rPr>
          <w:sz w:val="24"/>
          <w:szCs w:val="24"/>
        </w:rPr>
        <w:t xml:space="preserve"> realizimit t</w:t>
      </w:r>
      <w:r w:rsidR="001F5E05">
        <w:rPr>
          <w:sz w:val="24"/>
          <w:szCs w:val="24"/>
        </w:rPr>
        <w:t>ë</w:t>
      </w:r>
      <w:r w:rsidR="003410CA" w:rsidRPr="00E602DE">
        <w:rPr>
          <w:sz w:val="24"/>
          <w:szCs w:val="24"/>
        </w:rPr>
        <w:t xml:space="preserve"> Indikator</w:t>
      </w:r>
      <w:r w:rsidR="001F5E05">
        <w:rPr>
          <w:sz w:val="24"/>
          <w:szCs w:val="24"/>
        </w:rPr>
        <w:t>ë</w:t>
      </w:r>
      <w:r w:rsidR="003410CA" w:rsidRPr="00E602DE">
        <w:rPr>
          <w:sz w:val="24"/>
          <w:szCs w:val="24"/>
        </w:rPr>
        <w:t>ve p</w:t>
      </w:r>
      <w:r w:rsidR="001F5E05">
        <w:rPr>
          <w:sz w:val="24"/>
          <w:szCs w:val="24"/>
        </w:rPr>
        <w:t>ë</w:t>
      </w:r>
      <w:r w:rsidR="003410CA" w:rsidRPr="00E602DE">
        <w:rPr>
          <w:sz w:val="24"/>
          <w:szCs w:val="24"/>
        </w:rPr>
        <w:t>r ObjektivinSpecifik A3.</w:t>
      </w:r>
      <w:bookmarkEnd w:id="42"/>
    </w:p>
    <w:tbl>
      <w:tblPr>
        <w:tblStyle w:val="GridTable5Dark-Accent11"/>
        <w:tblW w:w="0" w:type="auto"/>
        <w:tblLook w:val="04A0" w:firstRow="1" w:lastRow="0" w:firstColumn="1" w:lastColumn="0" w:noHBand="0" w:noVBand="1"/>
      </w:tblPr>
      <w:tblGrid>
        <w:gridCol w:w="1386"/>
        <w:gridCol w:w="3218"/>
        <w:gridCol w:w="1258"/>
        <w:gridCol w:w="1054"/>
        <w:gridCol w:w="2434"/>
      </w:tblGrid>
      <w:tr w:rsidR="00FC716D" w:rsidRPr="00084B83" w14:paraId="625C40E6" w14:textId="77777777" w:rsidTr="0048652F">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1CA508AF" w14:textId="77777777" w:rsidR="00FC716D" w:rsidRPr="00084B83" w:rsidRDefault="00FC716D" w:rsidP="00FC716D">
            <w:pPr>
              <w:spacing w:line="240" w:lineRule="auto"/>
              <w:jc w:val="both"/>
              <w:rPr>
                <w:color w:val="000000"/>
              </w:rPr>
            </w:pPr>
          </w:p>
          <w:p w14:paraId="024AE46A" w14:textId="77777777" w:rsidR="00FC716D" w:rsidRPr="00084B83" w:rsidRDefault="00FC716D" w:rsidP="00FC716D">
            <w:pPr>
              <w:spacing w:line="240" w:lineRule="auto"/>
              <w:jc w:val="both"/>
              <w:rPr>
                <w:color w:val="000000"/>
              </w:rPr>
            </w:pPr>
          </w:p>
          <w:p w14:paraId="0E296AE3" w14:textId="77777777" w:rsidR="00FC716D" w:rsidRPr="00084B83" w:rsidRDefault="00FC716D" w:rsidP="00FC716D">
            <w:pPr>
              <w:spacing w:line="240" w:lineRule="auto"/>
              <w:jc w:val="both"/>
              <w:rPr>
                <w:color w:val="000000"/>
              </w:rPr>
            </w:pPr>
          </w:p>
          <w:p w14:paraId="65F638AB" w14:textId="77777777" w:rsidR="00FC716D" w:rsidRPr="00084B83" w:rsidRDefault="00FC716D" w:rsidP="00FC716D">
            <w:pPr>
              <w:spacing w:line="240" w:lineRule="auto"/>
              <w:jc w:val="both"/>
              <w:rPr>
                <w:color w:val="000000"/>
              </w:rPr>
            </w:pPr>
          </w:p>
          <w:p w14:paraId="31E8DD6D" w14:textId="77777777" w:rsidR="00FC716D" w:rsidRPr="00084B83" w:rsidRDefault="00FC716D" w:rsidP="00FC716D">
            <w:pPr>
              <w:spacing w:line="240" w:lineRule="auto"/>
              <w:jc w:val="both"/>
              <w:rPr>
                <w:color w:val="000000"/>
              </w:rPr>
            </w:pPr>
            <w:r w:rsidRPr="00084B83">
              <w:rPr>
                <w:color w:val="000000"/>
              </w:rPr>
              <w:t>A 3. Rritja e kapaciteteve të strukturave qendrore, rajonale dhe vendore, në fusha që përfshijnë administrimin, monitorimin dhe vlerësimin e skemës së Ndihmës Ekonomike.</w:t>
            </w:r>
          </w:p>
        </w:tc>
        <w:tc>
          <w:tcPr>
            <w:tcW w:w="0" w:type="auto"/>
            <w:hideMark/>
          </w:tcPr>
          <w:p w14:paraId="4D836840" w14:textId="77777777" w:rsidR="00FC716D" w:rsidRPr="00084B83"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lang w:val="en-US"/>
              </w:rPr>
            </w:pPr>
            <w:r w:rsidRPr="00084B83">
              <w:rPr>
                <w:color w:val="000000"/>
                <w:lang w:val="en-US"/>
              </w:rPr>
              <w:t>Indikatori</w:t>
            </w:r>
          </w:p>
          <w:p w14:paraId="45434E4B" w14:textId="77777777" w:rsidR="00FC716D" w:rsidRPr="00084B83"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en-US"/>
              </w:rPr>
            </w:pPr>
            <w:r w:rsidRPr="00084B83">
              <w:rPr>
                <w:color w:val="000000"/>
                <w:lang w:val="en-US"/>
              </w:rPr>
              <w:t>ipasaport</w:t>
            </w:r>
            <w:r w:rsidR="00652867" w:rsidRPr="00084B83">
              <w:rPr>
                <w:color w:val="000000"/>
                <w:lang w:val="en-US"/>
              </w:rPr>
              <w:t>ë</w:t>
            </w:r>
            <w:r w:rsidRPr="00084B83">
              <w:rPr>
                <w:color w:val="000000"/>
                <w:lang w:val="en-US"/>
              </w:rPr>
              <w:t>s</w:t>
            </w:r>
          </w:p>
        </w:tc>
        <w:tc>
          <w:tcPr>
            <w:tcW w:w="0" w:type="auto"/>
            <w:hideMark/>
          </w:tcPr>
          <w:p w14:paraId="421F746E" w14:textId="77777777" w:rsidR="00FC716D" w:rsidRPr="00084B83"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en-US"/>
              </w:rPr>
            </w:pPr>
            <w:r w:rsidRPr="00084B83">
              <w:rPr>
                <w:color w:val="000000"/>
                <w:lang w:val="en-US"/>
              </w:rPr>
              <w:t>Metodologjia</w:t>
            </w:r>
          </w:p>
        </w:tc>
        <w:tc>
          <w:tcPr>
            <w:tcW w:w="0" w:type="auto"/>
            <w:hideMark/>
          </w:tcPr>
          <w:p w14:paraId="4BC269FD" w14:textId="77777777" w:rsidR="00FC716D" w:rsidRPr="00084B83"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it-IT"/>
              </w:rPr>
            </w:pPr>
            <w:r w:rsidRPr="00084B83">
              <w:rPr>
                <w:color w:val="000000"/>
                <w:lang w:val="it-IT"/>
              </w:rPr>
              <w:t>Vlera e synuar sipas Strategjis</w:t>
            </w:r>
            <w:r w:rsidR="00652867" w:rsidRPr="00084B83">
              <w:rPr>
                <w:color w:val="000000"/>
                <w:lang w:val="it-IT"/>
              </w:rPr>
              <w:t>ë</w:t>
            </w:r>
            <w:r w:rsidRPr="00084B83">
              <w:rPr>
                <w:color w:val="000000"/>
                <w:lang w:val="it-IT"/>
              </w:rPr>
              <w:t xml:space="preserve"> p</w:t>
            </w:r>
            <w:r w:rsidR="00652867" w:rsidRPr="00084B83">
              <w:rPr>
                <w:color w:val="000000"/>
                <w:lang w:val="it-IT"/>
              </w:rPr>
              <w:t>ë</w:t>
            </w:r>
            <w:r w:rsidRPr="00084B83">
              <w:rPr>
                <w:color w:val="000000"/>
                <w:lang w:val="it-IT"/>
              </w:rPr>
              <w:t>r vitin 2021</w:t>
            </w:r>
          </w:p>
        </w:tc>
        <w:tc>
          <w:tcPr>
            <w:tcW w:w="0" w:type="auto"/>
          </w:tcPr>
          <w:p w14:paraId="7C68FA6E" w14:textId="77777777" w:rsidR="00FC716D" w:rsidRPr="00084B83"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en-US"/>
              </w:rPr>
            </w:pPr>
            <w:r w:rsidRPr="00084B83">
              <w:rPr>
                <w:color w:val="000000"/>
                <w:lang w:val="en-US"/>
              </w:rPr>
              <w:t>Realizimiindikatoritpërvitin 2021</w:t>
            </w:r>
          </w:p>
        </w:tc>
      </w:tr>
      <w:tr w:rsidR="00717825" w:rsidRPr="00084B83" w14:paraId="519E74D2" w14:textId="77777777" w:rsidTr="0048652F">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0832A9F9" w14:textId="77777777" w:rsidR="00717825" w:rsidRPr="00084B83" w:rsidRDefault="00717825" w:rsidP="00625D10">
            <w:pPr>
              <w:spacing w:line="240" w:lineRule="auto"/>
              <w:jc w:val="both"/>
              <w:rPr>
                <w:color w:val="000000"/>
                <w:lang w:val="en-US"/>
              </w:rPr>
            </w:pPr>
          </w:p>
        </w:tc>
        <w:tc>
          <w:tcPr>
            <w:tcW w:w="0" w:type="auto"/>
            <w:hideMark/>
          </w:tcPr>
          <w:p w14:paraId="1AAF76F2" w14:textId="77777777" w:rsidR="00717825" w:rsidRPr="00084B83"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en-US"/>
              </w:rPr>
            </w:pPr>
            <w:r w:rsidRPr="00084B83">
              <w:rPr>
                <w:color w:val="000000"/>
                <w:lang w:val="en-US"/>
              </w:rPr>
              <w:t>Perqindja e punonjesveterinjtetrajnuardhekualifikuar per monitorimindhevleresimin e skemes se ndihmesekonomike.</w:t>
            </w:r>
          </w:p>
        </w:tc>
        <w:tc>
          <w:tcPr>
            <w:tcW w:w="0" w:type="auto"/>
            <w:hideMark/>
          </w:tcPr>
          <w:p w14:paraId="5872F250" w14:textId="77777777" w:rsidR="00717825" w:rsidRPr="00084B83"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084B83">
              <w:rPr>
                <w:color w:val="000000"/>
                <w:lang w:val="it-IT"/>
              </w:rPr>
              <w:t>Numri total i trajnimeve te kryera per punonjesit e strukturave te reja te krijuara per monitorim vleresimin e skemes se ndihmes ekonomike.</w:t>
            </w:r>
          </w:p>
        </w:tc>
        <w:tc>
          <w:tcPr>
            <w:tcW w:w="0" w:type="auto"/>
            <w:noWrap/>
            <w:hideMark/>
          </w:tcPr>
          <w:p w14:paraId="4CC6BD14" w14:textId="77777777" w:rsidR="00717825" w:rsidRPr="00084B83" w:rsidRDefault="00774A92"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en-US"/>
              </w:rPr>
            </w:pPr>
            <w:r w:rsidRPr="00084B83">
              <w:t>5</w:t>
            </w:r>
            <w:r w:rsidR="00717825" w:rsidRPr="00084B83">
              <w:t>0%</w:t>
            </w:r>
          </w:p>
        </w:tc>
        <w:tc>
          <w:tcPr>
            <w:tcW w:w="0" w:type="auto"/>
          </w:tcPr>
          <w:p w14:paraId="7F50962F" w14:textId="77777777" w:rsidR="00717825" w:rsidRPr="00084B83"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lang w:val="en-US"/>
              </w:rPr>
            </w:pPr>
            <w:r w:rsidRPr="00084B83">
              <w:t>100%</w:t>
            </w:r>
          </w:p>
        </w:tc>
      </w:tr>
      <w:tr w:rsidR="00717825" w:rsidRPr="00084B83" w14:paraId="2966BBE7" w14:textId="77777777" w:rsidTr="0048652F">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46F47DEC" w14:textId="77777777" w:rsidR="00717825" w:rsidRPr="00084B83" w:rsidRDefault="00717825" w:rsidP="00625D10">
            <w:pPr>
              <w:spacing w:line="240" w:lineRule="auto"/>
              <w:jc w:val="both"/>
              <w:rPr>
                <w:color w:val="000000"/>
                <w:lang w:val="en-US"/>
              </w:rPr>
            </w:pPr>
          </w:p>
        </w:tc>
        <w:tc>
          <w:tcPr>
            <w:tcW w:w="0" w:type="auto"/>
            <w:hideMark/>
          </w:tcPr>
          <w:p w14:paraId="2C8F9436" w14:textId="77777777" w:rsidR="00717825" w:rsidRPr="00084B83"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084B83">
              <w:rPr>
                <w:color w:val="000000"/>
                <w:lang w:val="it-IT"/>
              </w:rPr>
              <w:t>Perqindja e rasteve te evidentuara si abuzive dhe raste mashtrimi nga kontrolli i kryer dhe te gjeneruar nga sistemi.</w:t>
            </w:r>
          </w:p>
        </w:tc>
        <w:tc>
          <w:tcPr>
            <w:tcW w:w="0" w:type="auto"/>
            <w:hideMark/>
          </w:tcPr>
          <w:p w14:paraId="1B35AE6A" w14:textId="77777777" w:rsidR="00717825" w:rsidRPr="00084B83"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084B83">
              <w:rPr>
                <w:color w:val="000000"/>
                <w:lang w:val="it-IT"/>
              </w:rPr>
              <w:t>Raportet e kontrollit mbi zbatimin e legjislacionit te skemes se ndihmes ekonomike te SHSSH dhe te gjeneruara nga sistemi.</w:t>
            </w:r>
          </w:p>
        </w:tc>
        <w:tc>
          <w:tcPr>
            <w:tcW w:w="0" w:type="auto"/>
            <w:hideMark/>
          </w:tcPr>
          <w:p w14:paraId="7570E754" w14:textId="77777777" w:rsidR="00717825" w:rsidRPr="00084B83"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en-US"/>
              </w:rPr>
            </w:pPr>
            <w:r w:rsidRPr="00084B83">
              <w:t>0,</w:t>
            </w:r>
            <w:r w:rsidR="00774A92" w:rsidRPr="00084B83">
              <w:t>3</w:t>
            </w:r>
            <w:r w:rsidRPr="00084B83">
              <w:t>%</w:t>
            </w:r>
          </w:p>
        </w:tc>
        <w:tc>
          <w:tcPr>
            <w:tcW w:w="0" w:type="auto"/>
          </w:tcPr>
          <w:p w14:paraId="07678505" w14:textId="77777777" w:rsidR="00717825" w:rsidRPr="00084B83" w:rsidRDefault="00E75004"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en-US"/>
              </w:rPr>
            </w:pPr>
            <w:r w:rsidRPr="00084B83">
              <w:t>2.7</w:t>
            </w:r>
            <w:r w:rsidR="00717825" w:rsidRPr="00084B83">
              <w:t>%</w:t>
            </w:r>
          </w:p>
        </w:tc>
      </w:tr>
    </w:tbl>
    <w:p w14:paraId="65435167" w14:textId="77777777" w:rsidR="002814AB" w:rsidRPr="00E602DE" w:rsidRDefault="002814AB" w:rsidP="00625D10">
      <w:pPr>
        <w:autoSpaceDE w:val="0"/>
        <w:autoSpaceDN w:val="0"/>
        <w:adjustRightInd w:val="0"/>
        <w:spacing w:line="240" w:lineRule="auto"/>
        <w:jc w:val="both"/>
        <w:rPr>
          <w:sz w:val="24"/>
        </w:rPr>
      </w:pPr>
    </w:p>
    <w:p w14:paraId="6296B701" w14:textId="77777777" w:rsidR="00084B83" w:rsidRDefault="002814AB" w:rsidP="00084B83">
      <w:pPr>
        <w:pBdr>
          <w:top w:val="nil"/>
          <w:left w:val="nil"/>
          <w:bottom w:val="nil"/>
          <w:right w:val="nil"/>
          <w:between w:val="nil"/>
        </w:pBdr>
        <w:spacing w:after="200" w:line="240" w:lineRule="auto"/>
        <w:ind w:hanging="2"/>
        <w:jc w:val="both"/>
        <w:rPr>
          <w:color w:val="000000"/>
          <w:sz w:val="24"/>
        </w:rPr>
      </w:pPr>
      <w:r w:rsidRPr="00E602DE">
        <w:rPr>
          <w:sz w:val="24"/>
        </w:rPr>
        <w:t>Ashtu sic paraqitet n</w:t>
      </w:r>
      <w:r w:rsidR="001F5E05">
        <w:rPr>
          <w:sz w:val="24"/>
        </w:rPr>
        <w:t>ë</w:t>
      </w:r>
      <w:r w:rsidRPr="00E602DE">
        <w:rPr>
          <w:sz w:val="24"/>
        </w:rPr>
        <w:t xml:space="preserve"> Tabel</w:t>
      </w:r>
      <w:r w:rsidR="001F5E05">
        <w:rPr>
          <w:sz w:val="24"/>
        </w:rPr>
        <w:t>ë</w:t>
      </w:r>
      <w:r w:rsidRPr="00E602DE">
        <w:rPr>
          <w:sz w:val="24"/>
        </w:rPr>
        <w:t xml:space="preserve">n </w:t>
      </w:r>
      <w:r w:rsidR="00717825" w:rsidRPr="00E602DE">
        <w:rPr>
          <w:sz w:val="24"/>
        </w:rPr>
        <w:t>13</w:t>
      </w:r>
      <w:r w:rsidRPr="00E602DE">
        <w:rPr>
          <w:sz w:val="24"/>
        </w:rPr>
        <w:t>, n</w:t>
      </w:r>
      <w:r w:rsidR="001F5E05">
        <w:rPr>
          <w:sz w:val="24"/>
        </w:rPr>
        <w:t>ë</w:t>
      </w:r>
      <w:r w:rsidRPr="00E602DE">
        <w:rPr>
          <w:sz w:val="24"/>
        </w:rPr>
        <w:t xml:space="preserve"> objektivin specifik A</w:t>
      </w:r>
      <w:r w:rsidR="00717825" w:rsidRPr="00E602DE">
        <w:rPr>
          <w:sz w:val="24"/>
        </w:rPr>
        <w:t>3</w:t>
      </w:r>
      <w:r w:rsidRPr="00E602DE">
        <w:rPr>
          <w:sz w:val="24"/>
        </w:rPr>
        <w:t xml:space="preserve"> jan</w:t>
      </w:r>
      <w:r w:rsidR="001F5E05">
        <w:rPr>
          <w:sz w:val="24"/>
        </w:rPr>
        <w:t>ë</w:t>
      </w:r>
      <w:r w:rsidRPr="00E602DE">
        <w:rPr>
          <w:sz w:val="24"/>
        </w:rPr>
        <w:t xml:space="preserve"> parashikuar </w:t>
      </w:r>
      <w:r w:rsidR="00717825" w:rsidRPr="00E602DE">
        <w:rPr>
          <w:sz w:val="24"/>
        </w:rPr>
        <w:t>2</w:t>
      </w:r>
      <w:r w:rsidRPr="00E602DE">
        <w:rPr>
          <w:sz w:val="24"/>
        </w:rPr>
        <w:t xml:space="preserve"> (</w:t>
      </w:r>
      <w:r w:rsidR="00717825" w:rsidRPr="00E602DE">
        <w:rPr>
          <w:sz w:val="24"/>
        </w:rPr>
        <w:t>dy</w:t>
      </w:r>
      <w:r w:rsidRPr="00E602DE">
        <w:rPr>
          <w:sz w:val="24"/>
        </w:rPr>
        <w:t>) aktivitete shoq</w:t>
      </w:r>
      <w:r w:rsidR="001F5E05">
        <w:rPr>
          <w:sz w:val="24"/>
        </w:rPr>
        <w:t>ë</w:t>
      </w:r>
      <w:r w:rsidRPr="00E602DE">
        <w:rPr>
          <w:sz w:val="24"/>
        </w:rPr>
        <w:t>ruar me indikator</w:t>
      </w:r>
      <w:r w:rsidR="001F5E05">
        <w:rPr>
          <w:sz w:val="24"/>
        </w:rPr>
        <w:t>ë</w:t>
      </w:r>
      <w:r w:rsidRPr="00E602DE">
        <w:rPr>
          <w:sz w:val="24"/>
        </w:rPr>
        <w:t>t p</w:t>
      </w:r>
      <w:r w:rsidR="001F5E05">
        <w:rPr>
          <w:sz w:val="24"/>
        </w:rPr>
        <w:t>ë</w:t>
      </w:r>
      <w:r w:rsidRPr="00E602DE">
        <w:rPr>
          <w:sz w:val="24"/>
        </w:rPr>
        <w:t>rkat</w:t>
      </w:r>
      <w:r w:rsidR="001F5E05">
        <w:rPr>
          <w:sz w:val="24"/>
        </w:rPr>
        <w:t>ë</w:t>
      </w:r>
      <w:r w:rsidRPr="00E602DE">
        <w:rPr>
          <w:sz w:val="24"/>
        </w:rPr>
        <w:t>s</w:t>
      </w:r>
      <w:r w:rsidR="00717825" w:rsidRPr="00E602DE">
        <w:rPr>
          <w:sz w:val="24"/>
        </w:rPr>
        <w:t>. Aktivitetet e parashikuara n</w:t>
      </w:r>
      <w:r w:rsidR="001F5E05">
        <w:rPr>
          <w:sz w:val="24"/>
        </w:rPr>
        <w:t>ë</w:t>
      </w:r>
      <w:r w:rsidR="00717825" w:rsidRPr="00E602DE">
        <w:rPr>
          <w:sz w:val="24"/>
        </w:rPr>
        <w:t xml:space="preserve"> k</w:t>
      </w:r>
      <w:r w:rsidR="001F5E05">
        <w:rPr>
          <w:sz w:val="24"/>
        </w:rPr>
        <w:t>ë</w:t>
      </w:r>
      <w:r w:rsidR="00717825" w:rsidRPr="00E602DE">
        <w:rPr>
          <w:sz w:val="24"/>
        </w:rPr>
        <w:t>t</w:t>
      </w:r>
      <w:r w:rsidR="001F5E05">
        <w:rPr>
          <w:sz w:val="24"/>
        </w:rPr>
        <w:t>ë</w:t>
      </w:r>
      <w:r w:rsidR="00717825" w:rsidRPr="00E602DE">
        <w:rPr>
          <w:sz w:val="24"/>
        </w:rPr>
        <w:t xml:space="preserve"> objektiv specifik jan</w:t>
      </w:r>
      <w:r w:rsidR="001F5E05">
        <w:rPr>
          <w:sz w:val="24"/>
        </w:rPr>
        <w:t>ë</w:t>
      </w:r>
      <w:r w:rsidR="00717825" w:rsidRPr="00E602DE">
        <w:rPr>
          <w:sz w:val="24"/>
        </w:rPr>
        <w:t xml:space="preserve"> t</w:t>
      </w:r>
      <w:r w:rsidR="001F5E05">
        <w:rPr>
          <w:sz w:val="24"/>
        </w:rPr>
        <w:t>ë</w:t>
      </w:r>
      <w:r w:rsidR="00717825" w:rsidRPr="00E602DE">
        <w:rPr>
          <w:sz w:val="24"/>
        </w:rPr>
        <w:t xml:space="preserve"> lidhura me organizimin e trajnimeve p</w:t>
      </w:r>
      <w:r w:rsidR="001F5E05">
        <w:rPr>
          <w:sz w:val="24"/>
        </w:rPr>
        <w:t>ë</w:t>
      </w:r>
      <w:r w:rsidR="00717825" w:rsidRPr="00E602DE">
        <w:rPr>
          <w:sz w:val="24"/>
        </w:rPr>
        <w:t>r punonj</w:t>
      </w:r>
      <w:r w:rsidR="001F5E05">
        <w:rPr>
          <w:sz w:val="24"/>
        </w:rPr>
        <w:t>ë</w:t>
      </w:r>
      <w:r w:rsidR="00717825" w:rsidRPr="00E602DE">
        <w:rPr>
          <w:sz w:val="24"/>
        </w:rPr>
        <w:t>sit e strukturave t</w:t>
      </w:r>
      <w:r w:rsidR="001F5E05">
        <w:rPr>
          <w:sz w:val="24"/>
        </w:rPr>
        <w:t>ë</w:t>
      </w:r>
      <w:r w:rsidR="00717825" w:rsidRPr="00E602DE">
        <w:rPr>
          <w:sz w:val="24"/>
        </w:rPr>
        <w:t xml:space="preserve"> reja p</w:t>
      </w:r>
      <w:r w:rsidR="001F5E05">
        <w:rPr>
          <w:sz w:val="24"/>
        </w:rPr>
        <w:t>ë</w:t>
      </w:r>
      <w:r w:rsidR="00717825" w:rsidRPr="00E602DE">
        <w:rPr>
          <w:sz w:val="24"/>
        </w:rPr>
        <w:t>r M&amp;V e skem</w:t>
      </w:r>
      <w:r w:rsidR="001F5E05">
        <w:rPr>
          <w:sz w:val="24"/>
        </w:rPr>
        <w:t>ë</w:t>
      </w:r>
      <w:r w:rsidR="00717825" w:rsidRPr="00E602DE">
        <w:rPr>
          <w:sz w:val="24"/>
        </w:rPr>
        <w:t>s s</w:t>
      </w:r>
      <w:r w:rsidR="001F5E05">
        <w:rPr>
          <w:sz w:val="24"/>
        </w:rPr>
        <w:t>ë</w:t>
      </w:r>
      <w:r w:rsidR="00717825" w:rsidRPr="00E602DE">
        <w:rPr>
          <w:sz w:val="24"/>
        </w:rPr>
        <w:t xml:space="preserve"> </w:t>
      </w:r>
      <w:r w:rsidR="00717825" w:rsidRPr="00E602DE">
        <w:rPr>
          <w:sz w:val="24"/>
        </w:rPr>
        <w:lastRenderedPageBreak/>
        <w:t>NE, si dhe n</w:t>
      </w:r>
      <w:r w:rsidR="001F5E05">
        <w:rPr>
          <w:sz w:val="24"/>
        </w:rPr>
        <w:t>ë</w:t>
      </w:r>
      <w:r w:rsidR="00717825" w:rsidRPr="00E602DE">
        <w:rPr>
          <w:sz w:val="24"/>
        </w:rPr>
        <w:t xml:space="preserve"> gjenerimin e raporteve periodike t</w:t>
      </w:r>
      <w:r w:rsidR="001F5E05">
        <w:rPr>
          <w:sz w:val="24"/>
        </w:rPr>
        <w:t>ë</w:t>
      </w:r>
      <w:r w:rsidR="00717825" w:rsidRPr="00E602DE">
        <w:rPr>
          <w:sz w:val="24"/>
        </w:rPr>
        <w:t xml:space="preserve"> monintorimit. </w:t>
      </w:r>
      <w:r w:rsidR="00084B83">
        <w:rPr>
          <w:sz w:val="24"/>
        </w:rPr>
        <w:t>T</w:t>
      </w:r>
      <w:r w:rsidR="00555919">
        <w:rPr>
          <w:sz w:val="24"/>
        </w:rPr>
        <w:t>ë</w:t>
      </w:r>
      <w:r w:rsidR="00084B83">
        <w:rPr>
          <w:sz w:val="24"/>
        </w:rPr>
        <w:t xml:space="preserve"> dh</w:t>
      </w:r>
      <w:r w:rsidR="00555919">
        <w:rPr>
          <w:sz w:val="24"/>
        </w:rPr>
        <w:t>ë</w:t>
      </w:r>
      <w:r w:rsidR="00084B83">
        <w:rPr>
          <w:sz w:val="24"/>
        </w:rPr>
        <w:t>nat e p</w:t>
      </w:r>
      <w:r w:rsidR="00555919">
        <w:rPr>
          <w:sz w:val="24"/>
        </w:rPr>
        <w:t>ë</w:t>
      </w:r>
      <w:r w:rsidR="00084B83">
        <w:rPr>
          <w:sz w:val="24"/>
        </w:rPr>
        <w:t>rfituara p</w:t>
      </w:r>
      <w:r w:rsidR="00555919">
        <w:rPr>
          <w:sz w:val="24"/>
        </w:rPr>
        <w:t>ë</w:t>
      </w:r>
      <w:r w:rsidR="00084B83">
        <w:rPr>
          <w:sz w:val="24"/>
        </w:rPr>
        <w:t>r k</w:t>
      </w:r>
      <w:r w:rsidR="00555919">
        <w:rPr>
          <w:sz w:val="24"/>
        </w:rPr>
        <w:t>ë</w:t>
      </w:r>
      <w:r w:rsidR="00084B83">
        <w:rPr>
          <w:sz w:val="24"/>
        </w:rPr>
        <w:t>t</w:t>
      </w:r>
      <w:r w:rsidR="00555919">
        <w:rPr>
          <w:sz w:val="24"/>
        </w:rPr>
        <w:t>ë</w:t>
      </w:r>
      <w:r w:rsidR="00084B83">
        <w:rPr>
          <w:sz w:val="24"/>
        </w:rPr>
        <w:t xml:space="preserve"> objektiv specifik tregojn</w:t>
      </w:r>
      <w:r w:rsidR="00555919">
        <w:rPr>
          <w:sz w:val="24"/>
        </w:rPr>
        <w:t>ë</w:t>
      </w:r>
      <w:r w:rsidR="00084B83">
        <w:rPr>
          <w:sz w:val="24"/>
        </w:rPr>
        <w:t xml:space="preserve"> se indikator</w:t>
      </w:r>
      <w:r w:rsidR="00555919">
        <w:rPr>
          <w:sz w:val="24"/>
        </w:rPr>
        <w:t>ë</w:t>
      </w:r>
      <w:r w:rsidR="00084B83">
        <w:rPr>
          <w:sz w:val="24"/>
        </w:rPr>
        <w:t>t e planifikuar p</w:t>
      </w:r>
      <w:r w:rsidR="00555919">
        <w:rPr>
          <w:sz w:val="24"/>
        </w:rPr>
        <w:t>ë</w:t>
      </w:r>
      <w:r w:rsidR="00084B83">
        <w:rPr>
          <w:sz w:val="24"/>
        </w:rPr>
        <w:t>r vitin kalendarik 2021 jan</w:t>
      </w:r>
      <w:r w:rsidR="00555919">
        <w:rPr>
          <w:sz w:val="24"/>
        </w:rPr>
        <w:t>ë</w:t>
      </w:r>
      <w:r w:rsidR="00084B83">
        <w:rPr>
          <w:sz w:val="24"/>
        </w:rPr>
        <w:t xml:space="preserve"> arritur n</w:t>
      </w:r>
      <w:r w:rsidR="00555919">
        <w:rPr>
          <w:sz w:val="24"/>
        </w:rPr>
        <w:t>ë</w:t>
      </w:r>
      <w:r w:rsidR="00084B83">
        <w:rPr>
          <w:sz w:val="24"/>
        </w:rPr>
        <w:t xml:space="preserve"> mas</w:t>
      </w:r>
      <w:r w:rsidR="00555919">
        <w:rPr>
          <w:sz w:val="24"/>
        </w:rPr>
        <w:t>ë</w:t>
      </w:r>
      <w:r w:rsidR="00084B83">
        <w:rPr>
          <w:sz w:val="24"/>
        </w:rPr>
        <w:t xml:space="preserve">n 100%. </w:t>
      </w:r>
      <w:r w:rsidR="00084B83" w:rsidRPr="00E602DE">
        <w:rPr>
          <w:color w:val="000000"/>
          <w:sz w:val="24"/>
        </w:rPr>
        <w:t>N</w:t>
      </w:r>
      <w:r w:rsidR="00084B83">
        <w:rPr>
          <w:color w:val="000000"/>
          <w:sz w:val="24"/>
        </w:rPr>
        <w:t>ë</w:t>
      </w:r>
      <w:r w:rsidR="00084B83" w:rsidRPr="00E602DE">
        <w:rPr>
          <w:color w:val="000000"/>
          <w:sz w:val="24"/>
        </w:rPr>
        <w:t xml:space="preserve"> m</w:t>
      </w:r>
      <w:r w:rsidR="00084B83">
        <w:rPr>
          <w:color w:val="000000"/>
          <w:sz w:val="24"/>
        </w:rPr>
        <w:t>ë</w:t>
      </w:r>
      <w:r w:rsidR="00084B83" w:rsidRPr="00E602DE">
        <w:rPr>
          <w:color w:val="000000"/>
          <w:sz w:val="24"/>
        </w:rPr>
        <w:t>nyr</w:t>
      </w:r>
      <w:r w:rsidR="00084B83">
        <w:rPr>
          <w:color w:val="000000"/>
          <w:sz w:val="24"/>
        </w:rPr>
        <w:t>ë</w:t>
      </w:r>
      <w:r w:rsidR="00084B83" w:rsidRPr="00E602DE">
        <w:rPr>
          <w:color w:val="000000"/>
          <w:sz w:val="24"/>
        </w:rPr>
        <w:t xml:space="preserve"> t</w:t>
      </w:r>
      <w:r w:rsidR="00084B83">
        <w:rPr>
          <w:color w:val="000000"/>
          <w:sz w:val="24"/>
        </w:rPr>
        <w:t>ë</w:t>
      </w:r>
      <w:r w:rsidR="00084B83" w:rsidRPr="00E602DE">
        <w:rPr>
          <w:color w:val="000000"/>
          <w:sz w:val="24"/>
        </w:rPr>
        <w:t xml:space="preserve"> p</w:t>
      </w:r>
      <w:r w:rsidR="00084B83">
        <w:rPr>
          <w:color w:val="000000"/>
          <w:sz w:val="24"/>
        </w:rPr>
        <w:t>ë</w:t>
      </w:r>
      <w:r w:rsidR="00084B83" w:rsidRPr="00E602DE">
        <w:rPr>
          <w:color w:val="000000"/>
          <w:sz w:val="24"/>
        </w:rPr>
        <w:t>rmbledhur</w:t>
      </w:r>
      <w:r w:rsidR="00084B83">
        <w:rPr>
          <w:color w:val="000000"/>
          <w:sz w:val="24"/>
        </w:rPr>
        <w:t xml:space="preserve"> Tabelat 14 dhe 15 paraqesin </w:t>
      </w:r>
      <w:r w:rsidR="00084B83">
        <w:rPr>
          <w:sz w:val="24"/>
        </w:rPr>
        <w:t>statusin e raportimit t</w:t>
      </w:r>
      <w:r w:rsidR="00555919">
        <w:rPr>
          <w:sz w:val="24"/>
        </w:rPr>
        <w:t>ë</w:t>
      </w:r>
      <w:r w:rsidR="00084B83">
        <w:rPr>
          <w:sz w:val="24"/>
        </w:rPr>
        <w:t xml:space="preserve"> masave dhe realizimit t</w:t>
      </w:r>
      <w:r w:rsidR="00555919">
        <w:rPr>
          <w:sz w:val="24"/>
        </w:rPr>
        <w:t>ë</w:t>
      </w:r>
      <w:r w:rsidR="00084B83" w:rsidRPr="00E602DE">
        <w:rPr>
          <w:color w:val="000000"/>
          <w:sz w:val="24"/>
        </w:rPr>
        <w:t>indikator</w:t>
      </w:r>
      <w:r w:rsidR="00084B83">
        <w:rPr>
          <w:color w:val="000000"/>
          <w:sz w:val="24"/>
        </w:rPr>
        <w:t>ë</w:t>
      </w:r>
      <w:r w:rsidR="00084B83" w:rsidRPr="00E602DE">
        <w:rPr>
          <w:color w:val="000000"/>
          <w:sz w:val="24"/>
        </w:rPr>
        <w:t>ve</w:t>
      </w:r>
      <w:r w:rsidR="00084B83">
        <w:rPr>
          <w:color w:val="000000"/>
          <w:sz w:val="24"/>
        </w:rPr>
        <w:t>.</w:t>
      </w:r>
    </w:p>
    <w:p w14:paraId="4AF7925B" w14:textId="5699E3F6" w:rsidR="001F16FF" w:rsidRPr="00E602DE" w:rsidRDefault="001F16FF" w:rsidP="00625D10">
      <w:pPr>
        <w:pStyle w:val="Caption"/>
        <w:keepNext/>
        <w:jc w:val="both"/>
        <w:rPr>
          <w:sz w:val="24"/>
          <w:szCs w:val="24"/>
        </w:rPr>
      </w:pPr>
      <w:bookmarkStart w:id="43" w:name="_Toc76823044"/>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14</w:t>
      </w:r>
      <w:r w:rsidR="00EE3EF7" w:rsidRPr="00E602DE">
        <w:rPr>
          <w:sz w:val="24"/>
          <w:szCs w:val="24"/>
        </w:rPr>
        <w:fldChar w:fldCharType="end"/>
      </w:r>
      <w:r w:rsidRPr="00E602DE">
        <w:rPr>
          <w:sz w:val="24"/>
          <w:szCs w:val="24"/>
        </w:rPr>
        <w:t xml:space="preserve">: </w:t>
      </w:r>
      <w:r w:rsidRPr="00E602DE">
        <w:rPr>
          <w:color w:val="2F5496"/>
          <w:sz w:val="24"/>
          <w:szCs w:val="24"/>
        </w:rPr>
        <w:t>Raportimit t</w:t>
      </w:r>
      <w:r w:rsidR="001F5E05">
        <w:rPr>
          <w:color w:val="2F5496"/>
          <w:sz w:val="24"/>
          <w:szCs w:val="24"/>
        </w:rPr>
        <w:t>ë</w:t>
      </w:r>
      <w:r w:rsidRPr="00E602DE">
        <w:rPr>
          <w:color w:val="2F5496"/>
          <w:sz w:val="24"/>
          <w:szCs w:val="24"/>
        </w:rPr>
        <w:t xml:space="preserve"> Masave t</w:t>
      </w:r>
      <w:r w:rsidR="001F5E05">
        <w:rPr>
          <w:color w:val="2F5496"/>
          <w:sz w:val="24"/>
          <w:szCs w:val="24"/>
        </w:rPr>
        <w:t>ë</w:t>
      </w:r>
      <w:r w:rsidR="003410CA" w:rsidRPr="00E602DE">
        <w:rPr>
          <w:color w:val="2F5496"/>
          <w:sz w:val="24"/>
          <w:szCs w:val="24"/>
        </w:rPr>
        <w:t>Indikator</w:t>
      </w:r>
      <w:r w:rsidR="001F5E05">
        <w:rPr>
          <w:color w:val="2F5496"/>
          <w:sz w:val="24"/>
          <w:szCs w:val="24"/>
        </w:rPr>
        <w:t>ë</w:t>
      </w:r>
      <w:r w:rsidR="003410CA" w:rsidRPr="00E602DE">
        <w:rPr>
          <w:color w:val="2F5496"/>
          <w:sz w:val="24"/>
          <w:szCs w:val="24"/>
        </w:rPr>
        <w:t xml:space="preserve">ve </w:t>
      </w:r>
      <w:r w:rsidRPr="00E602DE">
        <w:rPr>
          <w:color w:val="2F5496"/>
          <w:sz w:val="24"/>
          <w:szCs w:val="24"/>
        </w:rPr>
        <w:t>(n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w:t>
      </w:r>
      <w:r w:rsidR="003410CA" w:rsidRPr="00E602DE">
        <w:rPr>
          <w:color w:val="2F5496"/>
          <w:sz w:val="24"/>
          <w:szCs w:val="24"/>
        </w:rPr>
        <w:t xml:space="preserve"> Specifik</w:t>
      </w:r>
      <w:r w:rsidRPr="00E602DE">
        <w:rPr>
          <w:color w:val="2F5496"/>
          <w:sz w:val="24"/>
          <w:szCs w:val="24"/>
        </w:rPr>
        <w:t xml:space="preserve"> A3</w:t>
      </w:r>
      <w:bookmarkEnd w:id="43"/>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6E40BF" w:rsidRPr="00E602DE" w14:paraId="57BCD61B" w14:textId="77777777" w:rsidTr="00BF4869">
        <w:tc>
          <w:tcPr>
            <w:tcW w:w="2943" w:type="dxa"/>
            <w:shd w:val="clear" w:color="auto" w:fill="F7CAAC"/>
          </w:tcPr>
          <w:p w14:paraId="16B6839B" w14:textId="77777777" w:rsidR="006E40BF" w:rsidRPr="00E602DE" w:rsidRDefault="006E40BF" w:rsidP="00BA74B4">
            <w:pPr>
              <w:ind w:hanging="2"/>
              <w:jc w:val="both"/>
              <w:rPr>
                <w:sz w:val="24"/>
              </w:rPr>
            </w:pPr>
            <w:r w:rsidRPr="00E602DE">
              <w:rPr>
                <w:b/>
                <w:sz w:val="24"/>
              </w:rPr>
              <w:t xml:space="preserve">Gjithsej </w:t>
            </w:r>
            <w:r w:rsidR="00E57A89"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w:t>
            </w:r>
          </w:p>
        </w:tc>
        <w:tc>
          <w:tcPr>
            <w:tcW w:w="3018" w:type="dxa"/>
            <w:gridSpan w:val="2"/>
            <w:shd w:val="clear" w:color="auto" w:fill="C5E0B3"/>
          </w:tcPr>
          <w:p w14:paraId="72E37CEA" w14:textId="77777777" w:rsidR="006E40BF" w:rsidRPr="00E602DE" w:rsidRDefault="00E57A89" w:rsidP="00625D10">
            <w:pPr>
              <w:ind w:hanging="2"/>
              <w:jc w:val="both"/>
              <w:rPr>
                <w:sz w:val="24"/>
              </w:rPr>
            </w:pPr>
            <w:r w:rsidRPr="00E602DE">
              <w:rPr>
                <w:b/>
                <w:sz w:val="24"/>
              </w:rPr>
              <w:t>Indikator</w:t>
            </w:r>
            <w:r w:rsidR="001F5E05">
              <w:rPr>
                <w:b/>
                <w:sz w:val="24"/>
              </w:rPr>
              <w:t>ë</w:t>
            </w:r>
            <w:r w:rsidR="006E40BF" w:rsidRPr="00E602DE">
              <w:rPr>
                <w:b/>
                <w:sz w:val="24"/>
              </w:rPr>
              <w:t xml:space="preserve"> t</w:t>
            </w:r>
            <w:r w:rsidR="001F5E05">
              <w:rPr>
                <w:b/>
                <w:sz w:val="24"/>
              </w:rPr>
              <w:t>ë</w:t>
            </w:r>
            <w:r w:rsidR="006E40BF" w:rsidRPr="00E602DE">
              <w:rPr>
                <w:b/>
                <w:sz w:val="24"/>
              </w:rPr>
              <w:t xml:space="preserve"> raportuar</w:t>
            </w:r>
          </w:p>
          <w:p w14:paraId="1C3C1246" w14:textId="77777777" w:rsidR="006E40BF" w:rsidRPr="00E602DE" w:rsidRDefault="006E40BF" w:rsidP="00625D10">
            <w:pPr>
              <w:ind w:hanging="2"/>
              <w:jc w:val="both"/>
              <w:rPr>
                <w:sz w:val="24"/>
              </w:rPr>
            </w:pPr>
          </w:p>
        </w:tc>
        <w:tc>
          <w:tcPr>
            <w:tcW w:w="3019" w:type="dxa"/>
            <w:gridSpan w:val="2"/>
            <w:shd w:val="clear" w:color="auto" w:fill="C5E0B3"/>
          </w:tcPr>
          <w:p w14:paraId="4795C53F" w14:textId="77777777" w:rsidR="006E40BF" w:rsidRPr="00E602DE" w:rsidRDefault="00E57A89" w:rsidP="00625D10">
            <w:pPr>
              <w:ind w:hanging="2"/>
              <w:jc w:val="both"/>
              <w:rPr>
                <w:sz w:val="24"/>
              </w:rPr>
            </w:pPr>
            <w:r w:rsidRPr="00E602DE">
              <w:rPr>
                <w:b/>
                <w:sz w:val="24"/>
              </w:rPr>
              <w:t>Indikator</w:t>
            </w:r>
            <w:r w:rsidR="001F5E05">
              <w:rPr>
                <w:b/>
                <w:sz w:val="24"/>
              </w:rPr>
              <w:t>ë</w:t>
            </w:r>
            <w:r w:rsidR="006E40BF" w:rsidRPr="00E602DE">
              <w:rPr>
                <w:b/>
                <w:sz w:val="24"/>
              </w:rPr>
              <w:t xml:space="preserve"> t</w:t>
            </w:r>
            <w:r w:rsidR="001F5E05">
              <w:rPr>
                <w:b/>
                <w:sz w:val="24"/>
              </w:rPr>
              <w:t>ë</w:t>
            </w:r>
            <w:r w:rsidR="006E40BF" w:rsidRPr="00E602DE">
              <w:rPr>
                <w:b/>
                <w:sz w:val="24"/>
              </w:rPr>
              <w:t xml:space="preserve"> paraportuara</w:t>
            </w:r>
          </w:p>
        </w:tc>
      </w:tr>
      <w:tr w:rsidR="006E40BF" w:rsidRPr="00E602DE" w14:paraId="3ECD2E21" w14:textId="77777777" w:rsidTr="00BF4869">
        <w:tc>
          <w:tcPr>
            <w:tcW w:w="2943" w:type="dxa"/>
            <w:shd w:val="clear" w:color="auto" w:fill="F7CAAC"/>
          </w:tcPr>
          <w:p w14:paraId="026EA9F2" w14:textId="77777777" w:rsidR="006E40BF" w:rsidRPr="00E602DE" w:rsidRDefault="006E40BF" w:rsidP="00625D10">
            <w:pPr>
              <w:ind w:hanging="2"/>
              <w:jc w:val="both"/>
              <w:rPr>
                <w:sz w:val="24"/>
              </w:rPr>
            </w:pPr>
            <w:r w:rsidRPr="00E602DE">
              <w:rPr>
                <w:sz w:val="24"/>
              </w:rPr>
              <w:t>2</w:t>
            </w:r>
          </w:p>
        </w:tc>
        <w:tc>
          <w:tcPr>
            <w:tcW w:w="1509" w:type="dxa"/>
            <w:shd w:val="clear" w:color="auto" w:fill="C5E0B3"/>
          </w:tcPr>
          <w:p w14:paraId="6A7A5E1C" w14:textId="77777777" w:rsidR="006E40BF" w:rsidRPr="00E602DE" w:rsidRDefault="006E40BF" w:rsidP="00625D10">
            <w:pPr>
              <w:ind w:hanging="2"/>
              <w:jc w:val="both"/>
              <w:rPr>
                <w:sz w:val="24"/>
              </w:rPr>
            </w:pPr>
            <w:r w:rsidRPr="00E602DE">
              <w:rPr>
                <w:sz w:val="24"/>
              </w:rPr>
              <w:t>2</w:t>
            </w:r>
          </w:p>
        </w:tc>
        <w:tc>
          <w:tcPr>
            <w:tcW w:w="1509" w:type="dxa"/>
            <w:shd w:val="clear" w:color="auto" w:fill="C5E0B3"/>
          </w:tcPr>
          <w:p w14:paraId="73795706" w14:textId="77777777" w:rsidR="006E40BF" w:rsidRPr="00E602DE" w:rsidRDefault="006E40BF" w:rsidP="00625D10">
            <w:pPr>
              <w:ind w:hanging="2"/>
              <w:jc w:val="both"/>
              <w:rPr>
                <w:sz w:val="24"/>
              </w:rPr>
            </w:pPr>
            <w:r w:rsidRPr="00E602DE">
              <w:rPr>
                <w:sz w:val="24"/>
              </w:rPr>
              <w:t>100%</w:t>
            </w:r>
          </w:p>
        </w:tc>
        <w:tc>
          <w:tcPr>
            <w:tcW w:w="1509" w:type="dxa"/>
            <w:shd w:val="clear" w:color="auto" w:fill="C5E0B3"/>
          </w:tcPr>
          <w:p w14:paraId="110C85E2" w14:textId="77777777" w:rsidR="006E40BF" w:rsidRPr="00E602DE" w:rsidRDefault="006E40BF" w:rsidP="00625D10">
            <w:pPr>
              <w:ind w:hanging="2"/>
              <w:jc w:val="both"/>
              <w:rPr>
                <w:sz w:val="24"/>
              </w:rPr>
            </w:pPr>
          </w:p>
        </w:tc>
        <w:tc>
          <w:tcPr>
            <w:tcW w:w="1510" w:type="dxa"/>
            <w:shd w:val="clear" w:color="auto" w:fill="C5E0B3"/>
          </w:tcPr>
          <w:p w14:paraId="2878D697" w14:textId="77777777" w:rsidR="006E40BF" w:rsidRPr="00E602DE" w:rsidRDefault="006E40BF" w:rsidP="00625D10">
            <w:pPr>
              <w:tabs>
                <w:tab w:val="left" w:pos="435"/>
                <w:tab w:val="center" w:pos="748"/>
              </w:tabs>
              <w:ind w:hanging="2"/>
              <w:jc w:val="both"/>
              <w:rPr>
                <w:sz w:val="24"/>
              </w:rPr>
            </w:pPr>
          </w:p>
        </w:tc>
      </w:tr>
    </w:tbl>
    <w:p w14:paraId="606F8892" w14:textId="77777777" w:rsidR="006E40BF" w:rsidRDefault="006E40BF" w:rsidP="00BA74B4">
      <w:pPr>
        <w:pBdr>
          <w:top w:val="nil"/>
          <w:left w:val="nil"/>
          <w:bottom w:val="nil"/>
          <w:right w:val="nil"/>
          <w:between w:val="nil"/>
        </w:pBdr>
        <w:spacing w:after="200" w:line="240" w:lineRule="auto"/>
        <w:ind w:hanging="2"/>
        <w:jc w:val="both"/>
        <w:rPr>
          <w:color w:val="000000"/>
          <w:sz w:val="24"/>
        </w:rPr>
      </w:pPr>
    </w:p>
    <w:p w14:paraId="31D7280D" w14:textId="1B673191" w:rsidR="001F16FF" w:rsidRPr="00E602DE" w:rsidRDefault="001F16FF" w:rsidP="00625D10">
      <w:pPr>
        <w:pStyle w:val="Caption"/>
        <w:keepNext/>
        <w:jc w:val="both"/>
        <w:rPr>
          <w:sz w:val="24"/>
          <w:szCs w:val="24"/>
        </w:rPr>
      </w:pPr>
      <w:bookmarkStart w:id="44" w:name="_Toc76823045"/>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15</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003410CA" w:rsidRPr="00E602DE">
        <w:rPr>
          <w:color w:val="2F5496"/>
          <w:sz w:val="24"/>
          <w:szCs w:val="24"/>
        </w:rPr>
        <w:t>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w:t>
      </w:r>
      <w:r w:rsidR="003410CA" w:rsidRPr="00E602DE">
        <w:rPr>
          <w:color w:val="2F5496"/>
          <w:sz w:val="24"/>
          <w:szCs w:val="24"/>
        </w:rPr>
        <w:t xml:space="preserve"> Specifik</w:t>
      </w:r>
      <w:r w:rsidRPr="00E602DE">
        <w:rPr>
          <w:color w:val="2F5496"/>
          <w:sz w:val="24"/>
          <w:szCs w:val="24"/>
        </w:rPr>
        <w:t xml:space="preserve"> A3</w:t>
      </w:r>
      <w:bookmarkEnd w:id="44"/>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6E40BF" w:rsidRPr="00E602DE" w14:paraId="58A563B8"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tcPr>
          <w:p w14:paraId="26283A7D" w14:textId="77777777" w:rsidR="006E40BF" w:rsidRPr="00E602DE" w:rsidRDefault="006E40BF"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705896FD" w14:textId="77777777" w:rsidR="006E40BF" w:rsidRPr="00E602DE" w:rsidRDefault="006E40BF"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11A54FFD" w14:textId="77777777" w:rsidR="006E40BF" w:rsidRPr="00E602DE" w:rsidRDefault="006E40BF"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0DFA5BEE" w14:textId="77777777" w:rsidR="006E40BF" w:rsidRPr="00E602DE" w:rsidRDefault="006E40BF"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6E40BF" w:rsidRPr="00E602DE" w14:paraId="1C7FE9B4" w14:textId="77777777" w:rsidTr="00BF4869">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BEF74C4" w14:textId="77777777" w:rsidR="006E40BF" w:rsidRPr="00E602DE" w:rsidRDefault="006E40BF"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5F64C3" w14:textId="77777777" w:rsidR="006E40BF" w:rsidRPr="00E602DE" w:rsidRDefault="006E40BF"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42A95359" w14:textId="77777777" w:rsidR="006E40BF" w:rsidRPr="00E602DE" w:rsidRDefault="00E75004" w:rsidP="0045090C">
            <w:pPr>
              <w:ind w:hanging="2"/>
              <w:jc w:val="center"/>
              <w:rPr>
                <w:sz w:val="24"/>
              </w:rPr>
            </w:pPr>
            <w:r>
              <w:rPr>
                <w:sz w:val="24"/>
              </w:rPr>
              <w:t>2</w:t>
            </w:r>
          </w:p>
        </w:tc>
        <w:tc>
          <w:tcPr>
            <w:tcW w:w="2254" w:type="dxa"/>
            <w:tcBorders>
              <w:top w:val="single" w:sz="4" w:space="0" w:color="000000"/>
              <w:left w:val="single" w:sz="4" w:space="0" w:color="000000"/>
              <w:bottom w:val="single" w:sz="4" w:space="0" w:color="000000"/>
              <w:right w:val="single" w:sz="4" w:space="0" w:color="000000"/>
            </w:tcBorders>
          </w:tcPr>
          <w:p w14:paraId="74EF543F" w14:textId="77777777" w:rsidR="006E40BF" w:rsidRPr="00E602DE" w:rsidRDefault="00E75004" w:rsidP="0045090C">
            <w:pPr>
              <w:ind w:hanging="2"/>
              <w:jc w:val="center"/>
              <w:rPr>
                <w:sz w:val="24"/>
              </w:rPr>
            </w:pPr>
            <w:r>
              <w:rPr>
                <w:sz w:val="24"/>
              </w:rPr>
              <w:t>10</w:t>
            </w:r>
            <w:r w:rsidR="006E40BF" w:rsidRPr="00E602DE">
              <w:rPr>
                <w:sz w:val="24"/>
              </w:rPr>
              <w:t>0%</w:t>
            </w:r>
          </w:p>
        </w:tc>
      </w:tr>
      <w:tr w:rsidR="006E40BF" w:rsidRPr="00E602DE" w14:paraId="0AE6B0D3"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23558C2" w14:textId="77777777" w:rsidR="006E40BF" w:rsidRPr="00E602DE" w:rsidRDefault="006E40BF"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39AF76D" w14:textId="77777777" w:rsidR="006E40BF" w:rsidRPr="00E602DE" w:rsidRDefault="006E40BF"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6B12C844" w14:textId="77777777" w:rsidR="006E40BF" w:rsidRPr="00E602DE" w:rsidRDefault="006E40BF"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4A99D755" w14:textId="77777777" w:rsidR="006E40BF" w:rsidRPr="00E602DE" w:rsidRDefault="006E40BF" w:rsidP="0045090C">
            <w:pPr>
              <w:ind w:hanging="2"/>
              <w:jc w:val="center"/>
              <w:rPr>
                <w:sz w:val="24"/>
              </w:rPr>
            </w:pPr>
          </w:p>
        </w:tc>
      </w:tr>
      <w:tr w:rsidR="006E40BF" w:rsidRPr="00E602DE" w14:paraId="7DB67978"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F1A3311" w14:textId="77777777" w:rsidR="006E40BF" w:rsidRPr="00E602DE" w:rsidRDefault="006E40BF"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B25F7A8" w14:textId="77777777" w:rsidR="006E40BF" w:rsidRPr="00E602DE" w:rsidRDefault="006E40BF"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3A9AB1C3" w14:textId="77777777" w:rsidR="006E40BF" w:rsidRPr="00E602DE" w:rsidRDefault="006E40BF"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BA2557D" w14:textId="77777777" w:rsidR="006E40BF" w:rsidRPr="00E602DE" w:rsidRDefault="006E40BF" w:rsidP="0045090C">
            <w:pPr>
              <w:ind w:hanging="2"/>
              <w:jc w:val="center"/>
              <w:rPr>
                <w:sz w:val="24"/>
              </w:rPr>
            </w:pPr>
          </w:p>
        </w:tc>
      </w:tr>
      <w:tr w:rsidR="006E40BF" w:rsidRPr="00E602DE" w14:paraId="0A17FB70"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C5EE15C" w14:textId="77777777" w:rsidR="006E40BF" w:rsidRPr="00E602DE" w:rsidRDefault="006E40BF"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EF86E7F" w14:textId="77777777" w:rsidR="006E40BF" w:rsidRPr="00E602DE" w:rsidRDefault="006E40BF"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5BB3E370" w14:textId="77777777" w:rsidR="006E40BF" w:rsidRPr="00E602DE" w:rsidRDefault="006E40BF"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1F292FB5" w14:textId="77777777" w:rsidR="006E40BF" w:rsidRPr="00E602DE" w:rsidRDefault="006E40BF" w:rsidP="0045090C">
            <w:pPr>
              <w:ind w:hanging="2"/>
              <w:jc w:val="center"/>
              <w:rPr>
                <w:sz w:val="24"/>
              </w:rPr>
            </w:pPr>
          </w:p>
        </w:tc>
      </w:tr>
      <w:tr w:rsidR="006E40BF" w:rsidRPr="00E602DE" w14:paraId="42B56426"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515B281" w14:textId="77777777" w:rsidR="006E40BF" w:rsidRPr="00E602DE" w:rsidRDefault="006E40BF"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3C6DEF42" w14:textId="77777777" w:rsidR="006E40BF" w:rsidRPr="00E602DE" w:rsidRDefault="006E40BF"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0807C22" w14:textId="77777777" w:rsidR="006E40BF" w:rsidRPr="00E602DE" w:rsidRDefault="006E40BF"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3C27174B" w14:textId="77777777" w:rsidR="006E40BF" w:rsidRPr="00E602DE" w:rsidRDefault="00BA5FED" w:rsidP="0045090C">
            <w:pPr>
              <w:ind w:hanging="2"/>
              <w:jc w:val="center"/>
              <w:rPr>
                <w:sz w:val="24"/>
              </w:rPr>
            </w:pPr>
            <w:r w:rsidRPr="00E602DE">
              <w:rPr>
                <w:sz w:val="24"/>
              </w:rPr>
              <w:t>100</w:t>
            </w:r>
            <w:r w:rsidR="006E40BF" w:rsidRPr="00E602DE">
              <w:rPr>
                <w:sz w:val="24"/>
              </w:rPr>
              <w:t>%</w:t>
            </w:r>
          </w:p>
        </w:tc>
      </w:tr>
    </w:tbl>
    <w:p w14:paraId="43CFDFB8" w14:textId="77777777" w:rsidR="00E57E7D" w:rsidRPr="00E602DE" w:rsidRDefault="00E57E7D" w:rsidP="00BA74B4">
      <w:pPr>
        <w:jc w:val="both"/>
        <w:rPr>
          <w:sz w:val="24"/>
        </w:rPr>
      </w:pPr>
    </w:p>
    <w:p w14:paraId="18C66E7D" w14:textId="77777777" w:rsidR="0011515E" w:rsidRDefault="0011515E" w:rsidP="0053399C">
      <w:pPr>
        <w:jc w:val="both"/>
        <w:rPr>
          <w:sz w:val="24"/>
        </w:rPr>
      </w:pPr>
    </w:p>
    <w:p w14:paraId="0F896052" w14:textId="77777777" w:rsidR="0011515E" w:rsidRPr="001F5E05" w:rsidRDefault="0011515E" w:rsidP="0053399C">
      <w:pPr>
        <w:jc w:val="both"/>
        <w:rPr>
          <w:sz w:val="24"/>
        </w:rPr>
      </w:pPr>
    </w:p>
    <w:p w14:paraId="2440D207" w14:textId="77777777" w:rsidR="00717825" w:rsidRPr="001F5E05" w:rsidRDefault="00717825" w:rsidP="0053399C">
      <w:pPr>
        <w:jc w:val="both"/>
        <w:rPr>
          <w:sz w:val="24"/>
        </w:rPr>
      </w:pPr>
      <w:r w:rsidRPr="001F5E05">
        <w:rPr>
          <w:sz w:val="24"/>
        </w:rPr>
        <w:t>Edhe gjat</w:t>
      </w:r>
      <w:r w:rsidR="001F5E05">
        <w:rPr>
          <w:sz w:val="24"/>
        </w:rPr>
        <w:t>ë</w:t>
      </w:r>
      <w:r w:rsidRPr="001F5E05">
        <w:rPr>
          <w:sz w:val="24"/>
        </w:rPr>
        <w:t xml:space="preserve"> vitit 202</w:t>
      </w:r>
      <w:r w:rsidR="0066223B" w:rsidRPr="001F5E05">
        <w:rPr>
          <w:sz w:val="24"/>
        </w:rPr>
        <w:t>1</w:t>
      </w:r>
      <w:r w:rsidRPr="001F5E05">
        <w:rPr>
          <w:sz w:val="24"/>
        </w:rPr>
        <w:t xml:space="preserve"> ka vazhduar puna p</w:t>
      </w:r>
      <w:r w:rsidR="001F5E05">
        <w:rPr>
          <w:sz w:val="24"/>
        </w:rPr>
        <w:t>ë</w:t>
      </w:r>
      <w:r w:rsidRPr="001F5E05">
        <w:rPr>
          <w:sz w:val="24"/>
        </w:rPr>
        <w:t xml:space="preserve">r </w:t>
      </w:r>
      <w:r w:rsidR="0066223B" w:rsidRPr="001F5E05">
        <w:rPr>
          <w:sz w:val="24"/>
        </w:rPr>
        <w:t>konsolidimin e skem</w:t>
      </w:r>
      <w:r w:rsidR="00652867">
        <w:rPr>
          <w:sz w:val="24"/>
        </w:rPr>
        <w:t>ë</w:t>
      </w:r>
      <w:r w:rsidR="0066223B" w:rsidRPr="001F5E05">
        <w:rPr>
          <w:sz w:val="24"/>
        </w:rPr>
        <w:t>s s</w:t>
      </w:r>
      <w:r w:rsidR="00652867">
        <w:rPr>
          <w:sz w:val="24"/>
        </w:rPr>
        <w:t>ë</w:t>
      </w:r>
      <w:r w:rsidR="0066223B" w:rsidRPr="001F5E05">
        <w:rPr>
          <w:sz w:val="24"/>
        </w:rPr>
        <w:t xml:space="preserve"> NE me an</w:t>
      </w:r>
      <w:r w:rsidR="00652867">
        <w:rPr>
          <w:sz w:val="24"/>
        </w:rPr>
        <w:t>ë</w:t>
      </w:r>
      <w:r w:rsidR="0066223B" w:rsidRPr="001F5E05">
        <w:rPr>
          <w:sz w:val="24"/>
        </w:rPr>
        <w:t xml:space="preserve"> t</w:t>
      </w:r>
      <w:r w:rsidR="00652867">
        <w:rPr>
          <w:sz w:val="24"/>
        </w:rPr>
        <w:t>ë</w:t>
      </w:r>
      <w:r w:rsidR="0066223B" w:rsidRPr="001F5E05">
        <w:rPr>
          <w:sz w:val="24"/>
        </w:rPr>
        <w:t xml:space="preserve"> mir</w:t>
      </w:r>
      <w:r w:rsidR="00652867">
        <w:rPr>
          <w:sz w:val="24"/>
        </w:rPr>
        <w:t>ë</w:t>
      </w:r>
      <w:r w:rsidR="0066223B" w:rsidRPr="001F5E05">
        <w:rPr>
          <w:sz w:val="24"/>
        </w:rPr>
        <w:t>administrimit t</w:t>
      </w:r>
      <w:r w:rsidR="00652867">
        <w:rPr>
          <w:sz w:val="24"/>
        </w:rPr>
        <w:t>ë</w:t>
      </w:r>
      <w:r w:rsidR="0066223B" w:rsidRPr="001F5E05">
        <w:rPr>
          <w:sz w:val="24"/>
        </w:rPr>
        <w:t xml:space="preserve"> Rregjistrit Elektronik Komb</w:t>
      </w:r>
      <w:r w:rsidR="00652867">
        <w:rPr>
          <w:sz w:val="24"/>
        </w:rPr>
        <w:t>ë</w:t>
      </w:r>
      <w:r w:rsidR="0066223B" w:rsidRPr="001F5E05">
        <w:rPr>
          <w:sz w:val="24"/>
        </w:rPr>
        <w:t>tar</w:t>
      </w:r>
      <w:r w:rsidR="00652867">
        <w:rPr>
          <w:sz w:val="24"/>
        </w:rPr>
        <w:t>ë</w:t>
      </w:r>
      <w:r w:rsidR="0066223B" w:rsidRPr="001F5E05">
        <w:rPr>
          <w:sz w:val="24"/>
        </w:rPr>
        <w:t xml:space="preserve"> dhe sistemit t</w:t>
      </w:r>
      <w:r w:rsidR="00652867">
        <w:rPr>
          <w:sz w:val="24"/>
        </w:rPr>
        <w:t>ë</w:t>
      </w:r>
      <w:r w:rsidR="0066223B" w:rsidRPr="001F5E05">
        <w:rPr>
          <w:sz w:val="24"/>
        </w:rPr>
        <w:t xml:space="preserve"> pik</w:t>
      </w:r>
      <w:r w:rsidR="00652867">
        <w:rPr>
          <w:sz w:val="24"/>
        </w:rPr>
        <w:t>ë</w:t>
      </w:r>
      <w:r w:rsidR="0066223B" w:rsidRPr="001F5E05">
        <w:rPr>
          <w:sz w:val="24"/>
        </w:rPr>
        <w:t xml:space="preserve">zimit. </w:t>
      </w:r>
      <w:r w:rsidR="00DC4F69" w:rsidRPr="001F5E05">
        <w:rPr>
          <w:sz w:val="24"/>
        </w:rPr>
        <w:t>Arritjet kryesore t</w:t>
      </w:r>
      <w:r w:rsidR="001F5E05">
        <w:rPr>
          <w:sz w:val="24"/>
        </w:rPr>
        <w:t>ë</w:t>
      </w:r>
      <w:r w:rsidR="00DC4F69" w:rsidRPr="001F5E05">
        <w:rPr>
          <w:sz w:val="24"/>
        </w:rPr>
        <w:t xml:space="preserve"> p</w:t>
      </w:r>
      <w:r w:rsidR="001F5E05">
        <w:rPr>
          <w:sz w:val="24"/>
        </w:rPr>
        <w:t>ë</w:t>
      </w:r>
      <w:r w:rsidR="00DC4F69" w:rsidRPr="001F5E05">
        <w:rPr>
          <w:sz w:val="24"/>
        </w:rPr>
        <w:t>rmir</w:t>
      </w:r>
      <w:r w:rsidR="001F5E05">
        <w:rPr>
          <w:sz w:val="24"/>
        </w:rPr>
        <w:t>ë</w:t>
      </w:r>
      <w:r w:rsidR="00DC4F69" w:rsidRPr="001F5E05">
        <w:rPr>
          <w:sz w:val="24"/>
        </w:rPr>
        <w:t>simit t</w:t>
      </w:r>
      <w:r w:rsidR="001F5E05">
        <w:rPr>
          <w:sz w:val="24"/>
        </w:rPr>
        <w:t>ë</w:t>
      </w:r>
      <w:r w:rsidR="00B86149" w:rsidRPr="001F5E05">
        <w:rPr>
          <w:sz w:val="24"/>
        </w:rPr>
        <w:t>SMI</w:t>
      </w:r>
      <w:r w:rsidR="00DC4F69" w:rsidRPr="001F5E05">
        <w:rPr>
          <w:sz w:val="24"/>
        </w:rPr>
        <w:t xml:space="preserve"> paraqiten si m</w:t>
      </w:r>
      <w:r w:rsidR="001F5E05">
        <w:rPr>
          <w:sz w:val="24"/>
        </w:rPr>
        <w:t>ë</w:t>
      </w:r>
      <w:r w:rsidR="00DC4F69" w:rsidRPr="001F5E05">
        <w:rPr>
          <w:sz w:val="24"/>
        </w:rPr>
        <w:t xml:space="preserve"> posht</w:t>
      </w:r>
      <w:r w:rsidR="001F5E05">
        <w:rPr>
          <w:sz w:val="24"/>
        </w:rPr>
        <w:t>ë</w:t>
      </w:r>
      <w:r w:rsidR="00DC4F69" w:rsidRPr="001F5E05">
        <w:rPr>
          <w:sz w:val="24"/>
        </w:rPr>
        <w:t xml:space="preserve">: </w:t>
      </w:r>
    </w:p>
    <w:p w14:paraId="65C61EC6" w14:textId="77777777" w:rsidR="0066223B" w:rsidRPr="0066223B" w:rsidRDefault="0066223B" w:rsidP="0066223B">
      <w:pPr>
        <w:autoSpaceDE w:val="0"/>
        <w:autoSpaceDN w:val="0"/>
        <w:adjustRightInd w:val="0"/>
        <w:spacing w:line="240" w:lineRule="auto"/>
        <w:rPr>
          <w:rFonts w:eastAsiaTheme="minorHAnsi"/>
          <w:color w:val="000000"/>
          <w:sz w:val="24"/>
          <w:lang w:val="en-US"/>
        </w:rPr>
      </w:pPr>
    </w:p>
    <w:p w14:paraId="7C976FA9" w14:textId="77777777" w:rsidR="0066223B" w:rsidRPr="001F5E05" w:rsidRDefault="0066223B" w:rsidP="00045727">
      <w:pPr>
        <w:pStyle w:val="ListParagraph"/>
        <w:numPr>
          <w:ilvl w:val="0"/>
          <w:numId w:val="11"/>
        </w:numPr>
        <w:autoSpaceDE w:val="0"/>
        <w:autoSpaceDN w:val="0"/>
        <w:adjustRightInd w:val="0"/>
        <w:spacing w:after="36" w:line="240" w:lineRule="auto"/>
        <w:rPr>
          <w:rFonts w:eastAsiaTheme="minorHAnsi"/>
          <w:color w:val="000000"/>
          <w:sz w:val="24"/>
          <w:lang w:val="en-US"/>
        </w:rPr>
      </w:pPr>
      <w:r w:rsidRPr="001F5E05">
        <w:rPr>
          <w:rFonts w:eastAsiaTheme="minorHAnsi"/>
          <w:color w:val="000000"/>
          <w:sz w:val="24"/>
          <w:lang w:val="en-US"/>
        </w:rPr>
        <w:t>Shtimiidyfishimitt</w:t>
      </w:r>
      <w:r w:rsidR="001F5E05">
        <w:rPr>
          <w:rFonts w:eastAsiaTheme="minorHAnsi"/>
          <w:color w:val="000000"/>
          <w:sz w:val="24"/>
          <w:lang w:val="en-US"/>
        </w:rPr>
        <w:t>ë</w:t>
      </w:r>
      <w:r w:rsidRPr="001F5E05">
        <w:rPr>
          <w:rFonts w:eastAsiaTheme="minorHAnsi"/>
          <w:color w:val="000000"/>
          <w:sz w:val="24"/>
          <w:lang w:val="en-US"/>
        </w:rPr>
        <w:t>mas</w:t>
      </w:r>
      <w:r w:rsidR="001F5E05">
        <w:rPr>
          <w:rFonts w:eastAsiaTheme="minorHAnsi"/>
          <w:color w:val="000000"/>
          <w:sz w:val="24"/>
          <w:lang w:val="en-US"/>
        </w:rPr>
        <w:t>ë</w:t>
      </w:r>
      <w:r w:rsidRPr="001F5E05">
        <w:rPr>
          <w:rFonts w:eastAsiaTheme="minorHAnsi"/>
          <w:color w:val="000000"/>
          <w:sz w:val="24"/>
          <w:lang w:val="en-US"/>
        </w:rPr>
        <w:t>ss</w:t>
      </w:r>
      <w:r w:rsidR="001F5E05">
        <w:rPr>
          <w:rFonts w:eastAsiaTheme="minorHAnsi"/>
          <w:color w:val="000000"/>
          <w:sz w:val="24"/>
          <w:lang w:val="en-US"/>
        </w:rPr>
        <w:t>ë</w:t>
      </w:r>
      <w:r w:rsidRPr="001F5E05">
        <w:rPr>
          <w:rFonts w:eastAsiaTheme="minorHAnsi"/>
          <w:color w:val="000000"/>
          <w:sz w:val="24"/>
          <w:lang w:val="en-US"/>
        </w:rPr>
        <w:t>Ndihm</w:t>
      </w:r>
      <w:r w:rsidR="001F5E05">
        <w:rPr>
          <w:rFonts w:eastAsiaTheme="minorHAnsi"/>
          <w:color w:val="000000"/>
          <w:sz w:val="24"/>
          <w:lang w:val="en-US"/>
        </w:rPr>
        <w:t>ë</w:t>
      </w:r>
      <w:r w:rsidRPr="001F5E05">
        <w:rPr>
          <w:rFonts w:eastAsiaTheme="minorHAnsi"/>
          <w:color w:val="000000"/>
          <w:sz w:val="24"/>
          <w:lang w:val="en-US"/>
        </w:rPr>
        <w:t>sEkonomikep</w:t>
      </w:r>
      <w:r w:rsidR="001F5E05">
        <w:rPr>
          <w:rFonts w:eastAsiaTheme="minorHAnsi"/>
          <w:color w:val="000000"/>
          <w:sz w:val="24"/>
          <w:lang w:val="en-US"/>
        </w:rPr>
        <w:t>ë</w:t>
      </w:r>
      <w:r w:rsidRPr="001F5E05">
        <w:rPr>
          <w:rFonts w:eastAsiaTheme="minorHAnsi"/>
          <w:color w:val="000000"/>
          <w:sz w:val="24"/>
          <w:lang w:val="en-US"/>
        </w:rPr>
        <w:t>rperiudh</w:t>
      </w:r>
      <w:r w:rsidR="001F5E05">
        <w:rPr>
          <w:rFonts w:eastAsiaTheme="minorHAnsi"/>
          <w:color w:val="000000"/>
          <w:sz w:val="24"/>
          <w:lang w:val="en-US"/>
        </w:rPr>
        <w:t>ë</w:t>
      </w:r>
      <w:r w:rsidRPr="001F5E05">
        <w:rPr>
          <w:rFonts w:eastAsiaTheme="minorHAnsi"/>
          <w:color w:val="000000"/>
          <w:sz w:val="24"/>
          <w:lang w:val="en-US"/>
        </w:rPr>
        <w:t>nShkurt-Qershor 2021 n</w:t>
      </w:r>
      <w:r w:rsidR="001F5E05">
        <w:rPr>
          <w:rFonts w:eastAsiaTheme="minorHAnsi"/>
          <w:color w:val="000000"/>
          <w:sz w:val="24"/>
          <w:lang w:val="en-US"/>
        </w:rPr>
        <w:t>ë</w:t>
      </w:r>
      <w:r w:rsidRPr="001F5E05">
        <w:rPr>
          <w:rFonts w:eastAsiaTheme="minorHAnsi"/>
          <w:color w:val="000000"/>
          <w:sz w:val="24"/>
          <w:lang w:val="en-US"/>
        </w:rPr>
        <w:t>sistemin e NE, masa e dyfishuargjenerohetngasistemi (muajiJanar 2021 shtesa</w:t>
      </w:r>
      <w:r w:rsidR="001F5E05">
        <w:rPr>
          <w:rFonts w:eastAsiaTheme="minorHAnsi"/>
          <w:color w:val="000000"/>
          <w:sz w:val="24"/>
          <w:lang w:val="en-US"/>
        </w:rPr>
        <w:t>ë</w:t>
      </w:r>
      <w:r w:rsidRPr="001F5E05">
        <w:rPr>
          <w:rFonts w:eastAsiaTheme="minorHAnsi"/>
          <w:color w:val="000000"/>
          <w:sz w:val="24"/>
          <w:lang w:val="en-US"/>
        </w:rPr>
        <w:t>sht</w:t>
      </w:r>
      <w:r w:rsidR="001F5E05">
        <w:rPr>
          <w:rFonts w:eastAsiaTheme="minorHAnsi"/>
          <w:color w:val="000000"/>
          <w:sz w:val="24"/>
          <w:lang w:val="en-US"/>
        </w:rPr>
        <w:t>ë</w:t>
      </w:r>
      <w:r w:rsidRPr="001F5E05">
        <w:rPr>
          <w:rFonts w:eastAsiaTheme="minorHAnsi"/>
          <w:color w:val="000000"/>
          <w:sz w:val="24"/>
          <w:lang w:val="en-US"/>
        </w:rPr>
        <w:t>marr</w:t>
      </w:r>
      <w:r w:rsidR="001F5E05">
        <w:rPr>
          <w:rFonts w:eastAsiaTheme="minorHAnsi"/>
          <w:color w:val="000000"/>
          <w:sz w:val="24"/>
          <w:lang w:val="en-US"/>
        </w:rPr>
        <w:t>ë</w:t>
      </w:r>
      <w:r w:rsidRPr="001F5E05">
        <w:rPr>
          <w:rFonts w:eastAsiaTheme="minorHAnsi"/>
          <w:color w:val="000000"/>
          <w:sz w:val="24"/>
          <w:lang w:val="en-US"/>
        </w:rPr>
        <w:t>jasht</w:t>
      </w:r>
      <w:r w:rsidR="001F5E05">
        <w:rPr>
          <w:rFonts w:eastAsiaTheme="minorHAnsi"/>
          <w:color w:val="000000"/>
          <w:sz w:val="24"/>
          <w:lang w:val="en-US"/>
        </w:rPr>
        <w:t>ë</w:t>
      </w:r>
      <w:r w:rsidRPr="001F5E05">
        <w:rPr>
          <w:rFonts w:eastAsiaTheme="minorHAnsi"/>
          <w:color w:val="000000"/>
          <w:sz w:val="24"/>
          <w:lang w:val="en-US"/>
        </w:rPr>
        <w:t>sistemit, me borderot</w:t>
      </w:r>
      <w:r w:rsidR="001F5E05">
        <w:rPr>
          <w:rFonts w:eastAsiaTheme="minorHAnsi"/>
          <w:color w:val="000000"/>
          <w:sz w:val="24"/>
          <w:lang w:val="en-US"/>
        </w:rPr>
        <w:t>ë</w:t>
      </w:r>
      <w:r w:rsidRPr="001F5E05">
        <w:rPr>
          <w:rFonts w:eastAsiaTheme="minorHAnsi"/>
          <w:color w:val="000000"/>
          <w:sz w:val="24"/>
          <w:lang w:val="en-US"/>
        </w:rPr>
        <w:t>veçant</w:t>
      </w:r>
      <w:r w:rsidR="001F5E05">
        <w:rPr>
          <w:rFonts w:eastAsiaTheme="minorHAnsi"/>
          <w:color w:val="000000"/>
          <w:sz w:val="24"/>
          <w:lang w:val="en-US"/>
        </w:rPr>
        <w:t>ë</w:t>
      </w:r>
      <w:r w:rsidRPr="001F5E05">
        <w:rPr>
          <w:rFonts w:eastAsiaTheme="minorHAnsi"/>
          <w:color w:val="000000"/>
          <w:sz w:val="24"/>
          <w:lang w:val="en-US"/>
        </w:rPr>
        <w:t xml:space="preserve">). </w:t>
      </w:r>
    </w:p>
    <w:p w14:paraId="58A3AF83" w14:textId="77777777" w:rsidR="0066223B" w:rsidRPr="001F5E05" w:rsidRDefault="0066223B" w:rsidP="00045727">
      <w:pPr>
        <w:pStyle w:val="ListParagraph"/>
        <w:numPr>
          <w:ilvl w:val="0"/>
          <w:numId w:val="11"/>
        </w:numPr>
        <w:autoSpaceDE w:val="0"/>
        <w:autoSpaceDN w:val="0"/>
        <w:adjustRightInd w:val="0"/>
        <w:spacing w:after="36" w:line="240" w:lineRule="auto"/>
        <w:rPr>
          <w:rFonts w:eastAsiaTheme="minorHAnsi"/>
          <w:color w:val="000000"/>
          <w:sz w:val="24"/>
          <w:lang w:val="en-US"/>
        </w:rPr>
      </w:pPr>
      <w:r w:rsidRPr="001F5E05">
        <w:rPr>
          <w:rFonts w:eastAsiaTheme="minorHAnsi"/>
          <w:color w:val="000000"/>
          <w:sz w:val="24"/>
          <w:lang w:val="en-US"/>
        </w:rPr>
        <w:t>P</w:t>
      </w:r>
      <w:r w:rsidR="001F5E05">
        <w:rPr>
          <w:rFonts w:eastAsiaTheme="minorHAnsi"/>
          <w:color w:val="000000"/>
          <w:sz w:val="24"/>
          <w:lang w:val="en-US"/>
        </w:rPr>
        <w:t>ë</w:t>
      </w:r>
      <w:r w:rsidRPr="001F5E05">
        <w:rPr>
          <w:rFonts w:eastAsiaTheme="minorHAnsi"/>
          <w:color w:val="000000"/>
          <w:sz w:val="24"/>
          <w:lang w:val="en-US"/>
        </w:rPr>
        <w:t>rmir</w:t>
      </w:r>
      <w:r w:rsidR="001F5E05">
        <w:rPr>
          <w:rFonts w:eastAsiaTheme="minorHAnsi"/>
          <w:color w:val="000000"/>
          <w:sz w:val="24"/>
          <w:lang w:val="en-US"/>
        </w:rPr>
        <w:t>ë</w:t>
      </w:r>
      <w:r w:rsidRPr="001F5E05">
        <w:rPr>
          <w:rFonts w:eastAsiaTheme="minorHAnsi"/>
          <w:color w:val="000000"/>
          <w:sz w:val="24"/>
          <w:lang w:val="en-US"/>
        </w:rPr>
        <w:t>simiraportitt</w:t>
      </w:r>
      <w:r w:rsidR="001F5E05">
        <w:rPr>
          <w:rFonts w:eastAsiaTheme="minorHAnsi"/>
          <w:color w:val="000000"/>
          <w:sz w:val="24"/>
          <w:lang w:val="en-US"/>
        </w:rPr>
        <w:t>ë</w:t>
      </w:r>
      <w:r w:rsidRPr="001F5E05">
        <w:rPr>
          <w:rFonts w:eastAsiaTheme="minorHAnsi"/>
          <w:color w:val="000000"/>
          <w:sz w:val="24"/>
          <w:lang w:val="en-US"/>
        </w:rPr>
        <w:t xml:space="preserve">statistikavemujore. </w:t>
      </w:r>
    </w:p>
    <w:p w14:paraId="1A911E04" w14:textId="77777777" w:rsidR="0066223B" w:rsidRPr="001F5E05" w:rsidRDefault="0066223B" w:rsidP="00045727">
      <w:pPr>
        <w:pStyle w:val="ListParagraph"/>
        <w:numPr>
          <w:ilvl w:val="0"/>
          <w:numId w:val="11"/>
        </w:numPr>
        <w:autoSpaceDE w:val="0"/>
        <w:autoSpaceDN w:val="0"/>
        <w:adjustRightInd w:val="0"/>
        <w:spacing w:after="36" w:line="240" w:lineRule="auto"/>
        <w:rPr>
          <w:rFonts w:eastAsiaTheme="minorHAnsi"/>
          <w:color w:val="000000"/>
          <w:sz w:val="24"/>
          <w:lang w:val="en-US"/>
        </w:rPr>
      </w:pPr>
      <w:r w:rsidRPr="001F5E05">
        <w:rPr>
          <w:rFonts w:eastAsiaTheme="minorHAnsi"/>
          <w:color w:val="000000"/>
          <w:sz w:val="24"/>
          <w:lang w:val="en-US"/>
        </w:rPr>
        <w:t>P</w:t>
      </w:r>
      <w:r w:rsidR="001F5E05">
        <w:rPr>
          <w:rFonts w:eastAsiaTheme="minorHAnsi"/>
          <w:color w:val="000000"/>
          <w:sz w:val="24"/>
          <w:lang w:val="en-US"/>
        </w:rPr>
        <w:t>ë</w:t>
      </w:r>
      <w:r w:rsidRPr="001F5E05">
        <w:rPr>
          <w:rFonts w:eastAsiaTheme="minorHAnsi"/>
          <w:color w:val="000000"/>
          <w:sz w:val="24"/>
          <w:lang w:val="en-US"/>
        </w:rPr>
        <w:t>rmir</w:t>
      </w:r>
      <w:r w:rsidR="001F5E05">
        <w:rPr>
          <w:rFonts w:eastAsiaTheme="minorHAnsi"/>
          <w:color w:val="000000"/>
          <w:sz w:val="24"/>
          <w:lang w:val="en-US"/>
        </w:rPr>
        <w:t>ë</w:t>
      </w:r>
      <w:r w:rsidRPr="001F5E05">
        <w:rPr>
          <w:rFonts w:eastAsiaTheme="minorHAnsi"/>
          <w:color w:val="000000"/>
          <w:sz w:val="24"/>
          <w:lang w:val="en-US"/>
        </w:rPr>
        <w:t>simn</w:t>
      </w:r>
      <w:r w:rsidR="001F5E05">
        <w:rPr>
          <w:rFonts w:eastAsiaTheme="minorHAnsi"/>
          <w:color w:val="000000"/>
          <w:sz w:val="24"/>
          <w:lang w:val="en-US"/>
        </w:rPr>
        <w:t>ë</w:t>
      </w:r>
      <w:r w:rsidRPr="001F5E05">
        <w:rPr>
          <w:rFonts w:eastAsiaTheme="minorHAnsi"/>
          <w:color w:val="000000"/>
          <w:sz w:val="24"/>
          <w:lang w:val="en-US"/>
        </w:rPr>
        <w:t>formatin e projektit-raportitdheraportitp</w:t>
      </w:r>
      <w:r w:rsidR="001F5E05">
        <w:rPr>
          <w:rFonts w:eastAsiaTheme="minorHAnsi"/>
          <w:color w:val="000000"/>
          <w:sz w:val="24"/>
          <w:lang w:val="en-US"/>
        </w:rPr>
        <w:t>ë</w:t>
      </w:r>
      <w:r w:rsidRPr="001F5E05">
        <w:rPr>
          <w:rFonts w:eastAsiaTheme="minorHAnsi"/>
          <w:color w:val="000000"/>
          <w:sz w:val="24"/>
          <w:lang w:val="en-US"/>
        </w:rPr>
        <w:t>rfundimtar, n</w:t>
      </w:r>
      <w:r w:rsidR="001F5E05">
        <w:rPr>
          <w:rFonts w:eastAsiaTheme="minorHAnsi"/>
          <w:color w:val="000000"/>
          <w:sz w:val="24"/>
          <w:lang w:val="en-US"/>
        </w:rPr>
        <w:t>ë</w:t>
      </w:r>
      <w:r w:rsidRPr="001F5E05">
        <w:rPr>
          <w:rFonts w:eastAsiaTheme="minorHAnsi"/>
          <w:color w:val="000000"/>
          <w:sz w:val="24"/>
          <w:lang w:val="en-US"/>
        </w:rPr>
        <w:t xml:space="preserve">modulin e kontrollit. </w:t>
      </w:r>
    </w:p>
    <w:p w14:paraId="4C3948BC" w14:textId="77777777" w:rsidR="0066223B" w:rsidRPr="001F5E05" w:rsidRDefault="0066223B" w:rsidP="00045727">
      <w:pPr>
        <w:pStyle w:val="ListParagraph"/>
        <w:numPr>
          <w:ilvl w:val="0"/>
          <w:numId w:val="11"/>
        </w:numPr>
        <w:autoSpaceDE w:val="0"/>
        <w:autoSpaceDN w:val="0"/>
        <w:adjustRightInd w:val="0"/>
        <w:spacing w:after="36" w:line="240" w:lineRule="auto"/>
        <w:rPr>
          <w:rFonts w:eastAsiaTheme="minorHAnsi"/>
          <w:color w:val="000000"/>
          <w:sz w:val="24"/>
          <w:lang w:val="en-US"/>
        </w:rPr>
      </w:pPr>
      <w:r w:rsidRPr="001F5E05">
        <w:rPr>
          <w:rFonts w:eastAsiaTheme="minorHAnsi"/>
          <w:color w:val="000000"/>
          <w:sz w:val="24"/>
          <w:lang w:val="en-US"/>
        </w:rPr>
        <w:t>P</w:t>
      </w:r>
      <w:r w:rsidR="001F5E05">
        <w:rPr>
          <w:rFonts w:eastAsiaTheme="minorHAnsi"/>
          <w:color w:val="000000"/>
          <w:sz w:val="24"/>
          <w:lang w:val="en-US"/>
        </w:rPr>
        <w:t>ë</w:t>
      </w:r>
      <w:r w:rsidRPr="001F5E05">
        <w:rPr>
          <w:rFonts w:eastAsiaTheme="minorHAnsi"/>
          <w:color w:val="000000"/>
          <w:sz w:val="24"/>
          <w:lang w:val="en-US"/>
        </w:rPr>
        <w:t>rmir</w:t>
      </w:r>
      <w:r w:rsidR="001F5E05">
        <w:rPr>
          <w:rFonts w:eastAsiaTheme="minorHAnsi"/>
          <w:color w:val="000000"/>
          <w:sz w:val="24"/>
          <w:lang w:val="en-US"/>
        </w:rPr>
        <w:t>ë</w:t>
      </w:r>
      <w:r w:rsidRPr="001F5E05">
        <w:rPr>
          <w:rFonts w:eastAsiaTheme="minorHAnsi"/>
          <w:color w:val="000000"/>
          <w:sz w:val="24"/>
          <w:lang w:val="en-US"/>
        </w:rPr>
        <w:t>simen</w:t>
      </w:r>
      <w:r w:rsidR="001F5E05">
        <w:rPr>
          <w:rFonts w:eastAsiaTheme="minorHAnsi"/>
          <w:color w:val="000000"/>
          <w:sz w:val="24"/>
          <w:lang w:val="en-US"/>
        </w:rPr>
        <w:t>ë</w:t>
      </w:r>
      <w:r w:rsidRPr="001F5E05">
        <w:rPr>
          <w:rFonts w:eastAsiaTheme="minorHAnsi"/>
          <w:color w:val="000000"/>
          <w:sz w:val="24"/>
          <w:lang w:val="en-US"/>
        </w:rPr>
        <w:t>raportinan</w:t>
      </w:r>
      <w:r w:rsidR="001F5E05">
        <w:rPr>
          <w:rFonts w:eastAsiaTheme="minorHAnsi"/>
          <w:color w:val="000000"/>
          <w:sz w:val="24"/>
          <w:lang w:val="en-US"/>
        </w:rPr>
        <w:t>ë</w:t>
      </w:r>
      <w:r w:rsidRPr="001F5E05">
        <w:rPr>
          <w:rFonts w:eastAsiaTheme="minorHAnsi"/>
          <w:color w:val="000000"/>
          <w:sz w:val="24"/>
          <w:lang w:val="en-US"/>
        </w:rPr>
        <w:t>tar</w:t>
      </w:r>
      <w:r w:rsidR="001F5E05">
        <w:rPr>
          <w:rFonts w:eastAsiaTheme="minorHAnsi"/>
          <w:color w:val="000000"/>
          <w:sz w:val="24"/>
          <w:lang w:val="en-US"/>
        </w:rPr>
        <w:t>ë</w:t>
      </w:r>
      <w:r w:rsidRPr="001F5E05">
        <w:rPr>
          <w:rFonts w:eastAsiaTheme="minorHAnsi"/>
          <w:color w:val="000000"/>
          <w:sz w:val="24"/>
          <w:lang w:val="en-US"/>
        </w:rPr>
        <w:t>n</w:t>
      </w:r>
      <w:r w:rsidR="001F5E05">
        <w:rPr>
          <w:rFonts w:eastAsiaTheme="minorHAnsi"/>
          <w:color w:val="000000"/>
          <w:sz w:val="24"/>
          <w:lang w:val="en-US"/>
        </w:rPr>
        <w:t>ë</w:t>
      </w:r>
      <w:r w:rsidRPr="001F5E05">
        <w:rPr>
          <w:rFonts w:eastAsiaTheme="minorHAnsi"/>
          <w:color w:val="000000"/>
          <w:sz w:val="24"/>
          <w:lang w:val="en-US"/>
        </w:rPr>
        <w:t>mosh</w:t>
      </w:r>
      <w:r w:rsidR="001F5E05">
        <w:rPr>
          <w:rFonts w:eastAsiaTheme="minorHAnsi"/>
          <w:color w:val="000000"/>
          <w:sz w:val="24"/>
          <w:lang w:val="en-US"/>
        </w:rPr>
        <w:t>ë</w:t>
      </w:r>
      <w:r w:rsidRPr="001F5E05">
        <w:rPr>
          <w:rFonts w:eastAsiaTheme="minorHAnsi"/>
          <w:color w:val="000000"/>
          <w:sz w:val="24"/>
          <w:lang w:val="en-US"/>
        </w:rPr>
        <w:t>aktivet</w:t>
      </w:r>
      <w:r w:rsidR="001F5E05">
        <w:rPr>
          <w:rFonts w:eastAsiaTheme="minorHAnsi"/>
          <w:color w:val="000000"/>
          <w:sz w:val="24"/>
          <w:lang w:val="en-US"/>
        </w:rPr>
        <w:t>ë</w:t>
      </w:r>
      <w:r w:rsidRPr="001F5E05">
        <w:rPr>
          <w:rFonts w:eastAsiaTheme="minorHAnsi"/>
          <w:color w:val="000000"/>
          <w:sz w:val="24"/>
          <w:lang w:val="en-US"/>
        </w:rPr>
        <w:t>familjevep</w:t>
      </w:r>
      <w:r w:rsidR="001F5E05">
        <w:rPr>
          <w:rFonts w:eastAsiaTheme="minorHAnsi"/>
          <w:color w:val="000000"/>
          <w:sz w:val="24"/>
          <w:lang w:val="en-US"/>
        </w:rPr>
        <w:t>ë</w:t>
      </w:r>
      <w:r w:rsidRPr="001F5E05">
        <w:rPr>
          <w:rFonts w:eastAsiaTheme="minorHAnsi"/>
          <w:color w:val="000000"/>
          <w:sz w:val="24"/>
          <w:lang w:val="en-US"/>
        </w:rPr>
        <w:t>rfituese duke b</w:t>
      </w:r>
      <w:r w:rsidR="001F5E05">
        <w:rPr>
          <w:rFonts w:eastAsiaTheme="minorHAnsi"/>
          <w:color w:val="000000"/>
          <w:sz w:val="24"/>
          <w:lang w:val="en-US"/>
        </w:rPr>
        <w:t>ë</w:t>
      </w:r>
      <w:r w:rsidRPr="001F5E05">
        <w:rPr>
          <w:rFonts w:eastAsiaTheme="minorHAnsi"/>
          <w:color w:val="000000"/>
          <w:sz w:val="24"/>
          <w:lang w:val="en-US"/>
        </w:rPr>
        <w:t>r</w:t>
      </w:r>
      <w:r w:rsidR="001F5E05">
        <w:rPr>
          <w:rFonts w:eastAsiaTheme="minorHAnsi"/>
          <w:color w:val="000000"/>
          <w:sz w:val="24"/>
          <w:lang w:val="en-US"/>
        </w:rPr>
        <w:t>ë</w:t>
      </w:r>
      <w:r w:rsidRPr="001F5E05">
        <w:rPr>
          <w:rFonts w:eastAsiaTheme="minorHAnsi"/>
          <w:color w:val="000000"/>
          <w:sz w:val="24"/>
          <w:lang w:val="en-US"/>
        </w:rPr>
        <w:t>t</w:t>
      </w:r>
      <w:r w:rsidR="001F5E05">
        <w:rPr>
          <w:rFonts w:eastAsiaTheme="minorHAnsi"/>
          <w:color w:val="000000"/>
          <w:sz w:val="24"/>
          <w:lang w:val="en-US"/>
        </w:rPr>
        <w:t>ë</w:t>
      </w:r>
      <w:r w:rsidRPr="001F5E05">
        <w:rPr>
          <w:rFonts w:eastAsiaTheme="minorHAnsi"/>
          <w:color w:val="000000"/>
          <w:sz w:val="24"/>
          <w:lang w:val="en-US"/>
        </w:rPr>
        <w:t>mundurshtimin e disafiltravet</w:t>
      </w:r>
      <w:r w:rsidR="001F5E05">
        <w:rPr>
          <w:rFonts w:eastAsiaTheme="minorHAnsi"/>
          <w:color w:val="000000"/>
          <w:sz w:val="24"/>
          <w:lang w:val="en-US"/>
        </w:rPr>
        <w:t>ë</w:t>
      </w:r>
      <w:r w:rsidRPr="001F5E05">
        <w:rPr>
          <w:rFonts w:eastAsiaTheme="minorHAnsi"/>
          <w:color w:val="000000"/>
          <w:sz w:val="24"/>
          <w:lang w:val="en-US"/>
        </w:rPr>
        <w:t>tjer</w:t>
      </w:r>
      <w:r w:rsidR="001F5E05">
        <w:rPr>
          <w:rFonts w:eastAsiaTheme="minorHAnsi"/>
          <w:color w:val="000000"/>
          <w:sz w:val="24"/>
          <w:lang w:val="en-US"/>
        </w:rPr>
        <w:t>ë</w:t>
      </w:r>
      <w:r w:rsidRPr="001F5E05">
        <w:rPr>
          <w:rFonts w:eastAsiaTheme="minorHAnsi"/>
          <w:color w:val="000000"/>
          <w:sz w:val="24"/>
          <w:lang w:val="en-US"/>
        </w:rPr>
        <w:t xml:space="preserve">. </w:t>
      </w:r>
    </w:p>
    <w:p w14:paraId="4CA82080" w14:textId="77777777" w:rsidR="0066223B" w:rsidRPr="00EB75DB" w:rsidRDefault="0066223B" w:rsidP="00045727">
      <w:pPr>
        <w:pStyle w:val="ListParagraph"/>
        <w:numPr>
          <w:ilvl w:val="0"/>
          <w:numId w:val="11"/>
        </w:numPr>
        <w:autoSpaceDE w:val="0"/>
        <w:autoSpaceDN w:val="0"/>
        <w:adjustRightInd w:val="0"/>
        <w:spacing w:after="36" w:line="240" w:lineRule="auto"/>
        <w:rPr>
          <w:rFonts w:eastAsiaTheme="minorHAnsi"/>
          <w:color w:val="000000"/>
          <w:sz w:val="24"/>
          <w:lang w:val="it-IT"/>
        </w:rPr>
      </w:pPr>
      <w:r w:rsidRPr="00EB75DB">
        <w:rPr>
          <w:rFonts w:eastAsiaTheme="minorHAnsi"/>
          <w:color w:val="000000"/>
          <w:sz w:val="24"/>
          <w:lang w:val="it-IT"/>
        </w:rPr>
        <w:t>Ndjekja e problematikavetekniket</w:t>
      </w:r>
      <w:r w:rsidR="001F5E05" w:rsidRPr="00EB75DB">
        <w:rPr>
          <w:rFonts w:eastAsiaTheme="minorHAnsi"/>
          <w:color w:val="000000"/>
          <w:sz w:val="24"/>
          <w:lang w:val="it-IT"/>
        </w:rPr>
        <w:t>ë</w:t>
      </w:r>
      <w:r w:rsidRPr="00EB75DB">
        <w:rPr>
          <w:rFonts w:eastAsiaTheme="minorHAnsi"/>
          <w:color w:val="000000"/>
          <w:sz w:val="24"/>
          <w:lang w:val="it-IT"/>
        </w:rPr>
        <w:t>sistemitt</w:t>
      </w:r>
      <w:r w:rsidR="001F5E05" w:rsidRPr="00EB75DB">
        <w:rPr>
          <w:rFonts w:eastAsiaTheme="minorHAnsi"/>
          <w:color w:val="000000"/>
          <w:sz w:val="24"/>
          <w:lang w:val="it-IT"/>
        </w:rPr>
        <w:t>ë</w:t>
      </w:r>
      <w:r w:rsidRPr="00EB75DB">
        <w:rPr>
          <w:rFonts w:eastAsiaTheme="minorHAnsi"/>
          <w:color w:val="000000"/>
          <w:sz w:val="24"/>
          <w:lang w:val="it-IT"/>
        </w:rPr>
        <w:t xml:space="preserve"> NE n</w:t>
      </w:r>
      <w:r w:rsidR="001F5E05" w:rsidRPr="00EB75DB">
        <w:rPr>
          <w:rFonts w:eastAsiaTheme="minorHAnsi"/>
          <w:color w:val="000000"/>
          <w:sz w:val="24"/>
          <w:lang w:val="it-IT"/>
        </w:rPr>
        <w:t>ë</w:t>
      </w:r>
      <w:r w:rsidRPr="00EB75DB">
        <w:rPr>
          <w:rFonts w:eastAsiaTheme="minorHAnsi"/>
          <w:color w:val="000000"/>
          <w:sz w:val="24"/>
          <w:lang w:val="it-IT"/>
        </w:rPr>
        <w:t>p</w:t>
      </w:r>
      <w:r w:rsidR="001F5E05" w:rsidRPr="00EB75DB">
        <w:rPr>
          <w:rFonts w:eastAsiaTheme="minorHAnsi"/>
          <w:color w:val="000000"/>
          <w:sz w:val="24"/>
          <w:lang w:val="it-IT"/>
        </w:rPr>
        <w:t>ë</w:t>
      </w:r>
      <w:r w:rsidRPr="00EB75DB">
        <w:rPr>
          <w:rFonts w:eastAsiaTheme="minorHAnsi"/>
          <w:color w:val="000000"/>
          <w:sz w:val="24"/>
          <w:lang w:val="it-IT"/>
        </w:rPr>
        <w:t>rmjetportalitt</w:t>
      </w:r>
      <w:r w:rsidR="001F5E05" w:rsidRPr="00EB75DB">
        <w:rPr>
          <w:rFonts w:eastAsiaTheme="minorHAnsi"/>
          <w:color w:val="000000"/>
          <w:sz w:val="24"/>
          <w:lang w:val="it-IT"/>
        </w:rPr>
        <w:t>ë</w:t>
      </w:r>
      <w:r w:rsidRPr="00EB75DB">
        <w:rPr>
          <w:rFonts w:eastAsiaTheme="minorHAnsi"/>
          <w:color w:val="000000"/>
          <w:sz w:val="24"/>
          <w:lang w:val="it-IT"/>
        </w:rPr>
        <w:t xml:space="preserve">suportit. </w:t>
      </w:r>
    </w:p>
    <w:p w14:paraId="68F39DEC" w14:textId="77777777" w:rsidR="0066223B" w:rsidRPr="00EB75DB" w:rsidRDefault="0066223B" w:rsidP="0066223B">
      <w:pPr>
        <w:autoSpaceDE w:val="0"/>
        <w:autoSpaceDN w:val="0"/>
        <w:adjustRightInd w:val="0"/>
        <w:spacing w:line="240" w:lineRule="auto"/>
        <w:rPr>
          <w:rFonts w:eastAsiaTheme="minorHAnsi"/>
          <w:color w:val="000000"/>
          <w:sz w:val="24"/>
          <w:lang w:val="it-IT"/>
        </w:rPr>
      </w:pPr>
    </w:p>
    <w:p w14:paraId="64FE5540" w14:textId="77777777" w:rsidR="0066223B" w:rsidRPr="00EB75DB" w:rsidRDefault="0066223B" w:rsidP="0066223B">
      <w:pPr>
        <w:autoSpaceDE w:val="0"/>
        <w:autoSpaceDN w:val="0"/>
        <w:adjustRightInd w:val="0"/>
        <w:spacing w:line="240" w:lineRule="auto"/>
        <w:rPr>
          <w:rFonts w:eastAsiaTheme="minorHAnsi"/>
          <w:color w:val="000000"/>
          <w:sz w:val="24"/>
          <w:lang w:val="it-IT"/>
        </w:rPr>
      </w:pPr>
      <w:r w:rsidRPr="00EB75DB">
        <w:rPr>
          <w:rFonts w:eastAsiaTheme="minorHAnsi"/>
          <w:color w:val="000000"/>
          <w:sz w:val="24"/>
          <w:lang w:val="it-IT"/>
        </w:rPr>
        <w:t>Gjithashtu, prioriteti</w:t>
      </w:r>
      <w:r w:rsidR="00652867" w:rsidRPr="00EB75DB">
        <w:rPr>
          <w:rFonts w:eastAsiaTheme="minorHAnsi"/>
          <w:color w:val="000000"/>
          <w:sz w:val="24"/>
          <w:lang w:val="it-IT"/>
        </w:rPr>
        <w:t>ë</w:t>
      </w:r>
      <w:r w:rsidRPr="00EB75DB">
        <w:rPr>
          <w:rFonts w:eastAsiaTheme="minorHAnsi"/>
          <w:color w:val="000000"/>
          <w:sz w:val="24"/>
          <w:lang w:val="it-IT"/>
        </w:rPr>
        <w:t>sht</w:t>
      </w:r>
      <w:r w:rsidR="00652867" w:rsidRPr="00EB75DB">
        <w:rPr>
          <w:rFonts w:eastAsiaTheme="minorHAnsi"/>
          <w:color w:val="000000"/>
          <w:sz w:val="24"/>
          <w:lang w:val="it-IT"/>
        </w:rPr>
        <w:t>ë</w:t>
      </w:r>
      <w:r w:rsidRPr="00EB75DB">
        <w:rPr>
          <w:rFonts w:eastAsiaTheme="minorHAnsi"/>
          <w:color w:val="000000"/>
          <w:sz w:val="24"/>
          <w:lang w:val="it-IT"/>
        </w:rPr>
        <w:t>dh</w:t>
      </w:r>
      <w:r w:rsidR="00652867" w:rsidRPr="00EB75DB">
        <w:rPr>
          <w:rFonts w:eastAsiaTheme="minorHAnsi"/>
          <w:color w:val="000000"/>
          <w:sz w:val="24"/>
          <w:lang w:val="it-IT"/>
        </w:rPr>
        <w:t>ë</w:t>
      </w:r>
      <w:r w:rsidRPr="00EB75DB">
        <w:rPr>
          <w:rFonts w:eastAsiaTheme="minorHAnsi"/>
          <w:color w:val="000000"/>
          <w:sz w:val="24"/>
          <w:lang w:val="it-IT"/>
        </w:rPr>
        <w:t>n</w:t>
      </w:r>
      <w:r w:rsidR="00652867" w:rsidRPr="00EB75DB">
        <w:rPr>
          <w:rFonts w:eastAsiaTheme="minorHAnsi"/>
          <w:color w:val="000000"/>
          <w:sz w:val="24"/>
          <w:lang w:val="it-IT"/>
        </w:rPr>
        <w:t>ë</w:t>
      </w:r>
      <w:r w:rsidRPr="00EB75DB">
        <w:rPr>
          <w:rFonts w:eastAsiaTheme="minorHAnsi"/>
          <w:color w:val="000000"/>
          <w:sz w:val="24"/>
          <w:lang w:val="it-IT"/>
        </w:rPr>
        <w:t>mir</w:t>
      </w:r>
      <w:r w:rsidR="001F5E05" w:rsidRPr="00EB75DB">
        <w:rPr>
          <w:rFonts w:eastAsiaTheme="minorHAnsi"/>
          <w:color w:val="000000"/>
          <w:sz w:val="24"/>
          <w:lang w:val="it-IT"/>
        </w:rPr>
        <w:t>ë</w:t>
      </w:r>
      <w:r w:rsidRPr="00EB75DB">
        <w:rPr>
          <w:rFonts w:eastAsiaTheme="minorHAnsi"/>
          <w:color w:val="000000"/>
          <w:sz w:val="24"/>
          <w:lang w:val="it-IT"/>
        </w:rPr>
        <w:t>administrimitt</w:t>
      </w:r>
      <w:r w:rsidR="00652867" w:rsidRPr="00EB75DB">
        <w:rPr>
          <w:rFonts w:eastAsiaTheme="minorHAnsi"/>
          <w:color w:val="000000"/>
          <w:sz w:val="24"/>
          <w:lang w:val="it-IT"/>
        </w:rPr>
        <w:t>ë</w:t>
      </w:r>
      <w:r w:rsidRPr="00EB75DB">
        <w:rPr>
          <w:rFonts w:eastAsiaTheme="minorHAnsi"/>
          <w:color w:val="000000"/>
          <w:sz w:val="24"/>
          <w:lang w:val="it-IT"/>
        </w:rPr>
        <w:t>RegjistritElektronikt</w:t>
      </w:r>
      <w:r w:rsidR="001F5E05" w:rsidRPr="00EB75DB">
        <w:rPr>
          <w:rFonts w:eastAsiaTheme="minorHAnsi"/>
          <w:color w:val="000000"/>
          <w:sz w:val="24"/>
          <w:lang w:val="it-IT"/>
        </w:rPr>
        <w:t>ë</w:t>
      </w:r>
      <w:r w:rsidRPr="00EB75DB">
        <w:rPr>
          <w:rFonts w:eastAsiaTheme="minorHAnsi"/>
          <w:color w:val="000000"/>
          <w:sz w:val="24"/>
          <w:lang w:val="it-IT"/>
        </w:rPr>
        <w:t>Ndihm</w:t>
      </w:r>
      <w:r w:rsidR="001F5E05" w:rsidRPr="00EB75DB">
        <w:rPr>
          <w:rFonts w:eastAsiaTheme="minorHAnsi"/>
          <w:color w:val="000000"/>
          <w:sz w:val="24"/>
          <w:lang w:val="it-IT"/>
        </w:rPr>
        <w:t>ë</w:t>
      </w:r>
      <w:r w:rsidRPr="00EB75DB">
        <w:rPr>
          <w:rFonts w:eastAsiaTheme="minorHAnsi"/>
          <w:color w:val="000000"/>
          <w:sz w:val="24"/>
          <w:lang w:val="it-IT"/>
        </w:rPr>
        <w:t>sekonomike duke integruarp</w:t>
      </w:r>
      <w:r w:rsidR="001F5E05" w:rsidRPr="00EB75DB">
        <w:rPr>
          <w:rFonts w:eastAsiaTheme="minorHAnsi"/>
          <w:color w:val="000000"/>
          <w:sz w:val="24"/>
          <w:lang w:val="it-IT"/>
        </w:rPr>
        <w:t>ë</w:t>
      </w:r>
      <w:r w:rsidRPr="00EB75DB">
        <w:rPr>
          <w:rFonts w:eastAsiaTheme="minorHAnsi"/>
          <w:color w:val="000000"/>
          <w:sz w:val="24"/>
          <w:lang w:val="it-IT"/>
        </w:rPr>
        <w:t>rfondinderin</w:t>
      </w:r>
      <w:r w:rsidR="001F5E05" w:rsidRPr="00EB75DB">
        <w:rPr>
          <w:rFonts w:eastAsiaTheme="minorHAnsi"/>
          <w:color w:val="000000"/>
          <w:sz w:val="24"/>
          <w:lang w:val="it-IT"/>
        </w:rPr>
        <w:t>ë</w:t>
      </w:r>
      <w:r w:rsidRPr="00EB75DB">
        <w:rPr>
          <w:rFonts w:eastAsiaTheme="minorHAnsi"/>
          <w:color w:val="000000"/>
          <w:sz w:val="24"/>
          <w:lang w:val="it-IT"/>
        </w:rPr>
        <w:t xml:space="preserve"> 6%. Si rezultatiforcimitt</w:t>
      </w:r>
      <w:r w:rsidR="00652867" w:rsidRPr="00EB75DB">
        <w:rPr>
          <w:rFonts w:eastAsiaTheme="minorHAnsi"/>
          <w:color w:val="000000"/>
          <w:sz w:val="24"/>
          <w:lang w:val="it-IT"/>
        </w:rPr>
        <w:t>ë</w:t>
      </w:r>
      <w:r w:rsidRPr="00EB75DB">
        <w:rPr>
          <w:rFonts w:eastAsiaTheme="minorHAnsi"/>
          <w:color w:val="000000"/>
          <w:sz w:val="24"/>
          <w:lang w:val="it-IT"/>
        </w:rPr>
        <w:t>kapacitetevet</w:t>
      </w:r>
      <w:r w:rsidR="00652867" w:rsidRPr="00EB75DB">
        <w:rPr>
          <w:rFonts w:eastAsiaTheme="minorHAnsi"/>
          <w:color w:val="000000"/>
          <w:sz w:val="24"/>
          <w:lang w:val="it-IT"/>
        </w:rPr>
        <w:t>ë</w:t>
      </w:r>
      <w:r w:rsidRPr="00EB75DB">
        <w:rPr>
          <w:rFonts w:eastAsiaTheme="minorHAnsi"/>
          <w:color w:val="000000"/>
          <w:sz w:val="24"/>
          <w:lang w:val="it-IT"/>
        </w:rPr>
        <w:t>p</w:t>
      </w:r>
      <w:r w:rsidR="00652867" w:rsidRPr="00EB75DB">
        <w:rPr>
          <w:rFonts w:eastAsiaTheme="minorHAnsi"/>
          <w:color w:val="000000"/>
          <w:sz w:val="24"/>
          <w:lang w:val="it-IT"/>
        </w:rPr>
        <w:t>ë</w:t>
      </w:r>
      <w:r w:rsidRPr="00EB75DB">
        <w:rPr>
          <w:rFonts w:eastAsiaTheme="minorHAnsi"/>
          <w:color w:val="000000"/>
          <w:sz w:val="24"/>
          <w:lang w:val="it-IT"/>
        </w:rPr>
        <w:t>rdoruesvepordhemir</w:t>
      </w:r>
      <w:r w:rsidR="00652867" w:rsidRPr="00EB75DB">
        <w:rPr>
          <w:rFonts w:eastAsiaTheme="minorHAnsi"/>
          <w:color w:val="000000"/>
          <w:sz w:val="24"/>
          <w:lang w:val="it-IT"/>
        </w:rPr>
        <w:t>ë</w:t>
      </w:r>
      <w:r w:rsidRPr="00EB75DB">
        <w:rPr>
          <w:rFonts w:eastAsiaTheme="minorHAnsi"/>
          <w:color w:val="000000"/>
          <w:sz w:val="24"/>
          <w:lang w:val="it-IT"/>
        </w:rPr>
        <w:t>administrimitt</w:t>
      </w:r>
      <w:r w:rsidR="00652867" w:rsidRPr="00EB75DB">
        <w:rPr>
          <w:rFonts w:eastAsiaTheme="minorHAnsi"/>
          <w:color w:val="000000"/>
          <w:sz w:val="24"/>
          <w:lang w:val="it-IT"/>
        </w:rPr>
        <w:t>ë</w:t>
      </w:r>
      <w:r w:rsidRPr="00EB75DB">
        <w:rPr>
          <w:rFonts w:eastAsiaTheme="minorHAnsi"/>
          <w:color w:val="000000"/>
          <w:sz w:val="24"/>
          <w:lang w:val="it-IT"/>
        </w:rPr>
        <w:t>k</w:t>
      </w:r>
      <w:r w:rsidR="00652867" w:rsidRPr="00EB75DB">
        <w:rPr>
          <w:rFonts w:eastAsiaTheme="minorHAnsi"/>
          <w:color w:val="000000"/>
          <w:sz w:val="24"/>
          <w:lang w:val="it-IT"/>
        </w:rPr>
        <w:t>ë</w:t>
      </w:r>
      <w:r w:rsidRPr="00EB75DB">
        <w:rPr>
          <w:rFonts w:eastAsiaTheme="minorHAnsi"/>
          <w:color w:val="000000"/>
          <w:sz w:val="24"/>
          <w:lang w:val="it-IT"/>
        </w:rPr>
        <w:t>tijsistemi, mundt</w:t>
      </w:r>
      <w:r w:rsidR="00652867" w:rsidRPr="00EB75DB">
        <w:rPr>
          <w:rFonts w:eastAsiaTheme="minorHAnsi"/>
          <w:color w:val="000000"/>
          <w:sz w:val="24"/>
          <w:lang w:val="it-IT"/>
        </w:rPr>
        <w:t>ë</w:t>
      </w:r>
      <w:r w:rsidRPr="00EB75DB">
        <w:rPr>
          <w:rFonts w:eastAsiaTheme="minorHAnsi"/>
          <w:color w:val="000000"/>
          <w:sz w:val="24"/>
          <w:lang w:val="it-IT"/>
        </w:rPr>
        <w:t>vecohenarritjet e m</w:t>
      </w:r>
      <w:r w:rsidR="00652867" w:rsidRPr="00EB75DB">
        <w:rPr>
          <w:rFonts w:eastAsiaTheme="minorHAnsi"/>
          <w:color w:val="000000"/>
          <w:sz w:val="24"/>
          <w:lang w:val="it-IT"/>
        </w:rPr>
        <w:t>ë</w:t>
      </w:r>
      <w:r w:rsidRPr="00EB75DB">
        <w:rPr>
          <w:rFonts w:eastAsiaTheme="minorHAnsi"/>
          <w:color w:val="000000"/>
          <w:sz w:val="24"/>
          <w:lang w:val="it-IT"/>
        </w:rPr>
        <w:t>posht</w:t>
      </w:r>
      <w:r w:rsidR="00652867" w:rsidRPr="00EB75DB">
        <w:rPr>
          <w:rFonts w:eastAsiaTheme="minorHAnsi"/>
          <w:color w:val="000000"/>
          <w:sz w:val="24"/>
          <w:lang w:val="it-IT"/>
        </w:rPr>
        <w:t>ë</w:t>
      </w:r>
      <w:r w:rsidRPr="00EB75DB">
        <w:rPr>
          <w:rFonts w:eastAsiaTheme="minorHAnsi"/>
          <w:color w:val="000000"/>
          <w:sz w:val="24"/>
          <w:lang w:val="it-IT"/>
        </w:rPr>
        <w:t>me:</w:t>
      </w:r>
    </w:p>
    <w:p w14:paraId="0C197562" w14:textId="77777777" w:rsidR="0066223B" w:rsidRPr="00EB75DB" w:rsidRDefault="0066223B" w:rsidP="0066223B">
      <w:pPr>
        <w:autoSpaceDE w:val="0"/>
        <w:autoSpaceDN w:val="0"/>
        <w:adjustRightInd w:val="0"/>
        <w:spacing w:line="240" w:lineRule="auto"/>
        <w:rPr>
          <w:rFonts w:eastAsiaTheme="minorHAnsi"/>
          <w:color w:val="000000"/>
          <w:sz w:val="24"/>
          <w:lang w:val="it-IT"/>
        </w:rPr>
      </w:pPr>
    </w:p>
    <w:p w14:paraId="47B8F11D" w14:textId="77777777" w:rsidR="0066223B" w:rsidRPr="001F5E05" w:rsidRDefault="0066223B" w:rsidP="00045727">
      <w:pPr>
        <w:pStyle w:val="ListParagraph"/>
        <w:numPr>
          <w:ilvl w:val="0"/>
          <w:numId w:val="11"/>
        </w:numPr>
        <w:autoSpaceDE w:val="0"/>
        <w:autoSpaceDN w:val="0"/>
        <w:adjustRightInd w:val="0"/>
        <w:spacing w:after="52" w:line="240" w:lineRule="auto"/>
        <w:rPr>
          <w:rFonts w:eastAsiaTheme="minorHAnsi"/>
          <w:color w:val="000000"/>
          <w:sz w:val="24"/>
          <w:lang w:val="en-US"/>
        </w:rPr>
      </w:pPr>
      <w:r w:rsidRPr="001F5E05">
        <w:rPr>
          <w:rFonts w:eastAsiaTheme="minorHAnsi"/>
          <w:color w:val="000000"/>
          <w:sz w:val="24"/>
          <w:lang w:val="en-US"/>
        </w:rPr>
        <w:t>Disap</w:t>
      </w:r>
      <w:r w:rsidR="001F5E05">
        <w:rPr>
          <w:rFonts w:eastAsiaTheme="minorHAnsi"/>
          <w:color w:val="000000"/>
          <w:sz w:val="24"/>
          <w:lang w:val="en-US"/>
        </w:rPr>
        <w:t>ë</w:t>
      </w:r>
      <w:r w:rsidRPr="001F5E05">
        <w:rPr>
          <w:rFonts w:eastAsiaTheme="minorHAnsi"/>
          <w:color w:val="000000"/>
          <w:sz w:val="24"/>
          <w:lang w:val="en-US"/>
        </w:rPr>
        <w:t>rmir</w:t>
      </w:r>
      <w:r w:rsidR="001F5E05">
        <w:rPr>
          <w:rFonts w:eastAsiaTheme="minorHAnsi"/>
          <w:color w:val="000000"/>
          <w:sz w:val="24"/>
          <w:lang w:val="en-US"/>
        </w:rPr>
        <w:t>ë</w:t>
      </w:r>
      <w:r w:rsidRPr="001F5E05">
        <w:rPr>
          <w:rFonts w:eastAsiaTheme="minorHAnsi"/>
          <w:color w:val="000000"/>
          <w:sz w:val="24"/>
          <w:lang w:val="en-US"/>
        </w:rPr>
        <w:t>simen</w:t>
      </w:r>
      <w:r w:rsidR="001F5E05">
        <w:rPr>
          <w:rFonts w:eastAsiaTheme="minorHAnsi"/>
          <w:color w:val="000000"/>
          <w:sz w:val="24"/>
          <w:lang w:val="en-US"/>
        </w:rPr>
        <w:t>ë</w:t>
      </w:r>
      <w:r w:rsidRPr="001F5E05">
        <w:rPr>
          <w:rFonts w:eastAsiaTheme="minorHAnsi"/>
          <w:color w:val="000000"/>
          <w:sz w:val="24"/>
          <w:lang w:val="en-US"/>
        </w:rPr>
        <w:t>raportin e fonditt</w:t>
      </w:r>
      <w:r w:rsidR="001F5E05">
        <w:rPr>
          <w:rFonts w:eastAsiaTheme="minorHAnsi"/>
          <w:color w:val="000000"/>
          <w:sz w:val="24"/>
          <w:lang w:val="en-US"/>
        </w:rPr>
        <w:t>ë</w:t>
      </w:r>
      <w:r w:rsidRPr="001F5E05">
        <w:rPr>
          <w:rFonts w:eastAsiaTheme="minorHAnsi"/>
          <w:color w:val="000000"/>
          <w:sz w:val="24"/>
          <w:lang w:val="en-US"/>
        </w:rPr>
        <w:t xml:space="preserve"> 6 %. </w:t>
      </w:r>
    </w:p>
    <w:p w14:paraId="1D06CE70" w14:textId="77777777" w:rsidR="0066223B" w:rsidRPr="00EB75DB" w:rsidRDefault="0066223B" w:rsidP="00045727">
      <w:pPr>
        <w:pStyle w:val="ListParagraph"/>
        <w:numPr>
          <w:ilvl w:val="0"/>
          <w:numId w:val="11"/>
        </w:numPr>
        <w:autoSpaceDE w:val="0"/>
        <w:autoSpaceDN w:val="0"/>
        <w:adjustRightInd w:val="0"/>
        <w:spacing w:line="240" w:lineRule="auto"/>
        <w:rPr>
          <w:rFonts w:eastAsiaTheme="minorHAnsi"/>
          <w:color w:val="000000"/>
          <w:sz w:val="24"/>
          <w:lang w:val="it-IT"/>
        </w:rPr>
      </w:pPr>
      <w:r w:rsidRPr="00EB75DB">
        <w:rPr>
          <w:rFonts w:eastAsiaTheme="minorHAnsi"/>
          <w:color w:val="000000"/>
          <w:sz w:val="24"/>
          <w:lang w:val="it-IT"/>
        </w:rPr>
        <w:t>Ndjekja e problematikavetekniket</w:t>
      </w:r>
      <w:r w:rsidR="001F5E05" w:rsidRPr="00EB75DB">
        <w:rPr>
          <w:rFonts w:eastAsiaTheme="minorHAnsi"/>
          <w:color w:val="000000"/>
          <w:sz w:val="24"/>
          <w:lang w:val="it-IT"/>
        </w:rPr>
        <w:t>ë</w:t>
      </w:r>
      <w:r w:rsidRPr="00EB75DB">
        <w:rPr>
          <w:rFonts w:eastAsiaTheme="minorHAnsi"/>
          <w:color w:val="000000"/>
          <w:sz w:val="24"/>
          <w:lang w:val="it-IT"/>
        </w:rPr>
        <w:t>sistemitt</w:t>
      </w:r>
      <w:r w:rsidR="001F5E05" w:rsidRPr="00EB75DB">
        <w:rPr>
          <w:rFonts w:eastAsiaTheme="minorHAnsi"/>
          <w:color w:val="000000"/>
          <w:sz w:val="24"/>
          <w:lang w:val="it-IT"/>
        </w:rPr>
        <w:t>ë</w:t>
      </w:r>
      <w:r w:rsidRPr="00EB75DB">
        <w:rPr>
          <w:rFonts w:eastAsiaTheme="minorHAnsi"/>
          <w:color w:val="000000"/>
          <w:sz w:val="24"/>
          <w:lang w:val="it-IT"/>
        </w:rPr>
        <w:t xml:space="preserve"> NE n</w:t>
      </w:r>
      <w:r w:rsidR="001F5E05" w:rsidRPr="00EB75DB">
        <w:rPr>
          <w:rFonts w:eastAsiaTheme="minorHAnsi"/>
          <w:color w:val="000000"/>
          <w:sz w:val="24"/>
          <w:lang w:val="it-IT"/>
        </w:rPr>
        <w:t>ë</w:t>
      </w:r>
      <w:r w:rsidRPr="00EB75DB">
        <w:rPr>
          <w:rFonts w:eastAsiaTheme="minorHAnsi"/>
          <w:color w:val="000000"/>
          <w:sz w:val="24"/>
          <w:lang w:val="it-IT"/>
        </w:rPr>
        <w:t>p</w:t>
      </w:r>
      <w:r w:rsidR="001F5E05" w:rsidRPr="00EB75DB">
        <w:rPr>
          <w:rFonts w:eastAsiaTheme="minorHAnsi"/>
          <w:color w:val="000000"/>
          <w:sz w:val="24"/>
          <w:lang w:val="it-IT"/>
        </w:rPr>
        <w:t>ë</w:t>
      </w:r>
      <w:r w:rsidRPr="00EB75DB">
        <w:rPr>
          <w:rFonts w:eastAsiaTheme="minorHAnsi"/>
          <w:color w:val="000000"/>
          <w:sz w:val="24"/>
          <w:lang w:val="it-IT"/>
        </w:rPr>
        <w:t>rmjetportalitt</w:t>
      </w:r>
      <w:r w:rsidR="001F5E05" w:rsidRPr="00EB75DB">
        <w:rPr>
          <w:rFonts w:eastAsiaTheme="minorHAnsi"/>
          <w:color w:val="000000"/>
          <w:sz w:val="24"/>
          <w:lang w:val="it-IT"/>
        </w:rPr>
        <w:t>ë</w:t>
      </w:r>
      <w:r w:rsidRPr="00EB75DB">
        <w:rPr>
          <w:rFonts w:eastAsiaTheme="minorHAnsi"/>
          <w:color w:val="000000"/>
          <w:sz w:val="24"/>
          <w:lang w:val="it-IT"/>
        </w:rPr>
        <w:t xml:space="preserve">suportit. </w:t>
      </w:r>
    </w:p>
    <w:p w14:paraId="292A5D8E" w14:textId="77777777" w:rsidR="0066223B" w:rsidRPr="001F5E05" w:rsidRDefault="0011515E" w:rsidP="00FB0474">
      <w:pPr>
        <w:pBdr>
          <w:top w:val="nil"/>
          <w:left w:val="nil"/>
          <w:bottom w:val="nil"/>
          <w:right w:val="nil"/>
          <w:between w:val="nil"/>
        </w:pBdr>
        <w:spacing w:before="240" w:after="60" w:line="240" w:lineRule="auto"/>
        <w:jc w:val="both"/>
        <w:rPr>
          <w:sz w:val="24"/>
        </w:rPr>
      </w:pPr>
      <w:r w:rsidRPr="001F5E05">
        <w:rPr>
          <w:sz w:val="24"/>
        </w:rPr>
        <w:t>Gjat</w:t>
      </w:r>
      <w:r w:rsidR="00652867">
        <w:rPr>
          <w:sz w:val="24"/>
        </w:rPr>
        <w:t>ë</w:t>
      </w:r>
      <w:r w:rsidRPr="001F5E05">
        <w:rPr>
          <w:sz w:val="24"/>
        </w:rPr>
        <w:t xml:space="preserve"> vitit kalendarik 2021, nga </w:t>
      </w:r>
      <w:r w:rsidR="008851AA">
        <w:rPr>
          <w:sz w:val="24"/>
        </w:rPr>
        <w:t>Drejtoria e P</w:t>
      </w:r>
      <w:r w:rsidR="00555919">
        <w:rPr>
          <w:sz w:val="24"/>
        </w:rPr>
        <w:t>ë</w:t>
      </w:r>
      <w:r w:rsidR="008851AA">
        <w:rPr>
          <w:sz w:val="24"/>
        </w:rPr>
        <w:t>rgjith</w:t>
      </w:r>
      <w:r w:rsidR="00555919">
        <w:rPr>
          <w:sz w:val="24"/>
        </w:rPr>
        <w:t>ë</w:t>
      </w:r>
      <w:r w:rsidR="008851AA">
        <w:rPr>
          <w:sz w:val="24"/>
        </w:rPr>
        <w:t xml:space="preserve">shme e SHSSH </w:t>
      </w:r>
      <w:r w:rsidRPr="001F5E05">
        <w:rPr>
          <w:sz w:val="24"/>
        </w:rPr>
        <w:t>jan</w:t>
      </w:r>
      <w:r w:rsidR="00652867">
        <w:rPr>
          <w:sz w:val="24"/>
        </w:rPr>
        <w:t>ë</w:t>
      </w:r>
      <w:r w:rsidRPr="001F5E05">
        <w:rPr>
          <w:sz w:val="24"/>
        </w:rPr>
        <w:t xml:space="preserve"> kryer kontrolle periodike p</w:t>
      </w:r>
      <w:r w:rsidR="00652867">
        <w:rPr>
          <w:sz w:val="24"/>
        </w:rPr>
        <w:t>ë</w:t>
      </w:r>
      <w:r w:rsidRPr="001F5E05">
        <w:rPr>
          <w:sz w:val="24"/>
        </w:rPr>
        <w:t>r NE n</w:t>
      </w:r>
      <w:r w:rsidR="001F5E05">
        <w:rPr>
          <w:sz w:val="24"/>
        </w:rPr>
        <w:t>ë</w:t>
      </w:r>
      <w:r w:rsidRPr="001F5E05">
        <w:rPr>
          <w:sz w:val="24"/>
        </w:rPr>
        <w:t>p</w:t>
      </w:r>
      <w:r w:rsidR="001F5E05">
        <w:rPr>
          <w:sz w:val="24"/>
        </w:rPr>
        <w:t>ë</w:t>
      </w:r>
      <w:r w:rsidRPr="001F5E05">
        <w:rPr>
          <w:sz w:val="24"/>
        </w:rPr>
        <w:t>rmjet modulit t</w:t>
      </w:r>
      <w:r w:rsidR="001F5E05">
        <w:rPr>
          <w:sz w:val="24"/>
        </w:rPr>
        <w:t>ë</w:t>
      </w:r>
      <w:r w:rsidRPr="001F5E05">
        <w:rPr>
          <w:sz w:val="24"/>
        </w:rPr>
        <w:t xml:space="preserve"> kontrollit n</w:t>
      </w:r>
      <w:r w:rsidR="001F5E05">
        <w:rPr>
          <w:sz w:val="24"/>
        </w:rPr>
        <w:t>ë</w:t>
      </w:r>
      <w:r w:rsidRPr="001F5E05">
        <w:rPr>
          <w:sz w:val="24"/>
        </w:rPr>
        <w:t xml:space="preserve"> sistem dhe kontrolle p</w:t>
      </w:r>
      <w:r w:rsidR="001F5E05">
        <w:rPr>
          <w:sz w:val="24"/>
        </w:rPr>
        <w:t>ë</w:t>
      </w:r>
      <w:r w:rsidRPr="001F5E05">
        <w:rPr>
          <w:sz w:val="24"/>
        </w:rPr>
        <w:t>r zbatimin e legjislacionit t</w:t>
      </w:r>
      <w:r w:rsidR="001F5E05">
        <w:rPr>
          <w:sz w:val="24"/>
        </w:rPr>
        <w:t>ë</w:t>
      </w:r>
      <w:r w:rsidRPr="001F5E05">
        <w:rPr>
          <w:sz w:val="24"/>
        </w:rPr>
        <w:t xml:space="preserve"> pagesave t</w:t>
      </w:r>
      <w:r w:rsidR="001F5E05">
        <w:rPr>
          <w:sz w:val="24"/>
        </w:rPr>
        <w:t>ë</w:t>
      </w:r>
      <w:r w:rsidRPr="001F5E05">
        <w:rPr>
          <w:sz w:val="24"/>
        </w:rPr>
        <w:t xml:space="preserve"> PAK dhe invalid</w:t>
      </w:r>
      <w:r w:rsidR="001F5E05">
        <w:rPr>
          <w:sz w:val="24"/>
        </w:rPr>
        <w:t>ë</w:t>
      </w:r>
      <w:r w:rsidRPr="001F5E05">
        <w:rPr>
          <w:sz w:val="24"/>
        </w:rPr>
        <w:t>ve t</w:t>
      </w:r>
      <w:r w:rsidR="001F5E05">
        <w:rPr>
          <w:sz w:val="24"/>
        </w:rPr>
        <w:t>ë</w:t>
      </w:r>
      <w:r w:rsidRPr="001F5E05">
        <w:rPr>
          <w:sz w:val="24"/>
        </w:rPr>
        <w:t xml:space="preserve"> pun</w:t>
      </w:r>
      <w:r w:rsidR="001F5E05">
        <w:rPr>
          <w:sz w:val="24"/>
        </w:rPr>
        <w:t>ë</w:t>
      </w:r>
      <w:r w:rsidRPr="001F5E05">
        <w:rPr>
          <w:sz w:val="24"/>
        </w:rPr>
        <w:t>s. N</w:t>
      </w:r>
      <w:r w:rsidR="00652867">
        <w:rPr>
          <w:sz w:val="24"/>
        </w:rPr>
        <w:t>ë</w:t>
      </w:r>
      <w:r w:rsidRPr="001F5E05">
        <w:rPr>
          <w:sz w:val="24"/>
        </w:rPr>
        <w:t xml:space="preserve"> total jan</w:t>
      </w:r>
      <w:r w:rsidR="00652867">
        <w:rPr>
          <w:sz w:val="24"/>
        </w:rPr>
        <w:t>ë</w:t>
      </w:r>
      <w:r w:rsidRPr="001F5E05">
        <w:rPr>
          <w:sz w:val="24"/>
        </w:rPr>
        <w:t xml:space="preserve"> kontrolluar 251 nj</w:t>
      </w:r>
      <w:r w:rsidR="00652867">
        <w:rPr>
          <w:sz w:val="24"/>
        </w:rPr>
        <w:t>ë</w:t>
      </w:r>
      <w:r w:rsidRPr="001F5E05">
        <w:rPr>
          <w:sz w:val="24"/>
        </w:rPr>
        <w:t xml:space="preserve">si vendore </w:t>
      </w:r>
      <w:r w:rsidR="006B5D8C" w:rsidRPr="001F5E05">
        <w:rPr>
          <w:sz w:val="24"/>
        </w:rPr>
        <w:t>dhe jan</w:t>
      </w:r>
      <w:r w:rsidR="001F5E05">
        <w:rPr>
          <w:sz w:val="24"/>
        </w:rPr>
        <w:t>ë</w:t>
      </w:r>
      <w:r w:rsidR="006B5D8C" w:rsidRPr="001F5E05">
        <w:rPr>
          <w:sz w:val="24"/>
        </w:rPr>
        <w:t xml:space="preserve"> </w:t>
      </w:r>
      <w:r w:rsidR="006B5D8C" w:rsidRPr="001F5E05">
        <w:rPr>
          <w:sz w:val="24"/>
        </w:rPr>
        <w:lastRenderedPageBreak/>
        <w:t>konstatuar 1086 familje q</w:t>
      </w:r>
      <w:r w:rsidR="001F5E05">
        <w:rPr>
          <w:sz w:val="24"/>
        </w:rPr>
        <w:t>ë</w:t>
      </w:r>
      <w:r w:rsidR="006B5D8C" w:rsidRPr="001F5E05">
        <w:rPr>
          <w:sz w:val="24"/>
        </w:rPr>
        <w:t xml:space="preserve"> kan</w:t>
      </w:r>
      <w:r w:rsidR="001F5E05">
        <w:rPr>
          <w:sz w:val="24"/>
        </w:rPr>
        <w:t>ë</w:t>
      </w:r>
      <w:r w:rsidR="006B5D8C" w:rsidRPr="001F5E05">
        <w:rPr>
          <w:sz w:val="24"/>
        </w:rPr>
        <w:t xml:space="preserve"> p</w:t>
      </w:r>
      <w:r w:rsidR="001F5E05">
        <w:rPr>
          <w:sz w:val="24"/>
        </w:rPr>
        <w:t>ë</w:t>
      </w:r>
      <w:r w:rsidR="006B5D8C" w:rsidRPr="001F5E05">
        <w:rPr>
          <w:sz w:val="24"/>
        </w:rPr>
        <w:t>rfituar n</w:t>
      </w:r>
      <w:r w:rsidR="001F5E05">
        <w:rPr>
          <w:sz w:val="24"/>
        </w:rPr>
        <w:t>ë</w:t>
      </w:r>
      <w:r w:rsidR="006B5D8C" w:rsidRPr="001F5E05">
        <w:rPr>
          <w:sz w:val="24"/>
        </w:rPr>
        <w:t xml:space="preserve"> kund</w:t>
      </w:r>
      <w:r w:rsidR="001F5E05">
        <w:rPr>
          <w:sz w:val="24"/>
        </w:rPr>
        <w:t>ë</w:t>
      </w:r>
      <w:r w:rsidR="006B5D8C" w:rsidRPr="001F5E05">
        <w:rPr>
          <w:sz w:val="24"/>
        </w:rPr>
        <w:t>rshtim me legjislacionin me d</w:t>
      </w:r>
      <w:r w:rsidR="001F5E05">
        <w:rPr>
          <w:sz w:val="24"/>
        </w:rPr>
        <w:t>ë</w:t>
      </w:r>
      <w:r w:rsidR="006B5D8C" w:rsidRPr="001F5E05">
        <w:rPr>
          <w:sz w:val="24"/>
        </w:rPr>
        <w:t>m ekonomik 11.304.300 lek</w:t>
      </w:r>
      <w:r w:rsidR="001F5E05">
        <w:rPr>
          <w:sz w:val="24"/>
        </w:rPr>
        <w:t>ë</w:t>
      </w:r>
      <w:r w:rsidR="006B5D8C" w:rsidRPr="001F5E05">
        <w:rPr>
          <w:sz w:val="24"/>
        </w:rPr>
        <w:t xml:space="preserve">. </w:t>
      </w:r>
      <w:r w:rsidR="00647337" w:rsidRPr="001F5E05">
        <w:rPr>
          <w:sz w:val="24"/>
        </w:rPr>
        <w:t xml:space="preserve">Nga </w:t>
      </w:r>
      <w:r w:rsidR="00FB3006" w:rsidRPr="001F5E05">
        <w:rPr>
          <w:sz w:val="24"/>
        </w:rPr>
        <w:t>rastet</w:t>
      </w:r>
      <w:r w:rsidR="00647337" w:rsidRPr="001F5E05">
        <w:rPr>
          <w:sz w:val="24"/>
        </w:rPr>
        <w:t xml:space="preserve"> (1086 familje)</w:t>
      </w:r>
      <w:r w:rsidR="00FB3006" w:rsidRPr="001F5E05">
        <w:rPr>
          <w:sz w:val="24"/>
        </w:rPr>
        <w:t xml:space="preserve"> e identifikuara, 173 jan</w:t>
      </w:r>
      <w:r w:rsidR="00652867">
        <w:rPr>
          <w:sz w:val="24"/>
        </w:rPr>
        <w:t>ë</w:t>
      </w:r>
      <w:r w:rsidR="00FB3006" w:rsidRPr="001F5E05">
        <w:rPr>
          <w:sz w:val="24"/>
        </w:rPr>
        <w:t xml:space="preserve"> klasifikuar si raste mashtrimi dhe 913 si gabime (njer</w:t>
      </w:r>
      <w:r w:rsidR="00652867">
        <w:rPr>
          <w:sz w:val="24"/>
        </w:rPr>
        <w:t>ë</w:t>
      </w:r>
      <w:r w:rsidR="00FB3006" w:rsidRPr="001F5E05">
        <w:rPr>
          <w:sz w:val="24"/>
        </w:rPr>
        <w:t xml:space="preserve">zor/teknik). </w:t>
      </w:r>
    </w:p>
    <w:p w14:paraId="5953D345" w14:textId="77777777" w:rsidR="00E11B6C" w:rsidRPr="00EB75DB" w:rsidRDefault="00E11B6C" w:rsidP="00E11B6C">
      <w:pPr>
        <w:pStyle w:val="Default"/>
        <w:rPr>
          <w:rFonts w:ascii="Times New Roman" w:hAnsi="Times New Roman" w:cs="Times New Roman"/>
          <w:lang w:val="sq-AL"/>
        </w:rPr>
      </w:pPr>
      <w:r w:rsidRPr="00EB75DB">
        <w:rPr>
          <w:rFonts w:ascii="Times New Roman" w:hAnsi="Times New Roman" w:cs="Times New Roman"/>
          <w:lang w:val="sq-AL"/>
        </w:rPr>
        <w:t>Nd</w:t>
      </w:r>
      <w:r w:rsidR="00652867" w:rsidRPr="00EB75DB">
        <w:rPr>
          <w:rFonts w:ascii="Times New Roman" w:hAnsi="Times New Roman" w:cs="Times New Roman"/>
          <w:lang w:val="sq-AL"/>
        </w:rPr>
        <w:t>ë</w:t>
      </w:r>
      <w:r w:rsidRPr="00EB75DB">
        <w:rPr>
          <w:rFonts w:ascii="Times New Roman" w:hAnsi="Times New Roman" w:cs="Times New Roman"/>
          <w:lang w:val="sq-AL"/>
        </w:rPr>
        <w:t>rsan</w:t>
      </w:r>
      <w:r w:rsidR="00652867" w:rsidRPr="00EB75DB">
        <w:rPr>
          <w:rFonts w:ascii="Times New Roman" w:hAnsi="Times New Roman" w:cs="Times New Roman"/>
          <w:lang w:val="sq-AL"/>
        </w:rPr>
        <w:t>ë</w:t>
      </w:r>
      <w:r w:rsidRPr="00EB75DB">
        <w:rPr>
          <w:rFonts w:ascii="Times New Roman" w:hAnsi="Times New Roman" w:cs="Times New Roman"/>
          <w:lang w:val="sq-AL"/>
        </w:rPr>
        <w:t>lidhje me problematikat e hasura, kryesishtatot</w:t>
      </w:r>
      <w:r w:rsidR="00652867" w:rsidRPr="00EB75DB">
        <w:rPr>
          <w:rFonts w:ascii="Times New Roman" w:hAnsi="Times New Roman" w:cs="Times New Roman"/>
          <w:lang w:val="sq-AL"/>
        </w:rPr>
        <w:t>ë</w:t>
      </w:r>
      <w:r w:rsidRPr="00EB75DB">
        <w:rPr>
          <w:rFonts w:ascii="Times New Roman" w:hAnsi="Times New Roman" w:cs="Times New Roman"/>
          <w:lang w:val="sq-AL"/>
        </w:rPr>
        <w:t>hasuran</w:t>
      </w:r>
      <w:r w:rsidR="00652867" w:rsidRPr="00EB75DB">
        <w:rPr>
          <w:rFonts w:ascii="Times New Roman" w:hAnsi="Times New Roman" w:cs="Times New Roman"/>
          <w:lang w:val="sq-AL"/>
        </w:rPr>
        <w:t>ë</w:t>
      </w:r>
      <w:r w:rsidRPr="00EB75DB">
        <w:rPr>
          <w:rFonts w:ascii="Times New Roman" w:hAnsi="Times New Roman" w:cs="Times New Roman"/>
          <w:lang w:val="sq-AL"/>
        </w:rPr>
        <w:t>kund</w:t>
      </w:r>
      <w:r w:rsidR="00652867" w:rsidRPr="00EB75DB">
        <w:rPr>
          <w:rFonts w:ascii="Times New Roman" w:hAnsi="Times New Roman" w:cs="Times New Roman"/>
          <w:lang w:val="sq-AL"/>
        </w:rPr>
        <w:t>ë</w:t>
      </w:r>
      <w:r w:rsidRPr="00EB75DB">
        <w:rPr>
          <w:rFonts w:ascii="Times New Roman" w:hAnsi="Times New Roman" w:cs="Times New Roman"/>
          <w:lang w:val="sq-AL"/>
        </w:rPr>
        <w:t>rshtim me legjislacionp</w:t>
      </w:r>
      <w:r w:rsidR="00652867" w:rsidRPr="00EB75DB">
        <w:rPr>
          <w:rFonts w:ascii="Times New Roman" w:hAnsi="Times New Roman" w:cs="Times New Roman"/>
          <w:lang w:val="sq-AL"/>
        </w:rPr>
        <w:t>ë</w:t>
      </w:r>
      <w:r w:rsidRPr="00EB75DB">
        <w:rPr>
          <w:rFonts w:ascii="Times New Roman" w:hAnsi="Times New Roman" w:cs="Times New Roman"/>
          <w:lang w:val="sq-AL"/>
        </w:rPr>
        <w:t>rkat</w:t>
      </w:r>
      <w:r w:rsidR="00652867" w:rsidRPr="00EB75DB">
        <w:rPr>
          <w:rFonts w:ascii="Times New Roman" w:hAnsi="Times New Roman" w:cs="Times New Roman"/>
          <w:lang w:val="sq-AL"/>
        </w:rPr>
        <w:t>ë</w:t>
      </w:r>
      <w:r w:rsidRPr="00EB75DB">
        <w:rPr>
          <w:rFonts w:ascii="Times New Roman" w:hAnsi="Times New Roman" w:cs="Times New Roman"/>
          <w:lang w:val="sq-AL"/>
        </w:rPr>
        <w:t>sn</w:t>
      </w:r>
      <w:r w:rsidR="00652867" w:rsidRPr="00EB75DB">
        <w:rPr>
          <w:rFonts w:ascii="Times New Roman" w:hAnsi="Times New Roman" w:cs="Times New Roman"/>
          <w:lang w:val="sq-AL"/>
        </w:rPr>
        <w:t>ë</w:t>
      </w:r>
      <w:r w:rsidRPr="00EB75DB">
        <w:rPr>
          <w:rFonts w:ascii="Times New Roman" w:hAnsi="Times New Roman" w:cs="Times New Roman"/>
          <w:lang w:val="sq-AL"/>
        </w:rPr>
        <w:t>fuqi, natyra e problematikavet</w:t>
      </w:r>
      <w:r w:rsidR="00652867" w:rsidRPr="00EB75DB">
        <w:rPr>
          <w:rFonts w:ascii="Times New Roman" w:hAnsi="Times New Roman" w:cs="Times New Roman"/>
          <w:lang w:val="sq-AL"/>
        </w:rPr>
        <w:t>ë</w:t>
      </w:r>
      <w:r w:rsidRPr="00EB75DB">
        <w:rPr>
          <w:rFonts w:ascii="Times New Roman" w:hAnsi="Times New Roman" w:cs="Times New Roman"/>
          <w:lang w:val="sq-AL"/>
        </w:rPr>
        <w:t>identifikuara, lidhetm</w:t>
      </w:r>
      <w:r w:rsidR="00652867" w:rsidRPr="00EB75DB">
        <w:rPr>
          <w:rFonts w:ascii="Times New Roman" w:hAnsi="Times New Roman" w:cs="Times New Roman"/>
          <w:lang w:val="sq-AL"/>
        </w:rPr>
        <w:t>ë</w:t>
      </w:r>
      <w:r w:rsidRPr="00EB75DB">
        <w:rPr>
          <w:rFonts w:ascii="Times New Roman" w:hAnsi="Times New Roman" w:cs="Times New Roman"/>
          <w:lang w:val="sq-AL"/>
        </w:rPr>
        <w:t xml:space="preserve">shumit me: </w:t>
      </w:r>
    </w:p>
    <w:p w14:paraId="7FDCF13A" w14:textId="77777777" w:rsidR="00E11B6C" w:rsidRPr="00EB75DB" w:rsidRDefault="00E11B6C" w:rsidP="00045727">
      <w:pPr>
        <w:pStyle w:val="Default"/>
        <w:numPr>
          <w:ilvl w:val="0"/>
          <w:numId w:val="11"/>
        </w:numPr>
        <w:rPr>
          <w:rFonts w:ascii="Times New Roman" w:hAnsi="Times New Roman" w:cs="Times New Roman"/>
          <w:lang w:val="sq-AL"/>
        </w:rPr>
      </w:pPr>
      <w:r w:rsidRPr="00EB75DB">
        <w:rPr>
          <w:rFonts w:ascii="Times New Roman" w:eastAsiaTheme="minorHAnsi" w:hAnsi="Times New Roman" w:cs="Times New Roman"/>
          <w:lang w:val="sq-AL"/>
        </w:rPr>
        <w:t>Pagesa e padrejt</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n</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struktur</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n e familjesn</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rasteku ka pasuran</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tar</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t</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familjes PAK (nukcheckohetpyetjan</w:t>
      </w:r>
      <w:r w:rsidR="001F5E05" w:rsidRPr="00EB75DB">
        <w:rPr>
          <w:rFonts w:ascii="Times New Roman" w:eastAsiaTheme="minorHAnsi" w:hAnsi="Times New Roman" w:cs="Times New Roman"/>
          <w:lang w:val="sq-AL"/>
        </w:rPr>
        <w:t>ë</w:t>
      </w:r>
      <w:r w:rsidRPr="00EB75DB">
        <w:rPr>
          <w:rFonts w:ascii="Times New Roman" w:eastAsiaTheme="minorHAnsi" w:hAnsi="Times New Roman" w:cs="Times New Roman"/>
          <w:lang w:val="sq-AL"/>
        </w:rPr>
        <w:t xml:space="preserve">sistem), </w:t>
      </w:r>
    </w:p>
    <w:p w14:paraId="5A1F453D" w14:textId="77777777" w:rsidR="00E11B6C" w:rsidRPr="001F5E05" w:rsidRDefault="00E11B6C" w:rsidP="00045727">
      <w:pPr>
        <w:pStyle w:val="Default"/>
        <w:numPr>
          <w:ilvl w:val="0"/>
          <w:numId w:val="11"/>
        </w:numPr>
        <w:rPr>
          <w:rFonts w:ascii="Times New Roman" w:hAnsi="Times New Roman" w:cs="Times New Roman"/>
        </w:rPr>
      </w:pPr>
      <w:r w:rsidRPr="001F5E05">
        <w:rPr>
          <w:rFonts w:ascii="Times New Roman" w:eastAsiaTheme="minorHAnsi" w:hAnsi="Times New Roman" w:cs="Times New Roman"/>
        </w:rPr>
        <w:t>Familjeq</w:t>
      </w:r>
      <w:r w:rsidR="001F5E05">
        <w:rPr>
          <w:rFonts w:ascii="Times New Roman" w:eastAsiaTheme="minorHAnsi" w:hAnsi="Times New Roman" w:cs="Times New Roman"/>
        </w:rPr>
        <w:t>ë</w:t>
      </w:r>
      <w:r w:rsidRPr="001F5E05">
        <w:rPr>
          <w:rFonts w:ascii="Times New Roman" w:eastAsiaTheme="minorHAnsi" w:hAnsi="Times New Roman" w:cs="Times New Roman"/>
        </w:rPr>
        <w:t>trajtohen me fondinderin</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 6% pa p</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rmbushurkriteret. </w:t>
      </w:r>
    </w:p>
    <w:p w14:paraId="7CB02912" w14:textId="77777777" w:rsidR="00E11B6C" w:rsidRPr="001F5E05" w:rsidRDefault="00E11B6C" w:rsidP="00045727">
      <w:pPr>
        <w:pStyle w:val="Default"/>
        <w:numPr>
          <w:ilvl w:val="0"/>
          <w:numId w:val="11"/>
        </w:numPr>
        <w:rPr>
          <w:rFonts w:ascii="Times New Roman" w:hAnsi="Times New Roman" w:cs="Times New Roman"/>
        </w:rPr>
      </w:pPr>
      <w:r w:rsidRPr="001F5E05">
        <w:rPr>
          <w:rFonts w:ascii="Times New Roman" w:eastAsiaTheme="minorHAnsi" w:hAnsi="Times New Roman" w:cs="Times New Roman"/>
        </w:rPr>
        <w:t>Mosfirmosjet</w:t>
      </w:r>
      <w:r w:rsidR="001F5E05">
        <w:rPr>
          <w:rFonts w:ascii="Times New Roman" w:eastAsiaTheme="minorHAnsi" w:hAnsi="Times New Roman" w:cs="Times New Roman"/>
        </w:rPr>
        <w:t>ë</w:t>
      </w:r>
      <w:r w:rsidRPr="001F5E05">
        <w:rPr>
          <w:rFonts w:ascii="Times New Roman" w:eastAsiaTheme="minorHAnsi" w:hAnsi="Times New Roman" w:cs="Times New Roman"/>
        </w:rPr>
        <w:t>deklaratave 3-mujore ngat</w:t>
      </w:r>
      <w:r w:rsidR="001F5E05">
        <w:rPr>
          <w:rFonts w:ascii="Times New Roman" w:eastAsiaTheme="minorHAnsi" w:hAnsi="Times New Roman" w:cs="Times New Roman"/>
        </w:rPr>
        <w:t>ë</w:t>
      </w:r>
      <w:r w:rsidRPr="001F5E05">
        <w:rPr>
          <w:rFonts w:ascii="Times New Roman" w:eastAsiaTheme="minorHAnsi" w:hAnsi="Times New Roman" w:cs="Times New Roman"/>
        </w:rPr>
        <w:t>gjith</w:t>
      </w:r>
      <w:r w:rsidR="001F5E05">
        <w:rPr>
          <w:rFonts w:ascii="Times New Roman" w:eastAsiaTheme="minorHAnsi" w:hAnsi="Times New Roman" w:cs="Times New Roman"/>
        </w:rPr>
        <w:t>ë</w:t>
      </w:r>
      <w:r w:rsidRPr="001F5E05">
        <w:rPr>
          <w:rFonts w:ascii="Times New Roman" w:eastAsiaTheme="minorHAnsi" w:hAnsi="Times New Roman" w:cs="Times New Roman"/>
        </w:rPr>
        <w:t>an</w:t>
      </w:r>
      <w:r w:rsidR="001F5E05">
        <w:rPr>
          <w:rFonts w:ascii="Times New Roman" w:eastAsiaTheme="minorHAnsi" w:hAnsi="Times New Roman" w:cs="Times New Roman"/>
        </w:rPr>
        <w:t>ë</w:t>
      </w:r>
      <w:r w:rsidRPr="001F5E05">
        <w:rPr>
          <w:rFonts w:ascii="Times New Roman" w:eastAsiaTheme="minorHAnsi" w:hAnsi="Times New Roman" w:cs="Times New Roman"/>
        </w:rPr>
        <w:t>tar</w:t>
      </w:r>
      <w:r w:rsidR="001F5E05">
        <w:rPr>
          <w:rFonts w:ascii="Times New Roman" w:eastAsiaTheme="minorHAnsi" w:hAnsi="Times New Roman" w:cs="Times New Roman"/>
        </w:rPr>
        <w:t>ë</w:t>
      </w:r>
      <w:r w:rsidRPr="001F5E05">
        <w:rPr>
          <w:rFonts w:ascii="Times New Roman" w:eastAsiaTheme="minorHAnsi" w:hAnsi="Times New Roman" w:cs="Times New Roman"/>
        </w:rPr>
        <w:t>tmadhor</w:t>
      </w:r>
      <w:r w:rsidR="001F5E05">
        <w:rPr>
          <w:rFonts w:ascii="Times New Roman" w:eastAsiaTheme="minorHAnsi" w:hAnsi="Times New Roman" w:cs="Times New Roman"/>
        </w:rPr>
        <w:t>ë</w:t>
      </w:r>
      <w:r w:rsidRPr="001F5E05">
        <w:rPr>
          <w:rFonts w:ascii="Times New Roman" w:eastAsiaTheme="minorHAnsi" w:hAnsi="Times New Roman" w:cs="Times New Roman"/>
        </w:rPr>
        <w:t>t</w:t>
      </w:r>
      <w:r w:rsidR="001F5E05">
        <w:rPr>
          <w:rFonts w:ascii="Times New Roman" w:eastAsiaTheme="minorHAnsi" w:hAnsi="Times New Roman" w:cs="Times New Roman"/>
        </w:rPr>
        <w:t>ë</w:t>
      </w:r>
      <w:r w:rsidRPr="001F5E05">
        <w:rPr>
          <w:rFonts w:ascii="Times New Roman" w:eastAsiaTheme="minorHAnsi" w:hAnsi="Times New Roman" w:cs="Times New Roman"/>
        </w:rPr>
        <w:t>familjes.</w:t>
      </w:r>
    </w:p>
    <w:p w14:paraId="0D2497AB" w14:textId="77777777" w:rsidR="00E11B6C" w:rsidRPr="001F5E05" w:rsidRDefault="00E11B6C" w:rsidP="00045727">
      <w:pPr>
        <w:pStyle w:val="Default"/>
        <w:numPr>
          <w:ilvl w:val="0"/>
          <w:numId w:val="11"/>
        </w:numPr>
        <w:rPr>
          <w:rFonts w:ascii="Times New Roman" w:hAnsi="Times New Roman" w:cs="Times New Roman"/>
        </w:rPr>
      </w:pPr>
      <w:r w:rsidRPr="001F5E05">
        <w:rPr>
          <w:rFonts w:ascii="Times New Roman" w:eastAsiaTheme="minorHAnsi" w:hAnsi="Times New Roman" w:cs="Times New Roman"/>
        </w:rPr>
        <w:t>Mosplot</w:t>
      </w:r>
      <w:r w:rsidR="001F5E05">
        <w:rPr>
          <w:rFonts w:ascii="Times New Roman" w:eastAsiaTheme="minorHAnsi" w:hAnsi="Times New Roman" w:cs="Times New Roman"/>
        </w:rPr>
        <w:t>ë</w:t>
      </w:r>
      <w:r w:rsidRPr="001F5E05">
        <w:rPr>
          <w:rFonts w:ascii="Times New Roman" w:eastAsiaTheme="minorHAnsi" w:hAnsi="Times New Roman" w:cs="Times New Roman"/>
        </w:rPr>
        <w:t>simiisakt</w:t>
      </w:r>
      <w:r w:rsidR="001F5E05">
        <w:rPr>
          <w:rFonts w:ascii="Times New Roman" w:eastAsiaTheme="minorHAnsi" w:hAnsi="Times New Roman" w:cs="Times New Roman"/>
        </w:rPr>
        <w:t>ë</w:t>
      </w:r>
      <w:r w:rsidRPr="001F5E05">
        <w:rPr>
          <w:rFonts w:ascii="Times New Roman" w:eastAsiaTheme="minorHAnsi" w:hAnsi="Times New Roman" w:cs="Times New Roman"/>
        </w:rPr>
        <w:t>iformularitt</w:t>
      </w:r>
      <w:r w:rsidR="001F5E05">
        <w:rPr>
          <w:rFonts w:ascii="Times New Roman" w:eastAsiaTheme="minorHAnsi" w:hAnsi="Times New Roman" w:cs="Times New Roman"/>
        </w:rPr>
        <w:t>ë</w:t>
      </w:r>
      <w:r w:rsidRPr="001F5E05">
        <w:rPr>
          <w:rFonts w:ascii="Times New Roman" w:eastAsiaTheme="minorHAnsi" w:hAnsi="Times New Roman" w:cs="Times New Roman"/>
        </w:rPr>
        <w:t>aplikimitngaadministratorishoq</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ror. </w:t>
      </w:r>
    </w:p>
    <w:p w14:paraId="4FDB45F9" w14:textId="77777777" w:rsidR="00E11B6C" w:rsidRPr="001F5E05" w:rsidRDefault="00E11B6C" w:rsidP="00045727">
      <w:pPr>
        <w:pStyle w:val="Default"/>
        <w:numPr>
          <w:ilvl w:val="0"/>
          <w:numId w:val="11"/>
        </w:numPr>
        <w:rPr>
          <w:rFonts w:ascii="Times New Roman" w:hAnsi="Times New Roman" w:cs="Times New Roman"/>
        </w:rPr>
      </w:pPr>
      <w:r w:rsidRPr="001F5E05">
        <w:rPr>
          <w:rFonts w:ascii="Times New Roman" w:eastAsiaTheme="minorHAnsi" w:hAnsi="Times New Roman" w:cs="Times New Roman"/>
        </w:rPr>
        <w:t>Moskryerja e vizit</w:t>
      </w:r>
      <w:r w:rsidR="001F5E05">
        <w:rPr>
          <w:rFonts w:ascii="Times New Roman" w:eastAsiaTheme="minorHAnsi" w:hAnsi="Times New Roman" w:cs="Times New Roman"/>
        </w:rPr>
        <w:t>ë</w:t>
      </w:r>
      <w:r w:rsidRPr="001F5E05">
        <w:rPr>
          <w:rFonts w:ascii="Times New Roman" w:eastAsiaTheme="minorHAnsi" w:hAnsi="Times New Roman" w:cs="Times New Roman"/>
        </w:rPr>
        <w:t>sfillestarebrendamuajitp</w:t>
      </w:r>
      <w:r w:rsidR="001F5E05">
        <w:rPr>
          <w:rFonts w:ascii="Times New Roman" w:eastAsiaTheme="minorHAnsi" w:hAnsi="Times New Roman" w:cs="Times New Roman"/>
        </w:rPr>
        <w:t>ë</w:t>
      </w:r>
      <w:r w:rsidRPr="001F5E05">
        <w:rPr>
          <w:rFonts w:ascii="Times New Roman" w:eastAsiaTheme="minorHAnsi" w:hAnsi="Times New Roman" w:cs="Times New Roman"/>
        </w:rPr>
        <w:t>rfamiljetq</w:t>
      </w:r>
      <w:r w:rsidR="001F5E05">
        <w:rPr>
          <w:rFonts w:ascii="Times New Roman" w:eastAsiaTheme="minorHAnsi" w:hAnsi="Times New Roman" w:cs="Times New Roman"/>
        </w:rPr>
        <w:t>ë</w:t>
      </w:r>
      <w:r w:rsidRPr="001F5E05">
        <w:rPr>
          <w:rFonts w:ascii="Times New Roman" w:eastAsiaTheme="minorHAnsi" w:hAnsi="Times New Roman" w:cs="Times New Roman"/>
        </w:rPr>
        <w:t>aplikojn</w:t>
      </w:r>
      <w:r w:rsidR="001F5E05">
        <w:rPr>
          <w:rFonts w:ascii="Times New Roman" w:eastAsiaTheme="minorHAnsi" w:hAnsi="Times New Roman" w:cs="Times New Roman"/>
        </w:rPr>
        <w:t>ë</w:t>
      </w:r>
      <w:r w:rsidRPr="001F5E05">
        <w:rPr>
          <w:rFonts w:ascii="Times New Roman" w:eastAsiaTheme="minorHAnsi" w:hAnsi="Times New Roman" w:cs="Times New Roman"/>
        </w:rPr>
        <w:t>p</w:t>
      </w:r>
      <w:r w:rsidR="001F5E05">
        <w:rPr>
          <w:rFonts w:ascii="Times New Roman" w:eastAsiaTheme="minorHAnsi" w:hAnsi="Times New Roman" w:cs="Times New Roman"/>
        </w:rPr>
        <w:t>ë</w:t>
      </w:r>
      <w:r w:rsidRPr="001F5E05">
        <w:rPr>
          <w:rFonts w:ascii="Times New Roman" w:eastAsiaTheme="minorHAnsi" w:hAnsi="Times New Roman" w:cs="Times New Roman"/>
        </w:rPr>
        <w:t>rher</w:t>
      </w:r>
      <w:r w:rsidR="001F5E05">
        <w:rPr>
          <w:rFonts w:ascii="Times New Roman" w:eastAsiaTheme="minorHAnsi" w:hAnsi="Times New Roman" w:cs="Times New Roman"/>
        </w:rPr>
        <w:t>ë</w:t>
      </w:r>
      <w:r w:rsidRPr="001F5E05">
        <w:rPr>
          <w:rFonts w:ascii="Times New Roman" w:eastAsiaTheme="minorHAnsi" w:hAnsi="Times New Roman" w:cs="Times New Roman"/>
        </w:rPr>
        <w:t>t</w:t>
      </w:r>
      <w:r w:rsidR="001F5E05">
        <w:rPr>
          <w:rFonts w:ascii="Times New Roman" w:eastAsiaTheme="minorHAnsi" w:hAnsi="Times New Roman" w:cs="Times New Roman"/>
        </w:rPr>
        <w:t>ë</w:t>
      </w:r>
      <w:r w:rsidRPr="001F5E05">
        <w:rPr>
          <w:rFonts w:ascii="Times New Roman" w:eastAsiaTheme="minorHAnsi" w:hAnsi="Times New Roman" w:cs="Times New Roman"/>
        </w:rPr>
        <w:t>par</w:t>
      </w:r>
      <w:r w:rsidR="001F5E05">
        <w:rPr>
          <w:rFonts w:ascii="Times New Roman" w:eastAsiaTheme="minorHAnsi" w:hAnsi="Times New Roman" w:cs="Times New Roman"/>
        </w:rPr>
        <w:t>ë</w:t>
      </w:r>
      <w:r w:rsidRPr="001F5E05">
        <w:rPr>
          <w:rFonts w:ascii="Times New Roman" w:eastAsiaTheme="minorHAnsi" w:hAnsi="Times New Roman" w:cs="Times New Roman"/>
        </w:rPr>
        <w:t>dhedyher</w:t>
      </w:r>
      <w:r w:rsidR="001F5E05">
        <w:rPr>
          <w:rFonts w:ascii="Times New Roman" w:eastAsiaTheme="minorHAnsi" w:hAnsi="Times New Roman" w:cs="Times New Roman"/>
        </w:rPr>
        <w:t>ë</w:t>
      </w:r>
      <w:r w:rsidRPr="001F5E05">
        <w:rPr>
          <w:rFonts w:ascii="Times New Roman" w:eastAsiaTheme="minorHAnsi" w:hAnsi="Times New Roman" w:cs="Times New Roman"/>
        </w:rPr>
        <w:t>n</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 vit p</w:t>
      </w:r>
      <w:r w:rsidR="001F5E05">
        <w:rPr>
          <w:rFonts w:ascii="Times New Roman" w:eastAsiaTheme="minorHAnsi" w:hAnsi="Times New Roman" w:cs="Times New Roman"/>
        </w:rPr>
        <w:t>ë</w:t>
      </w:r>
      <w:r w:rsidRPr="001F5E05">
        <w:rPr>
          <w:rFonts w:ascii="Times New Roman" w:eastAsiaTheme="minorHAnsi" w:hAnsi="Times New Roman" w:cs="Times New Roman"/>
        </w:rPr>
        <w:t>rfamiljetekzistuesen</w:t>
      </w:r>
      <w:r w:rsidR="001F5E05">
        <w:rPr>
          <w:rFonts w:ascii="Times New Roman" w:eastAsiaTheme="minorHAnsi" w:hAnsi="Times New Roman" w:cs="Times New Roman"/>
        </w:rPr>
        <w:t>ë</w:t>
      </w:r>
      <w:r w:rsidRPr="001F5E05">
        <w:rPr>
          <w:rFonts w:ascii="Times New Roman" w:eastAsiaTheme="minorHAnsi" w:hAnsi="Times New Roman" w:cs="Times New Roman"/>
        </w:rPr>
        <w:t>skem</w:t>
      </w:r>
      <w:r w:rsidR="001F5E05">
        <w:rPr>
          <w:rFonts w:ascii="Times New Roman" w:eastAsiaTheme="minorHAnsi" w:hAnsi="Times New Roman" w:cs="Times New Roman"/>
        </w:rPr>
        <w:t>ë</w:t>
      </w:r>
      <w:r w:rsidRPr="001F5E05">
        <w:rPr>
          <w:rFonts w:ascii="Times New Roman" w:eastAsiaTheme="minorHAnsi" w:hAnsi="Times New Roman" w:cs="Times New Roman"/>
        </w:rPr>
        <w:t>n e ndihm</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sekonomike. </w:t>
      </w:r>
    </w:p>
    <w:p w14:paraId="2A184CE8" w14:textId="77777777" w:rsidR="00E11B6C" w:rsidRPr="001F5E05" w:rsidRDefault="00E11B6C" w:rsidP="00045727">
      <w:pPr>
        <w:pStyle w:val="Default"/>
        <w:numPr>
          <w:ilvl w:val="0"/>
          <w:numId w:val="11"/>
        </w:numPr>
        <w:rPr>
          <w:rFonts w:ascii="Times New Roman" w:hAnsi="Times New Roman" w:cs="Times New Roman"/>
        </w:rPr>
      </w:pPr>
      <w:r w:rsidRPr="001F5E05">
        <w:rPr>
          <w:rFonts w:ascii="Times New Roman" w:eastAsiaTheme="minorHAnsi" w:hAnsi="Times New Roman" w:cs="Times New Roman"/>
        </w:rPr>
        <w:t>Mosark</w:t>
      </w:r>
      <w:r w:rsidR="001F5E05">
        <w:rPr>
          <w:rFonts w:ascii="Times New Roman" w:eastAsiaTheme="minorHAnsi" w:hAnsi="Times New Roman" w:cs="Times New Roman"/>
        </w:rPr>
        <w:t>ë</w:t>
      </w:r>
      <w:r w:rsidRPr="001F5E05">
        <w:rPr>
          <w:rFonts w:ascii="Times New Roman" w:eastAsiaTheme="minorHAnsi" w:hAnsi="Times New Roman" w:cs="Times New Roman"/>
        </w:rPr>
        <w:t>timiishumavet</w:t>
      </w:r>
      <w:r w:rsidR="001F5E05">
        <w:rPr>
          <w:rFonts w:ascii="Times New Roman" w:eastAsiaTheme="minorHAnsi" w:hAnsi="Times New Roman" w:cs="Times New Roman"/>
        </w:rPr>
        <w:t>ë</w:t>
      </w:r>
      <w:r w:rsidRPr="001F5E05">
        <w:rPr>
          <w:rFonts w:ascii="Times New Roman" w:eastAsiaTheme="minorHAnsi" w:hAnsi="Times New Roman" w:cs="Times New Roman"/>
        </w:rPr>
        <w:t>p</w:t>
      </w:r>
      <w:r w:rsidR="001F5E05">
        <w:rPr>
          <w:rFonts w:ascii="Times New Roman" w:eastAsiaTheme="minorHAnsi" w:hAnsi="Times New Roman" w:cs="Times New Roman"/>
        </w:rPr>
        <w:t>ë</w:t>
      </w:r>
      <w:r w:rsidRPr="001F5E05">
        <w:rPr>
          <w:rFonts w:ascii="Times New Roman" w:eastAsiaTheme="minorHAnsi" w:hAnsi="Times New Roman" w:cs="Times New Roman"/>
        </w:rPr>
        <w:t>rfituarapadrejt</w:t>
      </w:r>
      <w:r w:rsidR="001F5E05">
        <w:rPr>
          <w:rFonts w:ascii="Times New Roman" w:eastAsiaTheme="minorHAnsi" w:hAnsi="Times New Roman" w:cs="Times New Roman"/>
        </w:rPr>
        <w:t>ë</w:t>
      </w:r>
      <w:r w:rsidRPr="001F5E05">
        <w:rPr>
          <w:rFonts w:ascii="Times New Roman" w:eastAsiaTheme="minorHAnsi" w:hAnsi="Times New Roman" w:cs="Times New Roman"/>
        </w:rPr>
        <w:t>sishtdhen</w:t>
      </w:r>
      <w:r w:rsidR="001F5E05">
        <w:rPr>
          <w:rFonts w:ascii="Times New Roman" w:eastAsiaTheme="minorHAnsi" w:hAnsi="Times New Roman" w:cs="Times New Roman"/>
        </w:rPr>
        <w:t>ë</w:t>
      </w:r>
      <w:r w:rsidRPr="001F5E05">
        <w:rPr>
          <w:rFonts w:ascii="Times New Roman" w:eastAsiaTheme="minorHAnsi" w:hAnsi="Times New Roman" w:cs="Times New Roman"/>
        </w:rPr>
        <w:t>kund</w:t>
      </w:r>
      <w:r w:rsidR="001F5E05">
        <w:rPr>
          <w:rFonts w:ascii="Times New Roman" w:eastAsiaTheme="minorHAnsi" w:hAnsi="Times New Roman" w:cs="Times New Roman"/>
        </w:rPr>
        <w:t>ë</w:t>
      </w:r>
      <w:r w:rsidRPr="001F5E05">
        <w:rPr>
          <w:rFonts w:ascii="Times New Roman" w:eastAsiaTheme="minorHAnsi" w:hAnsi="Times New Roman" w:cs="Times New Roman"/>
        </w:rPr>
        <w:t>rshtim me ligjin.</w:t>
      </w:r>
    </w:p>
    <w:p w14:paraId="2BE706EE" w14:textId="7AD79B9C" w:rsidR="000D0EC3" w:rsidRDefault="00E11B6C" w:rsidP="000D0EC3">
      <w:pPr>
        <w:pStyle w:val="Default"/>
        <w:numPr>
          <w:ilvl w:val="0"/>
          <w:numId w:val="11"/>
        </w:numPr>
        <w:rPr>
          <w:rFonts w:ascii="Times New Roman" w:hAnsi="Times New Roman" w:cs="Times New Roman"/>
        </w:rPr>
      </w:pPr>
      <w:r w:rsidRPr="001F5E05">
        <w:rPr>
          <w:rFonts w:ascii="Times New Roman" w:eastAsiaTheme="minorHAnsi" w:hAnsi="Times New Roman" w:cs="Times New Roman"/>
        </w:rPr>
        <w:t>Nuktrajtoheshinmosp</w:t>
      </w:r>
      <w:r w:rsidR="001F5E05">
        <w:rPr>
          <w:rFonts w:ascii="Times New Roman" w:eastAsiaTheme="minorHAnsi" w:hAnsi="Times New Roman" w:cs="Times New Roman"/>
        </w:rPr>
        <w:t>ë</w:t>
      </w:r>
      <w:r w:rsidRPr="001F5E05">
        <w:rPr>
          <w:rFonts w:ascii="Times New Roman" w:eastAsiaTheme="minorHAnsi" w:hAnsi="Times New Roman" w:cs="Times New Roman"/>
        </w:rPr>
        <w:t>rputhjetlidhur me vizitatn</w:t>
      </w:r>
      <w:r w:rsidR="001F5E05">
        <w:rPr>
          <w:rFonts w:ascii="Times New Roman" w:eastAsiaTheme="minorHAnsi" w:hAnsi="Times New Roman" w:cs="Times New Roman"/>
        </w:rPr>
        <w:t>ë</w:t>
      </w:r>
      <w:r w:rsidRPr="001F5E05">
        <w:rPr>
          <w:rFonts w:ascii="Times New Roman" w:eastAsiaTheme="minorHAnsi" w:hAnsi="Times New Roman" w:cs="Times New Roman"/>
        </w:rPr>
        <w:t>sht</w:t>
      </w:r>
      <w:r w:rsidR="001F5E05">
        <w:rPr>
          <w:rFonts w:ascii="Times New Roman" w:eastAsiaTheme="minorHAnsi" w:hAnsi="Times New Roman" w:cs="Times New Roman"/>
        </w:rPr>
        <w:t>ë</w:t>
      </w:r>
      <w:r w:rsidRPr="001F5E05">
        <w:rPr>
          <w:rFonts w:ascii="Times New Roman" w:eastAsiaTheme="minorHAnsi" w:hAnsi="Times New Roman" w:cs="Times New Roman"/>
        </w:rPr>
        <w:t>pi, me “Jetim</w:t>
      </w:r>
      <w:r w:rsidR="001F5E05">
        <w:rPr>
          <w:rFonts w:ascii="Times New Roman" w:eastAsiaTheme="minorHAnsi" w:hAnsi="Times New Roman" w:cs="Times New Roman"/>
        </w:rPr>
        <w:t>ë</w:t>
      </w:r>
      <w:r w:rsidRPr="001F5E05">
        <w:rPr>
          <w:rFonts w:ascii="Times New Roman" w:eastAsiaTheme="minorHAnsi" w:hAnsi="Times New Roman" w:cs="Times New Roman"/>
        </w:rPr>
        <w:t>tq</w:t>
      </w:r>
      <w:r w:rsidR="001F5E05">
        <w:rPr>
          <w:rFonts w:ascii="Times New Roman" w:eastAsiaTheme="minorHAnsi" w:hAnsi="Times New Roman" w:cs="Times New Roman"/>
        </w:rPr>
        <w:t>ë</w:t>
      </w:r>
      <w:r w:rsidRPr="001F5E05">
        <w:rPr>
          <w:rFonts w:ascii="Times New Roman" w:eastAsiaTheme="minorHAnsi" w:hAnsi="Times New Roman" w:cs="Times New Roman"/>
        </w:rPr>
        <w:t>nukjan</w:t>
      </w:r>
      <w:r w:rsidR="001F5E05">
        <w:rPr>
          <w:rFonts w:ascii="Times New Roman" w:eastAsiaTheme="minorHAnsi" w:hAnsi="Times New Roman" w:cs="Times New Roman"/>
        </w:rPr>
        <w:t>ë</w:t>
      </w:r>
      <w:r w:rsidRPr="001F5E05">
        <w:rPr>
          <w:rFonts w:ascii="Times New Roman" w:eastAsiaTheme="minorHAnsi" w:hAnsi="Times New Roman" w:cs="Times New Roman"/>
        </w:rPr>
        <w:t>n</w:t>
      </w:r>
      <w:r w:rsidR="001F5E05">
        <w:rPr>
          <w:rFonts w:ascii="Times New Roman" w:eastAsiaTheme="minorHAnsi" w:hAnsi="Times New Roman" w:cs="Times New Roman"/>
        </w:rPr>
        <w:t>ë</w:t>
      </w:r>
      <w:r w:rsidRPr="001F5E05">
        <w:rPr>
          <w:rFonts w:ascii="Times New Roman" w:eastAsiaTheme="minorHAnsi" w:hAnsi="Times New Roman" w:cs="Times New Roman"/>
        </w:rPr>
        <w:t>Institucion” dhe “Prind</w:t>
      </w:r>
      <w:r w:rsidR="001F5E05">
        <w:rPr>
          <w:rFonts w:ascii="Times New Roman" w:eastAsiaTheme="minorHAnsi" w:hAnsi="Times New Roman" w:cs="Times New Roman"/>
        </w:rPr>
        <w:t>ë</w:t>
      </w:r>
      <w:r w:rsidRPr="001F5E05">
        <w:rPr>
          <w:rFonts w:ascii="Times New Roman" w:eastAsiaTheme="minorHAnsi" w:hAnsi="Times New Roman" w:cs="Times New Roman"/>
        </w:rPr>
        <w:t>rit e f</w:t>
      </w:r>
      <w:r w:rsidR="001F5E05">
        <w:rPr>
          <w:rFonts w:ascii="Times New Roman" w:eastAsiaTheme="minorHAnsi" w:hAnsi="Times New Roman" w:cs="Times New Roman"/>
        </w:rPr>
        <w:t>ë</w:t>
      </w:r>
      <w:r w:rsidRPr="001F5E05">
        <w:rPr>
          <w:rFonts w:ascii="Times New Roman" w:eastAsiaTheme="minorHAnsi" w:hAnsi="Times New Roman" w:cs="Times New Roman"/>
        </w:rPr>
        <w:t>mij</w:t>
      </w:r>
      <w:r w:rsidR="001F5E05">
        <w:rPr>
          <w:rFonts w:ascii="Times New Roman" w:eastAsiaTheme="minorHAnsi" w:hAnsi="Times New Roman" w:cs="Times New Roman"/>
        </w:rPr>
        <w:t>ë</w:t>
      </w:r>
      <w:r w:rsidRPr="001F5E05">
        <w:rPr>
          <w:rFonts w:ascii="Times New Roman" w:eastAsiaTheme="minorHAnsi" w:hAnsi="Times New Roman" w:cs="Times New Roman"/>
        </w:rPr>
        <w:t>vet</w:t>
      </w:r>
      <w:r w:rsidR="001F5E05">
        <w:rPr>
          <w:rFonts w:ascii="Times New Roman" w:eastAsiaTheme="minorHAnsi" w:hAnsi="Times New Roman" w:cs="Times New Roman"/>
        </w:rPr>
        <w:t>ë</w:t>
      </w:r>
      <w:r w:rsidRPr="001F5E05">
        <w:rPr>
          <w:rFonts w:ascii="Times New Roman" w:eastAsiaTheme="minorHAnsi" w:hAnsi="Times New Roman" w:cs="Times New Roman"/>
        </w:rPr>
        <w:t>lindur me m</w:t>
      </w:r>
      <w:r w:rsidR="001F5E05">
        <w:rPr>
          <w:rFonts w:ascii="Times New Roman" w:eastAsiaTheme="minorHAnsi" w:hAnsi="Times New Roman" w:cs="Times New Roman"/>
        </w:rPr>
        <w:t>ë</w:t>
      </w:r>
      <w:r w:rsidRPr="001F5E05">
        <w:rPr>
          <w:rFonts w:ascii="Times New Roman" w:eastAsiaTheme="minorHAnsi" w:hAnsi="Times New Roman" w:cs="Times New Roman"/>
        </w:rPr>
        <w:t>shum</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 se 2 f</w:t>
      </w:r>
      <w:r w:rsidR="001F5E05">
        <w:rPr>
          <w:rFonts w:ascii="Times New Roman" w:eastAsiaTheme="minorHAnsi" w:hAnsi="Times New Roman" w:cs="Times New Roman"/>
        </w:rPr>
        <w:t>ë</w:t>
      </w:r>
      <w:r w:rsidRPr="001F5E05">
        <w:rPr>
          <w:rFonts w:ascii="Times New Roman" w:eastAsiaTheme="minorHAnsi" w:hAnsi="Times New Roman" w:cs="Times New Roman"/>
        </w:rPr>
        <w:t>mij</w:t>
      </w:r>
      <w:r w:rsidR="001F5E05">
        <w:rPr>
          <w:rFonts w:ascii="Times New Roman" w:eastAsiaTheme="minorHAnsi" w:hAnsi="Times New Roman" w:cs="Times New Roman"/>
        </w:rPr>
        <w:t>ë</w:t>
      </w:r>
      <w:r w:rsidRPr="001F5E05">
        <w:rPr>
          <w:rFonts w:ascii="Times New Roman" w:eastAsiaTheme="minorHAnsi" w:hAnsi="Times New Roman" w:cs="Times New Roman"/>
        </w:rPr>
        <w:t>nj</w:t>
      </w:r>
      <w:r w:rsidR="001F5E05">
        <w:rPr>
          <w:rFonts w:ascii="Times New Roman" w:eastAsiaTheme="minorHAnsi" w:hAnsi="Times New Roman" w:cs="Times New Roman"/>
        </w:rPr>
        <w:t>ë</w:t>
      </w:r>
      <w:r w:rsidRPr="001F5E05">
        <w:rPr>
          <w:rFonts w:ascii="Times New Roman" w:eastAsiaTheme="minorHAnsi" w:hAnsi="Times New Roman" w:cs="Times New Roman"/>
        </w:rPr>
        <w:t>her</w:t>
      </w:r>
      <w:r w:rsidR="001F5E05">
        <w:rPr>
          <w:rFonts w:ascii="Times New Roman" w:eastAsiaTheme="minorHAnsi" w:hAnsi="Times New Roman" w:cs="Times New Roman"/>
        </w:rPr>
        <w:t>ë</w:t>
      </w:r>
      <w:r w:rsidRPr="001F5E05">
        <w:rPr>
          <w:rFonts w:ascii="Times New Roman" w:eastAsiaTheme="minorHAnsi" w:hAnsi="Times New Roman" w:cs="Times New Roman"/>
        </w:rPr>
        <w:t xml:space="preserve">sh”. </w:t>
      </w:r>
    </w:p>
    <w:p w14:paraId="3C79B8B7" w14:textId="24B026DD" w:rsidR="000D0EC3" w:rsidRDefault="000D0EC3" w:rsidP="000D0EC3">
      <w:pPr>
        <w:pStyle w:val="Default"/>
        <w:rPr>
          <w:rFonts w:ascii="Times New Roman" w:hAnsi="Times New Roman" w:cs="Times New Roman"/>
        </w:rPr>
      </w:pPr>
    </w:p>
    <w:p w14:paraId="14CFB2B9" w14:textId="76373B19" w:rsidR="000D0EC3" w:rsidRPr="0030297A" w:rsidRDefault="000D0EC3" w:rsidP="000D0EC3">
      <w:pPr>
        <w:pStyle w:val="Default"/>
        <w:jc w:val="both"/>
        <w:rPr>
          <w:rFonts w:ascii="Times New Roman" w:hAnsi="Times New Roman" w:cs="Times New Roman"/>
        </w:rPr>
      </w:pPr>
      <w:r>
        <w:rPr>
          <w:rFonts w:ascii="Times New Roman" w:hAnsi="Times New Roman" w:cs="Times New Roman"/>
        </w:rPr>
        <w:t>Aktivitetet e m</w:t>
      </w:r>
      <w:r w:rsidR="00CD08FF">
        <w:rPr>
          <w:rFonts w:ascii="Times New Roman" w:hAnsi="Times New Roman" w:cs="Times New Roman"/>
        </w:rPr>
        <w:t>ë</w:t>
      </w:r>
      <w:r>
        <w:rPr>
          <w:rFonts w:ascii="Times New Roman" w:hAnsi="Times New Roman" w:cs="Times New Roman"/>
        </w:rPr>
        <w:t>sip</w:t>
      </w:r>
      <w:r w:rsidR="00CD08FF">
        <w:rPr>
          <w:rFonts w:ascii="Times New Roman" w:hAnsi="Times New Roman" w:cs="Times New Roman"/>
        </w:rPr>
        <w:t>ë</w:t>
      </w:r>
      <w:r>
        <w:rPr>
          <w:rFonts w:ascii="Times New Roman" w:hAnsi="Times New Roman" w:cs="Times New Roman"/>
        </w:rPr>
        <w:t>rme jan</w:t>
      </w:r>
      <w:r w:rsidR="00CD08FF">
        <w:rPr>
          <w:rFonts w:ascii="Times New Roman" w:hAnsi="Times New Roman" w:cs="Times New Roman"/>
        </w:rPr>
        <w:t>ë</w:t>
      </w:r>
      <w:r>
        <w:rPr>
          <w:rFonts w:ascii="Times New Roman" w:hAnsi="Times New Roman" w:cs="Times New Roman"/>
        </w:rPr>
        <w:t xml:space="preserve"> mb</w:t>
      </w:r>
      <w:r w:rsidR="00CD08FF">
        <w:rPr>
          <w:rFonts w:ascii="Times New Roman" w:hAnsi="Times New Roman" w:cs="Times New Roman"/>
        </w:rPr>
        <w:t>ë</w:t>
      </w:r>
      <w:r>
        <w:rPr>
          <w:rFonts w:ascii="Times New Roman" w:hAnsi="Times New Roman" w:cs="Times New Roman"/>
        </w:rPr>
        <w:t>shtetur dhe me hartimin dhe forcimin e kuadrit ligjor, pasi gjat</w:t>
      </w:r>
      <w:r w:rsidR="00CD08FF">
        <w:rPr>
          <w:rFonts w:ascii="Times New Roman" w:hAnsi="Times New Roman" w:cs="Times New Roman"/>
        </w:rPr>
        <w:t>ë</w:t>
      </w:r>
      <w:r>
        <w:rPr>
          <w:rFonts w:ascii="Times New Roman" w:hAnsi="Times New Roman" w:cs="Times New Roman"/>
        </w:rPr>
        <w:t xml:space="preserve"> vitit 2021 jan</w:t>
      </w:r>
      <w:r w:rsidR="00CD08FF">
        <w:rPr>
          <w:rFonts w:ascii="Times New Roman" w:hAnsi="Times New Roman" w:cs="Times New Roman"/>
        </w:rPr>
        <w:t>ë</w:t>
      </w:r>
      <w:r>
        <w:rPr>
          <w:rFonts w:ascii="Times New Roman" w:hAnsi="Times New Roman" w:cs="Times New Roman"/>
        </w:rPr>
        <w:t xml:space="preserve"> miratuar </w:t>
      </w:r>
      <w:r w:rsidR="0030297A">
        <w:rPr>
          <w:rFonts w:ascii="Times New Roman" w:hAnsi="Times New Roman" w:cs="Times New Roman"/>
        </w:rPr>
        <w:t>disa</w:t>
      </w:r>
      <w:r>
        <w:rPr>
          <w:rFonts w:ascii="Times New Roman" w:hAnsi="Times New Roman" w:cs="Times New Roman"/>
        </w:rPr>
        <w:t xml:space="preserve"> </w:t>
      </w:r>
      <w:r w:rsidR="0030297A">
        <w:rPr>
          <w:rFonts w:ascii="Times New Roman" w:hAnsi="Times New Roman" w:cs="Times New Roman"/>
        </w:rPr>
        <w:t>akte ligjore dhe n</w:t>
      </w:r>
      <w:r w:rsidR="00CD08FF">
        <w:rPr>
          <w:rFonts w:ascii="Times New Roman" w:hAnsi="Times New Roman" w:cs="Times New Roman"/>
        </w:rPr>
        <w:t>ë</w:t>
      </w:r>
      <w:r w:rsidR="0030297A">
        <w:rPr>
          <w:rFonts w:ascii="Times New Roman" w:hAnsi="Times New Roman" w:cs="Times New Roman"/>
        </w:rPr>
        <w:t>nligjore</w:t>
      </w:r>
      <w:r>
        <w:rPr>
          <w:rFonts w:ascii="Times New Roman" w:hAnsi="Times New Roman" w:cs="Times New Roman"/>
        </w:rPr>
        <w:t>, respektivisht VKM nr. 257, dt 05.05.2021 “</w:t>
      </w:r>
      <w:r w:rsidRPr="000D0EC3">
        <w:rPr>
          <w:rFonts w:ascii="Times New Roman" w:hAnsi="Times New Roman" w:cs="Times New Roman"/>
          <w:i/>
          <w:iCs/>
        </w:rPr>
        <w:t>p</w:t>
      </w:r>
      <w:r w:rsidR="00CD08FF">
        <w:rPr>
          <w:rFonts w:ascii="Times New Roman" w:hAnsi="Times New Roman" w:cs="Times New Roman"/>
          <w:i/>
          <w:iCs/>
        </w:rPr>
        <w:t>ë</w:t>
      </w:r>
      <w:r w:rsidRPr="000D0EC3">
        <w:rPr>
          <w:rFonts w:ascii="Times New Roman" w:hAnsi="Times New Roman" w:cs="Times New Roman"/>
          <w:i/>
          <w:iCs/>
        </w:rPr>
        <w:t>r procedurat e kryerjes s</w:t>
      </w:r>
      <w:r w:rsidR="00CD08FF">
        <w:rPr>
          <w:rFonts w:ascii="Times New Roman" w:hAnsi="Times New Roman" w:cs="Times New Roman"/>
          <w:i/>
          <w:iCs/>
        </w:rPr>
        <w:t>ë</w:t>
      </w:r>
      <w:r w:rsidRPr="000D0EC3">
        <w:rPr>
          <w:rFonts w:ascii="Times New Roman" w:hAnsi="Times New Roman" w:cs="Times New Roman"/>
          <w:i/>
          <w:iCs/>
        </w:rPr>
        <w:t xml:space="preserve"> kontrollit t</w:t>
      </w:r>
      <w:r w:rsidR="00CD08FF">
        <w:rPr>
          <w:rFonts w:ascii="Times New Roman" w:hAnsi="Times New Roman" w:cs="Times New Roman"/>
          <w:i/>
          <w:iCs/>
        </w:rPr>
        <w:t>ë</w:t>
      </w:r>
      <w:r w:rsidRPr="000D0EC3">
        <w:rPr>
          <w:rFonts w:ascii="Times New Roman" w:hAnsi="Times New Roman" w:cs="Times New Roman"/>
          <w:i/>
          <w:iCs/>
        </w:rPr>
        <w:t xml:space="preserve"> veprimtaris</w:t>
      </w:r>
      <w:r w:rsidR="00CD08FF">
        <w:rPr>
          <w:rFonts w:ascii="Times New Roman" w:hAnsi="Times New Roman" w:cs="Times New Roman"/>
          <w:i/>
          <w:iCs/>
        </w:rPr>
        <w:t>ë</w:t>
      </w:r>
      <w:r w:rsidRPr="000D0EC3">
        <w:rPr>
          <w:rFonts w:ascii="Times New Roman" w:hAnsi="Times New Roman" w:cs="Times New Roman"/>
          <w:i/>
          <w:iCs/>
        </w:rPr>
        <w:t xml:space="preserve"> e t</w:t>
      </w:r>
      <w:r w:rsidR="00CD08FF">
        <w:rPr>
          <w:rFonts w:ascii="Times New Roman" w:hAnsi="Times New Roman" w:cs="Times New Roman"/>
          <w:i/>
          <w:iCs/>
        </w:rPr>
        <w:t>ë</w:t>
      </w:r>
      <w:r w:rsidRPr="000D0EC3">
        <w:rPr>
          <w:rFonts w:ascii="Times New Roman" w:hAnsi="Times New Roman" w:cs="Times New Roman"/>
          <w:i/>
          <w:iCs/>
        </w:rPr>
        <w:t xml:space="preserve"> zbatimit t</w:t>
      </w:r>
      <w:r w:rsidR="00CD08FF">
        <w:rPr>
          <w:rFonts w:ascii="Times New Roman" w:hAnsi="Times New Roman" w:cs="Times New Roman"/>
          <w:i/>
          <w:iCs/>
        </w:rPr>
        <w:t>ë</w:t>
      </w:r>
      <w:r w:rsidRPr="000D0EC3">
        <w:rPr>
          <w:rFonts w:ascii="Times New Roman" w:hAnsi="Times New Roman" w:cs="Times New Roman"/>
          <w:i/>
          <w:iCs/>
        </w:rPr>
        <w:t xml:space="preserve"> legjislacionit p</w:t>
      </w:r>
      <w:r w:rsidR="00CD08FF">
        <w:rPr>
          <w:rFonts w:ascii="Times New Roman" w:hAnsi="Times New Roman" w:cs="Times New Roman"/>
          <w:i/>
          <w:iCs/>
        </w:rPr>
        <w:t>ë</w:t>
      </w:r>
      <w:r w:rsidRPr="000D0EC3">
        <w:rPr>
          <w:rFonts w:ascii="Times New Roman" w:hAnsi="Times New Roman" w:cs="Times New Roman"/>
          <w:i/>
          <w:iCs/>
        </w:rPr>
        <w:t>r ndihm</w:t>
      </w:r>
      <w:r w:rsidR="00CD08FF">
        <w:rPr>
          <w:rFonts w:ascii="Times New Roman" w:hAnsi="Times New Roman" w:cs="Times New Roman"/>
          <w:i/>
          <w:iCs/>
        </w:rPr>
        <w:t>ë</w:t>
      </w:r>
      <w:r w:rsidRPr="000D0EC3">
        <w:rPr>
          <w:rFonts w:ascii="Times New Roman" w:hAnsi="Times New Roman" w:cs="Times New Roman"/>
          <w:i/>
          <w:iCs/>
        </w:rPr>
        <w:t>n ekononimike dhe PK n</w:t>
      </w:r>
      <w:r w:rsidR="00CD08FF">
        <w:rPr>
          <w:rFonts w:ascii="Times New Roman" w:hAnsi="Times New Roman" w:cs="Times New Roman"/>
          <w:i/>
          <w:iCs/>
        </w:rPr>
        <w:t>ë</w:t>
      </w:r>
      <w:r w:rsidRPr="000D0EC3">
        <w:rPr>
          <w:rFonts w:ascii="Times New Roman" w:hAnsi="Times New Roman" w:cs="Times New Roman"/>
          <w:i/>
          <w:iCs/>
        </w:rPr>
        <w:t xml:space="preserve"> strukturat e var</w:t>
      </w:r>
      <w:r w:rsidR="00CD08FF">
        <w:rPr>
          <w:rFonts w:ascii="Times New Roman" w:hAnsi="Times New Roman" w:cs="Times New Roman"/>
          <w:i/>
          <w:iCs/>
        </w:rPr>
        <w:t>ë</w:t>
      </w:r>
      <w:r w:rsidRPr="000D0EC3">
        <w:rPr>
          <w:rFonts w:ascii="Times New Roman" w:hAnsi="Times New Roman" w:cs="Times New Roman"/>
          <w:i/>
          <w:iCs/>
        </w:rPr>
        <w:t>sis</w:t>
      </w:r>
      <w:r w:rsidR="00CD08FF">
        <w:rPr>
          <w:rFonts w:ascii="Times New Roman" w:hAnsi="Times New Roman" w:cs="Times New Roman"/>
          <w:i/>
          <w:iCs/>
        </w:rPr>
        <w:t>ë</w:t>
      </w:r>
      <w:r w:rsidRPr="000D0EC3">
        <w:rPr>
          <w:rFonts w:ascii="Times New Roman" w:hAnsi="Times New Roman" w:cs="Times New Roman"/>
          <w:i/>
          <w:iCs/>
        </w:rPr>
        <w:t xml:space="preserve"> s</w:t>
      </w:r>
      <w:r w:rsidR="00CD08FF">
        <w:rPr>
          <w:rFonts w:ascii="Times New Roman" w:hAnsi="Times New Roman" w:cs="Times New Roman"/>
          <w:i/>
          <w:iCs/>
        </w:rPr>
        <w:t>ë</w:t>
      </w:r>
      <w:r w:rsidRPr="000D0EC3">
        <w:rPr>
          <w:rFonts w:ascii="Times New Roman" w:hAnsi="Times New Roman" w:cs="Times New Roman"/>
          <w:i/>
          <w:iCs/>
        </w:rPr>
        <w:t xml:space="preserve"> sh</w:t>
      </w:r>
      <w:r w:rsidR="00CD08FF">
        <w:rPr>
          <w:rFonts w:ascii="Times New Roman" w:hAnsi="Times New Roman" w:cs="Times New Roman"/>
          <w:i/>
          <w:iCs/>
        </w:rPr>
        <w:t>ë</w:t>
      </w:r>
      <w:r w:rsidRPr="000D0EC3">
        <w:rPr>
          <w:rFonts w:ascii="Times New Roman" w:hAnsi="Times New Roman" w:cs="Times New Roman"/>
          <w:i/>
          <w:iCs/>
        </w:rPr>
        <w:t>rbimit social shtet</w:t>
      </w:r>
      <w:r w:rsidR="00CD08FF">
        <w:rPr>
          <w:rFonts w:ascii="Times New Roman" w:hAnsi="Times New Roman" w:cs="Times New Roman"/>
          <w:i/>
          <w:iCs/>
        </w:rPr>
        <w:t>ë</w:t>
      </w:r>
      <w:r w:rsidRPr="000D0EC3">
        <w:rPr>
          <w:rFonts w:ascii="Times New Roman" w:hAnsi="Times New Roman" w:cs="Times New Roman"/>
          <w:i/>
          <w:iCs/>
        </w:rPr>
        <w:t>ror dhe pran</w:t>
      </w:r>
      <w:r w:rsidR="00CD08FF">
        <w:rPr>
          <w:rFonts w:ascii="Times New Roman" w:hAnsi="Times New Roman" w:cs="Times New Roman"/>
          <w:i/>
          <w:iCs/>
        </w:rPr>
        <w:t>ë</w:t>
      </w:r>
      <w:r w:rsidRPr="000D0EC3">
        <w:rPr>
          <w:rFonts w:ascii="Times New Roman" w:hAnsi="Times New Roman" w:cs="Times New Roman"/>
          <w:i/>
          <w:iCs/>
        </w:rPr>
        <w:t xml:space="preserve"> nj</w:t>
      </w:r>
      <w:r w:rsidR="00CD08FF">
        <w:rPr>
          <w:rFonts w:ascii="Times New Roman" w:hAnsi="Times New Roman" w:cs="Times New Roman"/>
          <w:i/>
          <w:iCs/>
        </w:rPr>
        <w:t>ë</w:t>
      </w:r>
      <w:r w:rsidRPr="000D0EC3">
        <w:rPr>
          <w:rFonts w:ascii="Times New Roman" w:hAnsi="Times New Roman" w:cs="Times New Roman"/>
          <w:i/>
          <w:iCs/>
        </w:rPr>
        <w:t>sive t</w:t>
      </w:r>
      <w:r w:rsidR="00CD08FF">
        <w:rPr>
          <w:rFonts w:ascii="Times New Roman" w:hAnsi="Times New Roman" w:cs="Times New Roman"/>
          <w:i/>
          <w:iCs/>
        </w:rPr>
        <w:t>ë</w:t>
      </w:r>
      <w:r w:rsidRPr="000D0EC3">
        <w:rPr>
          <w:rFonts w:ascii="Times New Roman" w:hAnsi="Times New Roman" w:cs="Times New Roman"/>
          <w:i/>
          <w:iCs/>
        </w:rPr>
        <w:t xml:space="preserve"> vetqeverisjes vendore”,</w:t>
      </w:r>
      <w:r>
        <w:rPr>
          <w:rFonts w:ascii="Times New Roman" w:hAnsi="Times New Roman" w:cs="Times New Roman"/>
        </w:rPr>
        <w:t xml:space="preserve"> dhe VKM nr. 617, dt. 20.10.2021, p</w:t>
      </w:r>
      <w:r w:rsidR="00CD08FF">
        <w:rPr>
          <w:rFonts w:ascii="Times New Roman" w:hAnsi="Times New Roman" w:cs="Times New Roman"/>
        </w:rPr>
        <w:t>ë</w:t>
      </w:r>
      <w:r>
        <w:rPr>
          <w:rFonts w:ascii="Times New Roman" w:hAnsi="Times New Roman" w:cs="Times New Roman"/>
        </w:rPr>
        <w:t xml:space="preserve">r </w:t>
      </w:r>
      <w:r w:rsidRPr="000D0EC3">
        <w:rPr>
          <w:rFonts w:ascii="Times New Roman" w:hAnsi="Times New Roman" w:cs="Times New Roman"/>
          <w:i/>
          <w:iCs/>
        </w:rPr>
        <w:t>“p</w:t>
      </w:r>
      <w:r w:rsidR="00CD08FF">
        <w:rPr>
          <w:rFonts w:ascii="Times New Roman" w:hAnsi="Times New Roman" w:cs="Times New Roman"/>
          <w:i/>
          <w:iCs/>
        </w:rPr>
        <w:t>ë</w:t>
      </w:r>
      <w:r w:rsidRPr="000D0EC3">
        <w:rPr>
          <w:rFonts w:ascii="Times New Roman" w:hAnsi="Times New Roman" w:cs="Times New Roman"/>
          <w:i/>
          <w:iCs/>
        </w:rPr>
        <w:t>rcaktimin e treguesve t</w:t>
      </w:r>
      <w:r w:rsidR="00CD08FF">
        <w:rPr>
          <w:rFonts w:ascii="Times New Roman" w:hAnsi="Times New Roman" w:cs="Times New Roman"/>
          <w:i/>
          <w:iCs/>
        </w:rPr>
        <w:t>ë</w:t>
      </w:r>
      <w:r w:rsidRPr="000D0EC3">
        <w:rPr>
          <w:rFonts w:ascii="Times New Roman" w:hAnsi="Times New Roman" w:cs="Times New Roman"/>
          <w:i/>
          <w:iCs/>
        </w:rPr>
        <w:t xml:space="preserve"> vler</w:t>
      </w:r>
      <w:r w:rsidR="00CD08FF">
        <w:rPr>
          <w:rFonts w:ascii="Times New Roman" w:hAnsi="Times New Roman" w:cs="Times New Roman"/>
          <w:i/>
          <w:iCs/>
        </w:rPr>
        <w:t>ë</w:t>
      </w:r>
      <w:r w:rsidRPr="000D0EC3">
        <w:rPr>
          <w:rFonts w:ascii="Times New Roman" w:hAnsi="Times New Roman" w:cs="Times New Roman"/>
          <w:i/>
          <w:iCs/>
        </w:rPr>
        <w:t>simit dhe t</w:t>
      </w:r>
      <w:r w:rsidR="00CD08FF">
        <w:rPr>
          <w:rFonts w:ascii="Times New Roman" w:hAnsi="Times New Roman" w:cs="Times New Roman"/>
          <w:i/>
          <w:iCs/>
        </w:rPr>
        <w:t>ë</w:t>
      </w:r>
      <w:r w:rsidRPr="000D0EC3">
        <w:rPr>
          <w:rFonts w:ascii="Times New Roman" w:hAnsi="Times New Roman" w:cs="Times New Roman"/>
          <w:i/>
          <w:iCs/>
        </w:rPr>
        <w:t xml:space="preserve"> monitorimit t</w:t>
      </w:r>
      <w:r w:rsidR="00CD08FF">
        <w:rPr>
          <w:rFonts w:ascii="Times New Roman" w:hAnsi="Times New Roman" w:cs="Times New Roman"/>
          <w:i/>
          <w:iCs/>
        </w:rPr>
        <w:t>ë</w:t>
      </w:r>
      <w:r w:rsidRPr="000D0EC3">
        <w:rPr>
          <w:rFonts w:ascii="Times New Roman" w:hAnsi="Times New Roman" w:cs="Times New Roman"/>
          <w:i/>
          <w:iCs/>
        </w:rPr>
        <w:t xml:space="preserve"> programeve t</w:t>
      </w:r>
      <w:r w:rsidR="00CD08FF">
        <w:rPr>
          <w:rFonts w:ascii="Times New Roman" w:hAnsi="Times New Roman" w:cs="Times New Roman"/>
          <w:i/>
          <w:iCs/>
        </w:rPr>
        <w:t>ë</w:t>
      </w:r>
      <w:r w:rsidRPr="000D0EC3">
        <w:rPr>
          <w:rFonts w:ascii="Times New Roman" w:hAnsi="Times New Roman" w:cs="Times New Roman"/>
          <w:i/>
          <w:iCs/>
        </w:rPr>
        <w:t xml:space="preserve"> ndihm</w:t>
      </w:r>
      <w:r w:rsidR="00CD08FF">
        <w:rPr>
          <w:rFonts w:ascii="Times New Roman" w:hAnsi="Times New Roman" w:cs="Times New Roman"/>
          <w:i/>
          <w:iCs/>
        </w:rPr>
        <w:t>ë</w:t>
      </w:r>
      <w:r w:rsidRPr="000D0EC3">
        <w:rPr>
          <w:rFonts w:ascii="Times New Roman" w:hAnsi="Times New Roman" w:cs="Times New Roman"/>
          <w:i/>
          <w:iCs/>
        </w:rPr>
        <w:t>s ekonomike, t</w:t>
      </w:r>
      <w:r w:rsidR="00CD08FF">
        <w:rPr>
          <w:rFonts w:ascii="Times New Roman" w:hAnsi="Times New Roman" w:cs="Times New Roman"/>
          <w:i/>
          <w:iCs/>
        </w:rPr>
        <w:t>ë</w:t>
      </w:r>
      <w:r w:rsidRPr="000D0EC3">
        <w:rPr>
          <w:rFonts w:ascii="Times New Roman" w:hAnsi="Times New Roman" w:cs="Times New Roman"/>
          <w:i/>
          <w:iCs/>
        </w:rPr>
        <w:t xml:space="preserve"> pages</w:t>
      </w:r>
      <w:r w:rsidR="00CD08FF">
        <w:rPr>
          <w:rFonts w:ascii="Times New Roman" w:hAnsi="Times New Roman" w:cs="Times New Roman"/>
          <w:i/>
          <w:iCs/>
        </w:rPr>
        <w:t>ë</w:t>
      </w:r>
      <w:r w:rsidRPr="000D0EC3">
        <w:rPr>
          <w:rFonts w:ascii="Times New Roman" w:hAnsi="Times New Roman" w:cs="Times New Roman"/>
          <w:i/>
          <w:iCs/>
        </w:rPr>
        <w:t>s p</w:t>
      </w:r>
      <w:r w:rsidR="00CD08FF">
        <w:rPr>
          <w:rFonts w:ascii="Times New Roman" w:hAnsi="Times New Roman" w:cs="Times New Roman"/>
          <w:i/>
          <w:iCs/>
        </w:rPr>
        <w:t>ë</w:t>
      </w:r>
      <w:r w:rsidRPr="000D0EC3">
        <w:rPr>
          <w:rFonts w:ascii="Times New Roman" w:hAnsi="Times New Roman" w:cs="Times New Roman"/>
          <w:i/>
          <w:iCs/>
        </w:rPr>
        <w:t>r PAK dhe sh</w:t>
      </w:r>
      <w:r w:rsidR="00CD08FF">
        <w:rPr>
          <w:rFonts w:ascii="Times New Roman" w:hAnsi="Times New Roman" w:cs="Times New Roman"/>
          <w:i/>
          <w:iCs/>
        </w:rPr>
        <w:t>ë</w:t>
      </w:r>
      <w:r w:rsidRPr="000D0EC3">
        <w:rPr>
          <w:rFonts w:ascii="Times New Roman" w:hAnsi="Times New Roman" w:cs="Times New Roman"/>
          <w:i/>
          <w:iCs/>
        </w:rPr>
        <w:t>rbimeve shoq</w:t>
      </w:r>
      <w:r w:rsidR="00CD08FF">
        <w:rPr>
          <w:rFonts w:ascii="Times New Roman" w:hAnsi="Times New Roman" w:cs="Times New Roman"/>
          <w:i/>
          <w:iCs/>
        </w:rPr>
        <w:t>ë</w:t>
      </w:r>
      <w:r w:rsidRPr="000D0EC3">
        <w:rPr>
          <w:rFonts w:ascii="Times New Roman" w:hAnsi="Times New Roman" w:cs="Times New Roman"/>
          <w:i/>
          <w:iCs/>
        </w:rPr>
        <w:t>rore</w:t>
      </w:r>
      <w:r w:rsidR="0030297A">
        <w:rPr>
          <w:rFonts w:ascii="Times New Roman" w:hAnsi="Times New Roman" w:cs="Times New Roman"/>
          <w:i/>
          <w:iCs/>
        </w:rPr>
        <w:t xml:space="preserve">” </w:t>
      </w:r>
      <w:r w:rsidR="0030297A">
        <w:rPr>
          <w:rFonts w:ascii="Times New Roman" w:hAnsi="Times New Roman" w:cs="Times New Roman"/>
        </w:rPr>
        <w:t>dhe Urdh</w:t>
      </w:r>
      <w:r w:rsidR="00CD08FF">
        <w:rPr>
          <w:rFonts w:ascii="Times New Roman" w:hAnsi="Times New Roman" w:cs="Times New Roman"/>
        </w:rPr>
        <w:t>ë</w:t>
      </w:r>
      <w:r w:rsidR="0030297A">
        <w:rPr>
          <w:rFonts w:ascii="Times New Roman" w:hAnsi="Times New Roman" w:cs="Times New Roman"/>
        </w:rPr>
        <w:t xml:space="preserve">ri nr. 269, dt. 28.05.2021 </w:t>
      </w:r>
      <w:r w:rsidR="0030297A" w:rsidRPr="0030297A">
        <w:rPr>
          <w:rFonts w:ascii="Times New Roman" w:hAnsi="Times New Roman" w:cs="Times New Roman"/>
          <w:i/>
          <w:iCs/>
        </w:rPr>
        <w:t>“p</w:t>
      </w:r>
      <w:r w:rsidR="00CD08FF">
        <w:rPr>
          <w:rFonts w:ascii="Times New Roman" w:hAnsi="Times New Roman" w:cs="Times New Roman"/>
          <w:i/>
          <w:iCs/>
        </w:rPr>
        <w:t>ë</w:t>
      </w:r>
      <w:r w:rsidR="0030297A" w:rsidRPr="0030297A">
        <w:rPr>
          <w:rFonts w:ascii="Times New Roman" w:hAnsi="Times New Roman" w:cs="Times New Roman"/>
          <w:i/>
          <w:iCs/>
        </w:rPr>
        <w:t>r ngritjen e grupit nd</w:t>
      </w:r>
      <w:r w:rsidR="00CD08FF">
        <w:rPr>
          <w:rFonts w:ascii="Times New Roman" w:hAnsi="Times New Roman" w:cs="Times New Roman"/>
          <w:i/>
          <w:iCs/>
        </w:rPr>
        <w:t>ë</w:t>
      </w:r>
      <w:r w:rsidR="0030297A" w:rsidRPr="0030297A">
        <w:rPr>
          <w:rFonts w:ascii="Times New Roman" w:hAnsi="Times New Roman" w:cs="Times New Roman"/>
          <w:i/>
          <w:iCs/>
        </w:rPr>
        <w:t>rinstitucional t</w:t>
      </w:r>
      <w:r w:rsidR="00CD08FF">
        <w:rPr>
          <w:rFonts w:ascii="Times New Roman" w:hAnsi="Times New Roman" w:cs="Times New Roman"/>
          <w:i/>
          <w:iCs/>
        </w:rPr>
        <w:t>ë</w:t>
      </w:r>
      <w:r w:rsidR="0030297A" w:rsidRPr="0030297A">
        <w:rPr>
          <w:rFonts w:ascii="Times New Roman" w:hAnsi="Times New Roman" w:cs="Times New Roman"/>
          <w:i/>
          <w:iCs/>
        </w:rPr>
        <w:t xml:space="preserve"> pun</w:t>
      </w:r>
      <w:r w:rsidR="00CD08FF">
        <w:rPr>
          <w:rFonts w:ascii="Times New Roman" w:hAnsi="Times New Roman" w:cs="Times New Roman"/>
          <w:i/>
          <w:iCs/>
        </w:rPr>
        <w:t>ë</w:t>
      </w:r>
      <w:r w:rsidR="0030297A" w:rsidRPr="0030297A">
        <w:rPr>
          <w:rFonts w:ascii="Times New Roman" w:hAnsi="Times New Roman" w:cs="Times New Roman"/>
          <w:i/>
          <w:iCs/>
        </w:rPr>
        <w:t>s p</w:t>
      </w:r>
      <w:r w:rsidR="00CD08FF">
        <w:rPr>
          <w:rFonts w:ascii="Times New Roman" w:hAnsi="Times New Roman" w:cs="Times New Roman"/>
          <w:i/>
          <w:iCs/>
        </w:rPr>
        <w:t>ë</w:t>
      </w:r>
      <w:r w:rsidR="0030297A" w:rsidRPr="0030297A">
        <w:rPr>
          <w:rFonts w:ascii="Times New Roman" w:hAnsi="Times New Roman" w:cs="Times New Roman"/>
          <w:i/>
          <w:iCs/>
        </w:rPr>
        <w:t>r vler</w:t>
      </w:r>
      <w:r w:rsidR="00CD08FF">
        <w:rPr>
          <w:rFonts w:ascii="Times New Roman" w:hAnsi="Times New Roman" w:cs="Times New Roman"/>
          <w:i/>
          <w:iCs/>
        </w:rPr>
        <w:t>ë</w:t>
      </w:r>
      <w:r w:rsidR="0030297A" w:rsidRPr="0030297A">
        <w:rPr>
          <w:rFonts w:ascii="Times New Roman" w:hAnsi="Times New Roman" w:cs="Times New Roman"/>
          <w:i/>
          <w:iCs/>
        </w:rPr>
        <w:t>simin e p</w:t>
      </w:r>
      <w:r w:rsidR="00CD08FF">
        <w:rPr>
          <w:rFonts w:ascii="Times New Roman" w:hAnsi="Times New Roman" w:cs="Times New Roman"/>
          <w:i/>
          <w:iCs/>
        </w:rPr>
        <w:t>ë</w:t>
      </w:r>
      <w:r w:rsidR="0030297A" w:rsidRPr="0030297A">
        <w:rPr>
          <w:rFonts w:ascii="Times New Roman" w:hAnsi="Times New Roman" w:cs="Times New Roman"/>
          <w:i/>
          <w:iCs/>
        </w:rPr>
        <w:t>rfitimeve t</w:t>
      </w:r>
      <w:r w:rsidR="00CD08FF">
        <w:rPr>
          <w:rFonts w:ascii="Times New Roman" w:hAnsi="Times New Roman" w:cs="Times New Roman"/>
          <w:i/>
          <w:iCs/>
        </w:rPr>
        <w:t>ë</w:t>
      </w:r>
      <w:r w:rsidR="0030297A" w:rsidRPr="0030297A">
        <w:rPr>
          <w:rFonts w:ascii="Times New Roman" w:hAnsi="Times New Roman" w:cs="Times New Roman"/>
          <w:i/>
          <w:iCs/>
        </w:rPr>
        <w:t xml:space="preserve"> programit t</w:t>
      </w:r>
      <w:r w:rsidR="00CD08FF">
        <w:rPr>
          <w:rFonts w:ascii="Times New Roman" w:hAnsi="Times New Roman" w:cs="Times New Roman"/>
          <w:i/>
          <w:iCs/>
        </w:rPr>
        <w:t>ë</w:t>
      </w:r>
      <w:r w:rsidR="0030297A" w:rsidRPr="0030297A">
        <w:rPr>
          <w:rFonts w:ascii="Times New Roman" w:hAnsi="Times New Roman" w:cs="Times New Roman"/>
          <w:i/>
          <w:iCs/>
        </w:rPr>
        <w:t xml:space="preserve"> NE”.</w:t>
      </w:r>
      <w:r w:rsidR="0030297A">
        <w:rPr>
          <w:rFonts w:ascii="Times New Roman" w:hAnsi="Times New Roman" w:cs="Times New Roman"/>
        </w:rPr>
        <w:t xml:space="preserve"> </w:t>
      </w:r>
    </w:p>
    <w:p w14:paraId="73A40C58" w14:textId="0D2466B5" w:rsidR="00152FB2" w:rsidRDefault="00152FB2" w:rsidP="00CA4282">
      <w:pPr>
        <w:pStyle w:val="Heading3"/>
        <w:ind w:left="0" w:hanging="2"/>
        <w:rPr>
          <w:rFonts w:ascii="Times New Roman" w:hAnsi="Times New Roman"/>
          <w:sz w:val="24"/>
          <w:szCs w:val="24"/>
          <w:lang w:val="sq-AL"/>
        </w:rPr>
      </w:pPr>
    </w:p>
    <w:p w14:paraId="031E0AED" w14:textId="3A769E4F" w:rsidR="00AE433D" w:rsidRPr="00CA4282" w:rsidRDefault="00AE433D" w:rsidP="00CA4282">
      <w:pPr>
        <w:pStyle w:val="Heading3"/>
        <w:ind w:left="0" w:hanging="2"/>
        <w:rPr>
          <w:rFonts w:ascii="Times New Roman" w:hAnsi="Times New Roman"/>
          <w:spacing w:val="6"/>
          <w:sz w:val="24"/>
          <w:szCs w:val="24"/>
          <w:lang w:val="sq-AL"/>
        </w:rPr>
      </w:pPr>
      <w:bookmarkStart w:id="45" w:name="_Toc106838161"/>
      <w:r w:rsidRPr="00CA4282">
        <w:rPr>
          <w:rFonts w:ascii="Times New Roman" w:hAnsi="Times New Roman"/>
          <w:sz w:val="24"/>
          <w:szCs w:val="24"/>
          <w:lang w:val="sq-AL"/>
        </w:rPr>
        <w:t>A4. Transformimi i programit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Ndihm</w:t>
      </w:r>
      <w:r w:rsidR="001F5E05">
        <w:rPr>
          <w:rFonts w:ascii="Times New Roman" w:hAnsi="Times New Roman"/>
          <w:sz w:val="24"/>
          <w:szCs w:val="24"/>
          <w:lang w:val="sq-AL"/>
        </w:rPr>
        <w:t>ë</w:t>
      </w:r>
      <w:r w:rsidRPr="00CA4282">
        <w:rPr>
          <w:rFonts w:ascii="Times New Roman" w:hAnsi="Times New Roman"/>
          <w:sz w:val="24"/>
          <w:szCs w:val="24"/>
          <w:lang w:val="sq-AL"/>
        </w:rPr>
        <w:t>s Ekonomike n</w:t>
      </w:r>
      <w:r w:rsidR="001F5E05">
        <w:rPr>
          <w:rFonts w:ascii="Times New Roman" w:hAnsi="Times New Roman"/>
          <w:sz w:val="24"/>
          <w:szCs w:val="24"/>
          <w:lang w:val="sq-AL"/>
        </w:rPr>
        <w:t>ë</w:t>
      </w:r>
      <w:r w:rsidRPr="00CA4282">
        <w:rPr>
          <w:rFonts w:ascii="Times New Roman" w:hAnsi="Times New Roman"/>
          <w:sz w:val="24"/>
          <w:szCs w:val="24"/>
          <w:lang w:val="sq-AL"/>
        </w:rPr>
        <w:t xml:space="preserve"> skem</w:t>
      </w:r>
      <w:r w:rsidR="001F5E05">
        <w:rPr>
          <w:rFonts w:ascii="Times New Roman" w:hAnsi="Times New Roman"/>
          <w:sz w:val="24"/>
          <w:szCs w:val="24"/>
          <w:lang w:val="sq-AL"/>
        </w:rPr>
        <w:t>ë</w:t>
      </w:r>
      <w:r w:rsidRPr="00CA4282">
        <w:rPr>
          <w:rFonts w:ascii="Times New Roman" w:hAnsi="Times New Roman"/>
          <w:sz w:val="24"/>
          <w:szCs w:val="24"/>
          <w:lang w:val="sq-AL"/>
        </w:rPr>
        <w:t xml:space="preserve"> integrimi n</w:t>
      </w:r>
      <w:r w:rsidR="001F5E05">
        <w:rPr>
          <w:rFonts w:ascii="Times New Roman" w:hAnsi="Times New Roman"/>
          <w:sz w:val="24"/>
          <w:szCs w:val="24"/>
          <w:lang w:val="sq-AL"/>
        </w:rPr>
        <w:t>ë</w:t>
      </w:r>
      <w:r w:rsidRPr="00CA4282">
        <w:rPr>
          <w:rFonts w:ascii="Times New Roman" w:hAnsi="Times New Roman"/>
          <w:sz w:val="24"/>
          <w:szCs w:val="24"/>
          <w:lang w:val="sq-AL"/>
        </w:rPr>
        <w:t>p</w:t>
      </w:r>
      <w:r w:rsidR="001F5E05">
        <w:rPr>
          <w:rFonts w:ascii="Times New Roman" w:hAnsi="Times New Roman"/>
          <w:sz w:val="24"/>
          <w:szCs w:val="24"/>
          <w:lang w:val="sq-AL"/>
        </w:rPr>
        <w:t>ë</w:t>
      </w:r>
      <w:r w:rsidRPr="00CA4282">
        <w:rPr>
          <w:rFonts w:ascii="Times New Roman" w:hAnsi="Times New Roman"/>
          <w:sz w:val="24"/>
          <w:szCs w:val="24"/>
          <w:lang w:val="sq-AL"/>
        </w:rPr>
        <w:t>rmjet krijimit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mund</w:t>
      </w:r>
      <w:r w:rsidR="001F5E05">
        <w:rPr>
          <w:rFonts w:ascii="Times New Roman" w:hAnsi="Times New Roman"/>
          <w:sz w:val="24"/>
          <w:szCs w:val="24"/>
          <w:lang w:val="sq-AL"/>
        </w:rPr>
        <w:t>ë</w:t>
      </w:r>
      <w:r w:rsidRPr="00CA4282">
        <w:rPr>
          <w:rFonts w:ascii="Times New Roman" w:hAnsi="Times New Roman"/>
          <w:sz w:val="24"/>
          <w:szCs w:val="24"/>
          <w:lang w:val="sq-AL"/>
        </w:rPr>
        <w:t>sive p</w:t>
      </w:r>
      <w:r w:rsidR="001F5E05">
        <w:rPr>
          <w:rFonts w:ascii="Times New Roman" w:hAnsi="Times New Roman"/>
          <w:sz w:val="24"/>
          <w:szCs w:val="24"/>
          <w:lang w:val="sq-AL"/>
        </w:rPr>
        <w:t>ë</w:t>
      </w:r>
      <w:r w:rsidRPr="00CA4282">
        <w:rPr>
          <w:rFonts w:ascii="Times New Roman" w:hAnsi="Times New Roman"/>
          <w:sz w:val="24"/>
          <w:szCs w:val="24"/>
          <w:lang w:val="sq-AL"/>
        </w:rPr>
        <w:t>r pun</w:t>
      </w:r>
      <w:r w:rsidR="001F5E05">
        <w:rPr>
          <w:rFonts w:ascii="Times New Roman" w:hAnsi="Times New Roman"/>
          <w:sz w:val="24"/>
          <w:szCs w:val="24"/>
          <w:lang w:val="sq-AL"/>
        </w:rPr>
        <w:t>ë</w:t>
      </w:r>
      <w:r w:rsidRPr="00CA4282">
        <w:rPr>
          <w:rFonts w:ascii="Times New Roman" w:hAnsi="Times New Roman"/>
          <w:sz w:val="24"/>
          <w:szCs w:val="24"/>
          <w:lang w:val="sq-AL"/>
        </w:rPr>
        <w:t xml:space="preserve">sim </w:t>
      </w:r>
      <w:r w:rsidRPr="00CA4282">
        <w:rPr>
          <w:rFonts w:ascii="Times New Roman" w:hAnsi="Times New Roman"/>
          <w:spacing w:val="6"/>
          <w:sz w:val="24"/>
          <w:szCs w:val="24"/>
          <w:lang w:val="sq-AL"/>
        </w:rPr>
        <w:t>n</w:t>
      </w:r>
      <w:r w:rsidR="001F5E05">
        <w:rPr>
          <w:rFonts w:ascii="Times New Roman" w:hAnsi="Times New Roman"/>
          <w:spacing w:val="6"/>
          <w:sz w:val="24"/>
          <w:szCs w:val="24"/>
          <w:lang w:val="sq-AL"/>
        </w:rPr>
        <w:t>ë</w:t>
      </w:r>
      <w:r w:rsidRPr="00CA4282">
        <w:rPr>
          <w:rFonts w:ascii="Times New Roman" w:hAnsi="Times New Roman"/>
          <w:spacing w:val="6"/>
          <w:sz w:val="24"/>
          <w:szCs w:val="24"/>
          <w:lang w:val="sq-AL"/>
        </w:rPr>
        <w:t>p</w:t>
      </w:r>
      <w:r w:rsidR="001F5E05">
        <w:rPr>
          <w:rFonts w:ascii="Times New Roman" w:hAnsi="Times New Roman"/>
          <w:spacing w:val="6"/>
          <w:sz w:val="24"/>
          <w:szCs w:val="24"/>
          <w:lang w:val="sq-AL"/>
        </w:rPr>
        <w:t>ë</w:t>
      </w:r>
      <w:r w:rsidRPr="00CA4282">
        <w:rPr>
          <w:rFonts w:ascii="Times New Roman" w:hAnsi="Times New Roman"/>
          <w:spacing w:val="6"/>
          <w:sz w:val="24"/>
          <w:szCs w:val="24"/>
          <w:lang w:val="sq-AL"/>
        </w:rPr>
        <w:t>rmjet zbatimit t</w:t>
      </w:r>
      <w:r w:rsidR="001F5E05">
        <w:rPr>
          <w:rFonts w:ascii="Times New Roman" w:hAnsi="Times New Roman"/>
          <w:spacing w:val="6"/>
          <w:sz w:val="24"/>
          <w:szCs w:val="24"/>
          <w:lang w:val="sq-AL"/>
        </w:rPr>
        <w:t>ë</w:t>
      </w:r>
      <w:r w:rsidRPr="00CA4282">
        <w:rPr>
          <w:rFonts w:ascii="Times New Roman" w:hAnsi="Times New Roman"/>
          <w:spacing w:val="6"/>
          <w:sz w:val="24"/>
          <w:szCs w:val="24"/>
          <w:lang w:val="sq-AL"/>
        </w:rPr>
        <w:t xml:space="preserve"> Pro</w:t>
      </w:r>
      <w:r w:rsidR="00127AE9" w:rsidRPr="00CA4282">
        <w:rPr>
          <w:rFonts w:ascii="Times New Roman" w:hAnsi="Times New Roman"/>
          <w:spacing w:val="6"/>
          <w:sz w:val="24"/>
          <w:szCs w:val="24"/>
          <w:lang w:val="sq-AL"/>
        </w:rPr>
        <w:t>gramit t</w:t>
      </w:r>
      <w:r w:rsidR="001F5E05">
        <w:rPr>
          <w:rFonts w:ascii="Times New Roman" w:hAnsi="Times New Roman"/>
          <w:spacing w:val="6"/>
          <w:sz w:val="24"/>
          <w:szCs w:val="24"/>
          <w:lang w:val="sq-AL"/>
        </w:rPr>
        <w:t>ë</w:t>
      </w:r>
      <w:r w:rsidR="00127AE9" w:rsidRPr="00CA4282">
        <w:rPr>
          <w:rFonts w:ascii="Times New Roman" w:hAnsi="Times New Roman"/>
          <w:spacing w:val="6"/>
          <w:sz w:val="24"/>
          <w:szCs w:val="24"/>
          <w:lang w:val="sq-AL"/>
        </w:rPr>
        <w:t xml:space="preserve"> daljes nga skema e NE</w:t>
      </w:r>
      <w:bookmarkEnd w:id="45"/>
    </w:p>
    <w:p w14:paraId="3295E198" w14:textId="77777777" w:rsidR="00AE433D" w:rsidRPr="00E602DE" w:rsidRDefault="00AE433D" w:rsidP="00625D10">
      <w:pPr>
        <w:jc w:val="both"/>
        <w:rPr>
          <w:sz w:val="24"/>
        </w:rPr>
      </w:pPr>
    </w:p>
    <w:p w14:paraId="3AFC403D" w14:textId="77777777" w:rsidR="00A30ACE" w:rsidRPr="00E602DE" w:rsidRDefault="00A30ACE" w:rsidP="00BA74B4">
      <w:pPr>
        <w:spacing w:line="240" w:lineRule="auto"/>
        <w:jc w:val="both"/>
        <w:rPr>
          <w:sz w:val="24"/>
        </w:rPr>
      </w:pPr>
      <w:r w:rsidRPr="00E602DE">
        <w:rPr>
          <w:sz w:val="24"/>
        </w:rPr>
        <w:t>Transformimi i skem</w:t>
      </w:r>
      <w:r w:rsidR="001F5E05">
        <w:rPr>
          <w:sz w:val="24"/>
        </w:rPr>
        <w:t>ë</w:t>
      </w:r>
      <w:r w:rsidRPr="00E602DE">
        <w:rPr>
          <w:sz w:val="24"/>
        </w:rPr>
        <w:t>s s</w:t>
      </w:r>
      <w:r w:rsidR="001F5E05">
        <w:rPr>
          <w:sz w:val="24"/>
        </w:rPr>
        <w:t>ë</w:t>
      </w:r>
      <w:r w:rsidRPr="00E602DE">
        <w:rPr>
          <w:sz w:val="24"/>
        </w:rPr>
        <w:t xml:space="preserve"> NE do t</w:t>
      </w:r>
      <w:r w:rsidR="001F5E05">
        <w:rPr>
          <w:sz w:val="24"/>
        </w:rPr>
        <w:t>ë</w:t>
      </w:r>
      <w:r w:rsidRPr="00E602DE">
        <w:rPr>
          <w:sz w:val="24"/>
        </w:rPr>
        <w:t xml:space="preserve"> arrihet p</w:t>
      </w:r>
      <w:r w:rsidR="001F5E05">
        <w:rPr>
          <w:sz w:val="24"/>
        </w:rPr>
        <w:t>ë</w:t>
      </w:r>
      <w:r w:rsidRPr="00E602DE">
        <w:rPr>
          <w:sz w:val="24"/>
        </w:rPr>
        <w:t>rmes: i) zhvillimit t</w:t>
      </w:r>
      <w:r w:rsidR="001F5E05">
        <w:rPr>
          <w:sz w:val="24"/>
        </w:rPr>
        <w:t>ë</w:t>
      </w:r>
      <w:r w:rsidRPr="00E602DE">
        <w:rPr>
          <w:sz w:val="24"/>
        </w:rPr>
        <w:t xml:space="preserve"> pol</w:t>
      </w:r>
      <w:r w:rsidR="001543B6" w:rsidRPr="00E602DE">
        <w:rPr>
          <w:sz w:val="24"/>
        </w:rPr>
        <w:t>itikave p</w:t>
      </w:r>
      <w:r w:rsidR="001F5E05">
        <w:rPr>
          <w:sz w:val="24"/>
        </w:rPr>
        <w:t>ë</w:t>
      </w:r>
      <w:r w:rsidR="001543B6" w:rsidRPr="00E602DE">
        <w:rPr>
          <w:sz w:val="24"/>
        </w:rPr>
        <w:t>r Programin e Integruar Social; ii) nxitja dhe promovimi i nd</w:t>
      </w:r>
      <w:r w:rsidR="001F5E05">
        <w:rPr>
          <w:sz w:val="24"/>
        </w:rPr>
        <w:t>ë</w:t>
      </w:r>
      <w:r w:rsidR="001543B6" w:rsidRPr="00E602DE">
        <w:rPr>
          <w:sz w:val="24"/>
        </w:rPr>
        <w:t>rmarrjeve sociale dhe iii) vler</w:t>
      </w:r>
      <w:r w:rsidR="001F5E05">
        <w:rPr>
          <w:sz w:val="24"/>
        </w:rPr>
        <w:t>ë</w:t>
      </w:r>
      <w:r w:rsidR="001543B6" w:rsidRPr="00E602DE">
        <w:rPr>
          <w:sz w:val="24"/>
        </w:rPr>
        <w:t>simit t</w:t>
      </w:r>
      <w:r w:rsidR="001F5E05">
        <w:rPr>
          <w:sz w:val="24"/>
        </w:rPr>
        <w:t>ë</w:t>
      </w:r>
      <w:r w:rsidR="001543B6" w:rsidRPr="00E602DE">
        <w:rPr>
          <w:sz w:val="24"/>
        </w:rPr>
        <w:t xml:space="preserve"> impaktit t</w:t>
      </w:r>
      <w:r w:rsidR="001F5E05">
        <w:rPr>
          <w:sz w:val="24"/>
        </w:rPr>
        <w:t>ë</w:t>
      </w:r>
      <w:r w:rsidR="001543B6" w:rsidRPr="00E602DE">
        <w:rPr>
          <w:sz w:val="24"/>
        </w:rPr>
        <w:t xml:space="preserve"> mb</w:t>
      </w:r>
      <w:r w:rsidR="001F5E05">
        <w:rPr>
          <w:sz w:val="24"/>
        </w:rPr>
        <w:t>ë</w:t>
      </w:r>
      <w:r w:rsidR="001543B6" w:rsidRPr="00E602DE">
        <w:rPr>
          <w:sz w:val="24"/>
        </w:rPr>
        <w:t>shtetjes s</w:t>
      </w:r>
      <w:r w:rsidR="001F5E05">
        <w:rPr>
          <w:sz w:val="24"/>
        </w:rPr>
        <w:t>ë</w:t>
      </w:r>
      <w:r w:rsidR="001543B6" w:rsidRPr="00E602DE">
        <w:rPr>
          <w:sz w:val="24"/>
        </w:rPr>
        <w:t xml:space="preserve"> familjeve p</w:t>
      </w:r>
      <w:r w:rsidR="001F5E05">
        <w:rPr>
          <w:sz w:val="24"/>
        </w:rPr>
        <w:t>ë</w:t>
      </w:r>
      <w:r w:rsidR="001543B6" w:rsidRPr="00E602DE">
        <w:rPr>
          <w:sz w:val="24"/>
        </w:rPr>
        <w:t>rmes skem</w:t>
      </w:r>
      <w:r w:rsidR="001F5E05">
        <w:rPr>
          <w:sz w:val="24"/>
        </w:rPr>
        <w:t>ë</w:t>
      </w:r>
      <w:r w:rsidR="001543B6" w:rsidRPr="00E602DE">
        <w:rPr>
          <w:sz w:val="24"/>
        </w:rPr>
        <w:t>s s</w:t>
      </w:r>
      <w:r w:rsidR="001F5E05">
        <w:rPr>
          <w:sz w:val="24"/>
        </w:rPr>
        <w:t>ë</w:t>
      </w:r>
      <w:r w:rsidR="001543B6" w:rsidRPr="00E602DE">
        <w:rPr>
          <w:sz w:val="24"/>
        </w:rPr>
        <w:t xml:space="preserve"> NE. </w:t>
      </w:r>
    </w:p>
    <w:p w14:paraId="7A394198" w14:textId="77777777" w:rsidR="001543B6" w:rsidRPr="00E602DE" w:rsidRDefault="001543B6" w:rsidP="0053399C">
      <w:pPr>
        <w:spacing w:line="240" w:lineRule="auto"/>
        <w:jc w:val="both"/>
        <w:rPr>
          <w:sz w:val="24"/>
        </w:rPr>
      </w:pPr>
    </w:p>
    <w:p w14:paraId="01965178" w14:textId="77777777" w:rsidR="006805AA" w:rsidRPr="00E602DE" w:rsidRDefault="006805AA" w:rsidP="00C53D10">
      <w:pPr>
        <w:spacing w:line="240" w:lineRule="auto"/>
        <w:jc w:val="both"/>
        <w:rPr>
          <w:b/>
          <w:i/>
          <w:iCs/>
          <w:sz w:val="24"/>
        </w:rPr>
      </w:pPr>
      <w:r w:rsidRPr="00E602DE">
        <w:rPr>
          <w:sz w:val="24"/>
        </w:rPr>
        <w:t>Indikator</w:t>
      </w:r>
      <w:r w:rsidR="001F5E05">
        <w:rPr>
          <w:sz w:val="24"/>
        </w:rPr>
        <w:t>ë</w:t>
      </w:r>
      <w:r w:rsidRPr="00E602DE">
        <w:rPr>
          <w:sz w:val="24"/>
        </w:rPr>
        <w:t>t e pasaport</w:t>
      </w:r>
      <w:r w:rsidR="001F5E05">
        <w:rPr>
          <w:sz w:val="24"/>
        </w:rPr>
        <w:t>ë</w:t>
      </w:r>
      <w:r w:rsidRPr="00E602DE">
        <w:rPr>
          <w:sz w:val="24"/>
        </w:rPr>
        <w:t>s p</w:t>
      </w:r>
      <w:r w:rsidR="001F5E05">
        <w:rPr>
          <w:sz w:val="24"/>
        </w:rPr>
        <w:t>ë</w:t>
      </w:r>
      <w:r w:rsidRPr="00E602DE">
        <w:rPr>
          <w:sz w:val="24"/>
        </w:rPr>
        <w:t>r Objektivin Specifik A4 jan</w:t>
      </w:r>
      <w:r w:rsidR="001F5E05">
        <w:rPr>
          <w:sz w:val="24"/>
        </w:rPr>
        <w:t>ë</w:t>
      </w:r>
      <w:r w:rsidRPr="00E602DE">
        <w:rPr>
          <w:sz w:val="24"/>
        </w:rPr>
        <w:t>kat</w:t>
      </w:r>
      <w:r w:rsidR="001F5E05">
        <w:rPr>
          <w:sz w:val="24"/>
        </w:rPr>
        <w:t>ë</w:t>
      </w:r>
      <w:r w:rsidRPr="00E602DE">
        <w:rPr>
          <w:sz w:val="24"/>
        </w:rPr>
        <w:t>r (4) dhe aktivitet e parashikuara lidhen me numrin e familjeve q</w:t>
      </w:r>
      <w:r w:rsidR="001F5E05">
        <w:rPr>
          <w:sz w:val="24"/>
        </w:rPr>
        <w:t>ë</w:t>
      </w:r>
      <w:r w:rsidRPr="00E602DE">
        <w:rPr>
          <w:sz w:val="24"/>
        </w:rPr>
        <w:t xml:space="preserve"> kan</w:t>
      </w:r>
      <w:r w:rsidR="001F5E05">
        <w:rPr>
          <w:sz w:val="24"/>
        </w:rPr>
        <w:t>ë</w:t>
      </w:r>
      <w:r w:rsidRPr="00E602DE">
        <w:rPr>
          <w:sz w:val="24"/>
        </w:rPr>
        <w:t xml:space="preserve"> dal nga skema ekonomike p</w:t>
      </w:r>
      <w:r w:rsidR="001F5E05">
        <w:rPr>
          <w:sz w:val="24"/>
        </w:rPr>
        <w:t>ë</w:t>
      </w:r>
      <w:r w:rsidRPr="00E602DE">
        <w:rPr>
          <w:sz w:val="24"/>
        </w:rPr>
        <w:t>r shkak t</w:t>
      </w:r>
      <w:r w:rsidR="001F5E05">
        <w:rPr>
          <w:sz w:val="24"/>
        </w:rPr>
        <w:t>ë</w:t>
      </w:r>
      <w:r w:rsidRPr="00E602DE">
        <w:rPr>
          <w:sz w:val="24"/>
        </w:rPr>
        <w:t xml:space="preserve"> pun</w:t>
      </w:r>
      <w:r w:rsidR="001F5E05">
        <w:rPr>
          <w:sz w:val="24"/>
        </w:rPr>
        <w:t>ë</w:t>
      </w:r>
      <w:r w:rsidRPr="00E602DE">
        <w:rPr>
          <w:sz w:val="24"/>
        </w:rPr>
        <w:t>simit t</w:t>
      </w:r>
      <w:r w:rsidR="001F5E05">
        <w:rPr>
          <w:sz w:val="24"/>
        </w:rPr>
        <w:t>ë</w:t>
      </w:r>
      <w:r w:rsidRPr="00E602DE">
        <w:rPr>
          <w:sz w:val="24"/>
        </w:rPr>
        <w:t xml:space="preserve"> familjarve, numrin e individ</w:t>
      </w:r>
      <w:r w:rsidR="001F5E05">
        <w:rPr>
          <w:sz w:val="24"/>
        </w:rPr>
        <w:t>ë</w:t>
      </w:r>
      <w:r w:rsidRPr="00E602DE">
        <w:rPr>
          <w:sz w:val="24"/>
        </w:rPr>
        <w:t>ve q</w:t>
      </w:r>
      <w:r w:rsidR="001F5E05">
        <w:rPr>
          <w:sz w:val="24"/>
        </w:rPr>
        <w:t>ë</w:t>
      </w:r>
      <w:r w:rsidRPr="00E602DE">
        <w:rPr>
          <w:sz w:val="24"/>
        </w:rPr>
        <w:t xml:space="preserve"> jan</w:t>
      </w:r>
      <w:r w:rsidR="001F5E05">
        <w:rPr>
          <w:sz w:val="24"/>
        </w:rPr>
        <w:t>ë</w:t>
      </w:r>
      <w:r w:rsidRPr="00E602DE">
        <w:rPr>
          <w:sz w:val="24"/>
        </w:rPr>
        <w:t xml:space="preserve"> pun</w:t>
      </w:r>
      <w:r w:rsidR="001F5E05">
        <w:rPr>
          <w:sz w:val="24"/>
        </w:rPr>
        <w:t>ë</w:t>
      </w:r>
      <w:r w:rsidRPr="00E602DE">
        <w:rPr>
          <w:sz w:val="24"/>
        </w:rPr>
        <w:t>suar n</w:t>
      </w:r>
      <w:r w:rsidR="001F5E05">
        <w:rPr>
          <w:sz w:val="24"/>
        </w:rPr>
        <w:t>ë</w:t>
      </w:r>
      <w:r w:rsidRPr="00E602DE">
        <w:rPr>
          <w:sz w:val="24"/>
        </w:rPr>
        <w:t xml:space="preserve"> nd</w:t>
      </w:r>
      <w:r w:rsidR="001F5E05">
        <w:rPr>
          <w:sz w:val="24"/>
        </w:rPr>
        <w:t>ë</w:t>
      </w:r>
      <w:r w:rsidRPr="00E602DE">
        <w:rPr>
          <w:sz w:val="24"/>
        </w:rPr>
        <w:t>rrmarjet sociale, numrin e familjeve q</w:t>
      </w:r>
      <w:r w:rsidR="001F5E05">
        <w:rPr>
          <w:sz w:val="24"/>
        </w:rPr>
        <w:t>ë</w:t>
      </w:r>
      <w:r w:rsidRPr="00E602DE">
        <w:rPr>
          <w:sz w:val="24"/>
        </w:rPr>
        <w:t xml:space="preserve"> p</w:t>
      </w:r>
      <w:r w:rsidR="001F5E05">
        <w:rPr>
          <w:sz w:val="24"/>
        </w:rPr>
        <w:t>ë</w:t>
      </w:r>
      <w:r w:rsidRPr="00E602DE">
        <w:rPr>
          <w:sz w:val="24"/>
        </w:rPr>
        <w:t>rfitojn</w:t>
      </w:r>
      <w:r w:rsidR="001F5E05">
        <w:rPr>
          <w:sz w:val="24"/>
        </w:rPr>
        <w:t>ë</w:t>
      </w:r>
      <w:r w:rsidRPr="00E602DE">
        <w:rPr>
          <w:sz w:val="24"/>
        </w:rPr>
        <w:t xml:space="preserve"> nga programet e tjera mb</w:t>
      </w:r>
      <w:r w:rsidR="001F5E05">
        <w:rPr>
          <w:sz w:val="24"/>
        </w:rPr>
        <w:t>ë</w:t>
      </w:r>
      <w:r w:rsidRPr="00E602DE">
        <w:rPr>
          <w:sz w:val="24"/>
        </w:rPr>
        <w:t>shtet</w:t>
      </w:r>
      <w:r w:rsidR="001F5E05">
        <w:rPr>
          <w:sz w:val="24"/>
        </w:rPr>
        <w:t>ë</w:t>
      </w:r>
      <w:r w:rsidRPr="00E602DE">
        <w:rPr>
          <w:sz w:val="24"/>
        </w:rPr>
        <w:t>se dhe miratimin e programit t</w:t>
      </w:r>
      <w:r w:rsidR="001F5E05">
        <w:rPr>
          <w:sz w:val="24"/>
        </w:rPr>
        <w:t>ë</w:t>
      </w:r>
      <w:r w:rsidRPr="00E602DE">
        <w:rPr>
          <w:sz w:val="24"/>
        </w:rPr>
        <w:t xml:space="preserve"> daljes nga ndihma e ekonomike. </w:t>
      </w:r>
    </w:p>
    <w:p w14:paraId="7EC015C6" w14:textId="77777777" w:rsidR="006805AA" w:rsidRPr="00E602DE" w:rsidRDefault="006805AA" w:rsidP="00625D10">
      <w:pPr>
        <w:ind w:left="20"/>
        <w:jc w:val="both"/>
        <w:rPr>
          <w:sz w:val="24"/>
        </w:rPr>
      </w:pPr>
    </w:p>
    <w:p w14:paraId="2A103B14" w14:textId="6AB6AA2F" w:rsidR="0073144E" w:rsidRPr="00E602DE" w:rsidRDefault="006805AA" w:rsidP="00625D10">
      <w:pPr>
        <w:pStyle w:val="Caption"/>
        <w:keepNext/>
        <w:jc w:val="both"/>
        <w:rPr>
          <w:sz w:val="24"/>
          <w:szCs w:val="24"/>
        </w:rPr>
      </w:pPr>
      <w:bookmarkStart w:id="46" w:name="_Toc76823046"/>
      <w:r w:rsidRPr="00E602DE">
        <w:rPr>
          <w:sz w:val="24"/>
          <w:szCs w:val="24"/>
        </w:rPr>
        <w:lastRenderedPageBreak/>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16</w:t>
      </w:r>
      <w:r w:rsidR="00EE3EF7" w:rsidRPr="00E602DE">
        <w:rPr>
          <w:sz w:val="24"/>
          <w:szCs w:val="24"/>
        </w:rPr>
        <w:fldChar w:fldCharType="end"/>
      </w:r>
      <w:r w:rsidRPr="00E602DE">
        <w:rPr>
          <w:sz w:val="24"/>
          <w:szCs w:val="24"/>
        </w:rPr>
        <w:t xml:space="preserve">: </w:t>
      </w:r>
      <w:r w:rsidR="0073144E" w:rsidRPr="00E602DE">
        <w:rPr>
          <w:sz w:val="24"/>
          <w:szCs w:val="24"/>
        </w:rPr>
        <w:t>Vler</w:t>
      </w:r>
      <w:r w:rsidR="001F5E05">
        <w:rPr>
          <w:sz w:val="24"/>
          <w:szCs w:val="24"/>
        </w:rPr>
        <w:t>ë</w:t>
      </w:r>
      <w:r w:rsidR="0073144E" w:rsidRPr="00E602DE">
        <w:rPr>
          <w:sz w:val="24"/>
          <w:szCs w:val="24"/>
        </w:rPr>
        <w:t>simi i statusit t</w:t>
      </w:r>
      <w:r w:rsidR="001F5E05">
        <w:rPr>
          <w:sz w:val="24"/>
          <w:szCs w:val="24"/>
        </w:rPr>
        <w:t>ë</w:t>
      </w:r>
      <w:r w:rsidR="0073144E" w:rsidRPr="00E602DE">
        <w:rPr>
          <w:sz w:val="24"/>
          <w:szCs w:val="24"/>
        </w:rPr>
        <w:t xml:space="preserve"> idikator</w:t>
      </w:r>
      <w:r w:rsidR="001F5E05">
        <w:rPr>
          <w:sz w:val="24"/>
          <w:szCs w:val="24"/>
        </w:rPr>
        <w:t>ë</w:t>
      </w:r>
      <w:r w:rsidR="0073144E" w:rsidRPr="00E602DE">
        <w:rPr>
          <w:sz w:val="24"/>
          <w:szCs w:val="24"/>
        </w:rPr>
        <w:t>ve p</w:t>
      </w:r>
      <w:r w:rsidR="001F5E05">
        <w:rPr>
          <w:sz w:val="24"/>
          <w:szCs w:val="24"/>
        </w:rPr>
        <w:t>ë</w:t>
      </w:r>
      <w:r w:rsidR="0073144E" w:rsidRPr="00E602DE">
        <w:rPr>
          <w:sz w:val="24"/>
          <w:szCs w:val="24"/>
        </w:rPr>
        <w:t>r Objektiv Specifik A</w:t>
      </w:r>
      <w:bookmarkEnd w:id="46"/>
      <w:r w:rsidR="005F4923">
        <w:rPr>
          <w:sz w:val="24"/>
          <w:szCs w:val="24"/>
        </w:rPr>
        <w:t>4</w:t>
      </w:r>
    </w:p>
    <w:tbl>
      <w:tblPr>
        <w:tblStyle w:val="GridTable5Dark-Accent11"/>
        <w:tblpPr w:leftFromText="180" w:rightFromText="180" w:vertAnchor="text" w:tblpY="316"/>
        <w:tblW w:w="0" w:type="auto"/>
        <w:tblLook w:val="04A0" w:firstRow="1" w:lastRow="0" w:firstColumn="1" w:lastColumn="0" w:noHBand="0" w:noVBand="1"/>
      </w:tblPr>
      <w:tblGrid>
        <w:gridCol w:w="1805"/>
        <w:gridCol w:w="1462"/>
        <w:gridCol w:w="1713"/>
        <w:gridCol w:w="1501"/>
        <w:gridCol w:w="2869"/>
      </w:tblGrid>
      <w:tr w:rsidR="00FC716D" w:rsidRPr="00D02D2F" w14:paraId="1AAF1CC0" w14:textId="77777777" w:rsidTr="00150946">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4BB72DBB" w14:textId="77777777" w:rsidR="00FC716D" w:rsidRPr="00D02D2F" w:rsidRDefault="00FC716D" w:rsidP="00FC716D">
            <w:pPr>
              <w:spacing w:line="240" w:lineRule="auto"/>
              <w:jc w:val="both"/>
              <w:rPr>
                <w:color w:val="000000"/>
                <w:lang w:val="it-IT"/>
              </w:rPr>
            </w:pPr>
          </w:p>
          <w:p w14:paraId="4D623301" w14:textId="77777777" w:rsidR="00FC716D" w:rsidRPr="00D02D2F" w:rsidRDefault="00FC716D" w:rsidP="00FC716D">
            <w:pPr>
              <w:spacing w:line="240" w:lineRule="auto"/>
              <w:jc w:val="both"/>
              <w:rPr>
                <w:color w:val="000000"/>
                <w:lang w:val="it-IT"/>
              </w:rPr>
            </w:pPr>
          </w:p>
          <w:p w14:paraId="4B4B7F8F" w14:textId="77777777" w:rsidR="00FC716D" w:rsidRPr="00D02D2F" w:rsidRDefault="00FC716D" w:rsidP="00FC716D">
            <w:pPr>
              <w:spacing w:line="240" w:lineRule="auto"/>
              <w:jc w:val="both"/>
              <w:rPr>
                <w:color w:val="000000"/>
                <w:lang w:val="it-IT"/>
              </w:rPr>
            </w:pPr>
          </w:p>
          <w:p w14:paraId="2A6974C1" w14:textId="77777777" w:rsidR="00FC716D" w:rsidRPr="00D02D2F" w:rsidRDefault="00FC716D" w:rsidP="00FC716D">
            <w:pPr>
              <w:spacing w:line="240" w:lineRule="auto"/>
              <w:jc w:val="both"/>
              <w:rPr>
                <w:color w:val="000000"/>
                <w:lang w:val="it-IT"/>
              </w:rPr>
            </w:pPr>
          </w:p>
          <w:p w14:paraId="2AB0E7DB" w14:textId="77777777" w:rsidR="00FC716D" w:rsidRPr="00D02D2F" w:rsidRDefault="00FC716D" w:rsidP="00FC716D">
            <w:pPr>
              <w:spacing w:line="240" w:lineRule="auto"/>
              <w:jc w:val="both"/>
              <w:rPr>
                <w:color w:val="000000"/>
                <w:lang w:val="it-IT"/>
              </w:rPr>
            </w:pPr>
            <w:r w:rsidRPr="00D02D2F">
              <w:rPr>
                <w:color w:val="000000"/>
                <w:lang w:val="it-IT"/>
              </w:rPr>
              <w:t>A 4. Transformimi i programit të Ndihmës Ekonomike në skemë integrimi nëpërmjet krijimit të mundësive për punësim nëpërmjet zbatimit të Programit  të daljes nga skema e NE.</w:t>
            </w:r>
          </w:p>
        </w:tc>
        <w:tc>
          <w:tcPr>
            <w:tcW w:w="0" w:type="auto"/>
            <w:hideMark/>
          </w:tcPr>
          <w:p w14:paraId="5FBB8AEF" w14:textId="77777777" w:rsidR="00FC716D" w:rsidRPr="00D02D2F"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lang w:val="en-US"/>
              </w:rPr>
            </w:pPr>
            <w:r w:rsidRPr="00D02D2F">
              <w:rPr>
                <w:color w:val="000000"/>
                <w:lang w:val="en-US"/>
              </w:rPr>
              <w:t>Indikatori</w:t>
            </w:r>
          </w:p>
          <w:p w14:paraId="38CDCC84" w14:textId="77777777" w:rsidR="00FC716D" w:rsidRPr="00D02D2F"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ipasaport</w:t>
            </w:r>
            <w:r w:rsidR="00652867" w:rsidRPr="00D02D2F">
              <w:rPr>
                <w:color w:val="000000"/>
                <w:lang w:val="en-US"/>
              </w:rPr>
              <w:t>ë</w:t>
            </w:r>
            <w:r w:rsidRPr="00D02D2F">
              <w:rPr>
                <w:color w:val="000000"/>
                <w:lang w:val="en-US"/>
              </w:rPr>
              <w:t>s</w:t>
            </w:r>
          </w:p>
        </w:tc>
        <w:tc>
          <w:tcPr>
            <w:tcW w:w="0" w:type="auto"/>
            <w:hideMark/>
          </w:tcPr>
          <w:p w14:paraId="4A2BA7B0" w14:textId="77777777" w:rsidR="00FC716D" w:rsidRPr="00D02D2F"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Metodologjia</w:t>
            </w:r>
          </w:p>
        </w:tc>
        <w:tc>
          <w:tcPr>
            <w:tcW w:w="1501" w:type="dxa"/>
            <w:hideMark/>
          </w:tcPr>
          <w:p w14:paraId="07CCEC93" w14:textId="77777777" w:rsidR="00FC716D" w:rsidRPr="00D02D2F"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it-IT"/>
              </w:rPr>
            </w:pPr>
            <w:r w:rsidRPr="00D02D2F">
              <w:rPr>
                <w:color w:val="000000"/>
                <w:lang w:val="it-IT"/>
              </w:rPr>
              <w:t>Vlera e synuar sipas Strategjis</w:t>
            </w:r>
            <w:r w:rsidR="00652867" w:rsidRPr="00D02D2F">
              <w:rPr>
                <w:color w:val="000000"/>
                <w:lang w:val="it-IT"/>
              </w:rPr>
              <w:t>ë</w:t>
            </w:r>
            <w:r w:rsidRPr="00D02D2F">
              <w:rPr>
                <w:color w:val="000000"/>
                <w:lang w:val="it-IT"/>
              </w:rPr>
              <w:t xml:space="preserve"> p</w:t>
            </w:r>
            <w:r w:rsidR="00652867" w:rsidRPr="00D02D2F">
              <w:rPr>
                <w:color w:val="000000"/>
                <w:lang w:val="it-IT"/>
              </w:rPr>
              <w:t>ë</w:t>
            </w:r>
            <w:r w:rsidRPr="00D02D2F">
              <w:rPr>
                <w:color w:val="000000"/>
                <w:lang w:val="it-IT"/>
              </w:rPr>
              <w:t>r vitin 2021</w:t>
            </w:r>
          </w:p>
        </w:tc>
        <w:tc>
          <w:tcPr>
            <w:tcW w:w="2785" w:type="dxa"/>
          </w:tcPr>
          <w:p w14:paraId="5B9C6A83" w14:textId="77777777" w:rsidR="00FC716D" w:rsidRPr="00D02D2F" w:rsidRDefault="00FC716D" w:rsidP="00FC716D">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lang w:val="en-US"/>
              </w:rPr>
            </w:pPr>
            <w:r w:rsidRPr="00D02D2F">
              <w:rPr>
                <w:color w:val="000000"/>
                <w:lang w:val="en-US"/>
              </w:rPr>
              <w:t>Realizimiindikatoritpërvitin 2021</w:t>
            </w:r>
          </w:p>
        </w:tc>
      </w:tr>
      <w:tr w:rsidR="00E67BA2" w:rsidRPr="00D02D2F" w14:paraId="5D5EAD2D" w14:textId="77777777" w:rsidTr="00150946">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4AEEC093" w14:textId="77777777" w:rsidR="0073144E" w:rsidRPr="00D02D2F" w:rsidRDefault="0073144E" w:rsidP="00625D10">
            <w:pPr>
              <w:spacing w:line="240" w:lineRule="auto"/>
              <w:jc w:val="both"/>
              <w:rPr>
                <w:color w:val="000000"/>
                <w:lang w:val="en-US"/>
              </w:rPr>
            </w:pPr>
          </w:p>
        </w:tc>
        <w:tc>
          <w:tcPr>
            <w:tcW w:w="0" w:type="auto"/>
            <w:hideMark/>
          </w:tcPr>
          <w:p w14:paraId="445EA48A" w14:textId="77777777" w:rsidR="0073144E" w:rsidRPr="00D02D2F"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t>Perqindja e individeve perfitues te NE te dale nga skema e te  riintegruar.</w:t>
            </w:r>
          </w:p>
        </w:tc>
        <w:tc>
          <w:tcPr>
            <w:tcW w:w="0" w:type="auto"/>
            <w:hideMark/>
          </w:tcPr>
          <w:p w14:paraId="7DDB1380" w14:textId="77777777" w:rsidR="0073144E" w:rsidRPr="00D02D2F"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pPr>
            <w:r w:rsidRPr="00D02D2F">
              <w:t xml:space="preserve">Mbledhja dhe perpunimi </w:t>
            </w:r>
            <w:r w:rsidR="00F35B63" w:rsidRPr="00D02D2F">
              <w:t>i</w:t>
            </w:r>
            <w:r w:rsidRPr="00D02D2F">
              <w:t xml:space="preserve"> te dhenave mbi numrin e familjeve qe kane mundur te dalin nga skema e ndihmes ekonomike per shkak te punesimit te anetareve te tyre dhe qe jane riiintegruar. </w:t>
            </w:r>
          </w:p>
          <w:p w14:paraId="58881FBE" w14:textId="77777777" w:rsidR="0073144E" w:rsidRPr="00D02D2F"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t>(Raporti I numrit te individeve te dale nga skema mbi numrin total te individeve perfituese).</w:t>
            </w:r>
          </w:p>
        </w:tc>
        <w:tc>
          <w:tcPr>
            <w:tcW w:w="1501" w:type="dxa"/>
            <w:noWrap/>
            <w:hideMark/>
          </w:tcPr>
          <w:p w14:paraId="79369ACE" w14:textId="77777777" w:rsidR="0073144E" w:rsidRPr="00D02D2F" w:rsidRDefault="0008234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en-US"/>
              </w:rPr>
            </w:pPr>
            <w:r w:rsidRPr="00D02D2F">
              <w:t>12</w:t>
            </w:r>
            <w:r w:rsidR="0073144E" w:rsidRPr="00D02D2F">
              <w:t>%</w:t>
            </w:r>
          </w:p>
        </w:tc>
        <w:tc>
          <w:tcPr>
            <w:tcW w:w="2785" w:type="dxa"/>
          </w:tcPr>
          <w:p w14:paraId="3EDDC86C" w14:textId="77777777" w:rsidR="0073144E" w:rsidRPr="00D02D2F" w:rsidRDefault="00661C4F"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lang w:val="en-US"/>
              </w:rPr>
            </w:pPr>
            <w:r>
              <w:t>10</w:t>
            </w:r>
            <w:r w:rsidR="0073144E" w:rsidRPr="00D02D2F">
              <w:t xml:space="preserve">% </w:t>
            </w:r>
          </w:p>
        </w:tc>
      </w:tr>
      <w:tr w:rsidR="00E67BA2" w:rsidRPr="00D02D2F" w14:paraId="10AA70F7" w14:textId="77777777" w:rsidTr="00150946">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14267E4D" w14:textId="77777777" w:rsidR="0073144E" w:rsidRPr="00D02D2F" w:rsidRDefault="0073144E" w:rsidP="00625D10">
            <w:pPr>
              <w:spacing w:line="240" w:lineRule="auto"/>
              <w:jc w:val="both"/>
              <w:rPr>
                <w:color w:val="000000"/>
                <w:lang w:val="en-US"/>
              </w:rPr>
            </w:pPr>
          </w:p>
        </w:tc>
        <w:tc>
          <w:tcPr>
            <w:tcW w:w="0" w:type="auto"/>
            <w:hideMark/>
          </w:tcPr>
          <w:p w14:paraId="23C8197B"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t>Programi i daljes nga skema e Ndihmes ekonomike</w:t>
            </w:r>
          </w:p>
        </w:tc>
        <w:tc>
          <w:tcPr>
            <w:tcW w:w="0" w:type="auto"/>
            <w:hideMark/>
          </w:tcPr>
          <w:p w14:paraId="4E863E6D"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pPr>
            <w:r w:rsidRPr="00D02D2F">
              <w:t xml:space="preserve">Hartimi dhe miratimi i Programit te daljes nga skema e ndihmes ekonomike. </w:t>
            </w:r>
          </w:p>
          <w:p w14:paraId="0F15C506"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t>(Raporti i numrit te individeve perfitues te NE te punesuar me numrin total te punesuarve nga nderrmarrjet sociale).</w:t>
            </w:r>
          </w:p>
        </w:tc>
        <w:tc>
          <w:tcPr>
            <w:tcW w:w="1501" w:type="dxa"/>
            <w:hideMark/>
          </w:tcPr>
          <w:p w14:paraId="51344075"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en-US"/>
              </w:rPr>
            </w:pPr>
            <w:r w:rsidRPr="00D02D2F">
              <w:t>202</w:t>
            </w:r>
            <w:r w:rsidR="0008234C" w:rsidRPr="00D02D2F">
              <w:t>1</w:t>
            </w:r>
          </w:p>
        </w:tc>
        <w:tc>
          <w:tcPr>
            <w:tcW w:w="2785" w:type="dxa"/>
          </w:tcPr>
          <w:p w14:paraId="5C99BB11" w14:textId="3E89743F" w:rsidR="0073144E" w:rsidRPr="00EB75DB" w:rsidRDefault="0073144E" w:rsidP="00E67BA2">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t>Realizuar ne vitin 2019</w:t>
            </w:r>
            <w:r w:rsidR="00E67BA2" w:rsidRPr="00D02D2F">
              <w:t xml:space="preserve">. </w:t>
            </w:r>
          </w:p>
        </w:tc>
      </w:tr>
      <w:tr w:rsidR="00E67BA2" w:rsidRPr="00D02D2F" w14:paraId="68712FBA" w14:textId="77777777" w:rsidTr="00150946">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0" w:type="auto"/>
            <w:vMerge/>
            <w:hideMark/>
          </w:tcPr>
          <w:p w14:paraId="75BC7BE2" w14:textId="77777777" w:rsidR="0073144E" w:rsidRPr="00EB75DB" w:rsidRDefault="0073144E" w:rsidP="00625D10">
            <w:pPr>
              <w:spacing w:line="240" w:lineRule="auto"/>
              <w:jc w:val="both"/>
              <w:rPr>
                <w:color w:val="000000"/>
                <w:lang w:val="it-IT"/>
              </w:rPr>
            </w:pPr>
          </w:p>
        </w:tc>
        <w:tc>
          <w:tcPr>
            <w:tcW w:w="0" w:type="auto"/>
            <w:hideMark/>
          </w:tcPr>
          <w:p w14:paraId="5AE98A3B" w14:textId="77777777" w:rsidR="0073144E" w:rsidRPr="00D02D2F"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t>Numri i individeve perfitues te skemes se NE te punesuar nga nderrmarrjet sociale</w:t>
            </w:r>
          </w:p>
        </w:tc>
        <w:tc>
          <w:tcPr>
            <w:tcW w:w="0" w:type="auto"/>
            <w:hideMark/>
          </w:tcPr>
          <w:p w14:paraId="4C68E076" w14:textId="77777777" w:rsidR="0073144E" w:rsidRPr="00D02D2F"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t xml:space="preserve">Mbledhja dhe perpunimi i te dhenave mbi numrin e individeve qejane punesuar nda nderrmarrjet sociale </w:t>
            </w:r>
          </w:p>
        </w:tc>
        <w:tc>
          <w:tcPr>
            <w:tcW w:w="1501" w:type="dxa"/>
            <w:noWrap/>
            <w:hideMark/>
          </w:tcPr>
          <w:p w14:paraId="6E77DF56" w14:textId="77777777" w:rsidR="0073144E" w:rsidRPr="00D02D2F" w:rsidRDefault="0008234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en-US"/>
              </w:rPr>
            </w:pPr>
            <w:r w:rsidRPr="00D02D2F">
              <w:t>250</w:t>
            </w:r>
          </w:p>
        </w:tc>
        <w:tc>
          <w:tcPr>
            <w:tcW w:w="2785" w:type="dxa"/>
          </w:tcPr>
          <w:p w14:paraId="07BFE998" w14:textId="77777777" w:rsidR="0073144E" w:rsidRPr="00D02D2F"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lang w:val="it-IT"/>
              </w:rPr>
            </w:pPr>
            <w:r w:rsidRPr="00D02D2F">
              <w:t>Nuk ka filluar financimi i ndermarrjeve sociale</w:t>
            </w:r>
          </w:p>
        </w:tc>
      </w:tr>
      <w:tr w:rsidR="00E67BA2" w:rsidRPr="00D02D2F" w14:paraId="5C638C50" w14:textId="77777777" w:rsidTr="00150946">
        <w:trPr>
          <w:trHeight w:val="615"/>
        </w:trPr>
        <w:tc>
          <w:tcPr>
            <w:cnfStyle w:val="001000000000" w:firstRow="0" w:lastRow="0" w:firstColumn="1" w:lastColumn="0" w:oddVBand="0" w:evenVBand="0" w:oddHBand="0" w:evenHBand="0" w:firstRowFirstColumn="0" w:firstRowLastColumn="0" w:lastRowFirstColumn="0" w:lastRowLastColumn="0"/>
            <w:tcW w:w="0" w:type="auto"/>
            <w:vMerge/>
            <w:hideMark/>
          </w:tcPr>
          <w:p w14:paraId="5940E5A9" w14:textId="77777777" w:rsidR="0073144E" w:rsidRPr="00D02D2F" w:rsidRDefault="0073144E" w:rsidP="00625D10">
            <w:pPr>
              <w:spacing w:line="240" w:lineRule="auto"/>
              <w:jc w:val="both"/>
              <w:rPr>
                <w:color w:val="000000"/>
                <w:lang w:val="it-IT"/>
              </w:rPr>
            </w:pPr>
          </w:p>
        </w:tc>
        <w:tc>
          <w:tcPr>
            <w:tcW w:w="0" w:type="auto"/>
            <w:hideMark/>
          </w:tcPr>
          <w:p w14:paraId="29B75E3C"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t xml:space="preserve">Perqindja e familjeve NE perfituese e te gjithe programeve te tjera mbeshtetese ne raport me totalin e perfituesve. </w:t>
            </w:r>
          </w:p>
        </w:tc>
        <w:tc>
          <w:tcPr>
            <w:tcW w:w="0" w:type="auto"/>
            <w:hideMark/>
          </w:tcPr>
          <w:p w14:paraId="7AA6F577"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pPr>
            <w:r w:rsidRPr="00D02D2F">
              <w:t xml:space="preserve">Mbledhja dhe perpunimi i te dhenave nga SHSSSH mbi numrin e familjeve qe plotesojne te gjitha kriteret per te perfituar nga te programet e tjera mbeshtetese. </w:t>
            </w:r>
          </w:p>
          <w:p w14:paraId="7223D5FB" w14:textId="77777777" w:rsidR="0073144E" w:rsidRPr="00D02D2F"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t>(Raporti i familjeve perfituese te NE qe perfitojne nga progarmet e tjera me numrin total te familjeve perfituese te NE).</w:t>
            </w:r>
          </w:p>
        </w:tc>
        <w:tc>
          <w:tcPr>
            <w:tcW w:w="1501" w:type="dxa"/>
            <w:noWrap/>
            <w:hideMark/>
          </w:tcPr>
          <w:p w14:paraId="63D4F2D8" w14:textId="77777777" w:rsidR="0073144E" w:rsidRPr="00D02D2F" w:rsidRDefault="0008234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en-US"/>
              </w:rPr>
            </w:pPr>
            <w:r w:rsidRPr="00D02D2F">
              <w:t>6</w:t>
            </w:r>
            <w:r w:rsidR="0073144E" w:rsidRPr="00D02D2F">
              <w:t>0%</w:t>
            </w:r>
          </w:p>
        </w:tc>
        <w:tc>
          <w:tcPr>
            <w:tcW w:w="2785" w:type="dxa"/>
          </w:tcPr>
          <w:p w14:paraId="7B7541A0" w14:textId="77777777" w:rsidR="0073144E" w:rsidRPr="00EB75DB" w:rsidRDefault="00982668"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lang w:val="it-IT"/>
              </w:rPr>
            </w:pPr>
            <w:r w:rsidRPr="00D02D2F">
              <w:t>58</w:t>
            </w:r>
            <w:r w:rsidR="0073144E" w:rsidRPr="00D02D2F">
              <w:t>%</w:t>
            </w:r>
            <w:r w:rsidR="00E67BA2" w:rsidRPr="00D02D2F">
              <w:t xml:space="preserve"> e familjeve perfituese t</w:t>
            </w:r>
            <w:r w:rsidR="001F5E05" w:rsidRPr="00D02D2F">
              <w:t>ë</w:t>
            </w:r>
            <w:r w:rsidR="00E67BA2" w:rsidRPr="00D02D2F">
              <w:t xml:space="preserve"> NE-s</w:t>
            </w:r>
            <w:r w:rsidR="001F5E05" w:rsidRPr="00D02D2F">
              <w:t>ë</w:t>
            </w:r>
            <w:r w:rsidR="00E67BA2" w:rsidRPr="00D02D2F">
              <w:t xml:space="preserve"> p</w:t>
            </w:r>
            <w:r w:rsidR="001F5E05" w:rsidRPr="00D02D2F">
              <w:t>ë</w:t>
            </w:r>
            <w:r w:rsidR="00E67BA2" w:rsidRPr="00D02D2F">
              <w:t>rfitojn</w:t>
            </w:r>
            <w:r w:rsidR="001F5E05" w:rsidRPr="00D02D2F">
              <w:t>ë</w:t>
            </w:r>
            <w:r w:rsidR="00E67BA2" w:rsidRPr="00D02D2F">
              <w:t xml:space="preserve"> dhe nga programet e tjera mb</w:t>
            </w:r>
            <w:r w:rsidR="001F5E05" w:rsidRPr="00D02D2F">
              <w:t>ë</w:t>
            </w:r>
            <w:r w:rsidR="00E67BA2" w:rsidRPr="00D02D2F">
              <w:t>shtet</w:t>
            </w:r>
            <w:r w:rsidR="001F5E05" w:rsidRPr="00D02D2F">
              <w:t>ë</w:t>
            </w:r>
            <w:r w:rsidR="00E67BA2" w:rsidRPr="00D02D2F">
              <w:t>se n</w:t>
            </w:r>
            <w:r w:rsidR="001F5E05" w:rsidRPr="00D02D2F">
              <w:t>ë</w:t>
            </w:r>
            <w:r w:rsidR="00E67BA2" w:rsidRPr="00D02D2F">
              <w:t xml:space="preserve"> cash</w:t>
            </w:r>
          </w:p>
        </w:tc>
      </w:tr>
    </w:tbl>
    <w:p w14:paraId="720AB632" w14:textId="77777777" w:rsidR="0073144E" w:rsidRPr="00E602DE" w:rsidRDefault="0073144E" w:rsidP="00BA74B4">
      <w:pPr>
        <w:autoSpaceDE w:val="0"/>
        <w:autoSpaceDN w:val="0"/>
        <w:adjustRightInd w:val="0"/>
        <w:spacing w:line="240" w:lineRule="auto"/>
        <w:jc w:val="both"/>
        <w:rPr>
          <w:sz w:val="24"/>
        </w:rPr>
      </w:pPr>
    </w:p>
    <w:p w14:paraId="1FFC93E7" w14:textId="77777777" w:rsidR="0073144E" w:rsidRPr="00095B1A" w:rsidRDefault="0073144E" w:rsidP="0053399C">
      <w:pPr>
        <w:autoSpaceDE w:val="0"/>
        <w:autoSpaceDN w:val="0"/>
        <w:adjustRightInd w:val="0"/>
        <w:spacing w:line="240" w:lineRule="auto"/>
        <w:jc w:val="both"/>
        <w:rPr>
          <w:sz w:val="12"/>
          <w:szCs w:val="12"/>
        </w:rPr>
      </w:pPr>
    </w:p>
    <w:p w14:paraId="618AE559" w14:textId="03871B2D" w:rsidR="00150946" w:rsidRPr="0051629E" w:rsidRDefault="0073144E" w:rsidP="00150946">
      <w:pPr>
        <w:spacing w:line="276" w:lineRule="auto"/>
        <w:jc w:val="both"/>
        <w:rPr>
          <w:sz w:val="24"/>
        </w:rPr>
      </w:pPr>
      <w:r w:rsidRPr="00E602DE">
        <w:rPr>
          <w:sz w:val="24"/>
        </w:rPr>
        <w:t>Ashtu si</w:t>
      </w:r>
      <w:r w:rsidR="00B86149" w:rsidRPr="00E602DE">
        <w:rPr>
          <w:sz w:val="24"/>
        </w:rPr>
        <w:t>ç</w:t>
      </w:r>
      <w:r w:rsidRPr="00E602DE">
        <w:rPr>
          <w:sz w:val="24"/>
        </w:rPr>
        <w:t xml:space="preserve"> paraqitet n</w:t>
      </w:r>
      <w:r w:rsidR="001F5E05">
        <w:rPr>
          <w:sz w:val="24"/>
        </w:rPr>
        <w:t>ë</w:t>
      </w:r>
      <w:r w:rsidRPr="00E602DE">
        <w:rPr>
          <w:sz w:val="24"/>
        </w:rPr>
        <w:t xml:space="preserve"> Tabel</w:t>
      </w:r>
      <w:r w:rsidR="001F5E05">
        <w:rPr>
          <w:sz w:val="24"/>
        </w:rPr>
        <w:t>ë</w:t>
      </w:r>
      <w:r w:rsidRPr="00E602DE">
        <w:rPr>
          <w:sz w:val="24"/>
        </w:rPr>
        <w:t>n 16, n</w:t>
      </w:r>
      <w:r w:rsidR="001F5E05">
        <w:rPr>
          <w:sz w:val="24"/>
        </w:rPr>
        <w:t>ë</w:t>
      </w:r>
      <w:r w:rsidRPr="00E602DE">
        <w:rPr>
          <w:sz w:val="24"/>
        </w:rPr>
        <w:t xml:space="preserve"> objektivin specifik A 4 jan</w:t>
      </w:r>
      <w:r w:rsidR="001F5E05">
        <w:rPr>
          <w:sz w:val="24"/>
        </w:rPr>
        <w:t>ë</w:t>
      </w:r>
      <w:r w:rsidRPr="00E602DE">
        <w:rPr>
          <w:sz w:val="24"/>
        </w:rPr>
        <w:t xml:space="preserve"> parashikuar 4 (kat</w:t>
      </w:r>
      <w:r w:rsidR="001F5E05">
        <w:rPr>
          <w:sz w:val="24"/>
        </w:rPr>
        <w:t>ë</w:t>
      </w:r>
      <w:r w:rsidRPr="00E602DE">
        <w:rPr>
          <w:sz w:val="24"/>
        </w:rPr>
        <w:t>r) indikator</w:t>
      </w:r>
      <w:r w:rsidR="001F5E05">
        <w:rPr>
          <w:sz w:val="24"/>
        </w:rPr>
        <w:t>ë</w:t>
      </w:r>
      <w:r w:rsidRPr="00E602DE">
        <w:rPr>
          <w:sz w:val="24"/>
        </w:rPr>
        <w:t xml:space="preserve"> p</w:t>
      </w:r>
      <w:r w:rsidR="001F5E05">
        <w:rPr>
          <w:sz w:val="24"/>
        </w:rPr>
        <w:t>ë</w:t>
      </w:r>
      <w:r w:rsidRPr="00E602DE">
        <w:rPr>
          <w:sz w:val="24"/>
        </w:rPr>
        <w:t>r vitin 2020. N</w:t>
      </w:r>
      <w:r w:rsidR="001F5E05">
        <w:rPr>
          <w:sz w:val="24"/>
        </w:rPr>
        <w:t>ë</w:t>
      </w:r>
      <w:r w:rsidRPr="00E602DE">
        <w:rPr>
          <w:sz w:val="24"/>
        </w:rPr>
        <w:t xml:space="preserve"> tabel</w:t>
      </w:r>
      <w:r w:rsidR="001F5E05">
        <w:rPr>
          <w:sz w:val="24"/>
        </w:rPr>
        <w:t>ë</w:t>
      </w:r>
      <w:r w:rsidRPr="00E602DE">
        <w:rPr>
          <w:sz w:val="24"/>
        </w:rPr>
        <w:t>n 17</w:t>
      </w:r>
      <w:r w:rsidR="00095B1A">
        <w:rPr>
          <w:sz w:val="24"/>
        </w:rPr>
        <w:t xml:space="preserve"> dhe 18</w:t>
      </w:r>
      <w:r w:rsidRPr="00E602DE">
        <w:rPr>
          <w:sz w:val="24"/>
        </w:rPr>
        <w:t>, tregohet se nga kat</w:t>
      </w:r>
      <w:r w:rsidR="001F5E05">
        <w:rPr>
          <w:sz w:val="24"/>
        </w:rPr>
        <w:t>ë</w:t>
      </w:r>
      <w:r w:rsidRPr="00E602DE">
        <w:rPr>
          <w:sz w:val="24"/>
        </w:rPr>
        <w:t>r indikator</w:t>
      </w:r>
      <w:r w:rsidR="001F5E05">
        <w:rPr>
          <w:sz w:val="24"/>
        </w:rPr>
        <w:t>ë</w:t>
      </w:r>
      <w:r w:rsidRPr="00E602DE">
        <w:rPr>
          <w:sz w:val="24"/>
        </w:rPr>
        <w:t>t e parashikuara, jan</w:t>
      </w:r>
      <w:r w:rsidR="001F5E05">
        <w:rPr>
          <w:sz w:val="24"/>
        </w:rPr>
        <w:t>ë</w:t>
      </w:r>
      <w:r w:rsidRPr="00E602DE">
        <w:rPr>
          <w:sz w:val="24"/>
        </w:rPr>
        <w:t xml:space="preserve"> raportuar tre indikator</w:t>
      </w:r>
      <w:r w:rsidR="001F5E05">
        <w:rPr>
          <w:sz w:val="24"/>
        </w:rPr>
        <w:t>ë</w:t>
      </w:r>
      <w:r w:rsidRPr="00E602DE">
        <w:rPr>
          <w:sz w:val="24"/>
        </w:rPr>
        <w:t xml:space="preserve"> apo 75% e tyre, kundrejt nj</w:t>
      </w:r>
      <w:r w:rsidR="001F5E05">
        <w:rPr>
          <w:sz w:val="24"/>
        </w:rPr>
        <w:t>ë</w:t>
      </w:r>
      <w:r w:rsidRPr="00E602DE">
        <w:rPr>
          <w:sz w:val="24"/>
        </w:rPr>
        <w:t xml:space="preserve"> indikatori t</w:t>
      </w:r>
      <w:r w:rsidR="001F5E05">
        <w:rPr>
          <w:sz w:val="24"/>
        </w:rPr>
        <w:t>ë</w:t>
      </w:r>
      <w:r w:rsidRPr="00E602DE">
        <w:rPr>
          <w:sz w:val="24"/>
        </w:rPr>
        <w:t xml:space="preserve"> paraportuar, q</w:t>
      </w:r>
      <w:r w:rsidR="001F5E05">
        <w:rPr>
          <w:sz w:val="24"/>
        </w:rPr>
        <w:t>ë</w:t>
      </w:r>
      <w:r w:rsidRPr="00E602DE">
        <w:rPr>
          <w:sz w:val="24"/>
        </w:rPr>
        <w:t xml:space="preserve"> ka t</w:t>
      </w:r>
      <w:r w:rsidR="001F5E05">
        <w:rPr>
          <w:sz w:val="24"/>
        </w:rPr>
        <w:t>ë</w:t>
      </w:r>
      <w:r w:rsidRPr="00E602DE">
        <w:rPr>
          <w:sz w:val="24"/>
        </w:rPr>
        <w:t xml:space="preserve"> b</w:t>
      </w:r>
      <w:r w:rsidR="001F5E05">
        <w:rPr>
          <w:sz w:val="24"/>
        </w:rPr>
        <w:t>ë</w:t>
      </w:r>
      <w:r w:rsidRPr="00E602DE">
        <w:rPr>
          <w:sz w:val="24"/>
        </w:rPr>
        <w:t>j</w:t>
      </w:r>
      <w:r w:rsidR="001F5E05">
        <w:rPr>
          <w:sz w:val="24"/>
        </w:rPr>
        <w:t>ë</w:t>
      </w:r>
      <w:r w:rsidRPr="00E602DE">
        <w:rPr>
          <w:sz w:val="24"/>
        </w:rPr>
        <w:t xml:space="preserve"> me mbledhjen e individ</w:t>
      </w:r>
      <w:r w:rsidR="001F5E05">
        <w:rPr>
          <w:sz w:val="24"/>
        </w:rPr>
        <w:t>ë</w:t>
      </w:r>
      <w:r w:rsidRPr="00E602DE">
        <w:rPr>
          <w:sz w:val="24"/>
        </w:rPr>
        <w:t>ve</w:t>
      </w:r>
      <w:r w:rsidR="00E67BA2" w:rsidRPr="00E602DE">
        <w:rPr>
          <w:sz w:val="24"/>
        </w:rPr>
        <w:t xml:space="preserve"> p</w:t>
      </w:r>
      <w:r w:rsidR="001F5E05">
        <w:rPr>
          <w:sz w:val="24"/>
        </w:rPr>
        <w:t>ë</w:t>
      </w:r>
      <w:r w:rsidR="00E67BA2" w:rsidRPr="00E602DE">
        <w:rPr>
          <w:sz w:val="24"/>
        </w:rPr>
        <w:t>rfitues t</w:t>
      </w:r>
      <w:r w:rsidR="001F5E05">
        <w:rPr>
          <w:sz w:val="24"/>
        </w:rPr>
        <w:t>ë</w:t>
      </w:r>
      <w:r w:rsidR="00E67BA2" w:rsidRPr="00E602DE">
        <w:rPr>
          <w:sz w:val="24"/>
        </w:rPr>
        <w:t xml:space="preserve"> skem</w:t>
      </w:r>
      <w:r w:rsidR="001F5E05">
        <w:rPr>
          <w:sz w:val="24"/>
        </w:rPr>
        <w:t>ë</w:t>
      </w:r>
      <w:r w:rsidR="00E67BA2" w:rsidRPr="00E602DE">
        <w:rPr>
          <w:sz w:val="24"/>
        </w:rPr>
        <w:t>s s</w:t>
      </w:r>
      <w:r w:rsidR="001F5E05">
        <w:rPr>
          <w:sz w:val="24"/>
        </w:rPr>
        <w:t>ë</w:t>
      </w:r>
      <w:r w:rsidR="00E67BA2" w:rsidRPr="00E602DE">
        <w:rPr>
          <w:sz w:val="24"/>
        </w:rPr>
        <w:t xml:space="preserve"> ndihm</w:t>
      </w:r>
      <w:r w:rsidR="001F5E05">
        <w:rPr>
          <w:sz w:val="24"/>
        </w:rPr>
        <w:t>ë</w:t>
      </w:r>
      <w:r w:rsidR="00E67BA2" w:rsidRPr="00E602DE">
        <w:rPr>
          <w:sz w:val="24"/>
        </w:rPr>
        <w:t>s ekonomike</w:t>
      </w:r>
      <w:r w:rsidRPr="00E602DE">
        <w:rPr>
          <w:sz w:val="24"/>
        </w:rPr>
        <w:t xml:space="preserve"> q</w:t>
      </w:r>
      <w:r w:rsidR="001F5E05">
        <w:rPr>
          <w:sz w:val="24"/>
        </w:rPr>
        <w:t>ë</w:t>
      </w:r>
      <w:r w:rsidRPr="00E602DE">
        <w:rPr>
          <w:sz w:val="24"/>
        </w:rPr>
        <w:t xml:space="preserve"> jan</w:t>
      </w:r>
      <w:r w:rsidR="001F5E05">
        <w:rPr>
          <w:sz w:val="24"/>
        </w:rPr>
        <w:t>ë</w:t>
      </w:r>
      <w:r w:rsidRPr="00E602DE">
        <w:rPr>
          <w:sz w:val="24"/>
        </w:rPr>
        <w:t xml:space="preserve"> pun</w:t>
      </w:r>
      <w:r w:rsidR="001F5E05">
        <w:rPr>
          <w:sz w:val="24"/>
        </w:rPr>
        <w:t>ë</w:t>
      </w:r>
      <w:r w:rsidRPr="00E602DE">
        <w:rPr>
          <w:sz w:val="24"/>
        </w:rPr>
        <w:t>suar n</w:t>
      </w:r>
      <w:r w:rsidR="001F5E05">
        <w:rPr>
          <w:sz w:val="24"/>
        </w:rPr>
        <w:t>ë</w:t>
      </w:r>
      <w:r w:rsidRPr="00E602DE">
        <w:rPr>
          <w:sz w:val="24"/>
        </w:rPr>
        <w:t xml:space="preserve"> nd</w:t>
      </w:r>
      <w:r w:rsidR="001F5E05">
        <w:rPr>
          <w:sz w:val="24"/>
        </w:rPr>
        <w:t>ë</w:t>
      </w:r>
      <w:r w:rsidRPr="00E602DE">
        <w:rPr>
          <w:sz w:val="24"/>
        </w:rPr>
        <w:t>rmarrjet sociale</w:t>
      </w:r>
      <w:r w:rsidR="00E67BA2" w:rsidRPr="00E602DE">
        <w:rPr>
          <w:sz w:val="24"/>
        </w:rPr>
        <w:t>, q</w:t>
      </w:r>
      <w:r w:rsidR="001F5E05">
        <w:rPr>
          <w:sz w:val="24"/>
        </w:rPr>
        <w:t>ë</w:t>
      </w:r>
      <w:r w:rsidR="00E67BA2" w:rsidRPr="00E602DE">
        <w:rPr>
          <w:sz w:val="24"/>
        </w:rPr>
        <w:t xml:space="preserve"> financohen nga MSHMS. </w:t>
      </w:r>
    </w:p>
    <w:p w14:paraId="45AFBAC6" w14:textId="11FE377E" w:rsidR="007F656A" w:rsidRPr="00E602DE" w:rsidRDefault="007F656A" w:rsidP="00C53D10">
      <w:pPr>
        <w:pBdr>
          <w:top w:val="nil"/>
          <w:left w:val="nil"/>
          <w:bottom w:val="nil"/>
          <w:right w:val="nil"/>
          <w:between w:val="nil"/>
        </w:pBdr>
        <w:spacing w:before="240" w:after="60" w:line="240" w:lineRule="auto"/>
        <w:jc w:val="both"/>
        <w:rPr>
          <w:sz w:val="24"/>
        </w:rPr>
      </w:pPr>
      <w:bookmarkStart w:id="47" w:name="_Toc76823047"/>
      <w:r w:rsidRPr="00E602DE">
        <w:rPr>
          <w:i/>
          <w:iCs/>
          <w:sz w:val="24"/>
        </w:rPr>
        <w:t xml:space="preserve">Tabela </w:t>
      </w:r>
      <w:r w:rsidR="00EE3EF7" w:rsidRPr="00E602DE">
        <w:rPr>
          <w:i/>
          <w:iCs/>
          <w:sz w:val="24"/>
        </w:rPr>
        <w:fldChar w:fldCharType="begin"/>
      </w:r>
      <w:r w:rsidR="002B74A7" w:rsidRPr="00E602DE">
        <w:rPr>
          <w:i/>
          <w:iCs/>
          <w:sz w:val="24"/>
        </w:rPr>
        <w:instrText xml:space="preserve"> SEQ Tabela \* ARABIC </w:instrText>
      </w:r>
      <w:r w:rsidR="00EE3EF7" w:rsidRPr="00E602DE">
        <w:rPr>
          <w:i/>
          <w:iCs/>
          <w:sz w:val="24"/>
        </w:rPr>
        <w:fldChar w:fldCharType="separate"/>
      </w:r>
      <w:r w:rsidR="005C5C1C">
        <w:rPr>
          <w:i/>
          <w:iCs/>
          <w:noProof/>
          <w:sz w:val="24"/>
        </w:rPr>
        <w:t>17</w:t>
      </w:r>
      <w:r w:rsidR="00EE3EF7" w:rsidRPr="00E602DE">
        <w:rPr>
          <w:i/>
          <w:iCs/>
          <w:sz w:val="24"/>
        </w:rPr>
        <w:fldChar w:fldCharType="end"/>
      </w:r>
      <w:r w:rsidRPr="00E602DE">
        <w:rPr>
          <w:i/>
          <w:iCs/>
          <w:sz w:val="24"/>
        </w:rPr>
        <w:t>:</w:t>
      </w:r>
      <w:r w:rsidRPr="00E602DE">
        <w:rPr>
          <w:color w:val="2F5496"/>
          <w:sz w:val="24"/>
        </w:rPr>
        <w:t>Statusi i Raportimit t</w:t>
      </w:r>
      <w:r w:rsidR="001F5E05">
        <w:rPr>
          <w:color w:val="2F5496"/>
          <w:sz w:val="24"/>
        </w:rPr>
        <w:t>ë</w:t>
      </w:r>
      <w:r w:rsidR="007A7C43" w:rsidRPr="00E602DE">
        <w:rPr>
          <w:color w:val="2F5496"/>
          <w:sz w:val="24"/>
        </w:rPr>
        <w:t>Indikator</w:t>
      </w:r>
      <w:r w:rsidR="001F5E05">
        <w:rPr>
          <w:color w:val="2F5496"/>
          <w:sz w:val="24"/>
        </w:rPr>
        <w:t>ë</w:t>
      </w:r>
      <w:r w:rsidR="007A7C43" w:rsidRPr="00E602DE">
        <w:rPr>
          <w:color w:val="2F5496"/>
          <w:sz w:val="24"/>
        </w:rPr>
        <w:t xml:space="preserve">ve </w:t>
      </w:r>
      <w:r w:rsidRPr="00E602DE">
        <w:rPr>
          <w:color w:val="2F5496"/>
          <w:sz w:val="24"/>
        </w:rPr>
        <w:t xml:space="preser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w:t>
      </w:r>
      <w:r w:rsidR="007A7C43" w:rsidRPr="00E602DE">
        <w:rPr>
          <w:color w:val="2F5496"/>
          <w:sz w:val="24"/>
        </w:rPr>
        <w:t xml:space="preserve"> Specifik</w:t>
      </w:r>
      <w:r w:rsidRPr="00E602DE">
        <w:rPr>
          <w:color w:val="2F5496"/>
          <w:sz w:val="24"/>
        </w:rPr>
        <w:t xml:space="preserve"> A4</w:t>
      </w:r>
      <w:bookmarkEnd w:id="47"/>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6E40BF" w:rsidRPr="00E602DE" w14:paraId="00E13D4D" w14:textId="77777777" w:rsidTr="00BF4869">
        <w:tc>
          <w:tcPr>
            <w:tcW w:w="2943" w:type="dxa"/>
            <w:shd w:val="clear" w:color="auto" w:fill="F7CAAC"/>
          </w:tcPr>
          <w:p w14:paraId="019D264F" w14:textId="77777777" w:rsidR="006E40BF" w:rsidRPr="00E602DE" w:rsidRDefault="006E40BF" w:rsidP="00C53D10">
            <w:pPr>
              <w:ind w:hanging="2"/>
              <w:jc w:val="both"/>
              <w:rPr>
                <w:sz w:val="24"/>
              </w:rPr>
            </w:pPr>
            <w:r w:rsidRPr="00E602DE">
              <w:rPr>
                <w:b/>
                <w:sz w:val="24"/>
              </w:rPr>
              <w:t xml:space="preserve">Gjithsej </w:t>
            </w:r>
            <w:r w:rsidR="00E57A89"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parashikuara </w:t>
            </w:r>
          </w:p>
        </w:tc>
        <w:tc>
          <w:tcPr>
            <w:tcW w:w="3018" w:type="dxa"/>
            <w:gridSpan w:val="2"/>
            <w:shd w:val="clear" w:color="auto" w:fill="C5E0B3"/>
          </w:tcPr>
          <w:p w14:paraId="04D35927" w14:textId="77777777" w:rsidR="006E40BF" w:rsidRPr="00E602DE" w:rsidRDefault="00E57A89" w:rsidP="00625D10">
            <w:pPr>
              <w:ind w:hanging="2"/>
              <w:jc w:val="both"/>
              <w:rPr>
                <w:sz w:val="24"/>
              </w:rPr>
            </w:pPr>
            <w:r w:rsidRPr="00E602DE">
              <w:rPr>
                <w:b/>
                <w:sz w:val="24"/>
              </w:rPr>
              <w:t>Indikator</w:t>
            </w:r>
            <w:r w:rsidR="001F5E05">
              <w:rPr>
                <w:b/>
                <w:sz w:val="24"/>
              </w:rPr>
              <w:t>ë</w:t>
            </w:r>
            <w:r w:rsidR="006E40BF" w:rsidRPr="00E602DE">
              <w:rPr>
                <w:b/>
                <w:sz w:val="24"/>
              </w:rPr>
              <w:t xml:space="preserve"> t</w:t>
            </w:r>
            <w:r w:rsidR="001F5E05">
              <w:rPr>
                <w:b/>
                <w:sz w:val="24"/>
              </w:rPr>
              <w:t>ë</w:t>
            </w:r>
            <w:r w:rsidR="006E40BF" w:rsidRPr="00E602DE">
              <w:rPr>
                <w:b/>
                <w:sz w:val="24"/>
              </w:rPr>
              <w:t xml:space="preserve"> raportuara</w:t>
            </w:r>
          </w:p>
          <w:p w14:paraId="3B0FE657" w14:textId="77777777" w:rsidR="006E40BF" w:rsidRPr="00E602DE" w:rsidRDefault="006E40BF" w:rsidP="00625D10">
            <w:pPr>
              <w:ind w:hanging="2"/>
              <w:jc w:val="both"/>
              <w:rPr>
                <w:sz w:val="24"/>
              </w:rPr>
            </w:pPr>
          </w:p>
        </w:tc>
        <w:tc>
          <w:tcPr>
            <w:tcW w:w="3019" w:type="dxa"/>
            <w:gridSpan w:val="2"/>
            <w:shd w:val="clear" w:color="auto" w:fill="C5E0B3"/>
          </w:tcPr>
          <w:p w14:paraId="6C046D47" w14:textId="77777777" w:rsidR="006E40BF" w:rsidRPr="00E602DE" w:rsidRDefault="00E57A89" w:rsidP="00625D10">
            <w:pPr>
              <w:ind w:hanging="2"/>
              <w:jc w:val="both"/>
              <w:rPr>
                <w:sz w:val="24"/>
              </w:rPr>
            </w:pPr>
            <w:r w:rsidRPr="00E602DE">
              <w:rPr>
                <w:b/>
                <w:sz w:val="24"/>
              </w:rPr>
              <w:t>Indikator</w:t>
            </w:r>
            <w:r w:rsidR="001F5E05">
              <w:rPr>
                <w:b/>
                <w:sz w:val="24"/>
              </w:rPr>
              <w:t>ë</w:t>
            </w:r>
            <w:r w:rsidR="006E40BF" w:rsidRPr="00E602DE">
              <w:rPr>
                <w:b/>
                <w:sz w:val="24"/>
              </w:rPr>
              <w:t xml:space="preserve"> t</w:t>
            </w:r>
            <w:r w:rsidR="001F5E05">
              <w:rPr>
                <w:b/>
                <w:sz w:val="24"/>
              </w:rPr>
              <w:t>ë</w:t>
            </w:r>
            <w:r w:rsidR="006E40BF" w:rsidRPr="00E602DE">
              <w:rPr>
                <w:b/>
                <w:sz w:val="24"/>
              </w:rPr>
              <w:t xml:space="preserve"> paraportuara</w:t>
            </w:r>
          </w:p>
        </w:tc>
      </w:tr>
      <w:tr w:rsidR="006E40BF" w:rsidRPr="00E602DE" w14:paraId="55315FB2" w14:textId="77777777" w:rsidTr="00BF4869">
        <w:tc>
          <w:tcPr>
            <w:tcW w:w="2943" w:type="dxa"/>
            <w:shd w:val="clear" w:color="auto" w:fill="F7CAAC"/>
          </w:tcPr>
          <w:p w14:paraId="5BF953DD" w14:textId="77777777" w:rsidR="006E40BF" w:rsidRPr="00E602DE" w:rsidRDefault="006E40BF" w:rsidP="00625D10">
            <w:pPr>
              <w:ind w:hanging="2"/>
              <w:jc w:val="both"/>
              <w:rPr>
                <w:sz w:val="24"/>
              </w:rPr>
            </w:pPr>
            <w:r w:rsidRPr="00E602DE">
              <w:rPr>
                <w:sz w:val="24"/>
              </w:rPr>
              <w:t>4</w:t>
            </w:r>
          </w:p>
        </w:tc>
        <w:tc>
          <w:tcPr>
            <w:tcW w:w="1509" w:type="dxa"/>
            <w:shd w:val="clear" w:color="auto" w:fill="C5E0B3"/>
          </w:tcPr>
          <w:p w14:paraId="07133B87" w14:textId="77777777" w:rsidR="006E40BF" w:rsidRPr="00E602DE" w:rsidRDefault="00E66D86" w:rsidP="00625D10">
            <w:pPr>
              <w:ind w:hanging="2"/>
              <w:jc w:val="both"/>
              <w:rPr>
                <w:sz w:val="24"/>
              </w:rPr>
            </w:pPr>
            <w:r w:rsidRPr="00E602DE">
              <w:rPr>
                <w:sz w:val="24"/>
              </w:rPr>
              <w:t>3</w:t>
            </w:r>
          </w:p>
        </w:tc>
        <w:tc>
          <w:tcPr>
            <w:tcW w:w="1509" w:type="dxa"/>
            <w:shd w:val="clear" w:color="auto" w:fill="C5E0B3"/>
          </w:tcPr>
          <w:p w14:paraId="07DF5AC0" w14:textId="77777777" w:rsidR="006E40BF" w:rsidRPr="00E602DE" w:rsidRDefault="00E66D86" w:rsidP="00625D10">
            <w:pPr>
              <w:ind w:hanging="2"/>
              <w:jc w:val="both"/>
              <w:rPr>
                <w:sz w:val="24"/>
              </w:rPr>
            </w:pPr>
            <w:r w:rsidRPr="00E602DE">
              <w:rPr>
                <w:sz w:val="24"/>
              </w:rPr>
              <w:t>75</w:t>
            </w:r>
            <w:r w:rsidR="006E40BF" w:rsidRPr="00E602DE">
              <w:rPr>
                <w:sz w:val="24"/>
              </w:rPr>
              <w:t>%</w:t>
            </w:r>
          </w:p>
        </w:tc>
        <w:tc>
          <w:tcPr>
            <w:tcW w:w="1509" w:type="dxa"/>
            <w:shd w:val="clear" w:color="auto" w:fill="C5E0B3"/>
          </w:tcPr>
          <w:p w14:paraId="1EA92DC7" w14:textId="77777777" w:rsidR="006E40BF" w:rsidRPr="00E602DE" w:rsidRDefault="00982668" w:rsidP="00625D10">
            <w:pPr>
              <w:ind w:hanging="2"/>
              <w:jc w:val="both"/>
              <w:rPr>
                <w:sz w:val="24"/>
              </w:rPr>
            </w:pPr>
            <w:r>
              <w:rPr>
                <w:sz w:val="24"/>
              </w:rPr>
              <w:t>1</w:t>
            </w:r>
          </w:p>
        </w:tc>
        <w:tc>
          <w:tcPr>
            <w:tcW w:w="1510" w:type="dxa"/>
            <w:shd w:val="clear" w:color="auto" w:fill="C5E0B3"/>
          </w:tcPr>
          <w:p w14:paraId="5B4DDD58" w14:textId="77777777" w:rsidR="006E40BF" w:rsidRPr="00E602DE" w:rsidRDefault="00E66D86" w:rsidP="00625D10">
            <w:pPr>
              <w:tabs>
                <w:tab w:val="left" w:pos="435"/>
                <w:tab w:val="center" w:pos="748"/>
              </w:tabs>
              <w:ind w:hanging="2"/>
              <w:jc w:val="both"/>
              <w:rPr>
                <w:sz w:val="24"/>
              </w:rPr>
            </w:pPr>
            <w:r w:rsidRPr="00E602DE">
              <w:rPr>
                <w:sz w:val="24"/>
              </w:rPr>
              <w:t>25</w:t>
            </w:r>
            <w:r w:rsidR="006E40BF" w:rsidRPr="00E602DE">
              <w:rPr>
                <w:sz w:val="24"/>
              </w:rPr>
              <w:t>%</w:t>
            </w:r>
          </w:p>
        </w:tc>
      </w:tr>
    </w:tbl>
    <w:p w14:paraId="0E718999" w14:textId="77777777" w:rsidR="006E40BF" w:rsidRPr="00E602DE" w:rsidRDefault="006E40BF"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007A7C43" w:rsidRPr="00E602DE">
        <w:rPr>
          <w:color w:val="000000"/>
          <w:sz w:val="24"/>
        </w:rPr>
        <w:t>indikator</w:t>
      </w:r>
      <w:r w:rsidR="001F5E05">
        <w:rPr>
          <w:color w:val="000000"/>
          <w:sz w:val="24"/>
        </w:rPr>
        <w:t>ë</w:t>
      </w:r>
      <w:r w:rsidR="007A7C43" w:rsidRPr="00E602DE">
        <w:rPr>
          <w:color w:val="000000"/>
          <w:sz w:val="24"/>
        </w:rPr>
        <w:t>ve</w:t>
      </w:r>
      <w:r w:rsidRPr="00E602DE">
        <w:rPr>
          <w:color w:val="000000"/>
          <w:sz w:val="24"/>
        </w:rPr>
        <w:t xml:space="preser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34B87485" w14:textId="689E6EB3" w:rsidR="007F656A" w:rsidRPr="00E602DE" w:rsidRDefault="007F656A" w:rsidP="00625D10">
      <w:pPr>
        <w:pStyle w:val="Caption"/>
        <w:keepNext/>
        <w:jc w:val="both"/>
        <w:rPr>
          <w:sz w:val="24"/>
          <w:szCs w:val="24"/>
        </w:rPr>
      </w:pPr>
      <w:bookmarkStart w:id="48" w:name="_Toc76823048"/>
      <w:r w:rsidRPr="00E602DE">
        <w:rPr>
          <w:sz w:val="24"/>
          <w:szCs w:val="24"/>
        </w:rPr>
        <w:t xml:space="preserve">Tabela </w:t>
      </w:r>
      <w:r w:rsidR="00EE3EF7" w:rsidRPr="00E602DE">
        <w:rPr>
          <w:sz w:val="24"/>
          <w:szCs w:val="24"/>
        </w:rPr>
        <w:fldChar w:fldCharType="begin"/>
      </w:r>
      <w:r w:rsidR="002B74A7" w:rsidRPr="00E602DE">
        <w:rPr>
          <w:sz w:val="24"/>
          <w:szCs w:val="24"/>
        </w:rPr>
        <w:instrText xml:space="preserve"> SEQ Tabela \* ARABIC </w:instrText>
      </w:r>
      <w:r w:rsidR="00EE3EF7" w:rsidRPr="00E602DE">
        <w:rPr>
          <w:sz w:val="24"/>
          <w:szCs w:val="24"/>
        </w:rPr>
        <w:fldChar w:fldCharType="separate"/>
      </w:r>
      <w:r w:rsidR="005C5C1C">
        <w:rPr>
          <w:noProof/>
          <w:sz w:val="24"/>
          <w:szCs w:val="24"/>
        </w:rPr>
        <w:t>18</w:t>
      </w:r>
      <w:r w:rsidR="00EE3EF7" w:rsidRPr="00E602DE">
        <w:rPr>
          <w:sz w:val="24"/>
          <w:szCs w:val="24"/>
        </w:rPr>
        <w:fldChar w:fldCharType="end"/>
      </w:r>
      <w:r w:rsidRPr="00E602DE">
        <w:rPr>
          <w:color w:val="2F5496"/>
          <w:sz w:val="24"/>
          <w:szCs w:val="24"/>
        </w:rPr>
        <w:t>: Statusi i Realizimit t</w:t>
      </w:r>
      <w:r w:rsidR="001F5E05">
        <w:rPr>
          <w:color w:val="2F5496"/>
          <w:sz w:val="24"/>
          <w:szCs w:val="24"/>
        </w:rPr>
        <w:t>ë</w:t>
      </w:r>
      <w:r w:rsidR="007A7C43" w:rsidRPr="00E602DE">
        <w:rPr>
          <w:color w:val="2F5496"/>
          <w:sz w:val="24"/>
          <w:szCs w:val="24"/>
        </w:rPr>
        <w:t>Indikator</w:t>
      </w:r>
      <w:r w:rsidR="001F5E05">
        <w:rPr>
          <w:color w:val="2F5496"/>
          <w:sz w:val="24"/>
          <w:szCs w:val="24"/>
        </w:rPr>
        <w:t>ë</w:t>
      </w:r>
      <w:r w:rsidR="007A7C43"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A4</w:t>
      </w:r>
      <w:bookmarkEnd w:id="48"/>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6E40BF" w:rsidRPr="00E602DE" w14:paraId="5952C5B4"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tcPr>
          <w:p w14:paraId="235AE62A" w14:textId="77777777" w:rsidR="006E40BF" w:rsidRPr="00E602DE" w:rsidRDefault="006E40BF"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713C968C" w14:textId="77777777" w:rsidR="006E40BF" w:rsidRPr="00E602DE" w:rsidRDefault="006E40BF"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3C686907" w14:textId="77777777" w:rsidR="006E40BF" w:rsidRPr="00E602DE" w:rsidRDefault="006E40BF"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0C92083D" w14:textId="77777777" w:rsidR="006E40BF" w:rsidRPr="00E602DE" w:rsidRDefault="006E40BF"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E66D86" w:rsidRPr="00E602DE" w14:paraId="5FD83E54" w14:textId="77777777" w:rsidTr="00BF4869">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7777769" w14:textId="77777777" w:rsidR="00E66D86" w:rsidRPr="00E602DE" w:rsidRDefault="00E66D86"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D2CDC00" w14:textId="77777777" w:rsidR="00E66D86" w:rsidRPr="00E602DE" w:rsidRDefault="00E66D86"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5D00B235" w14:textId="2B54BD82" w:rsidR="00E66D86" w:rsidRPr="00E602DE" w:rsidRDefault="00150946" w:rsidP="0045090C">
            <w:pPr>
              <w:ind w:hanging="2"/>
              <w:jc w:val="center"/>
              <w:rPr>
                <w:sz w:val="24"/>
              </w:rPr>
            </w:pPr>
            <w:r>
              <w:rPr>
                <w:sz w:val="24"/>
              </w:rPr>
              <w:t>3</w:t>
            </w:r>
          </w:p>
        </w:tc>
        <w:tc>
          <w:tcPr>
            <w:tcW w:w="2254" w:type="dxa"/>
            <w:tcBorders>
              <w:top w:val="single" w:sz="4" w:space="0" w:color="000000"/>
              <w:left w:val="single" w:sz="4" w:space="0" w:color="000000"/>
              <w:bottom w:val="single" w:sz="4" w:space="0" w:color="000000"/>
              <w:right w:val="single" w:sz="4" w:space="0" w:color="000000"/>
            </w:tcBorders>
          </w:tcPr>
          <w:p w14:paraId="7EC17CA8" w14:textId="1C25736F" w:rsidR="00E66D86" w:rsidRPr="00E602DE" w:rsidRDefault="00150946" w:rsidP="0045090C">
            <w:pPr>
              <w:ind w:hanging="2"/>
              <w:jc w:val="center"/>
              <w:rPr>
                <w:sz w:val="24"/>
              </w:rPr>
            </w:pPr>
            <w:r>
              <w:rPr>
                <w:sz w:val="24"/>
              </w:rPr>
              <w:t>7</w:t>
            </w:r>
            <w:r w:rsidR="00982668">
              <w:rPr>
                <w:sz w:val="24"/>
              </w:rPr>
              <w:t>5</w:t>
            </w:r>
            <w:r w:rsidR="00E66D86" w:rsidRPr="00E602DE">
              <w:rPr>
                <w:sz w:val="24"/>
              </w:rPr>
              <w:t>%</w:t>
            </w:r>
          </w:p>
        </w:tc>
      </w:tr>
      <w:tr w:rsidR="00E66D86" w:rsidRPr="00E602DE" w14:paraId="47239E8F"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5DBFBC1" w14:textId="77777777" w:rsidR="00E66D86" w:rsidRPr="00E602DE" w:rsidRDefault="00E66D86"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6355C96B" w14:textId="77777777" w:rsidR="00E66D86" w:rsidRPr="00E602DE" w:rsidRDefault="00E66D86"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6D1CF173" w14:textId="2DA410AD" w:rsidR="00E66D86" w:rsidRPr="00E602DE" w:rsidRDefault="00E66D86"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A67B1FB" w14:textId="63CA3959" w:rsidR="00E66D86" w:rsidRPr="00E602DE" w:rsidRDefault="00E66D86" w:rsidP="0045090C">
            <w:pPr>
              <w:ind w:hanging="2"/>
              <w:jc w:val="center"/>
              <w:rPr>
                <w:sz w:val="24"/>
              </w:rPr>
            </w:pPr>
          </w:p>
        </w:tc>
      </w:tr>
      <w:tr w:rsidR="00E66D86" w:rsidRPr="00E602DE" w14:paraId="57C62956"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C86AC84" w14:textId="77777777" w:rsidR="00E66D86" w:rsidRPr="00E602DE" w:rsidRDefault="00E66D86"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5951242" w14:textId="77777777" w:rsidR="00E66D86" w:rsidRPr="00E602DE" w:rsidRDefault="00E66D86"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12EA1A56" w14:textId="77777777" w:rsidR="00E66D86" w:rsidRPr="00E602DE" w:rsidRDefault="00E66D86"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3A011D19" w14:textId="77777777" w:rsidR="00E66D86" w:rsidRPr="00E602DE" w:rsidRDefault="00E66D86" w:rsidP="0045090C">
            <w:pPr>
              <w:ind w:hanging="2"/>
              <w:jc w:val="center"/>
              <w:rPr>
                <w:sz w:val="24"/>
              </w:rPr>
            </w:pPr>
          </w:p>
        </w:tc>
      </w:tr>
      <w:tr w:rsidR="00E66D86" w:rsidRPr="00E602DE" w14:paraId="1AA68C3B"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82CBF9A" w14:textId="77777777" w:rsidR="00E66D86" w:rsidRPr="00E602DE" w:rsidRDefault="00E66D86"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17BF5E59" w14:textId="77777777" w:rsidR="00E66D86" w:rsidRPr="00E602DE" w:rsidRDefault="00E66D86"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23934949" w14:textId="77777777" w:rsidR="00E66D86" w:rsidRPr="00E602DE" w:rsidRDefault="00E66D86"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646F3DE6" w14:textId="77777777" w:rsidR="00E66D86" w:rsidRPr="00E602DE" w:rsidRDefault="00E66D86" w:rsidP="0045090C">
            <w:pPr>
              <w:spacing w:line="360" w:lineRule="auto"/>
              <w:ind w:hanging="2"/>
              <w:jc w:val="center"/>
              <w:rPr>
                <w:sz w:val="24"/>
              </w:rPr>
            </w:pPr>
            <w:r w:rsidRPr="00E602DE">
              <w:rPr>
                <w:sz w:val="24"/>
              </w:rPr>
              <w:t>25%</w:t>
            </w:r>
          </w:p>
        </w:tc>
      </w:tr>
      <w:tr w:rsidR="00E66D86" w:rsidRPr="00E602DE" w14:paraId="738AFC68" w14:textId="77777777"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25E6796" w14:textId="77777777" w:rsidR="00E66D86" w:rsidRPr="00E602DE" w:rsidRDefault="00E66D86"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7AB8A926" w14:textId="77777777" w:rsidR="00E66D86" w:rsidRPr="00E602DE" w:rsidRDefault="00E66D86"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93E17D6" w14:textId="77777777" w:rsidR="00E66D86" w:rsidRPr="00E602DE" w:rsidRDefault="00E66D86" w:rsidP="0045090C">
            <w:pPr>
              <w:ind w:hanging="2"/>
              <w:jc w:val="center"/>
              <w:rPr>
                <w:sz w:val="24"/>
              </w:rPr>
            </w:pPr>
            <w:r w:rsidRPr="00E602DE">
              <w:rPr>
                <w:sz w:val="24"/>
              </w:rPr>
              <w:t>4</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7E252F0D" w14:textId="77777777" w:rsidR="00E66D86" w:rsidRPr="00E602DE" w:rsidRDefault="00E66D86" w:rsidP="0045090C">
            <w:pPr>
              <w:ind w:hanging="2"/>
              <w:jc w:val="center"/>
              <w:rPr>
                <w:sz w:val="24"/>
              </w:rPr>
            </w:pPr>
            <w:r w:rsidRPr="00E602DE">
              <w:rPr>
                <w:sz w:val="24"/>
              </w:rPr>
              <w:t>100%</w:t>
            </w:r>
          </w:p>
        </w:tc>
      </w:tr>
    </w:tbl>
    <w:p w14:paraId="0CEA2874" w14:textId="77777777" w:rsidR="00512C64" w:rsidRDefault="00512C64" w:rsidP="00257831">
      <w:pPr>
        <w:spacing w:line="276" w:lineRule="auto"/>
        <w:jc w:val="both"/>
        <w:rPr>
          <w:bCs/>
          <w:iCs/>
          <w:sz w:val="24"/>
        </w:rPr>
      </w:pPr>
    </w:p>
    <w:p w14:paraId="5F6617D0" w14:textId="0ABFB152" w:rsidR="00150946" w:rsidRPr="0051629E" w:rsidRDefault="00686EF4" w:rsidP="00150946">
      <w:pPr>
        <w:spacing w:line="276" w:lineRule="auto"/>
        <w:jc w:val="both"/>
        <w:rPr>
          <w:sz w:val="24"/>
        </w:rPr>
      </w:pPr>
      <w:r w:rsidRPr="00257831">
        <w:rPr>
          <w:bCs/>
          <w:iCs/>
          <w:sz w:val="24"/>
        </w:rPr>
        <w:t>Tabela 1</w:t>
      </w:r>
      <w:r w:rsidR="00910080" w:rsidRPr="00257831">
        <w:rPr>
          <w:bCs/>
          <w:iCs/>
          <w:sz w:val="24"/>
        </w:rPr>
        <w:t>8</w:t>
      </w:r>
      <w:r w:rsidRPr="00257831">
        <w:rPr>
          <w:bCs/>
          <w:iCs/>
          <w:sz w:val="24"/>
        </w:rPr>
        <w:t>, tregon statusin e realizimit t</w:t>
      </w:r>
      <w:r w:rsidR="001F5E05" w:rsidRPr="00257831">
        <w:rPr>
          <w:bCs/>
          <w:iCs/>
          <w:sz w:val="24"/>
        </w:rPr>
        <w:t>ë</w:t>
      </w:r>
      <w:r w:rsidRPr="00257831">
        <w:rPr>
          <w:bCs/>
          <w:iCs/>
          <w:sz w:val="24"/>
        </w:rPr>
        <w:t xml:space="preserve"> treguesve t</w:t>
      </w:r>
      <w:r w:rsidR="001F5E05" w:rsidRPr="00257831">
        <w:rPr>
          <w:bCs/>
          <w:iCs/>
          <w:sz w:val="24"/>
        </w:rPr>
        <w:t>ë</w:t>
      </w:r>
      <w:r w:rsidRPr="00257831">
        <w:rPr>
          <w:bCs/>
          <w:iCs/>
          <w:sz w:val="24"/>
        </w:rPr>
        <w:t xml:space="preserve"> objektivit specifik A 4, </w:t>
      </w:r>
      <w:r w:rsidR="005C0AA6" w:rsidRPr="00257831">
        <w:rPr>
          <w:bCs/>
          <w:iCs/>
          <w:sz w:val="24"/>
        </w:rPr>
        <w:t>ku vet</w:t>
      </w:r>
      <w:r w:rsidR="00652867" w:rsidRPr="00257831">
        <w:rPr>
          <w:bCs/>
          <w:iCs/>
          <w:sz w:val="24"/>
        </w:rPr>
        <w:t>ë</w:t>
      </w:r>
      <w:r w:rsidR="005C0AA6" w:rsidRPr="00257831">
        <w:rPr>
          <w:bCs/>
          <w:iCs/>
          <w:sz w:val="24"/>
        </w:rPr>
        <w:t>m nj</w:t>
      </w:r>
      <w:r w:rsidR="00652867" w:rsidRPr="00257831">
        <w:rPr>
          <w:bCs/>
          <w:iCs/>
          <w:sz w:val="24"/>
        </w:rPr>
        <w:t>ë</w:t>
      </w:r>
      <w:r w:rsidR="005C0AA6" w:rsidRPr="00257831">
        <w:rPr>
          <w:bCs/>
          <w:iCs/>
          <w:sz w:val="24"/>
        </w:rPr>
        <w:t xml:space="preserve"> (1) indikator</w:t>
      </w:r>
      <w:r w:rsidR="00652867" w:rsidRPr="00257831">
        <w:rPr>
          <w:bCs/>
          <w:iCs/>
          <w:sz w:val="24"/>
        </w:rPr>
        <w:t>ë</w:t>
      </w:r>
      <w:r w:rsidR="003F66BE">
        <w:rPr>
          <w:bCs/>
          <w:iCs/>
          <w:sz w:val="24"/>
        </w:rPr>
        <w:t>,</w:t>
      </w:r>
      <w:r w:rsidR="00150946">
        <w:rPr>
          <w:bCs/>
          <w:iCs/>
          <w:sz w:val="24"/>
        </w:rPr>
        <w:t xml:space="preserve"> ai i lidhur me “</w:t>
      </w:r>
      <w:r w:rsidR="00150946">
        <w:t>n</w:t>
      </w:r>
      <w:r w:rsidR="00150946" w:rsidRPr="00D02D2F">
        <w:t>umri</w:t>
      </w:r>
      <w:r w:rsidR="00150946">
        <w:t>n</w:t>
      </w:r>
      <w:r w:rsidR="00150946" w:rsidRPr="00D02D2F">
        <w:t xml:space="preserve"> </w:t>
      </w:r>
      <w:r w:rsidR="00150946">
        <w:t>e</w:t>
      </w:r>
      <w:r w:rsidR="00150946" w:rsidRPr="00D02D2F">
        <w:t xml:space="preserve"> individ</w:t>
      </w:r>
      <w:r w:rsidR="0094750E">
        <w:t>ë</w:t>
      </w:r>
      <w:r w:rsidR="00150946" w:rsidRPr="00D02D2F">
        <w:t>ve p</w:t>
      </w:r>
      <w:r w:rsidR="0094750E">
        <w:t>ë</w:t>
      </w:r>
      <w:r w:rsidR="00150946" w:rsidRPr="00D02D2F">
        <w:t>rfitues t</w:t>
      </w:r>
      <w:r w:rsidR="0094750E">
        <w:t>ë</w:t>
      </w:r>
      <w:r w:rsidR="00150946" w:rsidRPr="00D02D2F">
        <w:t xml:space="preserve"> skem</w:t>
      </w:r>
      <w:r w:rsidR="0094750E">
        <w:t>ë</w:t>
      </w:r>
      <w:r w:rsidR="00150946" w:rsidRPr="00D02D2F">
        <w:t>s s</w:t>
      </w:r>
      <w:r w:rsidR="0094750E">
        <w:t>ë</w:t>
      </w:r>
      <w:r w:rsidR="00150946" w:rsidRPr="00D02D2F">
        <w:t xml:space="preserve"> NE t</w:t>
      </w:r>
      <w:r w:rsidR="0094750E">
        <w:t>ë</w:t>
      </w:r>
      <w:r w:rsidR="00150946" w:rsidRPr="00D02D2F">
        <w:t xml:space="preserve"> pun</w:t>
      </w:r>
      <w:r w:rsidR="0094750E">
        <w:t>ë</w:t>
      </w:r>
      <w:r w:rsidR="00150946" w:rsidRPr="00D02D2F">
        <w:t>suar nga nd</w:t>
      </w:r>
      <w:r w:rsidR="0094750E">
        <w:t>ë</w:t>
      </w:r>
      <w:r w:rsidR="00150946" w:rsidRPr="00D02D2F">
        <w:t>rrmarrjet sociale</w:t>
      </w:r>
      <w:r w:rsidR="00150946">
        <w:t>”</w:t>
      </w:r>
      <w:r w:rsidR="00150946">
        <w:rPr>
          <w:bCs/>
          <w:iCs/>
          <w:sz w:val="24"/>
        </w:rPr>
        <w:t xml:space="preserve"> rezulton i paraportuar. </w:t>
      </w:r>
      <w:r w:rsidR="00150946" w:rsidRPr="0051629E">
        <w:rPr>
          <w:sz w:val="24"/>
        </w:rPr>
        <w:t>Ndër faktorët kr</w:t>
      </w:r>
      <w:r w:rsidR="00150946">
        <w:rPr>
          <w:sz w:val="24"/>
        </w:rPr>
        <w:t>y</w:t>
      </w:r>
      <w:r w:rsidR="00150946" w:rsidRPr="0051629E">
        <w:rPr>
          <w:sz w:val="24"/>
        </w:rPr>
        <w:t>esor</w:t>
      </w:r>
      <w:r w:rsidR="00150946">
        <w:rPr>
          <w:sz w:val="24"/>
        </w:rPr>
        <w:t>ë</w:t>
      </w:r>
      <w:r w:rsidR="00150946" w:rsidRPr="0051629E">
        <w:rPr>
          <w:sz w:val="24"/>
        </w:rPr>
        <w:t xml:space="preserve"> që kanë ndikuar në mos realizimin e tij janë </w:t>
      </w:r>
      <w:r w:rsidR="00150946" w:rsidRPr="0051629E">
        <w:rPr>
          <w:sz w:val="24"/>
        </w:rPr>
        <w:lastRenderedPageBreak/>
        <w:t xml:space="preserve">të lidhura kryesisht me hezitimin e personave për të aplikuar në këto skema, si dhe kapacitetin e tyre për plotësuar dokumentacionin e nevojshëm që kërkohet për të përfituar nga fondi Ndërmarrjeve Sociale. </w:t>
      </w:r>
    </w:p>
    <w:p w14:paraId="0D26BE26" w14:textId="5E61072C" w:rsidR="00150946" w:rsidRDefault="00150946" w:rsidP="00257831">
      <w:pPr>
        <w:spacing w:line="276" w:lineRule="auto"/>
        <w:jc w:val="both"/>
        <w:rPr>
          <w:bCs/>
          <w:iCs/>
          <w:sz w:val="24"/>
        </w:rPr>
      </w:pPr>
    </w:p>
    <w:p w14:paraId="3A119C80" w14:textId="42A89CC1" w:rsidR="001C6461" w:rsidRDefault="00150946" w:rsidP="00257831">
      <w:pPr>
        <w:spacing w:line="276" w:lineRule="auto"/>
        <w:jc w:val="both"/>
        <w:rPr>
          <w:bCs/>
          <w:iCs/>
          <w:sz w:val="24"/>
        </w:rPr>
      </w:pPr>
      <w:r>
        <w:rPr>
          <w:bCs/>
          <w:iCs/>
          <w:sz w:val="24"/>
        </w:rPr>
        <w:t>Indikator</w:t>
      </w:r>
      <w:r w:rsidR="0094750E">
        <w:rPr>
          <w:bCs/>
          <w:iCs/>
          <w:sz w:val="24"/>
        </w:rPr>
        <w:t>ë</w:t>
      </w:r>
      <w:r>
        <w:rPr>
          <w:bCs/>
          <w:iCs/>
          <w:sz w:val="24"/>
        </w:rPr>
        <w:t>t e tjer</w:t>
      </w:r>
      <w:r w:rsidR="0094750E">
        <w:rPr>
          <w:bCs/>
          <w:iCs/>
          <w:sz w:val="24"/>
        </w:rPr>
        <w:t>ë</w:t>
      </w:r>
      <w:r w:rsidR="002B7EA7">
        <w:rPr>
          <w:bCs/>
          <w:iCs/>
          <w:sz w:val="24"/>
        </w:rPr>
        <w:t>,</w:t>
      </w:r>
      <w:r w:rsidR="003F66BE">
        <w:rPr>
          <w:bCs/>
          <w:iCs/>
          <w:sz w:val="24"/>
        </w:rPr>
        <w:t xml:space="preserve"> </w:t>
      </w:r>
      <w:r w:rsidR="005C0AA6" w:rsidRPr="00257831">
        <w:rPr>
          <w:bCs/>
          <w:iCs/>
          <w:sz w:val="24"/>
        </w:rPr>
        <w:t>dhe p</w:t>
      </w:r>
      <w:r w:rsidR="00652867" w:rsidRPr="00257831">
        <w:rPr>
          <w:bCs/>
          <w:iCs/>
          <w:sz w:val="24"/>
        </w:rPr>
        <w:t>ë</w:t>
      </w:r>
      <w:r w:rsidR="005C0AA6" w:rsidRPr="00257831">
        <w:rPr>
          <w:bCs/>
          <w:iCs/>
          <w:sz w:val="24"/>
        </w:rPr>
        <w:t>rkat</w:t>
      </w:r>
      <w:r w:rsidR="00652867" w:rsidRPr="00257831">
        <w:rPr>
          <w:bCs/>
          <w:iCs/>
          <w:sz w:val="24"/>
        </w:rPr>
        <w:t>ë</w:t>
      </w:r>
      <w:r w:rsidR="005C0AA6" w:rsidRPr="00257831">
        <w:rPr>
          <w:bCs/>
          <w:iCs/>
          <w:sz w:val="24"/>
        </w:rPr>
        <w:t>sisht</w:t>
      </w:r>
      <w:r w:rsidR="00330E61" w:rsidRPr="00257831">
        <w:rPr>
          <w:sz w:val="24"/>
        </w:rPr>
        <w:t xml:space="preserve"> ”</w:t>
      </w:r>
      <w:r w:rsidR="00330E61" w:rsidRPr="00257831">
        <w:rPr>
          <w:bCs/>
          <w:iCs/>
          <w:sz w:val="24"/>
        </w:rPr>
        <w:t>P</w:t>
      </w:r>
      <w:r w:rsidR="00652867" w:rsidRPr="00257831">
        <w:rPr>
          <w:bCs/>
          <w:iCs/>
          <w:sz w:val="24"/>
        </w:rPr>
        <w:t>ë</w:t>
      </w:r>
      <w:r w:rsidR="00330E61" w:rsidRPr="00257831">
        <w:rPr>
          <w:bCs/>
          <w:iCs/>
          <w:sz w:val="24"/>
        </w:rPr>
        <w:t>rqindja e individ</w:t>
      </w:r>
      <w:r w:rsidR="00652867" w:rsidRPr="00257831">
        <w:rPr>
          <w:bCs/>
          <w:iCs/>
          <w:sz w:val="24"/>
        </w:rPr>
        <w:t>ë</w:t>
      </w:r>
      <w:r w:rsidR="00330E61" w:rsidRPr="00257831">
        <w:rPr>
          <w:bCs/>
          <w:iCs/>
          <w:sz w:val="24"/>
        </w:rPr>
        <w:t>ve p</w:t>
      </w:r>
      <w:r w:rsidR="00652867" w:rsidRPr="00257831">
        <w:rPr>
          <w:bCs/>
          <w:iCs/>
          <w:sz w:val="24"/>
        </w:rPr>
        <w:t>ë</w:t>
      </w:r>
      <w:r w:rsidR="00330E61" w:rsidRPr="00257831">
        <w:rPr>
          <w:bCs/>
          <w:iCs/>
          <w:sz w:val="24"/>
        </w:rPr>
        <w:t>rfitues t</w:t>
      </w:r>
      <w:r w:rsidR="00652867" w:rsidRPr="00257831">
        <w:rPr>
          <w:bCs/>
          <w:iCs/>
          <w:sz w:val="24"/>
        </w:rPr>
        <w:t>ë</w:t>
      </w:r>
      <w:r w:rsidR="00330E61" w:rsidRPr="00257831">
        <w:rPr>
          <w:bCs/>
          <w:iCs/>
          <w:sz w:val="24"/>
        </w:rPr>
        <w:t xml:space="preserve"> NE t</w:t>
      </w:r>
      <w:r w:rsidR="00652867" w:rsidRPr="00257831">
        <w:rPr>
          <w:bCs/>
          <w:iCs/>
          <w:sz w:val="24"/>
        </w:rPr>
        <w:t>ë</w:t>
      </w:r>
      <w:r w:rsidR="00330E61" w:rsidRPr="00257831">
        <w:rPr>
          <w:bCs/>
          <w:iCs/>
          <w:sz w:val="24"/>
        </w:rPr>
        <w:t xml:space="preserve"> dal</w:t>
      </w:r>
      <w:r w:rsidR="00652867" w:rsidRPr="00257831">
        <w:rPr>
          <w:bCs/>
          <w:iCs/>
          <w:sz w:val="24"/>
        </w:rPr>
        <w:t>ë</w:t>
      </w:r>
      <w:r w:rsidR="00330E61" w:rsidRPr="00257831">
        <w:rPr>
          <w:bCs/>
          <w:iCs/>
          <w:sz w:val="24"/>
        </w:rPr>
        <w:t xml:space="preserve"> nga skema e t</w:t>
      </w:r>
      <w:r w:rsidR="00652867" w:rsidRPr="00257831">
        <w:rPr>
          <w:bCs/>
          <w:iCs/>
          <w:sz w:val="24"/>
        </w:rPr>
        <w:t>ë</w:t>
      </w:r>
      <w:r w:rsidR="00330E61" w:rsidRPr="00257831">
        <w:rPr>
          <w:bCs/>
          <w:iCs/>
          <w:sz w:val="24"/>
        </w:rPr>
        <w:t xml:space="preserve">  riintegruar dhe P</w:t>
      </w:r>
      <w:r w:rsidR="00652867" w:rsidRPr="00257831">
        <w:rPr>
          <w:bCs/>
          <w:iCs/>
          <w:sz w:val="24"/>
        </w:rPr>
        <w:t>ë</w:t>
      </w:r>
      <w:r w:rsidR="00330E61" w:rsidRPr="00257831">
        <w:rPr>
          <w:bCs/>
          <w:iCs/>
          <w:sz w:val="24"/>
        </w:rPr>
        <w:t>rqindja e familjeve NE p</w:t>
      </w:r>
      <w:r w:rsidR="00652867" w:rsidRPr="00257831">
        <w:rPr>
          <w:bCs/>
          <w:iCs/>
          <w:sz w:val="24"/>
        </w:rPr>
        <w:t>ë</w:t>
      </w:r>
      <w:r w:rsidR="00330E61" w:rsidRPr="00257831">
        <w:rPr>
          <w:bCs/>
          <w:iCs/>
          <w:sz w:val="24"/>
        </w:rPr>
        <w:t>rfituese e t</w:t>
      </w:r>
      <w:r w:rsidR="00652867" w:rsidRPr="00257831">
        <w:rPr>
          <w:bCs/>
          <w:iCs/>
          <w:sz w:val="24"/>
        </w:rPr>
        <w:t>ë</w:t>
      </w:r>
      <w:r w:rsidR="00330E61" w:rsidRPr="00257831">
        <w:rPr>
          <w:bCs/>
          <w:iCs/>
          <w:sz w:val="24"/>
        </w:rPr>
        <w:t xml:space="preserve"> gjithe programeve t</w:t>
      </w:r>
      <w:r w:rsidR="00652867" w:rsidRPr="00257831">
        <w:rPr>
          <w:bCs/>
          <w:iCs/>
          <w:sz w:val="24"/>
        </w:rPr>
        <w:t>ë</w:t>
      </w:r>
      <w:r w:rsidR="00330E61" w:rsidRPr="00257831">
        <w:rPr>
          <w:bCs/>
          <w:iCs/>
          <w:sz w:val="24"/>
        </w:rPr>
        <w:t xml:space="preserve"> tjera mb</w:t>
      </w:r>
      <w:r w:rsidR="00652867" w:rsidRPr="00257831">
        <w:rPr>
          <w:bCs/>
          <w:iCs/>
          <w:sz w:val="24"/>
        </w:rPr>
        <w:t>ë</w:t>
      </w:r>
      <w:r w:rsidR="00330E61" w:rsidRPr="00257831">
        <w:rPr>
          <w:bCs/>
          <w:iCs/>
          <w:sz w:val="24"/>
        </w:rPr>
        <w:t>shtet</w:t>
      </w:r>
      <w:r w:rsidR="00652867" w:rsidRPr="00257831">
        <w:rPr>
          <w:bCs/>
          <w:iCs/>
          <w:sz w:val="24"/>
        </w:rPr>
        <w:t>ë</w:t>
      </w:r>
      <w:r w:rsidR="00330E61" w:rsidRPr="00257831">
        <w:rPr>
          <w:bCs/>
          <w:iCs/>
          <w:sz w:val="24"/>
        </w:rPr>
        <w:t>se n</w:t>
      </w:r>
      <w:r w:rsidR="00652867" w:rsidRPr="00257831">
        <w:rPr>
          <w:bCs/>
          <w:iCs/>
          <w:sz w:val="24"/>
        </w:rPr>
        <w:t>ë</w:t>
      </w:r>
      <w:r w:rsidR="00330E61" w:rsidRPr="00257831">
        <w:rPr>
          <w:bCs/>
          <w:iCs/>
          <w:sz w:val="24"/>
        </w:rPr>
        <w:t xml:space="preserve"> raport me totalin e p</w:t>
      </w:r>
      <w:r w:rsidR="00652867" w:rsidRPr="00257831">
        <w:rPr>
          <w:bCs/>
          <w:iCs/>
          <w:sz w:val="24"/>
        </w:rPr>
        <w:t>ë</w:t>
      </w:r>
      <w:r w:rsidR="00330E61" w:rsidRPr="00257831">
        <w:rPr>
          <w:bCs/>
          <w:iCs/>
          <w:sz w:val="24"/>
        </w:rPr>
        <w:t xml:space="preserve">rfituesve”. </w:t>
      </w:r>
      <w:r w:rsidR="001C6461" w:rsidRPr="00257831">
        <w:rPr>
          <w:bCs/>
          <w:iCs/>
          <w:sz w:val="24"/>
        </w:rPr>
        <w:t>Nga të dhënat e vitit 2021 janë raporuar 861 të punësuar, shifër më e lartë krahasuar me vitin 2020 ku kanë qenë 669 anëtarë të punësuar të familjeve të NE-së. Nd</w:t>
      </w:r>
      <w:r w:rsidR="00652867" w:rsidRPr="00257831">
        <w:rPr>
          <w:bCs/>
          <w:iCs/>
          <w:sz w:val="24"/>
        </w:rPr>
        <w:t>ë</w:t>
      </w:r>
      <w:r w:rsidR="001C6461" w:rsidRPr="00257831">
        <w:rPr>
          <w:bCs/>
          <w:iCs/>
          <w:sz w:val="24"/>
        </w:rPr>
        <w:t>rsa, p</w:t>
      </w:r>
      <w:r w:rsidR="00652867" w:rsidRPr="00257831">
        <w:rPr>
          <w:bCs/>
          <w:iCs/>
          <w:sz w:val="24"/>
        </w:rPr>
        <w:t>ë</w:t>
      </w:r>
      <w:r w:rsidR="001C6461" w:rsidRPr="00257831">
        <w:rPr>
          <w:bCs/>
          <w:iCs/>
          <w:sz w:val="24"/>
        </w:rPr>
        <w:t>rsa i p</w:t>
      </w:r>
      <w:r w:rsidR="00652867" w:rsidRPr="00257831">
        <w:rPr>
          <w:bCs/>
          <w:iCs/>
          <w:sz w:val="24"/>
        </w:rPr>
        <w:t>ë</w:t>
      </w:r>
      <w:r w:rsidR="001C6461" w:rsidRPr="00257831">
        <w:rPr>
          <w:bCs/>
          <w:iCs/>
          <w:sz w:val="24"/>
        </w:rPr>
        <w:t>rket numrit t</w:t>
      </w:r>
      <w:r w:rsidR="00652867" w:rsidRPr="00257831">
        <w:rPr>
          <w:bCs/>
          <w:iCs/>
          <w:sz w:val="24"/>
        </w:rPr>
        <w:t>ë</w:t>
      </w:r>
      <w:r w:rsidR="001C6461" w:rsidRPr="00257831">
        <w:rPr>
          <w:bCs/>
          <w:iCs/>
          <w:sz w:val="24"/>
        </w:rPr>
        <w:t xml:space="preserve"> anëtarëve të familjeve të ndihmës ekonomike të orientuar drejt formimit profesional vihet re një rritje, pasi raportohen 383 anëtarë të orientuar drejt kursit të formimit profesional krahasuar me 153 anëtarë në vitin 2020.</w:t>
      </w:r>
    </w:p>
    <w:p w14:paraId="38A076A7" w14:textId="7EF4B523" w:rsidR="003F66BE" w:rsidRDefault="003F66BE" w:rsidP="00257831">
      <w:pPr>
        <w:spacing w:line="276" w:lineRule="auto"/>
        <w:jc w:val="both"/>
        <w:rPr>
          <w:bCs/>
          <w:iCs/>
          <w:sz w:val="24"/>
        </w:rPr>
      </w:pPr>
    </w:p>
    <w:p w14:paraId="0CD60311" w14:textId="054D3183" w:rsidR="003F66BE" w:rsidRPr="003F66BE" w:rsidRDefault="003F66BE" w:rsidP="00257831">
      <w:pPr>
        <w:spacing w:line="276" w:lineRule="auto"/>
        <w:jc w:val="both"/>
        <w:rPr>
          <w:bCs/>
          <w:iCs/>
          <w:sz w:val="24"/>
        </w:rPr>
      </w:pPr>
      <w:r w:rsidRPr="003F66BE">
        <w:rPr>
          <w:bCs/>
          <w:iCs/>
          <w:sz w:val="24"/>
        </w:rPr>
        <w:t>P</w:t>
      </w:r>
      <w:r w:rsidR="0094750E">
        <w:rPr>
          <w:bCs/>
          <w:iCs/>
          <w:sz w:val="24"/>
        </w:rPr>
        <w:t>ë</w:t>
      </w:r>
      <w:r w:rsidRPr="003F66BE">
        <w:rPr>
          <w:bCs/>
          <w:iCs/>
          <w:sz w:val="24"/>
        </w:rPr>
        <w:t>rsa i p</w:t>
      </w:r>
      <w:r w:rsidR="0094750E">
        <w:rPr>
          <w:bCs/>
          <w:iCs/>
          <w:sz w:val="24"/>
        </w:rPr>
        <w:t>ë</w:t>
      </w:r>
      <w:r w:rsidRPr="003F66BE">
        <w:rPr>
          <w:bCs/>
          <w:iCs/>
          <w:sz w:val="24"/>
        </w:rPr>
        <w:t>rket indikatorit t</w:t>
      </w:r>
      <w:r w:rsidR="0094750E">
        <w:rPr>
          <w:bCs/>
          <w:iCs/>
          <w:sz w:val="24"/>
        </w:rPr>
        <w:t>ë</w:t>
      </w:r>
      <w:r w:rsidRPr="003F66BE">
        <w:rPr>
          <w:bCs/>
          <w:iCs/>
          <w:sz w:val="24"/>
        </w:rPr>
        <w:t xml:space="preserve"> lidhur me hartimin e </w:t>
      </w:r>
      <w:r w:rsidRPr="003F66BE">
        <w:rPr>
          <w:sz w:val="24"/>
        </w:rPr>
        <w:t>Programit t</w:t>
      </w:r>
      <w:r w:rsidR="0094750E">
        <w:rPr>
          <w:sz w:val="24"/>
        </w:rPr>
        <w:t>ë</w:t>
      </w:r>
      <w:r w:rsidRPr="003F66BE">
        <w:rPr>
          <w:sz w:val="24"/>
        </w:rPr>
        <w:t xml:space="preserve"> daljes nga skema e Ndihm</w:t>
      </w:r>
      <w:r w:rsidR="0094750E">
        <w:rPr>
          <w:sz w:val="24"/>
        </w:rPr>
        <w:t>ë</w:t>
      </w:r>
      <w:r w:rsidRPr="003F66BE">
        <w:rPr>
          <w:sz w:val="24"/>
        </w:rPr>
        <w:t>s ekonomike, rezulton i realizuar q</w:t>
      </w:r>
      <w:r w:rsidR="0094750E">
        <w:rPr>
          <w:sz w:val="24"/>
        </w:rPr>
        <w:t>ë</w:t>
      </w:r>
      <w:r w:rsidRPr="003F66BE">
        <w:rPr>
          <w:sz w:val="24"/>
        </w:rPr>
        <w:t xml:space="preserve"> n</w:t>
      </w:r>
      <w:r w:rsidR="0094750E">
        <w:rPr>
          <w:sz w:val="24"/>
        </w:rPr>
        <w:t>ë</w:t>
      </w:r>
      <w:r w:rsidRPr="003F66BE">
        <w:rPr>
          <w:sz w:val="24"/>
        </w:rPr>
        <w:t xml:space="preserve"> vitin 2019 </w:t>
      </w:r>
      <w:r w:rsidR="0094750E">
        <w:rPr>
          <w:sz w:val="24"/>
        </w:rPr>
        <w:t>ë</w:t>
      </w:r>
      <w:r w:rsidRPr="003F66BE">
        <w:rPr>
          <w:sz w:val="24"/>
        </w:rPr>
        <w:t xml:space="preserve">shtë hartuar dhe miratuar programi i daljes nga skema e NE-s me anë të VKM Nr. 882, datë 24.12.2019 </w:t>
      </w:r>
      <w:r w:rsidRPr="003F66BE">
        <w:rPr>
          <w:i/>
          <w:iCs/>
          <w:sz w:val="24"/>
        </w:rPr>
        <w:t xml:space="preserve">“Për mekanizmin e bashkërendimit ndërinstitucional të punës për referimin për punësim të individëve dhe anëtarëve në moshë aktive pune të familjeve përfituese të ndihmës ekonomike”. </w:t>
      </w:r>
    </w:p>
    <w:p w14:paraId="50ADB024" w14:textId="77777777" w:rsidR="00330E61" w:rsidRPr="003F66BE" w:rsidRDefault="00330E61" w:rsidP="0053399C">
      <w:pPr>
        <w:spacing w:line="240" w:lineRule="auto"/>
        <w:jc w:val="both"/>
        <w:rPr>
          <w:bCs/>
          <w:iCs/>
          <w:sz w:val="28"/>
          <w:szCs w:val="28"/>
        </w:rPr>
      </w:pPr>
    </w:p>
    <w:p w14:paraId="324B4685" w14:textId="085C777F" w:rsidR="00257831" w:rsidRDefault="00257831">
      <w:pPr>
        <w:spacing w:after="200" w:line="276" w:lineRule="auto"/>
        <w:rPr>
          <w:rFonts w:eastAsiaTheme="majorEastAsia"/>
          <w:color w:val="365F91" w:themeColor="accent1" w:themeShade="BF"/>
          <w:sz w:val="24"/>
        </w:rPr>
      </w:pPr>
      <w:r>
        <w:rPr>
          <w:sz w:val="24"/>
        </w:rPr>
        <w:br w:type="page"/>
      </w:r>
    </w:p>
    <w:p w14:paraId="0CDD364F" w14:textId="77777777" w:rsidR="0097442B" w:rsidRPr="00CA4282" w:rsidRDefault="0097442B" w:rsidP="00E67160">
      <w:pPr>
        <w:pStyle w:val="Heading2"/>
        <w:rPr>
          <w:rFonts w:ascii="Times New Roman" w:eastAsia="Times New Roman" w:hAnsi="Times New Roman" w:cs="Times New Roman"/>
          <w:sz w:val="24"/>
          <w:szCs w:val="24"/>
        </w:rPr>
      </w:pPr>
      <w:bookmarkStart w:id="49" w:name="_Toc106838162"/>
      <w:r w:rsidRPr="00CA4282">
        <w:rPr>
          <w:rFonts w:ascii="Times New Roman" w:hAnsi="Times New Roman" w:cs="Times New Roman"/>
          <w:sz w:val="24"/>
          <w:szCs w:val="24"/>
        </w:rPr>
        <w:lastRenderedPageBreak/>
        <w:t xml:space="preserve">Shtylla Strategjike 2: </w:t>
      </w:r>
      <w:r w:rsidRPr="00CA4282">
        <w:rPr>
          <w:rFonts w:ascii="Times New Roman" w:eastAsia="Times New Roman" w:hAnsi="Times New Roman" w:cs="Times New Roman"/>
          <w:sz w:val="24"/>
          <w:szCs w:val="24"/>
        </w:rPr>
        <w:t>P</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rmir</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simi i cil</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sis</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 xml:space="preserve"> s</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 xml:space="preserve"> jetes</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s s</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 xml:space="preserve"> personave me aft</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si t</w:t>
      </w:r>
      <w:r w:rsidR="001F5E05">
        <w:rPr>
          <w:rFonts w:ascii="Times New Roman" w:eastAsia="Times New Roman" w:hAnsi="Times New Roman" w:cs="Times New Roman"/>
          <w:sz w:val="24"/>
          <w:szCs w:val="24"/>
        </w:rPr>
        <w:t>ë</w:t>
      </w:r>
      <w:r w:rsidRPr="00CA4282">
        <w:rPr>
          <w:rFonts w:ascii="Times New Roman" w:eastAsia="Times New Roman" w:hAnsi="Times New Roman" w:cs="Times New Roman"/>
          <w:sz w:val="24"/>
          <w:szCs w:val="24"/>
        </w:rPr>
        <w:t xml:space="preserve"> kufizuara</w:t>
      </w:r>
      <w:bookmarkEnd w:id="49"/>
    </w:p>
    <w:p w14:paraId="1D792DF2" w14:textId="77777777" w:rsidR="0097442B" w:rsidRPr="00E602DE" w:rsidRDefault="0097442B" w:rsidP="00BA74B4">
      <w:pPr>
        <w:spacing w:line="240" w:lineRule="auto"/>
        <w:jc w:val="both"/>
        <w:rPr>
          <w:bCs/>
          <w:sz w:val="24"/>
        </w:rPr>
      </w:pPr>
    </w:p>
    <w:p w14:paraId="4CE46E10" w14:textId="77777777" w:rsidR="0097442B" w:rsidRPr="00E602DE" w:rsidRDefault="0097442B" w:rsidP="0053399C">
      <w:pPr>
        <w:spacing w:line="240" w:lineRule="auto"/>
        <w:jc w:val="both"/>
        <w:rPr>
          <w:bCs/>
          <w:sz w:val="24"/>
        </w:rPr>
      </w:pPr>
      <w:r w:rsidRPr="00E602DE">
        <w:rPr>
          <w:bCs/>
          <w:sz w:val="24"/>
        </w:rPr>
        <w:t>Deri m</w:t>
      </w:r>
      <w:r w:rsidR="001F5E05">
        <w:rPr>
          <w:bCs/>
          <w:sz w:val="24"/>
        </w:rPr>
        <w:t>ë</w:t>
      </w:r>
      <w:r w:rsidR="00B86149" w:rsidRPr="00E602DE">
        <w:rPr>
          <w:bCs/>
          <w:sz w:val="24"/>
        </w:rPr>
        <w:t>2023</w:t>
      </w:r>
      <w:r w:rsidRPr="00E602DE">
        <w:rPr>
          <w:bCs/>
          <w:sz w:val="24"/>
        </w:rPr>
        <w:t>, çdo f</w:t>
      </w:r>
      <w:r w:rsidR="001F5E05">
        <w:rPr>
          <w:bCs/>
          <w:sz w:val="24"/>
        </w:rPr>
        <w:t>ë</w:t>
      </w:r>
      <w:r w:rsidRPr="00E602DE">
        <w:rPr>
          <w:bCs/>
          <w:sz w:val="24"/>
        </w:rPr>
        <w:t>mij</w:t>
      </w:r>
      <w:r w:rsidR="001F5E05">
        <w:rPr>
          <w:bCs/>
          <w:sz w:val="24"/>
        </w:rPr>
        <w:t>ë</w:t>
      </w:r>
      <w:r w:rsidRPr="00E602DE">
        <w:rPr>
          <w:bCs/>
          <w:sz w:val="24"/>
        </w:rPr>
        <w:t xml:space="preserve"> dhe /ose i rritur me aft</w:t>
      </w:r>
      <w:r w:rsidR="001F5E05">
        <w:rPr>
          <w:bCs/>
          <w:sz w:val="24"/>
        </w:rPr>
        <w:t>ë</w:t>
      </w:r>
      <w:r w:rsidRPr="00E602DE">
        <w:rPr>
          <w:bCs/>
          <w:sz w:val="24"/>
        </w:rPr>
        <w:t>si t</w:t>
      </w:r>
      <w:r w:rsidR="001F5E05">
        <w:rPr>
          <w:bCs/>
          <w:sz w:val="24"/>
        </w:rPr>
        <w:t>ë</w:t>
      </w:r>
      <w:r w:rsidRPr="00E602DE">
        <w:rPr>
          <w:bCs/>
          <w:sz w:val="24"/>
        </w:rPr>
        <w:t xml:space="preserve"> kufizuara n</w:t>
      </w:r>
      <w:r w:rsidR="001F5E05">
        <w:rPr>
          <w:bCs/>
          <w:sz w:val="24"/>
        </w:rPr>
        <w:t>ë</w:t>
      </w:r>
      <w:r w:rsidRPr="00E602DE">
        <w:rPr>
          <w:bCs/>
          <w:sz w:val="24"/>
        </w:rPr>
        <w:t xml:space="preserve"> m</w:t>
      </w:r>
      <w:r w:rsidR="001F5E05">
        <w:rPr>
          <w:bCs/>
          <w:sz w:val="24"/>
        </w:rPr>
        <w:t>ë</w:t>
      </w:r>
      <w:r w:rsidRPr="00E602DE">
        <w:rPr>
          <w:bCs/>
          <w:sz w:val="24"/>
        </w:rPr>
        <w:t>nyr</w:t>
      </w:r>
      <w:r w:rsidR="001F5E05">
        <w:rPr>
          <w:bCs/>
          <w:sz w:val="24"/>
        </w:rPr>
        <w:t>ë</w:t>
      </w:r>
      <w:r w:rsidRPr="00E602DE">
        <w:rPr>
          <w:bCs/>
          <w:sz w:val="24"/>
        </w:rPr>
        <w:t xml:space="preserve"> progresive do t</w:t>
      </w:r>
      <w:r w:rsidR="001F5E05">
        <w:rPr>
          <w:bCs/>
          <w:sz w:val="24"/>
        </w:rPr>
        <w:t>ë</w:t>
      </w:r>
      <w:r w:rsidRPr="00E602DE">
        <w:rPr>
          <w:bCs/>
          <w:sz w:val="24"/>
        </w:rPr>
        <w:t xml:space="preserve"> ken</w:t>
      </w:r>
      <w:r w:rsidR="001F5E05">
        <w:rPr>
          <w:bCs/>
          <w:sz w:val="24"/>
        </w:rPr>
        <w:t>ë</w:t>
      </w:r>
      <w:r w:rsidRPr="00E602DE">
        <w:rPr>
          <w:bCs/>
          <w:sz w:val="24"/>
        </w:rPr>
        <w:t xml:space="preserve"> qasje dhe do t</w:t>
      </w:r>
      <w:r w:rsidR="001F5E05">
        <w:rPr>
          <w:bCs/>
          <w:sz w:val="24"/>
        </w:rPr>
        <w:t>ë</w:t>
      </w:r>
      <w:r w:rsidRPr="00E602DE">
        <w:rPr>
          <w:bCs/>
          <w:sz w:val="24"/>
        </w:rPr>
        <w:t xml:space="preserve"> p</w:t>
      </w:r>
      <w:r w:rsidR="001F5E05">
        <w:rPr>
          <w:bCs/>
          <w:sz w:val="24"/>
        </w:rPr>
        <w:t>ë</w:t>
      </w:r>
      <w:r w:rsidRPr="00E602DE">
        <w:rPr>
          <w:bCs/>
          <w:sz w:val="24"/>
        </w:rPr>
        <w:t>rfitojn</w:t>
      </w:r>
      <w:r w:rsidR="001F5E05">
        <w:rPr>
          <w:bCs/>
          <w:sz w:val="24"/>
        </w:rPr>
        <w:t>ë</w:t>
      </w:r>
      <w:r w:rsidRPr="00E602DE">
        <w:rPr>
          <w:bCs/>
          <w:sz w:val="24"/>
        </w:rPr>
        <w:t xml:space="preserve"> nga pagesat dhe sh</w:t>
      </w:r>
      <w:r w:rsidR="001F5E05">
        <w:rPr>
          <w:bCs/>
          <w:sz w:val="24"/>
        </w:rPr>
        <w:t>ë</w:t>
      </w:r>
      <w:r w:rsidRPr="00E602DE">
        <w:rPr>
          <w:bCs/>
          <w:sz w:val="24"/>
        </w:rPr>
        <w:t>rbimet sociale, t</w:t>
      </w:r>
      <w:r w:rsidR="001F5E05">
        <w:rPr>
          <w:bCs/>
          <w:sz w:val="24"/>
        </w:rPr>
        <w:t>ë</w:t>
      </w:r>
      <w:r w:rsidRPr="00E602DE">
        <w:rPr>
          <w:bCs/>
          <w:sz w:val="24"/>
        </w:rPr>
        <w:t xml:space="preserve"> cilat jan</w:t>
      </w:r>
      <w:r w:rsidR="001F5E05">
        <w:rPr>
          <w:bCs/>
          <w:sz w:val="24"/>
        </w:rPr>
        <w:t>ë</w:t>
      </w:r>
      <w:r w:rsidRPr="00E602DE">
        <w:rPr>
          <w:bCs/>
          <w:sz w:val="24"/>
        </w:rPr>
        <w:t xml:space="preserve"> t</w:t>
      </w:r>
      <w:r w:rsidR="001F5E05">
        <w:rPr>
          <w:bCs/>
          <w:sz w:val="24"/>
        </w:rPr>
        <w:t>ë</w:t>
      </w:r>
      <w:r w:rsidRPr="00E602DE">
        <w:rPr>
          <w:bCs/>
          <w:sz w:val="24"/>
        </w:rPr>
        <w:t xml:space="preserve"> nj</w:t>
      </w:r>
      <w:r w:rsidR="001F5E05">
        <w:rPr>
          <w:bCs/>
          <w:sz w:val="24"/>
        </w:rPr>
        <w:t>ë</w:t>
      </w:r>
      <w:r w:rsidRPr="00E602DE">
        <w:rPr>
          <w:bCs/>
          <w:sz w:val="24"/>
        </w:rPr>
        <w:t xml:space="preserve"> cil</w:t>
      </w:r>
      <w:r w:rsidR="001F5E05">
        <w:rPr>
          <w:bCs/>
          <w:sz w:val="24"/>
        </w:rPr>
        <w:t>ë</w:t>
      </w:r>
      <w:r w:rsidRPr="00E602DE">
        <w:rPr>
          <w:bCs/>
          <w:sz w:val="24"/>
        </w:rPr>
        <w:t>sie m</w:t>
      </w:r>
      <w:r w:rsidR="001F5E05">
        <w:rPr>
          <w:bCs/>
          <w:sz w:val="24"/>
        </w:rPr>
        <w:t>ë</w:t>
      </w:r>
      <w:r w:rsidRPr="00E602DE">
        <w:rPr>
          <w:bCs/>
          <w:sz w:val="24"/>
        </w:rPr>
        <w:t xml:space="preserve"> t</w:t>
      </w:r>
      <w:r w:rsidR="001F5E05">
        <w:rPr>
          <w:bCs/>
          <w:sz w:val="24"/>
        </w:rPr>
        <w:t>ë</w:t>
      </w:r>
      <w:r w:rsidRPr="00E602DE">
        <w:rPr>
          <w:bCs/>
          <w:sz w:val="24"/>
        </w:rPr>
        <w:t xml:space="preserve"> lart</w:t>
      </w:r>
      <w:r w:rsidR="001F5E05">
        <w:rPr>
          <w:bCs/>
          <w:sz w:val="24"/>
        </w:rPr>
        <w:t>ë</w:t>
      </w:r>
      <w:r w:rsidRPr="00E602DE">
        <w:rPr>
          <w:bCs/>
          <w:sz w:val="24"/>
        </w:rPr>
        <w:t xml:space="preserve"> dhe t</w:t>
      </w:r>
      <w:r w:rsidR="001F5E05">
        <w:rPr>
          <w:bCs/>
          <w:sz w:val="24"/>
        </w:rPr>
        <w:t>ë</w:t>
      </w:r>
      <w:r w:rsidRPr="00E602DE">
        <w:rPr>
          <w:bCs/>
          <w:sz w:val="24"/>
        </w:rPr>
        <w:t xml:space="preserve"> integruara p</w:t>
      </w:r>
      <w:r w:rsidR="001F5E05">
        <w:rPr>
          <w:bCs/>
          <w:sz w:val="24"/>
        </w:rPr>
        <w:t>ë</w:t>
      </w:r>
      <w:r w:rsidRPr="00E602DE">
        <w:rPr>
          <w:bCs/>
          <w:sz w:val="24"/>
        </w:rPr>
        <w:t>rmes skemave t</w:t>
      </w:r>
      <w:r w:rsidR="001F5E05">
        <w:rPr>
          <w:bCs/>
          <w:sz w:val="24"/>
        </w:rPr>
        <w:t>ë</w:t>
      </w:r>
      <w:r w:rsidRPr="00E602DE">
        <w:rPr>
          <w:bCs/>
          <w:sz w:val="24"/>
        </w:rPr>
        <w:t xml:space="preserve"> Programit t</w:t>
      </w:r>
      <w:r w:rsidR="001F5E05">
        <w:rPr>
          <w:bCs/>
          <w:sz w:val="24"/>
        </w:rPr>
        <w:t>ë</w:t>
      </w:r>
      <w:r w:rsidRPr="00E602DE">
        <w:rPr>
          <w:bCs/>
          <w:sz w:val="24"/>
        </w:rPr>
        <w:t xml:space="preserve"> Mbrojtjes Sociale.</w:t>
      </w:r>
    </w:p>
    <w:p w14:paraId="725F2AC9" w14:textId="77777777" w:rsidR="0097442B" w:rsidRPr="00E602DE" w:rsidRDefault="0097442B" w:rsidP="00C53D10">
      <w:pPr>
        <w:spacing w:line="240" w:lineRule="auto"/>
        <w:jc w:val="both"/>
        <w:rPr>
          <w:bCs/>
          <w:sz w:val="24"/>
        </w:rPr>
      </w:pPr>
    </w:p>
    <w:p w14:paraId="47F94C18" w14:textId="77777777" w:rsidR="0097442B" w:rsidRPr="00E602DE" w:rsidRDefault="0097442B" w:rsidP="00C53D10">
      <w:pPr>
        <w:tabs>
          <w:tab w:val="left" w:pos="810"/>
        </w:tabs>
        <w:spacing w:line="240" w:lineRule="auto"/>
        <w:jc w:val="both"/>
        <w:rPr>
          <w:bCs/>
          <w:sz w:val="24"/>
        </w:rPr>
      </w:pPr>
      <w:r w:rsidRPr="00E602DE">
        <w:rPr>
          <w:bCs/>
          <w:sz w:val="24"/>
        </w:rPr>
        <w:t>Q</w:t>
      </w:r>
      <w:r w:rsidR="001F5E05">
        <w:rPr>
          <w:bCs/>
          <w:sz w:val="24"/>
        </w:rPr>
        <w:t>ë</w:t>
      </w:r>
      <w:r w:rsidRPr="00E602DE">
        <w:rPr>
          <w:bCs/>
          <w:sz w:val="24"/>
        </w:rPr>
        <w:t>llimi i krijimit t</w:t>
      </w:r>
      <w:r w:rsidR="001F5E05">
        <w:rPr>
          <w:bCs/>
          <w:sz w:val="24"/>
        </w:rPr>
        <w:t>ë</w:t>
      </w:r>
      <w:r w:rsidRPr="00E602DE">
        <w:rPr>
          <w:bCs/>
          <w:sz w:val="24"/>
        </w:rPr>
        <w:t xml:space="preserve"> nj</w:t>
      </w:r>
      <w:r w:rsidR="001F5E05">
        <w:rPr>
          <w:bCs/>
          <w:sz w:val="24"/>
        </w:rPr>
        <w:t>ë</w:t>
      </w:r>
      <w:r w:rsidRPr="00E602DE">
        <w:rPr>
          <w:bCs/>
          <w:sz w:val="24"/>
        </w:rPr>
        <w:t xml:space="preserve"> procesi t</w:t>
      </w:r>
      <w:r w:rsidR="001F5E05">
        <w:rPr>
          <w:bCs/>
          <w:sz w:val="24"/>
        </w:rPr>
        <w:t>ë</w:t>
      </w:r>
      <w:r w:rsidRPr="00E602DE">
        <w:rPr>
          <w:bCs/>
          <w:sz w:val="24"/>
        </w:rPr>
        <w:t xml:space="preserve"> ri p</w:t>
      </w:r>
      <w:r w:rsidR="001F5E05">
        <w:rPr>
          <w:bCs/>
          <w:sz w:val="24"/>
        </w:rPr>
        <w:t>ë</w:t>
      </w:r>
      <w:r w:rsidRPr="00E602DE">
        <w:rPr>
          <w:bCs/>
          <w:sz w:val="24"/>
        </w:rPr>
        <w:t>r p</w:t>
      </w:r>
      <w:r w:rsidR="001F5E05">
        <w:rPr>
          <w:bCs/>
          <w:sz w:val="24"/>
        </w:rPr>
        <w:t>ë</w:t>
      </w:r>
      <w:r w:rsidRPr="00E602DE">
        <w:rPr>
          <w:bCs/>
          <w:sz w:val="24"/>
        </w:rPr>
        <w:t>rcaktimin e aft</w:t>
      </w:r>
      <w:r w:rsidR="001F5E05">
        <w:rPr>
          <w:bCs/>
          <w:sz w:val="24"/>
        </w:rPr>
        <w:t>ë</w:t>
      </w:r>
      <w:r w:rsidRPr="00E602DE">
        <w:rPr>
          <w:bCs/>
          <w:sz w:val="24"/>
        </w:rPr>
        <w:t>sis</w:t>
      </w:r>
      <w:r w:rsidR="001F5E05">
        <w:rPr>
          <w:bCs/>
          <w:sz w:val="24"/>
        </w:rPr>
        <w:t>ë</w:t>
      </w:r>
      <w:r w:rsidRPr="00E602DE">
        <w:rPr>
          <w:bCs/>
          <w:sz w:val="24"/>
        </w:rPr>
        <w:t xml:space="preserve"> s</w:t>
      </w:r>
      <w:r w:rsidR="001F5E05">
        <w:rPr>
          <w:bCs/>
          <w:sz w:val="24"/>
        </w:rPr>
        <w:t>ë</w:t>
      </w:r>
      <w:r w:rsidRPr="00E602DE">
        <w:rPr>
          <w:bCs/>
          <w:sz w:val="24"/>
        </w:rPr>
        <w:t xml:space="preserve"> kufizuar </w:t>
      </w:r>
      <w:r w:rsidR="001F5E05">
        <w:rPr>
          <w:bCs/>
          <w:sz w:val="24"/>
        </w:rPr>
        <w:t>ë</w:t>
      </w:r>
      <w:r w:rsidRPr="00E602DE">
        <w:rPr>
          <w:bCs/>
          <w:sz w:val="24"/>
        </w:rPr>
        <w:t>sht</w:t>
      </w:r>
      <w:r w:rsidR="001F5E05">
        <w:rPr>
          <w:bCs/>
          <w:sz w:val="24"/>
        </w:rPr>
        <w:t>ë</w:t>
      </w:r>
      <w:r w:rsidRPr="00E602DE">
        <w:rPr>
          <w:bCs/>
          <w:sz w:val="24"/>
        </w:rPr>
        <w:t xml:space="preserve"> (a) t</w:t>
      </w:r>
      <w:r w:rsidR="001F5E05">
        <w:rPr>
          <w:bCs/>
          <w:sz w:val="24"/>
        </w:rPr>
        <w:t>ë</w:t>
      </w:r>
      <w:r w:rsidRPr="00E602DE">
        <w:rPr>
          <w:bCs/>
          <w:sz w:val="24"/>
        </w:rPr>
        <w:t xml:space="preserve"> zbatoj</w:t>
      </w:r>
      <w:r w:rsidR="001F5E05">
        <w:rPr>
          <w:bCs/>
          <w:sz w:val="24"/>
        </w:rPr>
        <w:t>ë</w:t>
      </w:r>
      <w:r w:rsidRPr="00E602DE">
        <w:rPr>
          <w:bCs/>
          <w:sz w:val="24"/>
        </w:rPr>
        <w:t xml:space="preserve"> nj</w:t>
      </w:r>
      <w:r w:rsidR="001F5E05">
        <w:rPr>
          <w:bCs/>
          <w:sz w:val="24"/>
        </w:rPr>
        <w:t>ë</w:t>
      </w:r>
      <w:r w:rsidRPr="00E602DE">
        <w:rPr>
          <w:bCs/>
          <w:sz w:val="24"/>
        </w:rPr>
        <w:t xml:space="preserve"> metodologji bio-psiko-sociale p</w:t>
      </w:r>
      <w:r w:rsidR="001F5E05">
        <w:rPr>
          <w:bCs/>
          <w:sz w:val="24"/>
        </w:rPr>
        <w:t>ë</w:t>
      </w:r>
      <w:r w:rsidRPr="00E602DE">
        <w:rPr>
          <w:bCs/>
          <w:sz w:val="24"/>
        </w:rPr>
        <w:t>r vler</w:t>
      </w:r>
      <w:r w:rsidR="001F5E05">
        <w:rPr>
          <w:bCs/>
          <w:sz w:val="24"/>
        </w:rPr>
        <w:t>ë</w:t>
      </w:r>
      <w:r w:rsidRPr="00E602DE">
        <w:rPr>
          <w:bCs/>
          <w:sz w:val="24"/>
        </w:rPr>
        <w:t>simin dhe p</w:t>
      </w:r>
      <w:r w:rsidR="001F5E05">
        <w:rPr>
          <w:bCs/>
          <w:sz w:val="24"/>
        </w:rPr>
        <w:t>ë</w:t>
      </w:r>
      <w:r w:rsidRPr="00E602DE">
        <w:rPr>
          <w:bCs/>
          <w:sz w:val="24"/>
        </w:rPr>
        <w:t>rcaktimin e aft</w:t>
      </w:r>
      <w:r w:rsidR="001F5E05">
        <w:rPr>
          <w:bCs/>
          <w:sz w:val="24"/>
        </w:rPr>
        <w:t>ë</w:t>
      </w:r>
      <w:r w:rsidRPr="00E602DE">
        <w:rPr>
          <w:bCs/>
          <w:sz w:val="24"/>
        </w:rPr>
        <w:t>sis</w:t>
      </w:r>
      <w:r w:rsidR="001F5E05">
        <w:rPr>
          <w:bCs/>
          <w:sz w:val="24"/>
        </w:rPr>
        <w:t>ë</w:t>
      </w:r>
      <w:r w:rsidRPr="00E602DE">
        <w:rPr>
          <w:bCs/>
          <w:sz w:val="24"/>
        </w:rPr>
        <w:t xml:space="preserve"> s</w:t>
      </w:r>
      <w:r w:rsidR="001F5E05">
        <w:rPr>
          <w:bCs/>
          <w:sz w:val="24"/>
        </w:rPr>
        <w:t>ë</w:t>
      </w:r>
      <w:r w:rsidRPr="00E602DE">
        <w:rPr>
          <w:bCs/>
          <w:sz w:val="24"/>
        </w:rPr>
        <w:t xml:space="preserve"> kufizuar; (b) t</w:t>
      </w:r>
      <w:r w:rsidR="001F5E05">
        <w:rPr>
          <w:bCs/>
          <w:sz w:val="24"/>
        </w:rPr>
        <w:t>ë</w:t>
      </w:r>
      <w:r w:rsidRPr="00E602DE">
        <w:rPr>
          <w:bCs/>
          <w:sz w:val="24"/>
        </w:rPr>
        <w:t xml:space="preserve"> krijoj</w:t>
      </w:r>
      <w:r w:rsidR="001F5E05">
        <w:rPr>
          <w:bCs/>
          <w:sz w:val="24"/>
        </w:rPr>
        <w:t>ë</w:t>
      </w:r>
      <w:r w:rsidRPr="00E602DE">
        <w:rPr>
          <w:bCs/>
          <w:sz w:val="24"/>
        </w:rPr>
        <w:t xml:space="preserve"> nj</w:t>
      </w:r>
      <w:r w:rsidR="001F5E05">
        <w:rPr>
          <w:bCs/>
          <w:sz w:val="24"/>
        </w:rPr>
        <w:t>ë</w:t>
      </w:r>
      <w:r w:rsidRPr="00E602DE">
        <w:rPr>
          <w:bCs/>
          <w:sz w:val="24"/>
        </w:rPr>
        <w:t xml:space="preserve"> proces t</w:t>
      </w:r>
      <w:r w:rsidR="001F5E05">
        <w:rPr>
          <w:bCs/>
          <w:sz w:val="24"/>
        </w:rPr>
        <w:t>ë</w:t>
      </w:r>
      <w:r w:rsidRPr="00E602DE">
        <w:rPr>
          <w:bCs/>
          <w:sz w:val="24"/>
        </w:rPr>
        <w:t xml:space="preserve"> p</w:t>
      </w:r>
      <w:r w:rsidR="001F5E05">
        <w:rPr>
          <w:bCs/>
          <w:sz w:val="24"/>
        </w:rPr>
        <w:t>ë</w:t>
      </w:r>
      <w:r w:rsidRPr="00E602DE">
        <w:rPr>
          <w:bCs/>
          <w:sz w:val="24"/>
        </w:rPr>
        <w:t>rshtatsh</w:t>
      </w:r>
      <w:r w:rsidR="001F5E05">
        <w:rPr>
          <w:bCs/>
          <w:sz w:val="24"/>
        </w:rPr>
        <w:t>ë</w:t>
      </w:r>
      <w:r w:rsidRPr="00E602DE">
        <w:rPr>
          <w:bCs/>
          <w:sz w:val="24"/>
        </w:rPr>
        <w:t>m p</w:t>
      </w:r>
      <w:r w:rsidR="001F5E05">
        <w:rPr>
          <w:bCs/>
          <w:sz w:val="24"/>
        </w:rPr>
        <w:t>ë</w:t>
      </w:r>
      <w:r w:rsidRPr="00E602DE">
        <w:rPr>
          <w:bCs/>
          <w:sz w:val="24"/>
        </w:rPr>
        <w:t>r çdo mosh</w:t>
      </w:r>
      <w:r w:rsidR="001F5E05">
        <w:rPr>
          <w:bCs/>
          <w:sz w:val="24"/>
        </w:rPr>
        <w:t>ë</w:t>
      </w:r>
      <w:r w:rsidRPr="00E602DE">
        <w:rPr>
          <w:bCs/>
          <w:sz w:val="24"/>
        </w:rPr>
        <w:t>; (c) t</w:t>
      </w:r>
      <w:r w:rsidR="001F5E05">
        <w:rPr>
          <w:bCs/>
          <w:sz w:val="24"/>
        </w:rPr>
        <w:t>ë</w:t>
      </w:r>
      <w:r w:rsidRPr="00E602DE">
        <w:rPr>
          <w:bCs/>
          <w:sz w:val="24"/>
        </w:rPr>
        <w:t xml:space="preserve"> krijoj</w:t>
      </w:r>
      <w:r w:rsidR="001F5E05">
        <w:rPr>
          <w:bCs/>
          <w:sz w:val="24"/>
        </w:rPr>
        <w:t>ë</w:t>
      </w:r>
      <w:r w:rsidRPr="00E602DE">
        <w:rPr>
          <w:bCs/>
          <w:sz w:val="24"/>
        </w:rPr>
        <w:t xml:space="preserve"> nj</w:t>
      </w:r>
      <w:r w:rsidR="001F5E05">
        <w:rPr>
          <w:bCs/>
          <w:sz w:val="24"/>
        </w:rPr>
        <w:t>ë</w:t>
      </w:r>
      <w:r w:rsidRPr="00E602DE">
        <w:rPr>
          <w:bCs/>
          <w:sz w:val="24"/>
        </w:rPr>
        <w:t xml:space="preserve"> proces transparent dhe t</w:t>
      </w:r>
      <w:r w:rsidR="001F5E05">
        <w:rPr>
          <w:bCs/>
          <w:sz w:val="24"/>
        </w:rPr>
        <w:t>ë</w:t>
      </w:r>
      <w:r w:rsidRPr="00E602DE">
        <w:rPr>
          <w:bCs/>
          <w:sz w:val="24"/>
        </w:rPr>
        <w:t xml:space="preserve"> besuesh</w:t>
      </w:r>
      <w:r w:rsidR="001F5E05">
        <w:rPr>
          <w:bCs/>
          <w:sz w:val="24"/>
        </w:rPr>
        <w:t>ë</w:t>
      </w:r>
      <w:r w:rsidRPr="00E602DE">
        <w:rPr>
          <w:bCs/>
          <w:sz w:val="24"/>
        </w:rPr>
        <w:t>m dhe (d) t</w:t>
      </w:r>
      <w:r w:rsidR="001F5E05">
        <w:rPr>
          <w:bCs/>
          <w:sz w:val="24"/>
        </w:rPr>
        <w:t>ë</w:t>
      </w:r>
      <w:r w:rsidRPr="00E602DE">
        <w:rPr>
          <w:bCs/>
          <w:sz w:val="24"/>
        </w:rPr>
        <w:t xml:space="preserve"> krijoj</w:t>
      </w:r>
      <w:r w:rsidR="001F5E05">
        <w:rPr>
          <w:bCs/>
          <w:sz w:val="24"/>
        </w:rPr>
        <w:t>ë</w:t>
      </w:r>
      <w:r w:rsidRPr="00E602DE">
        <w:rPr>
          <w:bCs/>
          <w:sz w:val="24"/>
        </w:rPr>
        <w:t xml:space="preserve"> nj</w:t>
      </w:r>
      <w:r w:rsidR="001F5E05">
        <w:rPr>
          <w:bCs/>
          <w:sz w:val="24"/>
        </w:rPr>
        <w:t>ë</w:t>
      </w:r>
      <w:r w:rsidRPr="00E602DE">
        <w:rPr>
          <w:bCs/>
          <w:sz w:val="24"/>
        </w:rPr>
        <w:t xml:space="preserve"> proces me kosto efektive.</w:t>
      </w:r>
    </w:p>
    <w:p w14:paraId="41E8FDED" w14:textId="77777777" w:rsidR="0097442B" w:rsidRPr="00E602DE" w:rsidRDefault="0097442B" w:rsidP="00C53D10">
      <w:pPr>
        <w:tabs>
          <w:tab w:val="left" w:pos="810"/>
        </w:tabs>
        <w:spacing w:line="240" w:lineRule="auto"/>
        <w:jc w:val="both"/>
        <w:rPr>
          <w:bCs/>
          <w:sz w:val="24"/>
        </w:rPr>
      </w:pPr>
    </w:p>
    <w:p w14:paraId="22623255" w14:textId="77777777" w:rsidR="0097442B" w:rsidRPr="00E602DE" w:rsidRDefault="0097442B" w:rsidP="00C53D10">
      <w:pPr>
        <w:tabs>
          <w:tab w:val="left" w:pos="810"/>
        </w:tabs>
        <w:spacing w:line="240" w:lineRule="auto"/>
        <w:jc w:val="both"/>
        <w:rPr>
          <w:sz w:val="24"/>
        </w:rPr>
      </w:pPr>
      <w:r w:rsidRPr="00E602DE">
        <w:rPr>
          <w:sz w:val="24"/>
        </w:rPr>
        <w:t>Objektivat e k</w:t>
      </w:r>
      <w:r w:rsidR="001F5E05">
        <w:rPr>
          <w:sz w:val="24"/>
        </w:rPr>
        <w:t>ë</w:t>
      </w:r>
      <w:r w:rsidRPr="00E602DE">
        <w:rPr>
          <w:sz w:val="24"/>
        </w:rPr>
        <w:t>saj politike jan</w:t>
      </w:r>
      <w:r w:rsidR="001F5E05">
        <w:rPr>
          <w:sz w:val="24"/>
        </w:rPr>
        <w:t>ë</w:t>
      </w:r>
      <w:r w:rsidRPr="00E602DE">
        <w:rPr>
          <w:sz w:val="24"/>
        </w:rPr>
        <w:t xml:space="preserve"> si vijon:</w:t>
      </w:r>
    </w:p>
    <w:p w14:paraId="2C31BA6D" w14:textId="77777777" w:rsidR="0097442B" w:rsidRPr="00E602DE" w:rsidRDefault="0097442B" w:rsidP="002A1F33">
      <w:pPr>
        <w:spacing w:line="240" w:lineRule="auto"/>
        <w:jc w:val="both"/>
        <w:rPr>
          <w:bCs/>
          <w:sz w:val="24"/>
        </w:rPr>
      </w:pPr>
    </w:p>
    <w:p w14:paraId="0AC9AF62" w14:textId="77777777" w:rsidR="0097442B" w:rsidRPr="00E602DE" w:rsidRDefault="0097442B" w:rsidP="002A1F33">
      <w:pPr>
        <w:spacing w:line="240" w:lineRule="auto"/>
        <w:jc w:val="both"/>
        <w:rPr>
          <w:b/>
          <w:sz w:val="24"/>
        </w:rPr>
      </w:pPr>
      <w:bookmarkStart w:id="50" w:name="_Hlk106797148"/>
      <w:r w:rsidRPr="00E602DE">
        <w:rPr>
          <w:b/>
          <w:sz w:val="24"/>
        </w:rPr>
        <w:t>B1. Reformimi i sistemit t</w:t>
      </w:r>
      <w:r w:rsidR="001F5E05">
        <w:rPr>
          <w:b/>
          <w:sz w:val="24"/>
        </w:rPr>
        <w:t>ë</w:t>
      </w:r>
      <w:r w:rsidRPr="00E602DE">
        <w:rPr>
          <w:b/>
          <w:sz w:val="24"/>
        </w:rPr>
        <w:t xml:space="preserve"> vler</w:t>
      </w:r>
      <w:r w:rsidR="001F5E05">
        <w:rPr>
          <w:b/>
          <w:sz w:val="24"/>
        </w:rPr>
        <w:t>ë</w:t>
      </w:r>
      <w:r w:rsidRPr="00E602DE">
        <w:rPr>
          <w:b/>
          <w:sz w:val="24"/>
        </w:rPr>
        <w:t>simit t</w:t>
      </w:r>
      <w:r w:rsidR="001F5E05">
        <w:rPr>
          <w:b/>
          <w:sz w:val="24"/>
        </w:rPr>
        <w:t>ë</w:t>
      </w:r>
      <w:r w:rsidRPr="00E602DE">
        <w:rPr>
          <w:b/>
          <w:sz w:val="24"/>
        </w:rPr>
        <w:t xml:space="preserve"> aft</w:t>
      </w:r>
      <w:r w:rsidR="001F5E05">
        <w:rPr>
          <w:b/>
          <w:sz w:val="24"/>
        </w:rPr>
        <w:t>ë</w:t>
      </w:r>
      <w:r w:rsidRPr="00E602DE">
        <w:rPr>
          <w:b/>
          <w:sz w:val="24"/>
        </w:rPr>
        <w:t>sis</w:t>
      </w:r>
      <w:r w:rsidR="001F5E05">
        <w:rPr>
          <w:b/>
          <w:sz w:val="24"/>
        </w:rPr>
        <w:t>ë</w:t>
      </w:r>
      <w:r w:rsidRPr="00E602DE">
        <w:rPr>
          <w:b/>
          <w:sz w:val="24"/>
        </w:rPr>
        <w:t xml:space="preserve"> s</w:t>
      </w:r>
      <w:r w:rsidR="001F5E05">
        <w:rPr>
          <w:b/>
          <w:sz w:val="24"/>
        </w:rPr>
        <w:t>ë</w:t>
      </w:r>
      <w:r w:rsidRPr="00E602DE">
        <w:rPr>
          <w:b/>
          <w:sz w:val="24"/>
        </w:rPr>
        <w:t xml:space="preserve"> kufizuar  p</w:t>
      </w:r>
      <w:r w:rsidR="001F5E05">
        <w:rPr>
          <w:b/>
          <w:sz w:val="24"/>
        </w:rPr>
        <w:t>ë</w:t>
      </w:r>
      <w:r w:rsidRPr="00E602DE">
        <w:rPr>
          <w:b/>
          <w:sz w:val="24"/>
        </w:rPr>
        <w:t>r t</w:t>
      </w:r>
      <w:r w:rsidR="001F5E05">
        <w:rPr>
          <w:b/>
          <w:sz w:val="24"/>
        </w:rPr>
        <w:t>ë</w:t>
      </w:r>
      <w:r w:rsidRPr="00E602DE">
        <w:rPr>
          <w:b/>
          <w:sz w:val="24"/>
        </w:rPr>
        <w:t xml:space="preserve"> realizuar vler</w:t>
      </w:r>
      <w:r w:rsidR="001F5E05">
        <w:rPr>
          <w:b/>
          <w:sz w:val="24"/>
        </w:rPr>
        <w:t>ë</w:t>
      </w:r>
      <w:r w:rsidRPr="00E602DE">
        <w:rPr>
          <w:b/>
          <w:sz w:val="24"/>
        </w:rPr>
        <w:t>simin bio-psiko-social duke ulur me 10% rastet abuzive t</w:t>
      </w:r>
      <w:r w:rsidR="001F5E05">
        <w:rPr>
          <w:b/>
          <w:sz w:val="24"/>
        </w:rPr>
        <w:t>ë</w:t>
      </w:r>
      <w:r w:rsidRPr="00E602DE">
        <w:rPr>
          <w:b/>
          <w:sz w:val="24"/>
        </w:rPr>
        <w:t xml:space="preserve"> p</w:t>
      </w:r>
      <w:r w:rsidR="001F5E05">
        <w:rPr>
          <w:b/>
          <w:sz w:val="24"/>
        </w:rPr>
        <w:t>ë</w:t>
      </w:r>
      <w:r w:rsidRPr="00E602DE">
        <w:rPr>
          <w:b/>
          <w:sz w:val="24"/>
        </w:rPr>
        <w:t>rfituesve q</w:t>
      </w:r>
      <w:r w:rsidR="001F5E05">
        <w:rPr>
          <w:b/>
          <w:sz w:val="24"/>
        </w:rPr>
        <w:t>ë</w:t>
      </w:r>
      <w:r w:rsidRPr="00E602DE">
        <w:rPr>
          <w:b/>
          <w:sz w:val="24"/>
        </w:rPr>
        <w:t xml:space="preserve"> nuk shfaqin aft</w:t>
      </w:r>
      <w:r w:rsidR="001F5E05">
        <w:rPr>
          <w:b/>
          <w:sz w:val="24"/>
        </w:rPr>
        <w:t>ë</w:t>
      </w:r>
      <w:r w:rsidRPr="00E602DE">
        <w:rPr>
          <w:b/>
          <w:sz w:val="24"/>
        </w:rPr>
        <w:t>si t</w:t>
      </w:r>
      <w:r w:rsidR="001F5E05">
        <w:rPr>
          <w:b/>
          <w:sz w:val="24"/>
        </w:rPr>
        <w:t>ë</w:t>
      </w:r>
      <w:r w:rsidRPr="00E602DE">
        <w:rPr>
          <w:b/>
          <w:sz w:val="24"/>
        </w:rPr>
        <w:t xml:space="preserve"> kufizuar deri n</w:t>
      </w:r>
      <w:r w:rsidR="001F5E05">
        <w:rPr>
          <w:b/>
          <w:sz w:val="24"/>
        </w:rPr>
        <w:t>ë</w:t>
      </w:r>
      <w:r w:rsidRPr="00E602DE">
        <w:rPr>
          <w:b/>
          <w:sz w:val="24"/>
        </w:rPr>
        <w:t xml:space="preserve"> vitin 2020, dhe duke mir</w:t>
      </w:r>
      <w:r w:rsidR="001F5E05">
        <w:rPr>
          <w:b/>
          <w:sz w:val="24"/>
        </w:rPr>
        <w:t>ë</w:t>
      </w:r>
      <w:r w:rsidRPr="00E602DE">
        <w:rPr>
          <w:b/>
          <w:sz w:val="24"/>
        </w:rPr>
        <w:t>administruar fondin q</w:t>
      </w:r>
      <w:r w:rsidR="001F5E05">
        <w:rPr>
          <w:b/>
          <w:sz w:val="24"/>
        </w:rPr>
        <w:t>ë</w:t>
      </w:r>
      <w:r w:rsidRPr="00E602DE">
        <w:rPr>
          <w:b/>
          <w:sz w:val="24"/>
        </w:rPr>
        <w:t xml:space="preserve"> shkon p</w:t>
      </w:r>
      <w:r w:rsidR="001F5E05">
        <w:rPr>
          <w:b/>
          <w:sz w:val="24"/>
        </w:rPr>
        <w:t>ë</w:t>
      </w:r>
      <w:r w:rsidRPr="00E602DE">
        <w:rPr>
          <w:b/>
          <w:sz w:val="24"/>
        </w:rPr>
        <w:t>r p</w:t>
      </w:r>
      <w:r w:rsidR="001F5E05">
        <w:rPr>
          <w:b/>
          <w:sz w:val="24"/>
        </w:rPr>
        <w:t>ë</w:t>
      </w:r>
      <w:r w:rsidRPr="00E602DE">
        <w:rPr>
          <w:b/>
          <w:sz w:val="24"/>
        </w:rPr>
        <w:t>rfitimet n</w:t>
      </w:r>
      <w:r w:rsidR="001F5E05">
        <w:rPr>
          <w:b/>
          <w:sz w:val="24"/>
        </w:rPr>
        <w:t>ë</w:t>
      </w:r>
      <w:r w:rsidRPr="00E602DE">
        <w:rPr>
          <w:b/>
          <w:sz w:val="24"/>
        </w:rPr>
        <w:t xml:space="preserve"> pagesa n</w:t>
      </w:r>
      <w:r w:rsidR="001F5E05">
        <w:rPr>
          <w:b/>
          <w:sz w:val="24"/>
        </w:rPr>
        <w:t>ë</w:t>
      </w:r>
      <w:r w:rsidRPr="00E602DE">
        <w:rPr>
          <w:b/>
          <w:sz w:val="24"/>
        </w:rPr>
        <w:t xml:space="preserve"> mas</w:t>
      </w:r>
      <w:r w:rsidR="001F5E05">
        <w:rPr>
          <w:b/>
          <w:sz w:val="24"/>
        </w:rPr>
        <w:t>ë</w:t>
      </w:r>
      <w:r w:rsidRPr="00E602DE">
        <w:rPr>
          <w:b/>
          <w:sz w:val="24"/>
        </w:rPr>
        <w:t>n 17% deri n</w:t>
      </w:r>
      <w:r w:rsidR="001F5E05">
        <w:rPr>
          <w:b/>
          <w:sz w:val="24"/>
        </w:rPr>
        <w:t>ë</w:t>
      </w:r>
      <w:r w:rsidRPr="00E602DE">
        <w:rPr>
          <w:b/>
          <w:sz w:val="24"/>
        </w:rPr>
        <w:t xml:space="preserve"> vitin 2023</w:t>
      </w:r>
    </w:p>
    <w:bookmarkEnd w:id="50"/>
    <w:p w14:paraId="7659F686" w14:textId="77777777" w:rsidR="00A904CB" w:rsidRPr="00E602DE" w:rsidRDefault="00A904CB" w:rsidP="002E77DD">
      <w:pPr>
        <w:spacing w:line="240" w:lineRule="auto"/>
        <w:jc w:val="both"/>
        <w:rPr>
          <w:b/>
          <w:sz w:val="24"/>
        </w:rPr>
      </w:pPr>
    </w:p>
    <w:p w14:paraId="74536E29" w14:textId="77777777" w:rsidR="00063135" w:rsidRPr="00E602DE" w:rsidRDefault="00EE5438" w:rsidP="00AB658C">
      <w:pPr>
        <w:jc w:val="both"/>
        <w:rPr>
          <w:sz w:val="24"/>
        </w:rPr>
      </w:pPr>
      <w:r w:rsidRPr="00E602DE">
        <w:rPr>
          <w:sz w:val="24"/>
        </w:rPr>
        <w:t>Ky objektiv p</w:t>
      </w:r>
      <w:r w:rsidR="001F5E05">
        <w:rPr>
          <w:sz w:val="24"/>
        </w:rPr>
        <w:t>ë</w:t>
      </w:r>
      <w:r w:rsidRPr="00E602DE">
        <w:rPr>
          <w:sz w:val="24"/>
        </w:rPr>
        <w:t>rfshin reformimin e sistemit t</w:t>
      </w:r>
      <w:r w:rsidR="001F5E05">
        <w:rPr>
          <w:sz w:val="24"/>
        </w:rPr>
        <w:t>ë</w:t>
      </w:r>
      <w:r w:rsidRPr="00E602DE">
        <w:rPr>
          <w:sz w:val="24"/>
        </w:rPr>
        <w:t xml:space="preserv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ku p</w:t>
      </w:r>
      <w:r w:rsidR="001F5E05">
        <w:rPr>
          <w:sz w:val="24"/>
        </w:rPr>
        <w:t>ë</w:t>
      </w:r>
      <w:r w:rsidRPr="00E602DE">
        <w:rPr>
          <w:sz w:val="24"/>
        </w:rPr>
        <w:t>rfituesit p</w:t>
      </w:r>
      <w:r w:rsidR="001F5E05">
        <w:rPr>
          <w:sz w:val="24"/>
        </w:rPr>
        <w:t>ë</w:t>
      </w:r>
      <w:r w:rsidRPr="00E602DE">
        <w:rPr>
          <w:sz w:val="24"/>
        </w:rPr>
        <w:t>rzgjidhen n</w:t>
      </w:r>
      <w:r w:rsidR="001F5E05">
        <w:rPr>
          <w:sz w:val="24"/>
        </w:rPr>
        <w:t>ë</w:t>
      </w:r>
      <w:r w:rsidRPr="00E602DE">
        <w:rPr>
          <w:sz w:val="24"/>
        </w:rPr>
        <w:t xml:space="preserve"> baz</w:t>
      </w:r>
      <w:r w:rsidR="001F5E05">
        <w:rPr>
          <w:sz w:val="24"/>
        </w:rPr>
        <w:t>ë</w:t>
      </w:r>
      <w:r w:rsidRPr="00E602DE">
        <w:rPr>
          <w:sz w:val="24"/>
        </w:rPr>
        <w:t xml:space="preserve"> t</w:t>
      </w:r>
      <w:r w:rsidR="001F5E05">
        <w:rPr>
          <w:sz w:val="24"/>
        </w:rPr>
        <w:t>ë</w:t>
      </w:r>
      <w:r w:rsidRPr="00E602DE">
        <w:rPr>
          <w:sz w:val="24"/>
        </w:rPr>
        <w:t xml:space="preserve"> kritereve t</w:t>
      </w:r>
      <w:r w:rsidR="001F5E05">
        <w:rPr>
          <w:sz w:val="24"/>
        </w:rPr>
        <w:t>ë</w:t>
      </w:r>
      <w:r w:rsidRPr="00E602DE">
        <w:rPr>
          <w:sz w:val="24"/>
        </w:rPr>
        <w:t xml:space="preserve"> rishikuara t</w:t>
      </w:r>
      <w:r w:rsidR="001F5E05">
        <w:rPr>
          <w:sz w:val="24"/>
        </w:rPr>
        <w:t>ë</w:t>
      </w:r>
      <w:r w:rsidRPr="00E602DE">
        <w:rPr>
          <w:sz w:val="24"/>
        </w:rPr>
        <w:t xml:space="preserv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(2 manuale nj</w:t>
      </w:r>
      <w:r w:rsidR="001F5E05">
        <w:rPr>
          <w:sz w:val="24"/>
        </w:rPr>
        <w:t>ë</w:t>
      </w:r>
      <w:r w:rsidRPr="00E602DE">
        <w:rPr>
          <w:sz w:val="24"/>
        </w:rPr>
        <w:t xml:space="preserve"> p</w:t>
      </w:r>
      <w:r w:rsidR="001F5E05">
        <w:rPr>
          <w:sz w:val="24"/>
        </w:rPr>
        <w:t>ë</w:t>
      </w:r>
      <w:r w:rsidRPr="00E602DE">
        <w:rPr>
          <w:sz w:val="24"/>
        </w:rPr>
        <w:t>r f</w:t>
      </w:r>
      <w:r w:rsidR="001F5E05">
        <w:rPr>
          <w:sz w:val="24"/>
        </w:rPr>
        <w:t>ë</w:t>
      </w:r>
      <w:r w:rsidRPr="00E602DE">
        <w:rPr>
          <w:sz w:val="24"/>
        </w:rPr>
        <w:t>mij</w:t>
      </w:r>
      <w:r w:rsidR="001F5E05">
        <w:rPr>
          <w:sz w:val="24"/>
        </w:rPr>
        <w:t>ë</w:t>
      </w:r>
      <w:r w:rsidRPr="00E602DE">
        <w:rPr>
          <w:sz w:val="24"/>
        </w:rPr>
        <w:t xml:space="preserve"> dhe nj</w:t>
      </w:r>
      <w:r w:rsidR="001F5E05">
        <w:rPr>
          <w:sz w:val="24"/>
        </w:rPr>
        <w:t>ë</w:t>
      </w:r>
      <w:r w:rsidRPr="00E602DE">
        <w:rPr>
          <w:sz w:val="24"/>
        </w:rPr>
        <w:t xml:space="preserve"> p</w:t>
      </w:r>
      <w:r w:rsidR="001F5E05">
        <w:rPr>
          <w:sz w:val="24"/>
        </w:rPr>
        <w:t>ë</w:t>
      </w:r>
      <w:r w:rsidRPr="00E602DE">
        <w:rPr>
          <w:sz w:val="24"/>
        </w:rPr>
        <w:t>r t</w:t>
      </w:r>
      <w:r w:rsidR="001F5E05">
        <w:rPr>
          <w:sz w:val="24"/>
        </w:rPr>
        <w:t>ë</w:t>
      </w:r>
      <w:r w:rsidRPr="00E602DE">
        <w:rPr>
          <w:sz w:val="24"/>
        </w:rPr>
        <w:t xml:space="preserve"> rritur), procesi i vler</w:t>
      </w:r>
      <w:r w:rsidR="001F5E05">
        <w:rPr>
          <w:sz w:val="24"/>
        </w:rPr>
        <w:t>ë</w:t>
      </w:r>
      <w:r w:rsidRPr="00E602DE">
        <w:rPr>
          <w:sz w:val="24"/>
        </w:rPr>
        <w:t>simit realizohet nga komisionet shum</w:t>
      </w:r>
      <w:r w:rsidR="001F5E05">
        <w:rPr>
          <w:sz w:val="24"/>
        </w:rPr>
        <w:t>ë</w:t>
      </w:r>
      <w:r w:rsidRPr="00E602DE">
        <w:rPr>
          <w:sz w:val="24"/>
        </w:rPr>
        <w:t>disiplinore dhe procedura e ankimimit nga nj</w:t>
      </w:r>
      <w:r w:rsidR="001F5E05">
        <w:rPr>
          <w:sz w:val="24"/>
        </w:rPr>
        <w:t>ë</w:t>
      </w:r>
      <w:r w:rsidRPr="00E602DE">
        <w:rPr>
          <w:sz w:val="24"/>
        </w:rPr>
        <w:t xml:space="preserve"> komision i shqyrtimit t</w:t>
      </w:r>
      <w:r w:rsidR="001F5E05">
        <w:rPr>
          <w:sz w:val="24"/>
        </w:rPr>
        <w:t>ë</w:t>
      </w:r>
      <w:r w:rsidRPr="00E602DE">
        <w:rPr>
          <w:sz w:val="24"/>
        </w:rPr>
        <w:t xml:space="preserve"> ankesave.</w:t>
      </w:r>
    </w:p>
    <w:p w14:paraId="3FB601EC" w14:textId="77777777" w:rsidR="00072F49" w:rsidRDefault="00072F49" w:rsidP="00AB658C">
      <w:pPr>
        <w:jc w:val="both"/>
        <w:rPr>
          <w:sz w:val="24"/>
        </w:rPr>
      </w:pPr>
    </w:p>
    <w:p w14:paraId="44748B48" w14:textId="77777777" w:rsidR="00063135" w:rsidRPr="00E602DE" w:rsidRDefault="00EE5438" w:rsidP="00AB658C">
      <w:pPr>
        <w:jc w:val="both"/>
        <w:rPr>
          <w:sz w:val="24"/>
        </w:rPr>
      </w:pPr>
      <w:r w:rsidRPr="00E602DE">
        <w:rPr>
          <w:sz w:val="24"/>
        </w:rPr>
        <w:t>Metodologjia e kontrollit t</w:t>
      </w:r>
      <w:r w:rsidR="001F5E05">
        <w:rPr>
          <w:sz w:val="24"/>
        </w:rPr>
        <w:t>ë</w:t>
      </w:r>
      <w:r w:rsidRPr="00E602DE">
        <w:rPr>
          <w:sz w:val="24"/>
        </w:rPr>
        <w:t xml:space="preserve"> skem</w:t>
      </w:r>
      <w:r w:rsidR="001F5E05">
        <w:rPr>
          <w:sz w:val="24"/>
        </w:rPr>
        <w:t>ë</w:t>
      </w:r>
      <w:r w:rsidRPr="00E602DE">
        <w:rPr>
          <w:sz w:val="24"/>
        </w:rPr>
        <w:t>s s</w:t>
      </w:r>
      <w:r w:rsidR="001F5E05">
        <w:rPr>
          <w:sz w:val="24"/>
        </w:rPr>
        <w:t>ë</w:t>
      </w:r>
      <w:r w:rsidRPr="00E602DE">
        <w:rPr>
          <w:sz w:val="24"/>
        </w:rPr>
        <w:t xml:space="preserve"> reformuar t</w:t>
      </w:r>
      <w:r w:rsidR="001F5E05">
        <w:rPr>
          <w:sz w:val="24"/>
        </w:rPr>
        <w:t>ë</w:t>
      </w:r>
      <w:r w:rsidRPr="00E602DE">
        <w:rPr>
          <w:sz w:val="24"/>
        </w:rPr>
        <w:t xml:space="preserv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dhe trajnimi i stafeve t</w:t>
      </w:r>
      <w:r w:rsidR="001F5E05">
        <w:rPr>
          <w:sz w:val="24"/>
        </w:rPr>
        <w:t>ë</w:t>
      </w:r>
      <w:r w:rsidRPr="00E602DE">
        <w:rPr>
          <w:sz w:val="24"/>
        </w:rPr>
        <w:t xml:space="preserve"> strukturave kontrolluese n</w:t>
      </w:r>
      <w:r w:rsidR="001F5E05">
        <w:rPr>
          <w:sz w:val="24"/>
        </w:rPr>
        <w:t>ë</w:t>
      </w:r>
      <w:r w:rsidRPr="00E602DE">
        <w:rPr>
          <w:sz w:val="24"/>
        </w:rPr>
        <w:t xml:space="preserve"> nivel qendror e rajonal do t</w:t>
      </w:r>
      <w:r w:rsidR="001F5E05">
        <w:rPr>
          <w:sz w:val="24"/>
        </w:rPr>
        <w:t>ë</w:t>
      </w:r>
      <w:r w:rsidRPr="00E602DE">
        <w:rPr>
          <w:sz w:val="24"/>
        </w:rPr>
        <w:t xml:space="preserve"> rris</w:t>
      </w:r>
      <w:r w:rsidR="001F5E05">
        <w:rPr>
          <w:sz w:val="24"/>
        </w:rPr>
        <w:t>ë</w:t>
      </w:r>
      <w:r w:rsidRPr="00E602DE">
        <w:rPr>
          <w:sz w:val="24"/>
        </w:rPr>
        <w:t xml:space="preserve"> efikasitetin e kontrollit p</w:t>
      </w:r>
      <w:r w:rsidR="001F5E05">
        <w:rPr>
          <w:sz w:val="24"/>
        </w:rPr>
        <w:t>ë</w:t>
      </w:r>
      <w:r w:rsidRPr="00E602DE">
        <w:rPr>
          <w:sz w:val="24"/>
        </w:rPr>
        <w:t>r zbulimin e rasteve abuzive. Nga ana tjet</w:t>
      </w:r>
      <w:r w:rsidR="001F5E05">
        <w:rPr>
          <w:sz w:val="24"/>
        </w:rPr>
        <w:t>ë</w:t>
      </w:r>
      <w:r w:rsidRPr="00E602DE">
        <w:rPr>
          <w:sz w:val="24"/>
        </w:rPr>
        <w:t>r, e g</w:t>
      </w:r>
      <w:r w:rsidR="001F5E05">
        <w:rPr>
          <w:sz w:val="24"/>
        </w:rPr>
        <w:t>ë</w:t>
      </w:r>
      <w:r w:rsidRPr="00E602DE">
        <w:rPr>
          <w:sz w:val="24"/>
        </w:rPr>
        <w:t>rshetuar kjo me p</w:t>
      </w:r>
      <w:r w:rsidR="001F5E05">
        <w:rPr>
          <w:sz w:val="24"/>
        </w:rPr>
        <w:t>ë</w:t>
      </w:r>
      <w:r w:rsidRPr="00E602DE">
        <w:rPr>
          <w:sz w:val="24"/>
        </w:rPr>
        <w:t>rdorimin e SMI synon uljen e rasteve t</w:t>
      </w:r>
      <w:r w:rsidR="001F5E05">
        <w:rPr>
          <w:sz w:val="24"/>
        </w:rPr>
        <w:t>ë</w:t>
      </w:r>
      <w:r w:rsidRPr="00E602DE">
        <w:rPr>
          <w:sz w:val="24"/>
        </w:rPr>
        <w:t xml:space="preserve"> abuzimeve nga p</w:t>
      </w:r>
      <w:r w:rsidR="001F5E05">
        <w:rPr>
          <w:sz w:val="24"/>
        </w:rPr>
        <w:t>ë</w:t>
      </w:r>
      <w:r w:rsidRPr="00E602DE">
        <w:rPr>
          <w:sz w:val="24"/>
        </w:rPr>
        <w:t>rfituesit q</w:t>
      </w:r>
      <w:r w:rsidR="001F5E05">
        <w:rPr>
          <w:sz w:val="24"/>
        </w:rPr>
        <w:t>ë</w:t>
      </w:r>
      <w:r w:rsidRPr="00E602DE">
        <w:rPr>
          <w:sz w:val="24"/>
        </w:rPr>
        <w:t xml:space="preserve"> nuk shfaqin aft</w:t>
      </w:r>
      <w:r w:rsidR="001F5E05">
        <w:rPr>
          <w:sz w:val="24"/>
        </w:rPr>
        <w:t>ë</w:t>
      </w:r>
      <w:r w:rsidRPr="00E602DE">
        <w:rPr>
          <w:sz w:val="24"/>
        </w:rPr>
        <w:t>si t</w:t>
      </w:r>
      <w:r w:rsidR="001F5E05">
        <w:rPr>
          <w:sz w:val="24"/>
        </w:rPr>
        <w:t>ë</w:t>
      </w:r>
      <w:r w:rsidRPr="00E602DE">
        <w:rPr>
          <w:sz w:val="24"/>
        </w:rPr>
        <w:t xml:space="preserve"> kufizuar. Realizohet ristrukturimi i disa pagesave, p</w:t>
      </w:r>
      <w:r w:rsidR="001F5E05">
        <w:rPr>
          <w:sz w:val="24"/>
        </w:rPr>
        <w:t>ë</w:t>
      </w:r>
      <w:r w:rsidRPr="00E602DE">
        <w:rPr>
          <w:sz w:val="24"/>
        </w:rPr>
        <w:t>rfitimeve dhe sh</w:t>
      </w:r>
      <w:r w:rsidR="001F5E05">
        <w:rPr>
          <w:sz w:val="24"/>
        </w:rPr>
        <w:t>ë</w:t>
      </w:r>
      <w:r w:rsidRPr="00E602DE">
        <w:rPr>
          <w:sz w:val="24"/>
        </w:rPr>
        <w:t>rbimeve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n</w:t>
      </w:r>
      <w:r w:rsidR="001F5E05">
        <w:rPr>
          <w:sz w:val="24"/>
        </w:rPr>
        <w:t>ë</w:t>
      </w:r>
      <w:r w:rsidRPr="00E602DE">
        <w:rPr>
          <w:sz w:val="24"/>
        </w:rPr>
        <w:t xml:space="preserve"> p</w:t>
      </w:r>
      <w:r w:rsidR="001F5E05">
        <w:rPr>
          <w:sz w:val="24"/>
        </w:rPr>
        <w:t>ë</w:t>
      </w:r>
      <w:r w:rsidRPr="00E602DE">
        <w:rPr>
          <w:sz w:val="24"/>
        </w:rPr>
        <w:t>rputhje me nevojat e p</w:t>
      </w:r>
      <w:r w:rsidR="001F5E05">
        <w:rPr>
          <w:sz w:val="24"/>
        </w:rPr>
        <w:t>ë</w:t>
      </w:r>
      <w:r w:rsidRPr="00E602DE">
        <w:rPr>
          <w:sz w:val="24"/>
        </w:rPr>
        <w:t>rfituesve. Rritja e bashk</w:t>
      </w:r>
      <w:r w:rsidR="001F5E05">
        <w:rPr>
          <w:sz w:val="24"/>
        </w:rPr>
        <w:t>ë</w:t>
      </w:r>
      <w:r w:rsidRPr="00E602DE">
        <w:rPr>
          <w:sz w:val="24"/>
        </w:rPr>
        <w:t>punimit mes strukturave t</w:t>
      </w:r>
      <w:r w:rsidR="001F5E05">
        <w:rPr>
          <w:sz w:val="24"/>
        </w:rPr>
        <w:t>ë</w:t>
      </w:r>
      <w:r w:rsidRPr="00E602DE">
        <w:rPr>
          <w:sz w:val="24"/>
        </w:rPr>
        <w:t xml:space="preserve"> Sh</w:t>
      </w:r>
      <w:r w:rsidR="001F5E05">
        <w:rPr>
          <w:sz w:val="24"/>
        </w:rPr>
        <w:t>ë</w:t>
      </w:r>
      <w:r w:rsidRPr="00E602DE">
        <w:rPr>
          <w:sz w:val="24"/>
        </w:rPr>
        <w:t>rbimit Social Shtet</w:t>
      </w:r>
      <w:r w:rsidR="001F5E05">
        <w:rPr>
          <w:sz w:val="24"/>
        </w:rPr>
        <w:t>ë</w:t>
      </w:r>
      <w:r w:rsidRPr="00E602DE">
        <w:rPr>
          <w:sz w:val="24"/>
        </w:rPr>
        <w:t>ror me strukturat e formimit profesional dhe pun</w:t>
      </w:r>
      <w:r w:rsidR="001F5E05">
        <w:rPr>
          <w:sz w:val="24"/>
        </w:rPr>
        <w:t>ë</w:t>
      </w:r>
      <w:r w:rsidRPr="00E602DE">
        <w:rPr>
          <w:sz w:val="24"/>
        </w:rPr>
        <w:t>simit, strukturat arsimore, sh</w:t>
      </w:r>
      <w:r w:rsidR="001F5E05">
        <w:rPr>
          <w:sz w:val="24"/>
        </w:rPr>
        <w:t>ë</w:t>
      </w:r>
      <w:r w:rsidRPr="00E602DE">
        <w:rPr>
          <w:sz w:val="24"/>
        </w:rPr>
        <w:t>rbimet social</w:t>
      </w:r>
      <w:r w:rsidR="001F5E05">
        <w:rPr>
          <w:sz w:val="24"/>
        </w:rPr>
        <w:t>ë</w:t>
      </w:r>
      <w:r w:rsidRPr="00E602DE">
        <w:rPr>
          <w:sz w:val="24"/>
        </w:rPr>
        <w:t xml:space="preserve"> t</w:t>
      </w:r>
      <w:r w:rsidR="001F5E05">
        <w:rPr>
          <w:sz w:val="24"/>
        </w:rPr>
        <w:t>ë</w:t>
      </w:r>
      <w:r w:rsidRPr="00E602DE">
        <w:rPr>
          <w:sz w:val="24"/>
        </w:rPr>
        <w:t xml:space="preserve"> pushtetit lokal. </w:t>
      </w:r>
    </w:p>
    <w:p w14:paraId="46102D1C" w14:textId="77777777" w:rsidR="00A904CB" w:rsidRPr="00E602DE" w:rsidRDefault="00A904CB" w:rsidP="00AB658C">
      <w:pPr>
        <w:spacing w:line="240" w:lineRule="auto"/>
        <w:jc w:val="both"/>
        <w:rPr>
          <w:b/>
          <w:sz w:val="24"/>
        </w:rPr>
      </w:pPr>
    </w:p>
    <w:p w14:paraId="759F70D9" w14:textId="77777777" w:rsidR="0097442B" w:rsidRPr="00E602DE" w:rsidRDefault="0097442B" w:rsidP="00AB658C">
      <w:pPr>
        <w:spacing w:line="240" w:lineRule="auto"/>
        <w:jc w:val="both"/>
        <w:rPr>
          <w:sz w:val="24"/>
        </w:rPr>
      </w:pPr>
    </w:p>
    <w:p w14:paraId="00B92155" w14:textId="77777777" w:rsidR="0097442B" w:rsidRPr="00E602DE" w:rsidRDefault="0097442B" w:rsidP="00AB658C">
      <w:pPr>
        <w:spacing w:line="240" w:lineRule="auto"/>
        <w:jc w:val="both"/>
        <w:rPr>
          <w:b/>
          <w:noProof/>
          <w:sz w:val="24"/>
        </w:rPr>
      </w:pPr>
      <w:r w:rsidRPr="00E602DE">
        <w:rPr>
          <w:b/>
          <w:sz w:val="24"/>
        </w:rPr>
        <w:t xml:space="preserve">B2. </w:t>
      </w:r>
      <w:r w:rsidRPr="00E602DE">
        <w:rPr>
          <w:b/>
          <w:noProof/>
          <w:sz w:val="24"/>
        </w:rPr>
        <w:t>Ngritja dhe fuqizimi i kapaciteteve referuese, vler</w:t>
      </w:r>
      <w:r w:rsidR="001F5E05">
        <w:rPr>
          <w:b/>
          <w:noProof/>
          <w:sz w:val="24"/>
        </w:rPr>
        <w:t>ë</w:t>
      </w:r>
      <w:r w:rsidRPr="00E602DE">
        <w:rPr>
          <w:b/>
          <w:noProof/>
          <w:sz w:val="24"/>
        </w:rPr>
        <w:t>suese dhe monitoruese dhe koordinimi nd</w:t>
      </w:r>
      <w:r w:rsidR="001F5E05">
        <w:rPr>
          <w:b/>
          <w:noProof/>
          <w:sz w:val="24"/>
        </w:rPr>
        <w:t>ë</w:t>
      </w:r>
      <w:r w:rsidRPr="00E602DE">
        <w:rPr>
          <w:b/>
          <w:noProof/>
          <w:sz w:val="24"/>
        </w:rPr>
        <w:t>rinstitucional i reform</w:t>
      </w:r>
      <w:r w:rsidR="001F5E05">
        <w:rPr>
          <w:b/>
          <w:noProof/>
          <w:sz w:val="24"/>
        </w:rPr>
        <w:t>ë</w:t>
      </w:r>
      <w:r w:rsidRPr="00E602DE">
        <w:rPr>
          <w:b/>
          <w:noProof/>
          <w:sz w:val="24"/>
        </w:rPr>
        <w:t>s s</w:t>
      </w:r>
      <w:r w:rsidR="001F5E05">
        <w:rPr>
          <w:b/>
          <w:noProof/>
          <w:sz w:val="24"/>
        </w:rPr>
        <w:t>ë</w:t>
      </w:r>
      <w:r w:rsidRPr="00E602DE">
        <w:rPr>
          <w:b/>
          <w:noProof/>
          <w:sz w:val="24"/>
        </w:rPr>
        <w:t xml:space="preserve"> sistemit t</w:t>
      </w:r>
      <w:r w:rsidR="001F5E05">
        <w:rPr>
          <w:b/>
          <w:noProof/>
          <w:sz w:val="24"/>
        </w:rPr>
        <w:t>ë</w:t>
      </w:r>
      <w:r w:rsidRPr="00E602DE">
        <w:rPr>
          <w:b/>
          <w:noProof/>
          <w:sz w:val="24"/>
        </w:rPr>
        <w:t xml:space="preserve"> vler</w:t>
      </w:r>
      <w:r w:rsidR="001F5E05">
        <w:rPr>
          <w:b/>
          <w:noProof/>
          <w:sz w:val="24"/>
        </w:rPr>
        <w:t>ë</w:t>
      </w:r>
      <w:r w:rsidRPr="00E602DE">
        <w:rPr>
          <w:b/>
          <w:noProof/>
          <w:sz w:val="24"/>
        </w:rPr>
        <w:t>simit t</w:t>
      </w:r>
      <w:r w:rsidR="001F5E05">
        <w:rPr>
          <w:b/>
          <w:noProof/>
          <w:sz w:val="24"/>
        </w:rPr>
        <w:t>ë</w:t>
      </w:r>
      <w:r w:rsidRPr="00E602DE">
        <w:rPr>
          <w:b/>
          <w:noProof/>
          <w:sz w:val="24"/>
        </w:rPr>
        <w:t xml:space="preserve"> aft</w:t>
      </w:r>
      <w:r w:rsidR="001F5E05">
        <w:rPr>
          <w:b/>
          <w:noProof/>
          <w:sz w:val="24"/>
        </w:rPr>
        <w:t>ë</w:t>
      </w:r>
      <w:r w:rsidRPr="00E602DE">
        <w:rPr>
          <w:b/>
          <w:noProof/>
          <w:sz w:val="24"/>
        </w:rPr>
        <w:t>sis</w:t>
      </w:r>
      <w:r w:rsidR="001F5E05">
        <w:rPr>
          <w:b/>
          <w:noProof/>
          <w:sz w:val="24"/>
        </w:rPr>
        <w:t>ë</w:t>
      </w:r>
      <w:r w:rsidRPr="00E602DE">
        <w:rPr>
          <w:b/>
          <w:noProof/>
          <w:sz w:val="24"/>
        </w:rPr>
        <w:t xml:space="preserve"> s</w:t>
      </w:r>
      <w:r w:rsidR="001F5E05">
        <w:rPr>
          <w:b/>
          <w:noProof/>
          <w:sz w:val="24"/>
        </w:rPr>
        <w:t>ë</w:t>
      </w:r>
      <w:r w:rsidRPr="00E602DE">
        <w:rPr>
          <w:b/>
          <w:noProof/>
          <w:sz w:val="24"/>
        </w:rPr>
        <w:t xml:space="preserve"> kufizuar</w:t>
      </w:r>
    </w:p>
    <w:p w14:paraId="59406DF4" w14:textId="77777777" w:rsidR="009F1264" w:rsidRPr="00E602DE" w:rsidRDefault="009F1264" w:rsidP="00AB658C">
      <w:pPr>
        <w:spacing w:line="240" w:lineRule="auto"/>
        <w:jc w:val="both"/>
        <w:rPr>
          <w:b/>
          <w:noProof/>
          <w:sz w:val="24"/>
        </w:rPr>
      </w:pPr>
    </w:p>
    <w:p w14:paraId="17C70CB3" w14:textId="77777777" w:rsidR="009F1264" w:rsidRPr="00E602DE" w:rsidRDefault="009F1264" w:rsidP="00AB658C">
      <w:pPr>
        <w:spacing w:line="240" w:lineRule="auto"/>
        <w:jc w:val="both"/>
        <w:rPr>
          <w:noProof/>
          <w:sz w:val="24"/>
        </w:rPr>
      </w:pPr>
      <w:r w:rsidRPr="00E602DE">
        <w:rPr>
          <w:noProof/>
          <w:sz w:val="24"/>
        </w:rPr>
        <w:t>Ky objektiv synon fu</w:t>
      </w:r>
      <w:r w:rsidR="00EE5438" w:rsidRPr="00E602DE">
        <w:rPr>
          <w:noProof/>
          <w:sz w:val="24"/>
        </w:rPr>
        <w:t>qizimi</w:t>
      </w:r>
      <w:r w:rsidRPr="00E602DE">
        <w:rPr>
          <w:noProof/>
          <w:sz w:val="24"/>
        </w:rPr>
        <w:t xml:space="preserve">n e </w:t>
      </w:r>
      <w:r w:rsidR="00EE5438" w:rsidRPr="00E602DE">
        <w:rPr>
          <w:noProof/>
          <w:sz w:val="24"/>
        </w:rPr>
        <w:t>kapacitetevet</w:t>
      </w:r>
      <w:r w:rsidR="001F5E05">
        <w:rPr>
          <w:noProof/>
          <w:sz w:val="24"/>
        </w:rPr>
        <w:t>ë</w:t>
      </w:r>
      <w:r w:rsidR="00EE5438" w:rsidRPr="00E602DE">
        <w:rPr>
          <w:noProof/>
          <w:sz w:val="24"/>
        </w:rPr>
        <w:t>strukturavereferuese(mjek</w:t>
      </w:r>
      <w:r w:rsidR="001F5E05">
        <w:rPr>
          <w:noProof/>
          <w:sz w:val="24"/>
        </w:rPr>
        <w:t>ë</w:t>
      </w:r>
      <w:r w:rsidR="00EE5438" w:rsidRPr="00E602DE">
        <w:rPr>
          <w:noProof/>
          <w:sz w:val="24"/>
        </w:rPr>
        <w:t>familje,mjek</w:t>
      </w:r>
      <w:r w:rsidR="001F5E05">
        <w:rPr>
          <w:noProof/>
          <w:sz w:val="24"/>
        </w:rPr>
        <w:t>ë</w:t>
      </w:r>
      <w:r w:rsidR="00EE5438" w:rsidRPr="00E602DE">
        <w:rPr>
          <w:noProof/>
          <w:sz w:val="24"/>
        </w:rPr>
        <w:t>specialist, strukturave vler</w:t>
      </w:r>
      <w:r w:rsidR="001F5E05">
        <w:rPr>
          <w:noProof/>
          <w:sz w:val="24"/>
        </w:rPr>
        <w:t>ë</w:t>
      </w:r>
      <w:r w:rsidR="00EE5438" w:rsidRPr="00E602DE">
        <w:rPr>
          <w:noProof/>
          <w:sz w:val="24"/>
        </w:rPr>
        <w:t>suese (komisioneve shum</w:t>
      </w:r>
      <w:r w:rsidR="001F5E05">
        <w:rPr>
          <w:noProof/>
          <w:sz w:val="24"/>
        </w:rPr>
        <w:t>ë</w:t>
      </w:r>
      <w:r w:rsidR="00EE5438" w:rsidRPr="00E602DE">
        <w:rPr>
          <w:noProof/>
          <w:sz w:val="24"/>
        </w:rPr>
        <w:t>disiplinore t</w:t>
      </w:r>
      <w:r w:rsidR="001F5E05">
        <w:rPr>
          <w:noProof/>
          <w:sz w:val="24"/>
        </w:rPr>
        <w:t>ë</w:t>
      </w:r>
      <w:r w:rsidR="00EE5438" w:rsidRPr="00E602DE">
        <w:rPr>
          <w:noProof/>
          <w:sz w:val="24"/>
        </w:rPr>
        <w:t xml:space="preserve"> vler</w:t>
      </w:r>
      <w:r w:rsidR="001F5E05">
        <w:rPr>
          <w:noProof/>
          <w:sz w:val="24"/>
        </w:rPr>
        <w:t>ë</w:t>
      </w:r>
      <w:r w:rsidR="00EE5438" w:rsidRPr="00E602DE">
        <w:rPr>
          <w:noProof/>
          <w:sz w:val="24"/>
        </w:rPr>
        <w:t>simit dhe ankimimit) dhe mekanizmave monitorues, vler</w:t>
      </w:r>
      <w:r w:rsidR="001F5E05">
        <w:rPr>
          <w:noProof/>
          <w:sz w:val="24"/>
        </w:rPr>
        <w:t>ë</w:t>
      </w:r>
      <w:r w:rsidR="00EE5438" w:rsidRPr="00E602DE">
        <w:rPr>
          <w:noProof/>
          <w:sz w:val="24"/>
        </w:rPr>
        <w:t>sues dhe raportues, p</w:t>
      </w:r>
      <w:r w:rsidR="001F5E05">
        <w:rPr>
          <w:noProof/>
          <w:sz w:val="24"/>
        </w:rPr>
        <w:t>ë</w:t>
      </w:r>
      <w:r w:rsidR="00EE5438" w:rsidRPr="00E602DE">
        <w:rPr>
          <w:noProof/>
          <w:sz w:val="24"/>
        </w:rPr>
        <w:t>rmes trajnimeve t</w:t>
      </w:r>
      <w:r w:rsidR="001F5E05">
        <w:rPr>
          <w:noProof/>
          <w:sz w:val="24"/>
        </w:rPr>
        <w:t>ë</w:t>
      </w:r>
      <w:r w:rsidR="00EE5438" w:rsidRPr="00E602DE">
        <w:rPr>
          <w:noProof/>
          <w:sz w:val="24"/>
        </w:rPr>
        <w:t xml:space="preserve"> vazhdueshme, trajnimeven</w:t>
      </w:r>
      <w:r w:rsidR="001F5E05">
        <w:rPr>
          <w:noProof/>
          <w:sz w:val="24"/>
        </w:rPr>
        <w:t>ë</w:t>
      </w:r>
      <w:r w:rsidR="00EE5438" w:rsidRPr="00E602DE">
        <w:rPr>
          <w:noProof/>
          <w:sz w:val="24"/>
        </w:rPr>
        <w:t>vendinepun</w:t>
      </w:r>
      <w:r w:rsidR="001F5E05">
        <w:rPr>
          <w:noProof/>
          <w:sz w:val="24"/>
        </w:rPr>
        <w:t>ë</w:t>
      </w:r>
      <w:r w:rsidR="00EE5438" w:rsidRPr="00E602DE">
        <w:rPr>
          <w:noProof/>
          <w:sz w:val="24"/>
        </w:rPr>
        <w:t>sdhetrajnimeveonlinep</w:t>
      </w:r>
      <w:r w:rsidR="001F5E05">
        <w:rPr>
          <w:noProof/>
          <w:sz w:val="24"/>
        </w:rPr>
        <w:t>ë</w:t>
      </w:r>
      <w:r w:rsidR="00EE5438" w:rsidRPr="00E602DE">
        <w:rPr>
          <w:noProof/>
          <w:sz w:val="24"/>
        </w:rPr>
        <w:t>rmesSMI-s</w:t>
      </w:r>
      <w:r w:rsidR="001F5E05">
        <w:rPr>
          <w:noProof/>
          <w:sz w:val="24"/>
        </w:rPr>
        <w:t>ë</w:t>
      </w:r>
      <w:r w:rsidR="00EE5438" w:rsidRPr="00E602DE">
        <w:rPr>
          <w:noProof/>
          <w:sz w:val="24"/>
        </w:rPr>
        <w:t>,meq</w:t>
      </w:r>
      <w:r w:rsidR="001F5E05">
        <w:rPr>
          <w:noProof/>
          <w:sz w:val="24"/>
        </w:rPr>
        <w:t>ë</w:t>
      </w:r>
      <w:r w:rsidR="00EE5438" w:rsidRPr="00E602DE">
        <w:rPr>
          <w:noProof/>
          <w:sz w:val="24"/>
        </w:rPr>
        <w:t>llimq</w:t>
      </w:r>
      <w:r w:rsidR="001F5E05">
        <w:rPr>
          <w:noProof/>
          <w:sz w:val="24"/>
        </w:rPr>
        <w:t>ë</w:t>
      </w:r>
      <w:r w:rsidR="00EE5438" w:rsidRPr="00E602DE">
        <w:rPr>
          <w:noProof/>
          <w:sz w:val="24"/>
        </w:rPr>
        <w:t>t</w:t>
      </w:r>
      <w:r w:rsidR="001F5E05">
        <w:rPr>
          <w:noProof/>
          <w:sz w:val="24"/>
        </w:rPr>
        <w:t>ë</w:t>
      </w:r>
      <w:r w:rsidR="00EE5438" w:rsidRPr="00E602DE">
        <w:rPr>
          <w:noProof/>
          <w:sz w:val="24"/>
        </w:rPr>
        <w:t>aft</w:t>
      </w:r>
      <w:r w:rsidR="001F5E05">
        <w:rPr>
          <w:noProof/>
          <w:sz w:val="24"/>
        </w:rPr>
        <w:t>ë</w:t>
      </w:r>
      <w:r w:rsidR="00EE5438" w:rsidRPr="00E602DE">
        <w:rPr>
          <w:noProof/>
          <w:sz w:val="24"/>
        </w:rPr>
        <w:t>sohenp</w:t>
      </w:r>
      <w:r w:rsidR="001F5E05">
        <w:rPr>
          <w:noProof/>
          <w:sz w:val="24"/>
        </w:rPr>
        <w:t>ë</w:t>
      </w:r>
      <w:r w:rsidR="00EE5438" w:rsidRPr="00E602DE">
        <w:rPr>
          <w:noProof/>
          <w:sz w:val="24"/>
        </w:rPr>
        <w:t>r t</w:t>
      </w:r>
      <w:r w:rsidR="001F5E05">
        <w:rPr>
          <w:noProof/>
          <w:sz w:val="24"/>
        </w:rPr>
        <w:t>ë</w:t>
      </w:r>
      <w:r w:rsidR="00EE5438" w:rsidRPr="00E602DE">
        <w:rPr>
          <w:noProof/>
          <w:sz w:val="24"/>
        </w:rPr>
        <w:t>realizuarprocesineadministrimit,monitorimitdhevler</w:t>
      </w:r>
      <w:r w:rsidR="001F5E05">
        <w:rPr>
          <w:noProof/>
          <w:sz w:val="24"/>
        </w:rPr>
        <w:t>ë</w:t>
      </w:r>
      <w:r w:rsidR="00EE5438" w:rsidRPr="00E602DE">
        <w:rPr>
          <w:noProof/>
          <w:sz w:val="24"/>
        </w:rPr>
        <w:t>simit.</w:t>
      </w:r>
    </w:p>
    <w:p w14:paraId="4A3EF2E9" w14:textId="77777777" w:rsidR="0097442B" w:rsidRPr="00E602DE" w:rsidRDefault="0097442B" w:rsidP="00AA5CDB">
      <w:pPr>
        <w:spacing w:line="240" w:lineRule="auto"/>
        <w:jc w:val="both"/>
        <w:rPr>
          <w:noProof/>
          <w:sz w:val="24"/>
        </w:rPr>
      </w:pPr>
    </w:p>
    <w:p w14:paraId="6BF9C436" w14:textId="77777777" w:rsidR="009F1264" w:rsidRPr="00E602DE" w:rsidRDefault="0097442B" w:rsidP="00AA5CDB">
      <w:pPr>
        <w:spacing w:line="240" w:lineRule="auto"/>
        <w:jc w:val="both"/>
        <w:rPr>
          <w:b/>
          <w:sz w:val="24"/>
        </w:rPr>
      </w:pPr>
      <w:r w:rsidRPr="00E602DE">
        <w:rPr>
          <w:b/>
          <w:sz w:val="24"/>
        </w:rPr>
        <w:t xml:space="preserve">B3. </w:t>
      </w:r>
      <w:r w:rsidR="009F1264" w:rsidRPr="00E602DE">
        <w:rPr>
          <w:b/>
          <w:sz w:val="24"/>
        </w:rPr>
        <w:t>Vler</w:t>
      </w:r>
      <w:r w:rsidR="001F5E05">
        <w:rPr>
          <w:b/>
          <w:sz w:val="24"/>
        </w:rPr>
        <w:t>ë</w:t>
      </w:r>
      <w:r w:rsidR="009F1264" w:rsidRPr="00E602DE">
        <w:rPr>
          <w:b/>
          <w:sz w:val="24"/>
        </w:rPr>
        <w:t>simi i skem</w:t>
      </w:r>
      <w:r w:rsidR="001F5E05">
        <w:rPr>
          <w:b/>
          <w:sz w:val="24"/>
        </w:rPr>
        <w:t>ë</w:t>
      </w:r>
      <w:r w:rsidR="009F1264" w:rsidRPr="00E602DE">
        <w:rPr>
          <w:b/>
          <w:sz w:val="24"/>
        </w:rPr>
        <w:t>s s</w:t>
      </w:r>
      <w:r w:rsidR="001F5E05">
        <w:rPr>
          <w:b/>
          <w:sz w:val="24"/>
        </w:rPr>
        <w:t>ë</w:t>
      </w:r>
      <w:r w:rsidR="009F1264" w:rsidRPr="00E602DE">
        <w:rPr>
          <w:b/>
          <w:sz w:val="24"/>
        </w:rPr>
        <w:t xml:space="preserve"> reformuar t</w:t>
      </w:r>
      <w:r w:rsidR="001F5E05">
        <w:rPr>
          <w:b/>
          <w:sz w:val="24"/>
        </w:rPr>
        <w:t>ë</w:t>
      </w:r>
      <w:r w:rsidR="009F1264" w:rsidRPr="00E602DE">
        <w:rPr>
          <w:b/>
          <w:sz w:val="24"/>
        </w:rPr>
        <w:t xml:space="preserve"> aft</w:t>
      </w:r>
      <w:r w:rsidR="001F5E05">
        <w:rPr>
          <w:b/>
          <w:sz w:val="24"/>
        </w:rPr>
        <w:t>ë</w:t>
      </w:r>
      <w:r w:rsidR="009F1264" w:rsidRPr="00E602DE">
        <w:rPr>
          <w:b/>
          <w:sz w:val="24"/>
        </w:rPr>
        <w:t>sis</w:t>
      </w:r>
      <w:r w:rsidR="001F5E05">
        <w:rPr>
          <w:b/>
          <w:sz w:val="24"/>
        </w:rPr>
        <w:t>ë</w:t>
      </w:r>
      <w:r w:rsidR="009F1264" w:rsidRPr="00E602DE">
        <w:rPr>
          <w:b/>
          <w:sz w:val="24"/>
        </w:rPr>
        <w:t xml:space="preserve"> s</w:t>
      </w:r>
      <w:r w:rsidR="001F5E05">
        <w:rPr>
          <w:b/>
          <w:sz w:val="24"/>
        </w:rPr>
        <w:t>ë</w:t>
      </w:r>
      <w:r w:rsidR="009F1264" w:rsidRPr="00E602DE">
        <w:rPr>
          <w:b/>
          <w:sz w:val="24"/>
        </w:rPr>
        <w:t xml:space="preserve"> kufizuar </w:t>
      </w:r>
    </w:p>
    <w:p w14:paraId="67E93736" w14:textId="77777777" w:rsidR="009F1264" w:rsidRPr="00E602DE" w:rsidRDefault="009F1264" w:rsidP="00FA6F8B">
      <w:pPr>
        <w:spacing w:line="240" w:lineRule="auto"/>
        <w:jc w:val="both"/>
        <w:rPr>
          <w:sz w:val="24"/>
        </w:rPr>
      </w:pPr>
    </w:p>
    <w:p w14:paraId="78F80C86" w14:textId="77777777" w:rsidR="009F1264" w:rsidRPr="00E602DE" w:rsidRDefault="00936F9B" w:rsidP="00FA6F8B">
      <w:pPr>
        <w:shd w:val="clear" w:color="auto" w:fill="FFFFFF"/>
        <w:spacing w:line="240" w:lineRule="auto"/>
        <w:jc w:val="both"/>
        <w:rPr>
          <w:bCs/>
          <w:noProof/>
          <w:spacing w:val="-2"/>
          <w:sz w:val="24"/>
        </w:rPr>
      </w:pPr>
      <w:r w:rsidRPr="00E602DE">
        <w:rPr>
          <w:bCs/>
          <w:noProof/>
          <w:spacing w:val="-2"/>
          <w:sz w:val="24"/>
        </w:rPr>
        <w:t xml:space="preserve">Ky objektiv synon </w:t>
      </w:r>
      <w:r w:rsidR="009F1264" w:rsidRPr="00E602DE">
        <w:rPr>
          <w:bCs/>
          <w:noProof/>
          <w:spacing w:val="-2"/>
          <w:sz w:val="24"/>
        </w:rPr>
        <w:t>realiz</w:t>
      </w:r>
      <w:r w:rsidRPr="00E602DE">
        <w:rPr>
          <w:bCs/>
          <w:noProof/>
          <w:spacing w:val="-2"/>
          <w:sz w:val="24"/>
        </w:rPr>
        <w:t xml:space="preserve">imin </w:t>
      </w:r>
      <w:r w:rsidR="009F1264" w:rsidRPr="00E602DE">
        <w:rPr>
          <w:bCs/>
          <w:noProof/>
          <w:spacing w:val="-2"/>
          <w:sz w:val="24"/>
        </w:rPr>
        <w:t>p</w:t>
      </w:r>
      <w:r w:rsidR="001F5E05">
        <w:rPr>
          <w:bCs/>
          <w:noProof/>
          <w:spacing w:val="-2"/>
          <w:sz w:val="24"/>
        </w:rPr>
        <w:t>ë</w:t>
      </w:r>
      <w:r w:rsidR="009F1264" w:rsidRPr="00E602DE">
        <w:rPr>
          <w:bCs/>
          <w:noProof/>
          <w:spacing w:val="-2"/>
          <w:sz w:val="24"/>
        </w:rPr>
        <w:t>rmes nj</w:t>
      </w:r>
      <w:r w:rsidR="001F5E05">
        <w:rPr>
          <w:bCs/>
          <w:noProof/>
          <w:spacing w:val="-2"/>
          <w:sz w:val="24"/>
        </w:rPr>
        <w:t>ë</w:t>
      </w:r>
      <w:r w:rsidR="009F1264" w:rsidRPr="00E602DE">
        <w:rPr>
          <w:bCs/>
          <w:noProof/>
          <w:spacing w:val="-2"/>
          <w:sz w:val="24"/>
        </w:rPr>
        <w:t xml:space="preserve"> studimi t</w:t>
      </w:r>
      <w:r w:rsidR="001F5E05">
        <w:rPr>
          <w:bCs/>
          <w:noProof/>
          <w:spacing w:val="-2"/>
          <w:sz w:val="24"/>
        </w:rPr>
        <w:t>ë</w:t>
      </w:r>
      <w:r w:rsidR="009F1264" w:rsidRPr="00E602DE">
        <w:rPr>
          <w:bCs/>
          <w:noProof/>
          <w:spacing w:val="-2"/>
          <w:sz w:val="24"/>
        </w:rPr>
        <w:t xml:space="preserve"> ecuris</w:t>
      </w:r>
      <w:r w:rsidR="001F5E05">
        <w:rPr>
          <w:bCs/>
          <w:noProof/>
          <w:spacing w:val="-2"/>
          <w:sz w:val="24"/>
        </w:rPr>
        <w:t>ë</w:t>
      </w:r>
      <w:r w:rsidR="009F1264" w:rsidRPr="00E602DE">
        <w:rPr>
          <w:bCs/>
          <w:noProof/>
          <w:spacing w:val="-2"/>
          <w:sz w:val="24"/>
        </w:rPr>
        <w:t xml:space="preserve"> s</w:t>
      </w:r>
      <w:r w:rsidR="001F5E05">
        <w:rPr>
          <w:bCs/>
          <w:noProof/>
          <w:spacing w:val="-2"/>
          <w:sz w:val="24"/>
        </w:rPr>
        <w:t>ë</w:t>
      </w:r>
      <w:r w:rsidR="009F1264" w:rsidRPr="00E602DE">
        <w:rPr>
          <w:bCs/>
          <w:noProof/>
          <w:spacing w:val="-2"/>
          <w:sz w:val="24"/>
        </w:rPr>
        <w:t xml:space="preserve"> pilotimit </w:t>
      </w:r>
      <w:r w:rsidRPr="00E602DE">
        <w:rPr>
          <w:bCs/>
          <w:noProof/>
          <w:spacing w:val="-2"/>
          <w:sz w:val="24"/>
        </w:rPr>
        <w:t>(n</w:t>
      </w:r>
      <w:r w:rsidR="001F5E05">
        <w:rPr>
          <w:bCs/>
          <w:noProof/>
          <w:spacing w:val="-2"/>
          <w:sz w:val="24"/>
        </w:rPr>
        <w:t>ë</w:t>
      </w:r>
      <w:r w:rsidRPr="00E602DE">
        <w:rPr>
          <w:bCs/>
          <w:noProof/>
          <w:spacing w:val="-2"/>
          <w:sz w:val="24"/>
        </w:rPr>
        <w:t xml:space="preserve"> NJA nr. 6 dhe 7 t</w:t>
      </w:r>
      <w:r w:rsidR="001F5E05">
        <w:rPr>
          <w:bCs/>
          <w:noProof/>
          <w:spacing w:val="-2"/>
          <w:sz w:val="24"/>
        </w:rPr>
        <w:t>ë</w:t>
      </w:r>
      <w:r w:rsidRPr="00E602DE">
        <w:rPr>
          <w:bCs/>
          <w:noProof/>
          <w:spacing w:val="-2"/>
          <w:sz w:val="24"/>
        </w:rPr>
        <w:t xml:space="preserve"> Bashkis</w:t>
      </w:r>
      <w:r w:rsidR="001F5E05">
        <w:rPr>
          <w:bCs/>
          <w:noProof/>
          <w:spacing w:val="-2"/>
          <w:sz w:val="24"/>
        </w:rPr>
        <w:t>ë</w:t>
      </w:r>
      <w:r w:rsidRPr="00E602DE">
        <w:rPr>
          <w:bCs/>
          <w:noProof/>
          <w:spacing w:val="-2"/>
          <w:sz w:val="24"/>
        </w:rPr>
        <w:t xml:space="preserve"> Tiran</w:t>
      </w:r>
      <w:r w:rsidR="001F5E05">
        <w:rPr>
          <w:bCs/>
          <w:noProof/>
          <w:spacing w:val="-2"/>
          <w:sz w:val="24"/>
        </w:rPr>
        <w:t>ë</w:t>
      </w:r>
      <w:r w:rsidRPr="00E602DE">
        <w:rPr>
          <w:bCs/>
          <w:noProof/>
          <w:spacing w:val="-2"/>
          <w:sz w:val="24"/>
        </w:rPr>
        <w:t xml:space="preserve">), </w:t>
      </w:r>
      <w:r w:rsidR="009F1264" w:rsidRPr="00E602DE">
        <w:rPr>
          <w:bCs/>
          <w:noProof/>
          <w:spacing w:val="-2"/>
          <w:sz w:val="24"/>
        </w:rPr>
        <w:t>i cili do t</w:t>
      </w:r>
      <w:r w:rsidR="001F5E05">
        <w:rPr>
          <w:bCs/>
          <w:noProof/>
          <w:spacing w:val="-2"/>
          <w:sz w:val="24"/>
        </w:rPr>
        <w:t>ë</w:t>
      </w:r>
      <w:r w:rsidR="009F1264" w:rsidRPr="00E602DE">
        <w:rPr>
          <w:bCs/>
          <w:noProof/>
          <w:spacing w:val="-2"/>
          <w:sz w:val="24"/>
        </w:rPr>
        <w:t xml:space="preserve"> ndihmoj</w:t>
      </w:r>
      <w:r w:rsidR="001F5E05">
        <w:rPr>
          <w:bCs/>
          <w:noProof/>
          <w:spacing w:val="-2"/>
          <w:sz w:val="24"/>
        </w:rPr>
        <w:t>ë</w:t>
      </w:r>
      <w:r w:rsidR="009F1264" w:rsidRPr="00E602DE">
        <w:rPr>
          <w:bCs/>
          <w:noProof/>
          <w:spacing w:val="-2"/>
          <w:sz w:val="24"/>
        </w:rPr>
        <w:t xml:space="preserve"> n</w:t>
      </w:r>
      <w:r w:rsidR="001F5E05">
        <w:rPr>
          <w:bCs/>
          <w:noProof/>
          <w:spacing w:val="-2"/>
          <w:sz w:val="24"/>
        </w:rPr>
        <w:t>ë</w:t>
      </w:r>
      <w:r w:rsidR="009F1264" w:rsidRPr="00E602DE">
        <w:rPr>
          <w:bCs/>
          <w:noProof/>
          <w:spacing w:val="-2"/>
          <w:sz w:val="24"/>
        </w:rPr>
        <w:t xml:space="preserve"> testimin e zbatimit t</w:t>
      </w:r>
      <w:r w:rsidR="001F5E05">
        <w:rPr>
          <w:bCs/>
          <w:noProof/>
          <w:spacing w:val="-2"/>
          <w:sz w:val="24"/>
        </w:rPr>
        <w:t>ë</w:t>
      </w:r>
      <w:r w:rsidR="009F1264" w:rsidRPr="00E602DE">
        <w:rPr>
          <w:bCs/>
          <w:noProof/>
          <w:spacing w:val="-2"/>
          <w:sz w:val="24"/>
        </w:rPr>
        <w:t xml:space="preserve"> reform</w:t>
      </w:r>
      <w:r w:rsidR="001F5E05">
        <w:rPr>
          <w:bCs/>
          <w:noProof/>
          <w:spacing w:val="-2"/>
          <w:sz w:val="24"/>
        </w:rPr>
        <w:t>ë</w:t>
      </w:r>
      <w:r w:rsidR="009F1264" w:rsidRPr="00E602DE">
        <w:rPr>
          <w:bCs/>
          <w:noProof/>
          <w:spacing w:val="-2"/>
          <w:sz w:val="24"/>
        </w:rPr>
        <w:t>s s</w:t>
      </w:r>
      <w:r w:rsidR="001F5E05">
        <w:rPr>
          <w:bCs/>
          <w:noProof/>
          <w:spacing w:val="-2"/>
          <w:sz w:val="24"/>
        </w:rPr>
        <w:t>ë</w:t>
      </w:r>
      <w:r w:rsidR="009F1264" w:rsidRPr="00E602DE">
        <w:rPr>
          <w:bCs/>
          <w:noProof/>
          <w:spacing w:val="-2"/>
          <w:sz w:val="24"/>
        </w:rPr>
        <w:t xml:space="preserve"> vler</w:t>
      </w:r>
      <w:r w:rsidR="001F5E05">
        <w:rPr>
          <w:bCs/>
          <w:noProof/>
          <w:spacing w:val="-2"/>
          <w:sz w:val="24"/>
        </w:rPr>
        <w:t>ë</w:t>
      </w:r>
      <w:r w:rsidR="009F1264" w:rsidRPr="00E602DE">
        <w:rPr>
          <w:bCs/>
          <w:noProof/>
          <w:spacing w:val="-2"/>
          <w:sz w:val="24"/>
        </w:rPr>
        <w:t>simit t</w:t>
      </w:r>
      <w:r w:rsidR="001F5E05">
        <w:rPr>
          <w:bCs/>
          <w:noProof/>
          <w:spacing w:val="-2"/>
          <w:sz w:val="24"/>
        </w:rPr>
        <w:t>ë</w:t>
      </w:r>
      <w:r w:rsidR="009F1264" w:rsidRPr="00E602DE">
        <w:rPr>
          <w:bCs/>
          <w:noProof/>
          <w:spacing w:val="-2"/>
          <w:sz w:val="24"/>
        </w:rPr>
        <w:t xml:space="preserve"> aft</w:t>
      </w:r>
      <w:r w:rsidR="001F5E05">
        <w:rPr>
          <w:bCs/>
          <w:noProof/>
          <w:spacing w:val="-2"/>
          <w:sz w:val="24"/>
        </w:rPr>
        <w:t>ë</w:t>
      </w:r>
      <w:r w:rsidR="009F1264" w:rsidRPr="00E602DE">
        <w:rPr>
          <w:bCs/>
          <w:noProof/>
          <w:spacing w:val="-2"/>
          <w:sz w:val="24"/>
        </w:rPr>
        <w:t>sis</w:t>
      </w:r>
      <w:r w:rsidR="001F5E05">
        <w:rPr>
          <w:bCs/>
          <w:noProof/>
          <w:spacing w:val="-2"/>
          <w:sz w:val="24"/>
        </w:rPr>
        <w:t>ë</w:t>
      </w:r>
      <w:r w:rsidR="009F1264" w:rsidRPr="00E602DE">
        <w:rPr>
          <w:bCs/>
          <w:noProof/>
          <w:spacing w:val="-2"/>
          <w:sz w:val="24"/>
        </w:rPr>
        <w:t xml:space="preserve"> </w:t>
      </w:r>
      <w:r w:rsidR="009F1264" w:rsidRPr="00E602DE">
        <w:rPr>
          <w:bCs/>
          <w:noProof/>
          <w:spacing w:val="-2"/>
          <w:sz w:val="24"/>
        </w:rPr>
        <w:lastRenderedPageBreak/>
        <w:t>s</w:t>
      </w:r>
      <w:r w:rsidR="001F5E05">
        <w:rPr>
          <w:bCs/>
          <w:noProof/>
          <w:spacing w:val="-2"/>
          <w:sz w:val="24"/>
        </w:rPr>
        <w:t>ë</w:t>
      </w:r>
      <w:r w:rsidR="009F1264" w:rsidRPr="00E602DE">
        <w:rPr>
          <w:bCs/>
          <w:noProof/>
          <w:spacing w:val="-2"/>
          <w:sz w:val="24"/>
        </w:rPr>
        <w:t>kufizuar sipas modelit bio-psiko-social dhe do t</w:t>
      </w:r>
      <w:r w:rsidR="001F5E05">
        <w:rPr>
          <w:bCs/>
          <w:noProof/>
          <w:spacing w:val="-2"/>
          <w:sz w:val="24"/>
        </w:rPr>
        <w:t>ë</w:t>
      </w:r>
      <w:r w:rsidR="009F1264" w:rsidRPr="00E602DE">
        <w:rPr>
          <w:bCs/>
          <w:noProof/>
          <w:spacing w:val="-2"/>
          <w:sz w:val="24"/>
        </w:rPr>
        <w:t xml:space="preserve"> ndikoj</w:t>
      </w:r>
      <w:r w:rsidR="001F5E05">
        <w:rPr>
          <w:bCs/>
          <w:noProof/>
          <w:spacing w:val="-2"/>
          <w:sz w:val="24"/>
        </w:rPr>
        <w:t>ë</w:t>
      </w:r>
      <w:r w:rsidR="009F1264" w:rsidRPr="00E602DE">
        <w:rPr>
          <w:bCs/>
          <w:noProof/>
          <w:spacing w:val="-2"/>
          <w:sz w:val="24"/>
        </w:rPr>
        <w:t xml:space="preserve"> n</w:t>
      </w:r>
      <w:r w:rsidR="001F5E05">
        <w:rPr>
          <w:bCs/>
          <w:noProof/>
          <w:spacing w:val="-2"/>
          <w:sz w:val="24"/>
        </w:rPr>
        <w:t>ë</w:t>
      </w:r>
      <w:r w:rsidR="009F1264" w:rsidRPr="00E602DE">
        <w:rPr>
          <w:bCs/>
          <w:noProof/>
          <w:spacing w:val="-2"/>
          <w:sz w:val="24"/>
        </w:rPr>
        <w:t xml:space="preserve"> vendimmarrjen p</w:t>
      </w:r>
      <w:r w:rsidR="001F5E05">
        <w:rPr>
          <w:bCs/>
          <w:noProof/>
          <w:spacing w:val="-2"/>
          <w:sz w:val="24"/>
        </w:rPr>
        <w:t>ë</w:t>
      </w:r>
      <w:r w:rsidR="009F1264" w:rsidRPr="00E602DE">
        <w:rPr>
          <w:bCs/>
          <w:noProof/>
          <w:spacing w:val="-2"/>
          <w:sz w:val="24"/>
        </w:rPr>
        <w:t>r shtrirjen progresive t</w:t>
      </w:r>
      <w:r w:rsidR="001F5E05">
        <w:rPr>
          <w:bCs/>
          <w:noProof/>
          <w:spacing w:val="-2"/>
          <w:sz w:val="24"/>
        </w:rPr>
        <w:t>ë</w:t>
      </w:r>
      <w:r w:rsidR="009F1264" w:rsidRPr="00E602DE">
        <w:rPr>
          <w:bCs/>
          <w:noProof/>
          <w:spacing w:val="-2"/>
          <w:sz w:val="24"/>
        </w:rPr>
        <w:t xml:space="preserve"> skem</w:t>
      </w:r>
      <w:r w:rsidR="001F5E05">
        <w:rPr>
          <w:bCs/>
          <w:noProof/>
          <w:spacing w:val="-2"/>
          <w:sz w:val="24"/>
        </w:rPr>
        <w:t>ë</w:t>
      </w:r>
      <w:r w:rsidR="009F1264" w:rsidRPr="00E602DE">
        <w:rPr>
          <w:bCs/>
          <w:noProof/>
          <w:spacing w:val="-2"/>
          <w:sz w:val="24"/>
        </w:rPr>
        <w:t>s s</w:t>
      </w:r>
      <w:r w:rsidR="001F5E05">
        <w:rPr>
          <w:bCs/>
          <w:noProof/>
          <w:spacing w:val="-2"/>
          <w:sz w:val="24"/>
        </w:rPr>
        <w:t>ë</w:t>
      </w:r>
      <w:r w:rsidR="009F1264" w:rsidRPr="00E602DE">
        <w:rPr>
          <w:bCs/>
          <w:noProof/>
          <w:spacing w:val="-2"/>
          <w:sz w:val="24"/>
        </w:rPr>
        <w:t xml:space="preserve"> reformuar n</w:t>
      </w:r>
      <w:r w:rsidR="001F5E05">
        <w:rPr>
          <w:bCs/>
          <w:noProof/>
          <w:spacing w:val="-2"/>
          <w:sz w:val="24"/>
        </w:rPr>
        <w:t>ë</w:t>
      </w:r>
      <w:r w:rsidR="009F1264" w:rsidRPr="00E602DE">
        <w:rPr>
          <w:bCs/>
          <w:noProof/>
          <w:spacing w:val="-2"/>
          <w:sz w:val="24"/>
        </w:rPr>
        <w:t xml:space="preserve"> nivel komb</w:t>
      </w:r>
      <w:r w:rsidR="001F5E05">
        <w:rPr>
          <w:bCs/>
          <w:noProof/>
          <w:spacing w:val="-2"/>
          <w:sz w:val="24"/>
        </w:rPr>
        <w:t>ë</w:t>
      </w:r>
      <w:r w:rsidR="009F1264" w:rsidRPr="00E602DE">
        <w:rPr>
          <w:bCs/>
          <w:noProof/>
          <w:spacing w:val="-2"/>
          <w:sz w:val="24"/>
        </w:rPr>
        <w:t>tar.</w:t>
      </w:r>
    </w:p>
    <w:p w14:paraId="5F055ED3" w14:textId="77777777" w:rsidR="009F1264" w:rsidRPr="00E602DE" w:rsidRDefault="009F1264" w:rsidP="00FA6F8B">
      <w:pPr>
        <w:shd w:val="clear" w:color="auto" w:fill="FFFFFF"/>
        <w:spacing w:line="240" w:lineRule="auto"/>
        <w:jc w:val="both"/>
        <w:rPr>
          <w:bCs/>
          <w:noProof/>
          <w:spacing w:val="-2"/>
          <w:sz w:val="24"/>
        </w:rPr>
      </w:pPr>
    </w:p>
    <w:p w14:paraId="6C139F17" w14:textId="77777777" w:rsidR="009F1264" w:rsidRPr="00E602DE" w:rsidRDefault="009F1264" w:rsidP="00FA6F8B">
      <w:pPr>
        <w:shd w:val="clear" w:color="auto" w:fill="FFFFFF"/>
        <w:spacing w:line="240" w:lineRule="auto"/>
        <w:jc w:val="both"/>
        <w:rPr>
          <w:bCs/>
          <w:noProof/>
          <w:spacing w:val="-2"/>
          <w:sz w:val="24"/>
        </w:rPr>
      </w:pPr>
      <w:r w:rsidRPr="00E602DE">
        <w:rPr>
          <w:bCs/>
          <w:noProof/>
          <w:spacing w:val="-2"/>
          <w:sz w:val="24"/>
        </w:rPr>
        <w:t>Gjithashtu, vler</w:t>
      </w:r>
      <w:r w:rsidR="001F5E05">
        <w:rPr>
          <w:bCs/>
          <w:noProof/>
          <w:spacing w:val="-2"/>
          <w:sz w:val="24"/>
        </w:rPr>
        <w:t>ë</w:t>
      </w:r>
      <w:r w:rsidRPr="00E602DE">
        <w:rPr>
          <w:bCs/>
          <w:noProof/>
          <w:spacing w:val="-2"/>
          <w:sz w:val="24"/>
        </w:rPr>
        <w:t>sim</w:t>
      </w:r>
      <w:r w:rsidR="00936F9B" w:rsidRPr="00E602DE">
        <w:rPr>
          <w:bCs/>
          <w:noProof/>
          <w:spacing w:val="-2"/>
          <w:sz w:val="24"/>
        </w:rPr>
        <w:t>edhe</w:t>
      </w:r>
      <w:r w:rsidRPr="00E602DE">
        <w:rPr>
          <w:bCs/>
          <w:noProof/>
          <w:spacing w:val="-2"/>
          <w:sz w:val="24"/>
        </w:rPr>
        <w:t xml:space="preserve"> lidhur me nd</w:t>
      </w:r>
      <w:r w:rsidR="001F5E05">
        <w:rPr>
          <w:bCs/>
          <w:noProof/>
          <w:spacing w:val="-2"/>
          <w:sz w:val="24"/>
        </w:rPr>
        <w:t>ë</w:t>
      </w:r>
      <w:r w:rsidRPr="00E602DE">
        <w:rPr>
          <w:bCs/>
          <w:noProof/>
          <w:spacing w:val="-2"/>
          <w:sz w:val="24"/>
        </w:rPr>
        <w:t>rthurjen e programeve t</w:t>
      </w:r>
      <w:r w:rsidR="001F5E05">
        <w:rPr>
          <w:bCs/>
          <w:noProof/>
          <w:spacing w:val="-2"/>
          <w:sz w:val="24"/>
        </w:rPr>
        <w:t>ë</w:t>
      </w:r>
      <w:r w:rsidRPr="00E602DE">
        <w:rPr>
          <w:bCs/>
          <w:noProof/>
          <w:spacing w:val="-2"/>
          <w:sz w:val="24"/>
        </w:rPr>
        <w:t xml:space="preserve"> sigurimeve shoq</w:t>
      </w:r>
      <w:r w:rsidR="001F5E05">
        <w:rPr>
          <w:bCs/>
          <w:noProof/>
          <w:spacing w:val="-2"/>
          <w:sz w:val="24"/>
        </w:rPr>
        <w:t>ë</w:t>
      </w:r>
      <w:r w:rsidRPr="00E602DE">
        <w:rPr>
          <w:bCs/>
          <w:noProof/>
          <w:spacing w:val="-2"/>
          <w:sz w:val="24"/>
        </w:rPr>
        <w:t>rore me ato t</w:t>
      </w:r>
      <w:r w:rsidR="001F5E05">
        <w:rPr>
          <w:bCs/>
          <w:noProof/>
          <w:spacing w:val="-2"/>
          <w:sz w:val="24"/>
        </w:rPr>
        <w:t>ë</w:t>
      </w:r>
      <w:r w:rsidRPr="00E602DE">
        <w:rPr>
          <w:bCs/>
          <w:noProof/>
          <w:spacing w:val="-2"/>
          <w:sz w:val="24"/>
        </w:rPr>
        <w:t xml:space="preserve"> mbrojtjes sociale n</w:t>
      </w:r>
      <w:r w:rsidR="001F5E05">
        <w:rPr>
          <w:bCs/>
          <w:noProof/>
          <w:spacing w:val="-2"/>
          <w:sz w:val="24"/>
        </w:rPr>
        <w:t>ë</w:t>
      </w:r>
      <w:r w:rsidRPr="00E602DE">
        <w:rPr>
          <w:bCs/>
          <w:noProof/>
          <w:spacing w:val="-2"/>
          <w:sz w:val="24"/>
        </w:rPr>
        <w:t xml:space="preserve"> fush</w:t>
      </w:r>
      <w:r w:rsidR="001F5E05">
        <w:rPr>
          <w:bCs/>
          <w:noProof/>
          <w:spacing w:val="-2"/>
          <w:sz w:val="24"/>
        </w:rPr>
        <w:t>ë</w:t>
      </w:r>
      <w:r w:rsidRPr="00E602DE">
        <w:rPr>
          <w:bCs/>
          <w:noProof/>
          <w:spacing w:val="-2"/>
          <w:sz w:val="24"/>
        </w:rPr>
        <w:t>n e aft</w:t>
      </w:r>
      <w:r w:rsidR="001F5E05">
        <w:rPr>
          <w:bCs/>
          <w:noProof/>
          <w:spacing w:val="-2"/>
          <w:sz w:val="24"/>
        </w:rPr>
        <w:t>ë</w:t>
      </w:r>
      <w:r w:rsidRPr="00E602DE">
        <w:rPr>
          <w:bCs/>
          <w:noProof/>
          <w:spacing w:val="-2"/>
          <w:sz w:val="24"/>
        </w:rPr>
        <w:t>sis</w:t>
      </w:r>
      <w:r w:rsidR="001F5E05">
        <w:rPr>
          <w:bCs/>
          <w:noProof/>
          <w:spacing w:val="-2"/>
          <w:sz w:val="24"/>
        </w:rPr>
        <w:t>ë</w:t>
      </w:r>
      <w:r w:rsidRPr="00E602DE">
        <w:rPr>
          <w:bCs/>
          <w:noProof/>
          <w:spacing w:val="-2"/>
          <w:sz w:val="24"/>
        </w:rPr>
        <w:t xml:space="preserve"> s</w:t>
      </w:r>
      <w:r w:rsidR="001F5E05">
        <w:rPr>
          <w:bCs/>
          <w:noProof/>
          <w:spacing w:val="-2"/>
          <w:sz w:val="24"/>
        </w:rPr>
        <w:t>ë</w:t>
      </w:r>
      <w:r w:rsidRPr="00E602DE">
        <w:rPr>
          <w:bCs/>
          <w:noProof/>
          <w:spacing w:val="-2"/>
          <w:sz w:val="24"/>
        </w:rPr>
        <w:t xml:space="preserve"> kufizuar si dhe anketimin e p</w:t>
      </w:r>
      <w:r w:rsidR="001F5E05">
        <w:rPr>
          <w:bCs/>
          <w:noProof/>
          <w:spacing w:val="-2"/>
          <w:sz w:val="24"/>
        </w:rPr>
        <w:t>ë</w:t>
      </w:r>
      <w:r w:rsidRPr="00E602DE">
        <w:rPr>
          <w:bCs/>
          <w:noProof/>
          <w:spacing w:val="-2"/>
          <w:sz w:val="24"/>
        </w:rPr>
        <w:t>rfituesve t</w:t>
      </w:r>
      <w:r w:rsidR="001F5E05">
        <w:rPr>
          <w:bCs/>
          <w:noProof/>
          <w:spacing w:val="-2"/>
          <w:sz w:val="24"/>
        </w:rPr>
        <w:t>ë</w:t>
      </w:r>
      <w:r w:rsidRPr="00E602DE">
        <w:rPr>
          <w:bCs/>
          <w:noProof/>
          <w:spacing w:val="-2"/>
          <w:sz w:val="24"/>
        </w:rPr>
        <w:t xml:space="preserve"> skem</w:t>
      </w:r>
      <w:r w:rsidR="001F5E05">
        <w:rPr>
          <w:bCs/>
          <w:noProof/>
          <w:spacing w:val="-2"/>
          <w:sz w:val="24"/>
        </w:rPr>
        <w:t>ë</w:t>
      </w:r>
      <w:r w:rsidRPr="00E602DE">
        <w:rPr>
          <w:bCs/>
          <w:noProof/>
          <w:spacing w:val="-2"/>
          <w:sz w:val="24"/>
        </w:rPr>
        <w:t>s s</w:t>
      </w:r>
      <w:r w:rsidR="001F5E05">
        <w:rPr>
          <w:bCs/>
          <w:noProof/>
          <w:spacing w:val="-2"/>
          <w:sz w:val="24"/>
        </w:rPr>
        <w:t>ë</w:t>
      </w:r>
      <w:r w:rsidRPr="00E602DE">
        <w:rPr>
          <w:bCs/>
          <w:noProof/>
          <w:spacing w:val="-2"/>
          <w:sz w:val="24"/>
        </w:rPr>
        <w:t xml:space="preserve"> reformuar t</w:t>
      </w:r>
      <w:r w:rsidR="001F5E05">
        <w:rPr>
          <w:bCs/>
          <w:noProof/>
          <w:spacing w:val="-2"/>
          <w:sz w:val="24"/>
        </w:rPr>
        <w:t>ë</w:t>
      </w:r>
      <w:r w:rsidRPr="00E602DE">
        <w:rPr>
          <w:bCs/>
          <w:noProof/>
          <w:spacing w:val="-2"/>
          <w:sz w:val="24"/>
        </w:rPr>
        <w:t xml:space="preserve"> vler</w:t>
      </w:r>
      <w:r w:rsidR="001F5E05">
        <w:rPr>
          <w:bCs/>
          <w:noProof/>
          <w:spacing w:val="-2"/>
          <w:sz w:val="24"/>
        </w:rPr>
        <w:t>ë</w:t>
      </w:r>
      <w:r w:rsidRPr="00E602DE">
        <w:rPr>
          <w:bCs/>
          <w:noProof/>
          <w:spacing w:val="-2"/>
          <w:sz w:val="24"/>
        </w:rPr>
        <w:t>simit t</w:t>
      </w:r>
      <w:r w:rsidR="001F5E05">
        <w:rPr>
          <w:bCs/>
          <w:noProof/>
          <w:spacing w:val="-2"/>
          <w:sz w:val="24"/>
        </w:rPr>
        <w:t>ë</w:t>
      </w:r>
      <w:r w:rsidRPr="00E602DE">
        <w:rPr>
          <w:bCs/>
          <w:noProof/>
          <w:spacing w:val="-2"/>
          <w:sz w:val="24"/>
        </w:rPr>
        <w:t xml:space="preserve"> aft</w:t>
      </w:r>
      <w:r w:rsidR="001F5E05">
        <w:rPr>
          <w:bCs/>
          <w:noProof/>
          <w:spacing w:val="-2"/>
          <w:sz w:val="24"/>
        </w:rPr>
        <w:t>ë</w:t>
      </w:r>
      <w:r w:rsidRPr="00E602DE">
        <w:rPr>
          <w:bCs/>
          <w:noProof/>
          <w:spacing w:val="-2"/>
          <w:sz w:val="24"/>
        </w:rPr>
        <w:t>sis</w:t>
      </w:r>
      <w:r w:rsidR="001F5E05">
        <w:rPr>
          <w:bCs/>
          <w:noProof/>
          <w:spacing w:val="-2"/>
          <w:sz w:val="24"/>
        </w:rPr>
        <w:t>ë</w:t>
      </w:r>
      <w:r w:rsidRPr="00E602DE">
        <w:rPr>
          <w:bCs/>
          <w:noProof/>
          <w:spacing w:val="-2"/>
          <w:sz w:val="24"/>
        </w:rPr>
        <w:t xml:space="preserve"> s</w:t>
      </w:r>
      <w:r w:rsidR="001F5E05">
        <w:rPr>
          <w:bCs/>
          <w:noProof/>
          <w:spacing w:val="-2"/>
          <w:sz w:val="24"/>
        </w:rPr>
        <w:t>ë</w:t>
      </w:r>
      <w:r w:rsidRPr="00E602DE">
        <w:rPr>
          <w:bCs/>
          <w:noProof/>
          <w:spacing w:val="-2"/>
          <w:sz w:val="24"/>
        </w:rPr>
        <w:t xml:space="preserve"> kufizuar mbi m</w:t>
      </w:r>
      <w:r w:rsidR="001F5E05">
        <w:rPr>
          <w:bCs/>
          <w:noProof/>
          <w:spacing w:val="-2"/>
          <w:sz w:val="24"/>
        </w:rPr>
        <w:t>ë</w:t>
      </w:r>
      <w:r w:rsidRPr="00E602DE">
        <w:rPr>
          <w:bCs/>
          <w:noProof/>
          <w:spacing w:val="-2"/>
          <w:sz w:val="24"/>
        </w:rPr>
        <w:t>nyr</w:t>
      </w:r>
      <w:r w:rsidR="001F5E05">
        <w:rPr>
          <w:bCs/>
          <w:noProof/>
          <w:spacing w:val="-2"/>
          <w:sz w:val="24"/>
        </w:rPr>
        <w:t>ë</w:t>
      </w:r>
      <w:r w:rsidRPr="00E602DE">
        <w:rPr>
          <w:bCs/>
          <w:noProof/>
          <w:spacing w:val="-2"/>
          <w:sz w:val="24"/>
        </w:rPr>
        <w:t>n se si ka ndikuar skema e re n</w:t>
      </w:r>
      <w:r w:rsidR="001F5E05">
        <w:rPr>
          <w:bCs/>
          <w:noProof/>
          <w:spacing w:val="-2"/>
          <w:sz w:val="24"/>
        </w:rPr>
        <w:t>ë</w:t>
      </w:r>
      <w:r w:rsidRPr="00E602DE">
        <w:rPr>
          <w:bCs/>
          <w:noProof/>
          <w:spacing w:val="-2"/>
          <w:sz w:val="24"/>
        </w:rPr>
        <w:t xml:space="preserve"> p</w:t>
      </w:r>
      <w:r w:rsidR="001F5E05">
        <w:rPr>
          <w:bCs/>
          <w:noProof/>
          <w:spacing w:val="-2"/>
          <w:sz w:val="24"/>
        </w:rPr>
        <w:t>ë</w:t>
      </w:r>
      <w:r w:rsidRPr="00E602DE">
        <w:rPr>
          <w:bCs/>
          <w:noProof/>
          <w:spacing w:val="-2"/>
          <w:sz w:val="24"/>
        </w:rPr>
        <w:t>rmir</w:t>
      </w:r>
      <w:r w:rsidR="001F5E05">
        <w:rPr>
          <w:bCs/>
          <w:noProof/>
          <w:spacing w:val="-2"/>
          <w:sz w:val="24"/>
        </w:rPr>
        <w:t>ë</w:t>
      </w:r>
      <w:r w:rsidRPr="00E602DE">
        <w:rPr>
          <w:bCs/>
          <w:noProof/>
          <w:spacing w:val="-2"/>
          <w:sz w:val="24"/>
        </w:rPr>
        <w:t>simin e cil</w:t>
      </w:r>
      <w:r w:rsidR="001F5E05">
        <w:rPr>
          <w:bCs/>
          <w:noProof/>
          <w:spacing w:val="-2"/>
          <w:sz w:val="24"/>
        </w:rPr>
        <w:t>ë</w:t>
      </w:r>
      <w:r w:rsidRPr="00E602DE">
        <w:rPr>
          <w:bCs/>
          <w:noProof/>
          <w:spacing w:val="-2"/>
          <w:sz w:val="24"/>
        </w:rPr>
        <w:t>sis</w:t>
      </w:r>
      <w:r w:rsidR="001F5E05">
        <w:rPr>
          <w:bCs/>
          <w:noProof/>
          <w:spacing w:val="-2"/>
          <w:sz w:val="24"/>
        </w:rPr>
        <w:t>ë</w:t>
      </w:r>
      <w:r w:rsidRPr="00E602DE">
        <w:rPr>
          <w:bCs/>
          <w:noProof/>
          <w:spacing w:val="-2"/>
          <w:sz w:val="24"/>
        </w:rPr>
        <w:t xml:space="preserve"> s</w:t>
      </w:r>
      <w:r w:rsidR="001F5E05">
        <w:rPr>
          <w:bCs/>
          <w:noProof/>
          <w:spacing w:val="-2"/>
          <w:sz w:val="24"/>
        </w:rPr>
        <w:t>ë</w:t>
      </w:r>
      <w:r w:rsidRPr="00E602DE">
        <w:rPr>
          <w:bCs/>
          <w:noProof/>
          <w:spacing w:val="-2"/>
          <w:sz w:val="24"/>
        </w:rPr>
        <w:t xml:space="preserve"> jetes</w:t>
      </w:r>
      <w:r w:rsidR="001F5E05">
        <w:rPr>
          <w:bCs/>
          <w:noProof/>
          <w:spacing w:val="-2"/>
          <w:sz w:val="24"/>
        </w:rPr>
        <w:t>ë</w:t>
      </w:r>
      <w:r w:rsidRPr="00E602DE">
        <w:rPr>
          <w:bCs/>
          <w:noProof/>
          <w:spacing w:val="-2"/>
          <w:sz w:val="24"/>
        </w:rPr>
        <w:t>s s</w:t>
      </w:r>
      <w:r w:rsidR="001F5E05">
        <w:rPr>
          <w:bCs/>
          <w:noProof/>
          <w:spacing w:val="-2"/>
          <w:sz w:val="24"/>
        </w:rPr>
        <w:t>ë</w:t>
      </w:r>
      <w:r w:rsidRPr="00E602DE">
        <w:rPr>
          <w:bCs/>
          <w:noProof/>
          <w:spacing w:val="-2"/>
          <w:sz w:val="24"/>
        </w:rPr>
        <w:t xml:space="preserve"> tyre si dhe matjen e gjurmimin e gabimeve n</w:t>
      </w:r>
      <w:r w:rsidR="001F5E05">
        <w:rPr>
          <w:bCs/>
          <w:noProof/>
          <w:spacing w:val="-2"/>
          <w:sz w:val="24"/>
        </w:rPr>
        <w:t>ë</w:t>
      </w:r>
      <w:r w:rsidRPr="00E602DE">
        <w:rPr>
          <w:bCs/>
          <w:noProof/>
          <w:spacing w:val="-2"/>
          <w:sz w:val="24"/>
        </w:rPr>
        <w:t xml:space="preserve"> p</w:t>
      </w:r>
      <w:r w:rsidR="001F5E05">
        <w:rPr>
          <w:bCs/>
          <w:noProof/>
          <w:spacing w:val="-2"/>
          <w:sz w:val="24"/>
        </w:rPr>
        <w:t>ë</w:t>
      </w:r>
      <w:r w:rsidRPr="00E602DE">
        <w:rPr>
          <w:bCs/>
          <w:noProof/>
          <w:spacing w:val="-2"/>
          <w:sz w:val="24"/>
        </w:rPr>
        <w:t>rfshirjen dhe p</w:t>
      </w:r>
      <w:r w:rsidR="001F5E05">
        <w:rPr>
          <w:bCs/>
          <w:noProof/>
          <w:spacing w:val="-2"/>
          <w:sz w:val="24"/>
        </w:rPr>
        <w:t>ë</w:t>
      </w:r>
      <w:r w:rsidRPr="00E602DE">
        <w:rPr>
          <w:bCs/>
          <w:noProof/>
          <w:spacing w:val="-2"/>
          <w:sz w:val="24"/>
        </w:rPr>
        <w:t xml:space="preserve">rjashtimin nga skema e reformuar. </w:t>
      </w:r>
    </w:p>
    <w:p w14:paraId="47CB1869" w14:textId="77777777" w:rsidR="009F1264" w:rsidRPr="00E602DE" w:rsidRDefault="009F1264" w:rsidP="00FA6F8B">
      <w:pPr>
        <w:spacing w:line="240" w:lineRule="auto"/>
        <w:jc w:val="both"/>
        <w:rPr>
          <w:b/>
          <w:sz w:val="24"/>
        </w:rPr>
      </w:pPr>
    </w:p>
    <w:p w14:paraId="55745314" w14:textId="77777777" w:rsidR="009F1264" w:rsidRPr="00E602DE" w:rsidRDefault="0097442B" w:rsidP="00FA6F8B">
      <w:pPr>
        <w:spacing w:line="240" w:lineRule="auto"/>
        <w:jc w:val="both"/>
        <w:rPr>
          <w:b/>
          <w:sz w:val="24"/>
        </w:rPr>
      </w:pPr>
      <w:r w:rsidRPr="00E602DE">
        <w:rPr>
          <w:b/>
          <w:sz w:val="24"/>
        </w:rPr>
        <w:t xml:space="preserve">B4. </w:t>
      </w:r>
      <w:r w:rsidR="009F1264" w:rsidRPr="00E602DE">
        <w:rPr>
          <w:b/>
          <w:sz w:val="24"/>
        </w:rPr>
        <w:t>Nd</w:t>
      </w:r>
      <w:r w:rsidR="001F5E05">
        <w:rPr>
          <w:b/>
          <w:sz w:val="24"/>
        </w:rPr>
        <w:t>ë</w:t>
      </w:r>
      <w:r w:rsidR="009F1264" w:rsidRPr="00E602DE">
        <w:rPr>
          <w:b/>
          <w:sz w:val="24"/>
        </w:rPr>
        <w:t>rgjegj</w:t>
      </w:r>
      <w:r w:rsidR="001F5E05">
        <w:rPr>
          <w:b/>
          <w:sz w:val="24"/>
        </w:rPr>
        <w:t>ë</w:t>
      </w:r>
      <w:r w:rsidR="009F1264" w:rsidRPr="00E602DE">
        <w:rPr>
          <w:b/>
          <w:sz w:val="24"/>
        </w:rPr>
        <w:t>simi i publikut, grupeve t</w:t>
      </w:r>
      <w:r w:rsidR="001F5E05">
        <w:rPr>
          <w:b/>
          <w:sz w:val="24"/>
        </w:rPr>
        <w:t>ë</w:t>
      </w:r>
      <w:r w:rsidR="009F1264" w:rsidRPr="00E602DE">
        <w:rPr>
          <w:b/>
          <w:sz w:val="24"/>
        </w:rPr>
        <w:t xml:space="preserve"> interesit dhe aktor</w:t>
      </w:r>
      <w:r w:rsidR="001F5E05">
        <w:rPr>
          <w:b/>
          <w:sz w:val="24"/>
        </w:rPr>
        <w:t>ë</w:t>
      </w:r>
      <w:r w:rsidR="009F1264" w:rsidRPr="00E602DE">
        <w:rPr>
          <w:b/>
          <w:sz w:val="24"/>
        </w:rPr>
        <w:t>ve t</w:t>
      </w:r>
      <w:r w:rsidR="001F5E05">
        <w:rPr>
          <w:b/>
          <w:sz w:val="24"/>
        </w:rPr>
        <w:t>ë</w:t>
      </w:r>
      <w:r w:rsidR="009F1264" w:rsidRPr="00E602DE">
        <w:rPr>
          <w:b/>
          <w:sz w:val="24"/>
        </w:rPr>
        <w:t xml:space="preserve"> p</w:t>
      </w:r>
      <w:r w:rsidR="001F5E05">
        <w:rPr>
          <w:b/>
          <w:sz w:val="24"/>
        </w:rPr>
        <w:t>ë</w:t>
      </w:r>
      <w:r w:rsidR="009F1264" w:rsidRPr="00E602DE">
        <w:rPr>
          <w:b/>
          <w:sz w:val="24"/>
        </w:rPr>
        <w:t>rfshir</w:t>
      </w:r>
      <w:r w:rsidR="001F5E05">
        <w:rPr>
          <w:b/>
          <w:sz w:val="24"/>
        </w:rPr>
        <w:t>ë</w:t>
      </w:r>
      <w:r w:rsidR="009F1264" w:rsidRPr="00E602DE">
        <w:rPr>
          <w:b/>
          <w:sz w:val="24"/>
        </w:rPr>
        <w:t xml:space="preserve"> n</w:t>
      </w:r>
      <w:r w:rsidR="001F5E05">
        <w:rPr>
          <w:b/>
          <w:sz w:val="24"/>
        </w:rPr>
        <w:t>ë</w:t>
      </w:r>
      <w:r w:rsidR="009F1264" w:rsidRPr="00E602DE">
        <w:rPr>
          <w:b/>
          <w:sz w:val="24"/>
        </w:rPr>
        <w:t xml:space="preserve"> zbatimin e reform</w:t>
      </w:r>
      <w:r w:rsidR="001F5E05">
        <w:rPr>
          <w:b/>
          <w:sz w:val="24"/>
        </w:rPr>
        <w:t>ë</w:t>
      </w:r>
      <w:r w:rsidR="009F1264" w:rsidRPr="00E602DE">
        <w:rPr>
          <w:b/>
          <w:sz w:val="24"/>
        </w:rPr>
        <w:t>s p</w:t>
      </w:r>
      <w:r w:rsidR="001F5E05">
        <w:rPr>
          <w:b/>
          <w:sz w:val="24"/>
        </w:rPr>
        <w:t>ë</w:t>
      </w:r>
      <w:r w:rsidR="009F1264" w:rsidRPr="00E602DE">
        <w:rPr>
          <w:b/>
          <w:sz w:val="24"/>
        </w:rPr>
        <w:t>rmes fushatave t</w:t>
      </w:r>
      <w:r w:rsidR="001F5E05">
        <w:rPr>
          <w:b/>
          <w:sz w:val="24"/>
        </w:rPr>
        <w:t>ë</w:t>
      </w:r>
      <w:r w:rsidR="009F1264" w:rsidRPr="00E602DE">
        <w:rPr>
          <w:b/>
          <w:sz w:val="24"/>
        </w:rPr>
        <w:t xml:space="preserve"> komunikimit dhe informimit.</w:t>
      </w:r>
    </w:p>
    <w:p w14:paraId="6AA4056C" w14:textId="77777777" w:rsidR="009F1264" w:rsidRPr="00E602DE" w:rsidRDefault="009F1264" w:rsidP="00FA6F8B">
      <w:pPr>
        <w:spacing w:line="240" w:lineRule="auto"/>
        <w:jc w:val="both"/>
        <w:rPr>
          <w:sz w:val="24"/>
        </w:rPr>
      </w:pPr>
    </w:p>
    <w:p w14:paraId="3170F44D" w14:textId="77777777" w:rsidR="009F1264" w:rsidRPr="00EB75DB" w:rsidRDefault="009F1264" w:rsidP="00FA6F8B">
      <w:pPr>
        <w:autoSpaceDE w:val="0"/>
        <w:autoSpaceDN w:val="0"/>
        <w:adjustRightInd w:val="0"/>
        <w:spacing w:line="240" w:lineRule="auto"/>
        <w:jc w:val="both"/>
        <w:rPr>
          <w:rFonts w:eastAsiaTheme="minorHAnsi"/>
          <w:sz w:val="24"/>
        </w:rPr>
      </w:pPr>
      <w:r w:rsidRPr="00E602DE">
        <w:rPr>
          <w:rFonts w:eastAsiaTheme="minorHAnsi"/>
          <w:sz w:val="24"/>
        </w:rPr>
        <w:t>Do t</w:t>
      </w:r>
      <w:r w:rsidR="001F5E05">
        <w:rPr>
          <w:rFonts w:eastAsiaTheme="minorHAnsi"/>
          <w:sz w:val="24"/>
        </w:rPr>
        <w:t>ë</w:t>
      </w:r>
      <w:r w:rsidRPr="00E602DE">
        <w:rPr>
          <w:rFonts w:eastAsiaTheme="minorHAnsi"/>
          <w:sz w:val="24"/>
        </w:rPr>
        <w:t xml:space="preserve"> synohet zhvillimi i fushatave nd</w:t>
      </w:r>
      <w:r w:rsidR="001F5E05">
        <w:rPr>
          <w:rFonts w:eastAsiaTheme="minorHAnsi"/>
          <w:sz w:val="24"/>
        </w:rPr>
        <w:t>ë</w:t>
      </w:r>
      <w:r w:rsidRPr="00E602DE">
        <w:rPr>
          <w:rFonts w:eastAsiaTheme="minorHAnsi"/>
          <w:sz w:val="24"/>
        </w:rPr>
        <w:t>rgjegj</w:t>
      </w:r>
      <w:r w:rsidR="001F5E05">
        <w:rPr>
          <w:rFonts w:eastAsiaTheme="minorHAnsi"/>
          <w:sz w:val="24"/>
        </w:rPr>
        <w:t>ë</w:t>
      </w:r>
      <w:r w:rsidRPr="00E602DE">
        <w:rPr>
          <w:rFonts w:eastAsiaTheme="minorHAnsi"/>
          <w:sz w:val="24"/>
        </w:rPr>
        <w:t>suese t</w:t>
      </w:r>
      <w:r w:rsidR="001F5E05">
        <w:rPr>
          <w:rFonts w:eastAsiaTheme="minorHAnsi"/>
          <w:sz w:val="24"/>
        </w:rPr>
        <w:t>ë</w:t>
      </w:r>
      <w:r w:rsidRPr="00E602DE">
        <w:rPr>
          <w:rFonts w:eastAsiaTheme="minorHAnsi"/>
          <w:sz w:val="24"/>
        </w:rPr>
        <w:t xml:space="preserve"> komunikimit mbi r</w:t>
      </w:r>
      <w:r w:rsidR="001F5E05">
        <w:rPr>
          <w:rFonts w:eastAsiaTheme="minorHAnsi"/>
          <w:sz w:val="24"/>
        </w:rPr>
        <w:t>ë</w:t>
      </w:r>
      <w:r w:rsidRPr="00E602DE">
        <w:rPr>
          <w:rFonts w:eastAsiaTheme="minorHAnsi"/>
          <w:sz w:val="24"/>
        </w:rPr>
        <w:t>nd</w:t>
      </w:r>
      <w:r w:rsidR="001F5E05">
        <w:rPr>
          <w:rFonts w:eastAsiaTheme="minorHAnsi"/>
          <w:sz w:val="24"/>
        </w:rPr>
        <w:t>ë</w:t>
      </w:r>
      <w:r w:rsidRPr="00E602DE">
        <w:rPr>
          <w:rFonts w:eastAsiaTheme="minorHAnsi"/>
          <w:sz w:val="24"/>
        </w:rPr>
        <w:t>sin</w:t>
      </w:r>
      <w:r w:rsidR="001F5E05">
        <w:rPr>
          <w:rFonts w:eastAsiaTheme="minorHAnsi"/>
          <w:sz w:val="24"/>
        </w:rPr>
        <w:t>ë</w:t>
      </w:r>
      <w:r w:rsidRPr="00E602DE">
        <w:rPr>
          <w:rFonts w:eastAsiaTheme="minorHAnsi"/>
          <w:sz w:val="24"/>
        </w:rPr>
        <w:t xml:space="preserve"> dhe mund</w:t>
      </w:r>
      <w:r w:rsidR="001F5E05">
        <w:rPr>
          <w:rFonts w:eastAsiaTheme="minorHAnsi"/>
          <w:sz w:val="24"/>
        </w:rPr>
        <w:t>ë</w:t>
      </w:r>
      <w:r w:rsidRPr="00E602DE">
        <w:rPr>
          <w:rFonts w:eastAsiaTheme="minorHAnsi"/>
          <w:sz w:val="24"/>
        </w:rPr>
        <w:t>sit</w:t>
      </w:r>
      <w:r w:rsidR="001F5E05">
        <w:rPr>
          <w:rFonts w:eastAsiaTheme="minorHAnsi"/>
          <w:sz w:val="24"/>
        </w:rPr>
        <w:t>ë</w:t>
      </w:r>
      <w:r w:rsidRPr="00E602DE">
        <w:rPr>
          <w:rFonts w:eastAsiaTheme="minorHAnsi"/>
          <w:sz w:val="24"/>
        </w:rPr>
        <w:t xml:space="preserve"> e programit t</w:t>
      </w:r>
      <w:r w:rsidR="001F5E05">
        <w:rPr>
          <w:rFonts w:eastAsiaTheme="minorHAnsi"/>
          <w:sz w:val="24"/>
        </w:rPr>
        <w:t>ë</w:t>
      </w:r>
      <w:r w:rsidRPr="00E602DE">
        <w:rPr>
          <w:rFonts w:eastAsiaTheme="minorHAnsi"/>
          <w:sz w:val="24"/>
        </w:rPr>
        <w:t xml:space="preserve"> reformuar t</w:t>
      </w:r>
      <w:r w:rsidR="001F5E05">
        <w:rPr>
          <w:rFonts w:eastAsiaTheme="minorHAnsi"/>
          <w:sz w:val="24"/>
        </w:rPr>
        <w:t>ë</w:t>
      </w:r>
      <w:r w:rsidRPr="00E602DE">
        <w:rPr>
          <w:rFonts w:eastAsiaTheme="minorHAnsi"/>
          <w:sz w:val="24"/>
        </w:rPr>
        <w:t xml:space="preserve"> aft</w:t>
      </w:r>
      <w:r w:rsidR="001F5E05">
        <w:rPr>
          <w:rFonts w:eastAsiaTheme="minorHAnsi"/>
          <w:sz w:val="24"/>
        </w:rPr>
        <w:t>ë</w:t>
      </w:r>
      <w:r w:rsidRPr="00E602DE">
        <w:rPr>
          <w:rFonts w:eastAsiaTheme="minorHAnsi"/>
          <w:sz w:val="24"/>
        </w:rPr>
        <w:t>sis</w:t>
      </w:r>
      <w:r w:rsidR="001F5E05">
        <w:rPr>
          <w:rFonts w:eastAsiaTheme="minorHAnsi"/>
          <w:sz w:val="24"/>
        </w:rPr>
        <w:t>ë</w:t>
      </w:r>
      <w:r w:rsidRPr="00E602DE">
        <w:rPr>
          <w:rFonts w:eastAsiaTheme="minorHAnsi"/>
          <w:sz w:val="24"/>
        </w:rPr>
        <w:t xml:space="preserve"> s</w:t>
      </w:r>
      <w:r w:rsidR="001F5E05">
        <w:rPr>
          <w:rFonts w:eastAsiaTheme="minorHAnsi"/>
          <w:sz w:val="24"/>
        </w:rPr>
        <w:t>ë</w:t>
      </w:r>
      <w:r w:rsidRPr="00E602DE">
        <w:rPr>
          <w:rFonts w:eastAsiaTheme="minorHAnsi"/>
          <w:sz w:val="24"/>
        </w:rPr>
        <w:t xml:space="preserve"> kufizuar. N</w:t>
      </w:r>
      <w:r w:rsidR="001F5E05">
        <w:rPr>
          <w:rFonts w:eastAsiaTheme="minorHAnsi"/>
          <w:sz w:val="24"/>
        </w:rPr>
        <w:t>ë</w:t>
      </w:r>
      <w:r w:rsidRPr="00E602DE">
        <w:rPr>
          <w:rFonts w:eastAsiaTheme="minorHAnsi"/>
          <w:sz w:val="24"/>
        </w:rPr>
        <w:t xml:space="preserve"> fushat</w:t>
      </w:r>
      <w:r w:rsidR="001F5E05">
        <w:rPr>
          <w:rFonts w:eastAsiaTheme="minorHAnsi"/>
          <w:sz w:val="24"/>
        </w:rPr>
        <w:t>ë</w:t>
      </w:r>
      <w:r w:rsidRPr="00E602DE">
        <w:rPr>
          <w:rFonts w:eastAsiaTheme="minorHAnsi"/>
          <w:sz w:val="24"/>
        </w:rPr>
        <w:t>n e nd</w:t>
      </w:r>
      <w:r w:rsidR="001F5E05">
        <w:rPr>
          <w:rFonts w:eastAsiaTheme="minorHAnsi"/>
          <w:sz w:val="24"/>
        </w:rPr>
        <w:t>ë</w:t>
      </w:r>
      <w:r w:rsidRPr="00E602DE">
        <w:rPr>
          <w:rFonts w:eastAsiaTheme="minorHAnsi"/>
          <w:sz w:val="24"/>
        </w:rPr>
        <w:t>rgjegj</w:t>
      </w:r>
      <w:r w:rsidR="001F5E05">
        <w:rPr>
          <w:rFonts w:eastAsiaTheme="minorHAnsi"/>
          <w:sz w:val="24"/>
        </w:rPr>
        <w:t>ë</w:t>
      </w:r>
      <w:r w:rsidRPr="00E602DE">
        <w:rPr>
          <w:rFonts w:eastAsiaTheme="minorHAnsi"/>
          <w:sz w:val="24"/>
        </w:rPr>
        <w:t>simit do t</w:t>
      </w:r>
      <w:r w:rsidR="001F5E05">
        <w:rPr>
          <w:rFonts w:eastAsiaTheme="minorHAnsi"/>
          <w:sz w:val="24"/>
        </w:rPr>
        <w:t>ë</w:t>
      </w:r>
      <w:r w:rsidRPr="00E602DE">
        <w:rPr>
          <w:rFonts w:eastAsiaTheme="minorHAnsi"/>
          <w:sz w:val="24"/>
        </w:rPr>
        <w:t xml:space="preserve"> p</w:t>
      </w:r>
      <w:r w:rsidR="001F5E05">
        <w:rPr>
          <w:rFonts w:eastAsiaTheme="minorHAnsi"/>
          <w:sz w:val="24"/>
        </w:rPr>
        <w:t>ë</w:t>
      </w:r>
      <w:r w:rsidRPr="00E602DE">
        <w:rPr>
          <w:rFonts w:eastAsiaTheme="minorHAnsi"/>
          <w:sz w:val="24"/>
        </w:rPr>
        <w:t>rfshihen edhe referuesit e vler</w:t>
      </w:r>
      <w:r w:rsidR="001F5E05">
        <w:rPr>
          <w:rFonts w:eastAsiaTheme="minorHAnsi"/>
          <w:sz w:val="24"/>
        </w:rPr>
        <w:t>ë</w:t>
      </w:r>
      <w:r w:rsidRPr="00E602DE">
        <w:rPr>
          <w:rFonts w:eastAsiaTheme="minorHAnsi"/>
          <w:sz w:val="24"/>
        </w:rPr>
        <w:t>suesit e aft</w:t>
      </w:r>
      <w:r w:rsidR="001F5E05">
        <w:rPr>
          <w:rFonts w:eastAsiaTheme="minorHAnsi"/>
          <w:sz w:val="24"/>
        </w:rPr>
        <w:t>ë</w:t>
      </w:r>
      <w:r w:rsidRPr="00E602DE">
        <w:rPr>
          <w:rFonts w:eastAsiaTheme="minorHAnsi"/>
          <w:sz w:val="24"/>
        </w:rPr>
        <w:t>sis</w:t>
      </w:r>
      <w:r w:rsidR="001F5E05">
        <w:rPr>
          <w:rFonts w:eastAsiaTheme="minorHAnsi"/>
          <w:sz w:val="24"/>
        </w:rPr>
        <w:t>ë</w:t>
      </w:r>
      <w:r w:rsidRPr="00E602DE">
        <w:rPr>
          <w:rFonts w:eastAsiaTheme="minorHAnsi"/>
          <w:sz w:val="24"/>
        </w:rPr>
        <w:t xml:space="preserve"> s</w:t>
      </w:r>
      <w:r w:rsidR="001F5E05">
        <w:rPr>
          <w:rFonts w:eastAsiaTheme="minorHAnsi"/>
          <w:sz w:val="24"/>
        </w:rPr>
        <w:t>ë</w:t>
      </w:r>
      <w:r w:rsidRPr="00E602DE">
        <w:rPr>
          <w:rFonts w:eastAsiaTheme="minorHAnsi"/>
          <w:sz w:val="24"/>
        </w:rPr>
        <w:t xml:space="preserve"> kufizuar, duke p</w:t>
      </w:r>
      <w:r w:rsidR="001F5E05">
        <w:rPr>
          <w:rFonts w:eastAsiaTheme="minorHAnsi"/>
          <w:sz w:val="24"/>
        </w:rPr>
        <w:t>ë</w:t>
      </w:r>
      <w:r w:rsidRPr="00E602DE">
        <w:rPr>
          <w:rFonts w:eastAsiaTheme="minorHAnsi"/>
          <w:sz w:val="24"/>
        </w:rPr>
        <w:t>rdorur platforma t</w:t>
      </w:r>
      <w:r w:rsidR="001F5E05">
        <w:rPr>
          <w:rFonts w:eastAsiaTheme="minorHAnsi"/>
          <w:sz w:val="24"/>
        </w:rPr>
        <w:t>ë</w:t>
      </w:r>
      <w:r w:rsidRPr="00E602DE">
        <w:rPr>
          <w:rFonts w:eastAsiaTheme="minorHAnsi"/>
          <w:sz w:val="24"/>
        </w:rPr>
        <w:t xml:space="preserve"> ndryshme mediatike, si media e shkruar, apo m</w:t>
      </w:r>
      <w:r w:rsidR="001F5E05">
        <w:rPr>
          <w:rFonts w:eastAsiaTheme="minorHAnsi"/>
          <w:sz w:val="24"/>
        </w:rPr>
        <w:t>ë</w:t>
      </w:r>
      <w:r w:rsidRPr="00E602DE">
        <w:rPr>
          <w:rFonts w:eastAsiaTheme="minorHAnsi"/>
          <w:sz w:val="24"/>
        </w:rPr>
        <w:t>nyra t</w:t>
      </w:r>
      <w:r w:rsidR="001F5E05">
        <w:rPr>
          <w:rFonts w:eastAsiaTheme="minorHAnsi"/>
          <w:sz w:val="24"/>
        </w:rPr>
        <w:t>ë</w:t>
      </w:r>
      <w:r w:rsidRPr="00E602DE">
        <w:rPr>
          <w:rFonts w:eastAsiaTheme="minorHAnsi"/>
          <w:sz w:val="24"/>
        </w:rPr>
        <w:t xml:space="preserve"> tjera t</w:t>
      </w:r>
      <w:r w:rsidR="001F5E05">
        <w:rPr>
          <w:rFonts w:eastAsiaTheme="minorHAnsi"/>
          <w:sz w:val="24"/>
        </w:rPr>
        <w:t>ë</w:t>
      </w:r>
      <w:r w:rsidRPr="00E602DE">
        <w:rPr>
          <w:rFonts w:eastAsiaTheme="minorHAnsi"/>
          <w:sz w:val="24"/>
        </w:rPr>
        <w:t xml:space="preserve"> shp</w:t>
      </w:r>
      <w:r w:rsidR="001F5E05">
        <w:rPr>
          <w:rFonts w:eastAsiaTheme="minorHAnsi"/>
          <w:sz w:val="24"/>
        </w:rPr>
        <w:t>ë</w:t>
      </w:r>
      <w:r w:rsidRPr="00E602DE">
        <w:rPr>
          <w:rFonts w:eastAsiaTheme="minorHAnsi"/>
          <w:sz w:val="24"/>
        </w:rPr>
        <w:t>rndarjes s</w:t>
      </w:r>
      <w:r w:rsidR="001F5E05">
        <w:rPr>
          <w:rFonts w:eastAsiaTheme="minorHAnsi"/>
          <w:sz w:val="24"/>
        </w:rPr>
        <w:t>ë</w:t>
      </w:r>
      <w:r w:rsidRPr="00E602DE">
        <w:rPr>
          <w:rFonts w:eastAsiaTheme="minorHAnsi"/>
          <w:sz w:val="24"/>
        </w:rPr>
        <w:t xml:space="preserve"> informacionit, p</w:t>
      </w:r>
      <w:r w:rsidR="001F5E05">
        <w:rPr>
          <w:rFonts w:eastAsiaTheme="minorHAnsi"/>
          <w:sz w:val="24"/>
        </w:rPr>
        <w:t>ë</w:t>
      </w:r>
      <w:r w:rsidRPr="00E602DE">
        <w:rPr>
          <w:rFonts w:eastAsiaTheme="minorHAnsi"/>
          <w:sz w:val="24"/>
        </w:rPr>
        <w:t>r rastet ku individ</w:t>
      </w:r>
      <w:r w:rsidR="001F5E05">
        <w:rPr>
          <w:rFonts w:eastAsiaTheme="minorHAnsi"/>
          <w:sz w:val="24"/>
        </w:rPr>
        <w:t>ë</w:t>
      </w:r>
      <w:r w:rsidRPr="00E602DE">
        <w:rPr>
          <w:rFonts w:eastAsiaTheme="minorHAnsi"/>
          <w:sz w:val="24"/>
        </w:rPr>
        <w:t>t dhe familjet nuk kan</w:t>
      </w:r>
      <w:r w:rsidR="001F5E05">
        <w:rPr>
          <w:rFonts w:eastAsiaTheme="minorHAnsi"/>
          <w:sz w:val="24"/>
        </w:rPr>
        <w:t>ë</w:t>
      </w:r>
      <w:r w:rsidRPr="00E602DE">
        <w:rPr>
          <w:rFonts w:eastAsiaTheme="minorHAnsi"/>
          <w:sz w:val="24"/>
        </w:rPr>
        <w:t xml:space="preserve"> akses n</w:t>
      </w:r>
      <w:r w:rsidR="001F5E05">
        <w:rPr>
          <w:rFonts w:eastAsiaTheme="minorHAnsi"/>
          <w:sz w:val="24"/>
        </w:rPr>
        <w:t>ë</w:t>
      </w:r>
      <w:r w:rsidRPr="00E602DE">
        <w:rPr>
          <w:rFonts w:eastAsiaTheme="minorHAnsi"/>
          <w:sz w:val="24"/>
        </w:rPr>
        <w:t xml:space="preserve"> mediat elektronike apo interneti. Do t</w:t>
      </w:r>
      <w:r w:rsidR="001F5E05">
        <w:rPr>
          <w:rFonts w:eastAsiaTheme="minorHAnsi"/>
          <w:sz w:val="24"/>
        </w:rPr>
        <w:t>ë</w:t>
      </w:r>
      <w:r w:rsidRPr="00E602DE">
        <w:rPr>
          <w:rFonts w:eastAsiaTheme="minorHAnsi"/>
          <w:sz w:val="24"/>
        </w:rPr>
        <w:t xml:space="preserve"> p</w:t>
      </w:r>
      <w:r w:rsidR="001F5E05">
        <w:rPr>
          <w:rFonts w:eastAsiaTheme="minorHAnsi"/>
          <w:sz w:val="24"/>
        </w:rPr>
        <w:t>ë</w:t>
      </w:r>
      <w:r w:rsidRPr="00E602DE">
        <w:rPr>
          <w:rFonts w:eastAsiaTheme="minorHAnsi"/>
          <w:sz w:val="24"/>
        </w:rPr>
        <w:t>rdoren platforma elektronike, ku n</w:t>
      </w:r>
      <w:r w:rsidR="001F5E05">
        <w:rPr>
          <w:rFonts w:eastAsiaTheme="minorHAnsi"/>
          <w:sz w:val="24"/>
        </w:rPr>
        <w:t>ë</w:t>
      </w:r>
      <w:r w:rsidRPr="00E602DE">
        <w:rPr>
          <w:rFonts w:eastAsiaTheme="minorHAnsi"/>
          <w:sz w:val="24"/>
        </w:rPr>
        <w:t>p</w:t>
      </w:r>
      <w:r w:rsidR="001F5E05">
        <w:rPr>
          <w:rFonts w:eastAsiaTheme="minorHAnsi"/>
          <w:sz w:val="24"/>
        </w:rPr>
        <w:t>ë</w:t>
      </w:r>
      <w:r w:rsidRPr="00E602DE">
        <w:rPr>
          <w:rFonts w:eastAsiaTheme="minorHAnsi"/>
          <w:sz w:val="24"/>
        </w:rPr>
        <w:t>rmjet internetit do t</w:t>
      </w:r>
      <w:r w:rsidR="001F5E05">
        <w:rPr>
          <w:rFonts w:eastAsiaTheme="minorHAnsi"/>
          <w:sz w:val="24"/>
        </w:rPr>
        <w:t>ë</w:t>
      </w:r>
      <w:r w:rsidRPr="00E602DE">
        <w:rPr>
          <w:rFonts w:eastAsiaTheme="minorHAnsi"/>
          <w:sz w:val="24"/>
        </w:rPr>
        <w:t xml:space="preserve"> krijohen portale t</w:t>
      </w:r>
      <w:r w:rsidR="001F5E05">
        <w:rPr>
          <w:rFonts w:eastAsiaTheme="minorHAnsi"/>
          <w:sz w:val="24"/>
        </w:rPr>
        <w:t>ë</w:t>
      </w:r>
      <w:r w:rsidRPr="00E602DE">
        <w:rPr>
          <w:rFonts w:eastAsiaTheme="minorHAnsi"/>
          <w:sz w:val="24"/>
        </w:rPr>
        <w:t xml:space="preserve"> posaçme, ose do t</w:t>
      </w:r>
      <w:r w:rsidR="001F5E05">
        <w:rPr>
          <w:rFonts w:eastAsiaTheme="minorHAnsi"/>
          <w:sz w:val="24"/>
        </w:rPr>
        <w:t>ë</w:t>
      </w:r>
      <w:r w:rsidRPr="00E602DE">
        <w:rPr>
          <w:rFonts w:eastAsiaTheme="minorHAnsi"/>
          <w:sz w:val="24"/>
        </w:rPr>
        <w:t xml:space="preserve"> p</w:t>
      </w:r>
      <w:r w:rsidR="001F5E05">
        <w:rPr>
          <w:rFonts w:eastAsiaTheme="minorHAnsi"/>
          <w:sz w:val="24"/>
        </w:rPr>
        <w:t>ë</w:t>
      </w:r>
      <w:r w:rsidRPr="00E602DE">
        <w:rPr>
          <w:rFonts w:eastAsiaTheme="minorHAnsi"/>
          <w:sz w:val="24"/>
        </w:rPr>
        <w:t>rdoren rrjetet sociale me q</w:t>
      </w:r>
      <w:r w:rsidR="001F5E05">
        <w:rPr>
          <w:rFonts w:eastAsiaTheme="minorHAnsi"/>
          <w:sz w:val="24"/>
        </w:rPr>
        <w:t>ë</w:t>
      </w:r>
      <w:r w:rsidRPr="00E602DE">
        <w:rPr>
          <w:rFonts w:eastAsiaTheme="minorHAnsi"/>
          <w:sz w:val="24"/>
        </w:rPr>
        <w:t>llim promovimin e sistemit t</w:t>
      </w:r>
      <w:r w:rsidR="001F5E05">
        <w:rPr>
          <w:rFonts w:eastAsiaTheme="minorHAnsi"/>
          <w:sz w:val="24"/>
        </w:rPr>
        <w:t>ë</w:t>
      </w:r>
      <w:r w:rsidRPr="00E602DE">
        <w:rPr>
          <w:rFonts w:eastAsiaTheme="minorHAnsi"/>
          <w:sz w:val="24"/>
        </w:rPr>
        <w:t xml:space="preserve"> vler</w:t>
      </w:r>
      <w:r w:rsidR="001F5E05">
        <w:rPr>
          <w:rFonts w:eastAsiaTheme="minorHAnsi"/>
          <w:sz w:val="24"/>
        </w:rPr>
        <w:t>ë</w:t>
      </w:r>
      <w:r w:rsidRPr="00E602DE">
        <w:rPr>
          <w:rFonts w:eastAsiaTheme="minorHAnsi"/>
          <w:sz w:val="24"/>
        </w:rPr>
        <w:t>simit t</w:t>
      </w:r>
      <w:r w:rsidR="001F5E05">
        <w:rPr>
          <w:rFonts w:eastAsiaTheme="minorHAnsi"/>
          <w:sz w:val="24"/>
        </w:rPr>
        <w:t>ë</w:t>
      </w:r>
      <w:r w:rsidRPr="00E602DE">
        <w:rPr>
          <w:rFonts w:eastAsiaTheme="minorHAnsi"/>
          <w:sz w:val="24"/>
        </w:rPr>
        <w:t xml:space="preserve"> aft</w:t>
      </w:r>
      <w:r w:rsidR="001F5E05">
        <w:rPr>
          <w:rFonts w:eastAsiaTheme="minorHAnsi"/>
          <w:sz w:val="24"/>
        </w:rPr>
        <w:t>ë</w:t>
      </w:r>
      <w:r w:rsidRPr="00E602DE">
        <w:rPr>
          <w:rFonts w:eastAsiaTheme="minorHAnsi"/>
          <w:sz w:val="24"/>
        </w:rPr>
        <w:t>sis</w:t>
      </w:r>
      <w:r w:rsidR="001F5E05">
        <w:rPr>
          <w:rFonts w:eastAsiaTheme="minorHAnsi"/>
          <w:sz w:val="24"/>
        </w:rPr>
        <w:t>ë</w:t>
      </w:r>
      <w:r w:rsidRPr="00E602DE">
        <w:rPr>
          <w:rFonts w:eastAsiaTheme="minorHAnsi"/>
          <w:sz w:val="24"/>
        </w:rPr>
        <w:t xml:space="preserve"> s</w:t>
      </w:r>
      <w:r w:rsidR="001F5E05">
        <w:rPr>
          <w:rFonts w:eastAsiaTheme="minorHAnsi"/>
          <w:sz w:val="24"/>
        </w:rPr>
        <w:t>ë</w:t>
      </w:r>
      <w:r w:rsidRPr="00E602DE">
        <w:rPr>
          <w:rFonts w:eastAsiaTheme="minorHAnsi"/>
          <w:sz w:val="24"/>
        </w:rPr>
        <w:t xml:space="preserve"> kufizuar. Do t</w:t>
      </w:r>
      <w:r w:rsidR="001F5E05">
        <w:rPr>
          <w:rFonts w:eastAsiaTheme="minorHAnsi"/>
          <w:sz w:val="24"/>
        </w:rPr>
        <w:t>ë</w:t>
      </w:r>
      <w:r w:rsidRPr="00E602DE">
        <w:rPr>
          <w:rFonts w:eastAsiaTheme="minorHAnsi"/>
          <w:sz w:val="24"/>
        </w:rPr>
        <w:t xml:space="preserve"> realizohen takime me qytetar</w:t>
      </w:r>
      <w:r w:rsidR="001F5E05">
        <w:rPr>
          <w:rFonts w:eastAsiaTheme="minorHAnsi"/>
          <w:sz w:val="24"/>
        </w:rPr>
        <w:t>ë</w:t>
      </w:r>
      <w:r w:rsidRPr="00E602DE">
        <w:rPr>
          <w:rFonts w:eastAsiaTheme="minorHAnsi"/>
          <w:sz w:val="24"/>
        </w:rPr>
        <w:t>, grupe t</w:t>
      </w:r>
      <w:r w:rsidR="001F5E05">
        <w:rPr>
          <w:rFonts w:eastAsiaTheme="minorHAnsi"/>
          <w:sz w:val="24"/>
        </w:rPr>
        <w:t>ë</w:t>
      </w:r>
      <w:r w:rsidRPr="00E602DE">
        <w:rPr>
          <w:rFonts w:eastAsiaTheme="minorHAnsi"/>
          <w:sz w:val="24"/>
        </w:rPr>
        <w:t xml:space="preserve"> interesit dhe organizata t</w:t>
      </w:r>
      <w:r w:rsidR="001F5E05">
        <w:rPr>
          <w:rFonts w:eastAsiaTheme="minorHAnsi"/>
          <w:sz w:val="24"/>
        </w:rPr>
        <w:t>ë</w:t>
      </w:r>
      <w:r w:rsidRPr="00E602DE">
        <w:rPr>
          <w:rFonts w:eastAsiaTheme="minorHAnsi"/>
          <w:sz w:val="24"/>
        </w:rPr>
        <w:t xml:space="preserve"> shoq</w:t>
      </w:r>
      <w:r w:rsidR="001F5E05">
        <w:rPr>
          <w:rFonts w:eastAsiaTheme="minorHAnsi"/>
          <w:sz w:val="24"/>
        </w:rPr>
        <w:t>ë</w:t>
      </w:r>
      <w:r w:rsidRPr="00E602DE">
        <w:rPr>
          <w:rFonts w:eastAsiaTheme="minorHAnsi"/>
          <w:sz w:val="24"/>
        </w:rPr>
        <w:t>ris</w:t>
      </w:r>
      <w:r w:rsidR="001F5E05">
        <w:rPr>
          <w:rFonts w:eastAsiaTheme="minorHAnsi"/>
          <w:sz w:val="24"/>
        </w:rPr>
        <w:t>ë</w:t>
      </w:r>
      <w:r w:rsidRPr="00E602DE">
        <w:rPr>
          <w:rFonts w:eastAsiaTheme="minorHAnsi"/>
          <w:sz w:val="24"/>
        </w:rPr>
        <w:t xml:space="preserve"> civile p</w:t>
      </w:r>
      <w:r w:rsidR="001F5E05">
        <w:rPr>
          <w:rFonts w:eastAsiaTheme="minorHAnsi"/>
          <w:sz w:val="24"/>
        </w:rPr>
        <w:t>ë</w:t>
      </w:r>
      <w:r w:rsidRPr="00E602DE">
        <w:rPr>
          <w:rFonts w:eastAsiaTheme="minorHAnsi"/>
          <w:sz w:val="24"/>
        </w:rPr>
        <w:t>r t</w:t>
      </w:r>
      <w:r w:rsidR="001F5E05">
        <w:rPr>
          <w:rFonts w:eastAsiaTheme="minorHAnsi"/>
          <w:sz w:val="24"/>
        </w:rPr>
        <w:t>ë</w:t>
      </w:r>
      <w:r w:rsidRPr="00E602DE">
        <w:rPr>
          <w:rFonts w:eastAsiaTheme="minorHAnsi"/>
          <w:sz w:val="24"/>
        </w:rPr>
        <w:t xml:space="preserve"> komunikuar vizionin, q</w:t>
      </w:r>
      <w:r w:rsidR="001F5E05">
        <w:rPr>
          <w:rFonts w:eastAsiaTheme="minorHAnsi"/>
          <w:sz w:val="24"/>
        </w:rPr>
        <w:t>ë</w:t>
      </w:r>
      <w:r w:rsidRPr="00E602DE">
        <w:rPr>
          <w:rFonts w:eastAsiaTheme="minorHAnsi"/>
          <w:sz w:val="24"/>
        </w:rPr>
        <w:t>llimin dhe efektet e pritshme t</w:t>
      </w:r>
      <w:r w:rsidR="001F5E05">
        <w:rPr>
          <w:rFonts w:eastAsiaTheme="minorHAnsi"/>
          <w:sz w:val="24"/>
        </w:rPr>
        <w:t>ë</w:t>
      </w:r>
      <w:r w:rsidRPr="00E602DE">
        <w:rPr>
          <w:rFonts w:eastAsiaTheme="minorHAnsi"/>
          <w:sz w:val="24"/>
        </w:rPr>
        <w:t xml:space="preserve"> reform</w:t>
      </w:r>
      <w:r w:rsidR="001F5E05">
        <w:rPr>
          <w:rFonts w:eastAsiaTheme="minorHAnsi"/>
          <w:sz w:val="24"/>
        </w:rPr>
        <w:t>ë</w:t>
      </w:r>
      <w:r w:rsidRPr="00E602DE">
        <w:rPr>
          <w:rFonts w:eastAsiaTheme="minorHAnsi"/>
          <w:sz w:val="24"/>
        </w:rPr>
        <w:t xml:space="preserve">s. </w:t>
      </w:r>
      <w:r w:rsidRPr="00EB75DB">
        <w:rPr>
          <w:rFonts w:eastAsiaTheme="minorHAnsi"/>
          <w:sz w:val="24"/>
        </w:rPr>
        <w:t>Do t</w:t>
      </w:r>
      <w:r w:rsidR="001F5E05" w:rsidRPr="00EB75DB">
        <w:rPr>
          <w:rFonts w:eastAsiaTheme="minorHAnsi"/>
          <w:sz w:val="24"/>
        </w:rPr>
        <w:t>ë</w:t>
      </w:r>
      <w:r w:rsidRPr="00EB75DB">
        <w:rPr>
          <w:rFonts w:eastAsiaTheme="minorHAnsi"/>
          <w:sz w:val="24"/>
        </w:rPr>
        <w:t>shp</w:t>
      </w:r>
      <w:r w:rsidR="001F5E05" w:rsidRPr="00EB75DB">
        <w:rPr>
          <w:rFonts w:eastAsiaTheme="minorHAnsi"/>
          <w:sz w:val="24"/>
        </w:rPr>
        <w:t>ë</w:t>
      </w:r>
      <w:r w:rsidRPr="00EB75DB">
        <w:rPr>
          <w:rFonts w:eastAsiaTheme="minorHAnsi"/>
          <w:sz w:val="24"/>
        </w:rPr>
        <w:t>rndaheninformacioneedhep</w:t>
      </w:r>
      <w:r w:rsidR="001F5E05" w:rsidRPr="00EB75DB">
        <w:rPr>
          <w:rFonts w:eastAsiaTheme="minorHAnsi"/>
          <w:sz w:val="24"/>
        </w:rPr>
        <w:t>ë</w:t>
      </w:r>
      <w:r w:rsidRPr="00EB75DB">
        <w:rPr>
          <w:rFonts w:eastAsiaTheme="minorHAnsi"/>
          <w:sz w:val="24"/>
        </w:rPr>
        <w:t>rmesposterave, broshurave, flet</w:t>
      </w:r>
      <w:r w:rsidR="001F5E05" w:rsidRPr="00EB75DB">
        <w:rPr>
          <w:rFonts w:eastAsiaTheme="minorHAnsi"/>
          <w:sz w:val="24"/>
        </w:rPr>
        <w:t>ë</w:t>
      </w:r>
      <w:r w:rsidRPr="00EB75DB">
        <w:rPr>
          <w:rFonts w:eastAsiaTheme="minorHAnsi"/>
          <w:sz w:val="24"/>
        </w:rPr>
        <w:t>palosjeve, spoteve, etj.</w:t>
      </w:r>
    </w:p>
    <w:p w14:paraId="5558EF4F" w14:textId="77777777" w:rsidR="0097442B" w:rsidRPr="00E602DE" w:rsidRDefault="0097442B" w:rsidP="001F56C7">
      <w:pPr>
        <w:shd w:val="clear" w:color="auto" w:fill="FFFFFF"/>
        <w:spacing w:line="240" w:lineRule="auto"/>
        <w:jc w:val="both"/>
        <w:rPr>
          <w:bCs/>
          <w:noProof/>
          <w:spacing w:val="-2"/>
          <w:sz w:val="24"/>
        </w:rPr>
      </w:pPr>
    </w:p>
    <w:p w14:paraId="4FE19286" w14:textId="77777777" w:rsidR="009F1264" w:rsidRPr="00E602DE" w:rsidRDefault="0097442B" w:rsidP="001F56C7">
      <w:pPr>
        <w:spacing w:line="240" w:lineRule="auto"/>
        <w:jc w:val="both"/>
        <w:rPr>
          <w:b/>
          <w:sz w:val="24"/>
        </w:rPr>
      </w:pPr>
      <w:r w:rsidRPr="00E602DE">
        <w:rPr>
          <w:b/>
          <w:sz w:val="24"/>
        </w:rPr>
        <w:t xml:space="preserve">B5. </w:t>
      </w:r>
      <w:r w:rsidR="009F1264" w:rsidRPr="00E602DE">
        <w:rPr>
          <w:b/>
          <w:sz w:val="24"/>
        </w:rPr>
        <w:t>P</w:t>
      </w:r>
      <w:r w:rsidR="001F5E05">
        <w:rPr>
          <w:b/>
          <w:sz w:val="24"/>
        </w:rPr>
        <w:t>ë</w:t>
      </w:r>
      <w:r w:rsidR="009F1264" w:rsidRPr="00E602DE">
        <w:rPr>
          <w:b/>
          <w:sz w:val="24"/>
        </w:rPr>
        <w:t>rmir</w:t>
      </w:r>
      <w:r w:rsidR="001F5E05">
        <w:rPr>
          <w:b/>
          <w:sz w:val="24"/>
        </w:rPr>
        <w:t>ë</w:t>
      </w:r>
      <w:r w:rsidR="009F1264" w:rsidRPr="00E602DE">
        <w:rPr>
          <w:b/>
          <w:sz w:val="24"/>
        </w:rPr>
        <w:t>simi i kuadrit ligjor t</w:t>
      </w:r>
      <w:r w:rsidR="001F5E05">
        <w:rPr>
          <w:b/>
          <w:sz w:val="24"/>
        </w:rPr>
        <w:t>ë</w:t>
      </w:r>
      <w:r w:rsidR="009F1264" w:rsidRPr="00E602DE">
        <w:rPr>
          <w:b/>
          <w:sz w:val="24"/>
        </w:rPr>
        <w:t xml:space="preserve"> vler</w:t>
      </w:r>
      <w:r w:rsidR="001F5E05">
        <w:rPr>
          <w:b/>
          <w:sz w:val="24"/>
        </w:rPr>
        <w:t>ë</w:t>
      </w:r>
      <w:r w:rsidR="009F1264" w:rsidRPr="00E602DE">
        <w:rPr>
          <w:b/>
          <w:sz w:val="24"/>
        </w:rPr>
        <w:t>simit bio-psiko-social t</w:t>
      </w:r>
      <w:r w:rsidR="001F5E05">
        <w:rPr>
          <w:b/>
          <w:sz w:val="24"/>
        </w:rPr>
        <w:t>ë</w:t>
      </w:r>
      <w:r w:rsidR="009F1264" w:rsidRPr="00E602DE">
        <w:rPr>
          <w:b/>
          <w:sz w:val="24"/>
        </w:rPr>
        <w:t xml:space="preserve"> aft</w:t>
      </w:r>
      <w:r w:rsidR="001F5E05">
        <w:rPr>
          <w:b/>
          <w:sz w:val="24"/>
        </w:rPr>
        <w:t>ë</w:t>
      </w:r>
      <w:r w:rsidR="009F1264" w:rsidRPr="00E602DE">
        <w:rPr>
          <w:b/>
          <w:sz w:val="24"/>
        </w:rPr>
        <w:t>sis</w:t>
      </w:r>
      <w:r w:rsidR="001F5E05">
        <w:rPr>
          <w:b/>
          <w:sz w:val="24"/>
        </w:rPr>
        <w:t>ë</w:t>
      </w:r>
      <w:r w:rsidR="009F1264" w:rsidRPr="00E602DE">
        <w:rPr>
          <w:b/>
          <w:sz w:val="24"/>
        </w:rPr>
        <w:t xml:space="preserve"> s</w:t>
      </w:r>
      <w:r w:rsidR="001F5E05">
        <w:rPr>
          <w:b/>
          <w:sz w:val="24"/>
        </w:rPr>
        <w:t>ë</w:t>
      </w:r>
      <w:r w:rsidR="009F1264" w:rsidRPr="00E602DE">
        <w:rPr>
          <w:b/>
          <w:sz w:val="24"/>
        </w:rPr>
        <w:t xml:space="preserve"> kufizuar dhe rishikimi i p</w:t>
      </w:r>
      <w:r w:rsidR="001F5E05">
        <w:rPr>
          <w:b/>
          <w:sz w:val="24"/>
        </w:rPr>
        <w:t>ë</w:t>
      </w:r>
      <w:r w:rsidR="009F1264" w:rsidRPr="00E602DE">
        <w:rPr>
          <w:b/>
          <w:sz w:val="24"/>
        </w:rPr>
        <w:t>rfitimeve duke kombinuar p</w:t>
      </w:r>
      <w:r w:rsidR="001F5E05">
        <w:rPr>
          <w:b/>
          <w:sz w:val="24"/>
        </w:rPr>
        <w:t>ë</w:t>
      </w:r>
      <w:r w:rsidR="009F1264" w:rsidRPr="00E602DE">
        <w:rPr>
          <w:b/>
          <w:sz w:val="24"/>
        </w:rPr>
        <w:t>rfitimet n</w:t>
      </w:r>
      <w:r w:rsidR="001F5E05">
        <w:rPr>
          <w:b/>
          <w:sz w:val="24"/>
        </w:rPr>
        <w:t>ë</w:t>
      </w:r>
      <w:r w:rsidR="009F1264" w:rsidRPr="00E602DE">
        <w:rPr>
          <w:b/>
          <w:sz w:val="24"/>
        </w:rPr>
        <w:t xml:space="preserve"> pagesa me sh</w:t>
      </w:r>
      <w:r w:rsidR="001F5E05">
        <w:rPr>
          <w:b/>
          <w:sz w:val="24"/>
        </w:rPr>
        <w:t>ë</w:t>
      </w:r>
      <w:r w:rsidR="009F1264" w:rsidRPr="00E602DE">
        <w:rPr>
          <w:b/>
          <w:sz w:val="24"/>
        </w:rPr>
        <w:t>rbimet e integruara.</w:t>
      </w:r>
    </w:p>
    <w:p w14:paraId="1BBEFCF1" w14:textId="77777777" w:rsidR="009F1264" w:rsidRPr="00E602DE" w:rsidRDefault="009F1264">
      <w:pPr>
        <w:shd w:val="clear" w:color="auto" w:fill="FFFFFF"/>
        <w:spacing w:line="240" w:lineRule="auto"/>
        <w:jc w:val="both"/>
        <w:rPr>
          <w:bCs/>
          <w:noProof/>
          <w:spacing w:val="-2"/>
          <w:sz w:val="24"/>
        </w:rPr>
      </w:pPr>
    </w:p>
    <w:p w14:paraId="08FA705D" w14:textId="77777777" w:rsidR="009F1264" w:rsidRPr="00E602DE" w:rsidRDefault="00936F9B">
      <w:pPr>
        <w:shd w:val="clear" w:color="auto" w:fill="FFFFFF"/>
        <w:spacing w:line="240" w:lineRule="auto"/>
        <w:jc w:val="both"/>
        <w:rPr>
          <w:bCs/>
          <w:noProof/>
          <w:spacing w:val="-2"/>
          <w:sz w:val="24"/>
        </w:rPr>
      </w:pPr>
      <w:r w:rsidRPr="00E602DE">
        <w:rPr>
          <w:bCs/>
          <w:noProof/>
          <w:spacing w:val="-2"/>
          <w:sz w:val="24"/>
        </w:rPr>
        <w:t>Objektivi synon n</w:t>
      </w:r>
      <w:r w:rsidR="009F1264" w:rsidRPr="00E602DE">
        <w:rPr>
          <w:bCs/>
          <w:noProof/>
          <w:spacing w:val="-2"/>
          <w:sz w:val="24"/>
        </w:rPr>
        <w:t>dryshimet n</w:t>
      </w:r>
      <w:r w:rsidR="001F5E05">
        <w:rPr>
          <w:bCs/>
          <w:noProof/>
          <w:spacing w:val="-2"/>
          <w:sz w:val="24"/>
        </w:rPr>
        <w:t>ë</w:t>
      </w:r>
      <w:r w:rsidR="009F1264" w:rsidRPr="00E602DE">
        <w:rPr>
          <w:bCs/>
          <w:noProof/>
          <w:spacing w:val="-2"/>
          <w:sz w:val="24"/>
        </w:rPr>
        <w:t xml:space="preserve"> legjislacionin n</w:t>
      </w:r>
      <w:r w:rsidR="001F5E05">
        <w:rPr>
          <w:bCs/>
          <w:noProof/>
          <w:spacing w:val="-2"/>
          <w:sz w:val="24"/>
        </w:rPr>
        <w:t>ë</w:t>
      </w:r>
      <w:r w:rsidR="009F1264" w:rsidRPr="00E602DE">
        <w:rPr>
          <w:bCs/>
          <w:noProof/>
          <w:spacing w:val="-2"/>
          <w:sz w:val="24"/>
        </w:rPr>
        <w:t xml:space="preserve"> fuqi fillimisht p</w:t>
      </w:r>
      <w:r w:rsidR="001F5E05">
        <w:rPr>
          <w:bCs/>
          <w:noProof/>
          <w:spacing w:val="-2"/>
          <w:sz w:val="24"/>
        </w:rPr>
        <w:t>ë</w:t>
      </w:r>
      <w:r w:rsidR="009F1264" w:rsidRPr="00E602DE">
        <w:rPr>
          <w:bCs/>
          <w:noProof/>
          <w:spacing w:val="-2"/>
          <w:sz w:val="24"/>
        </w:rPr>
        <w:t>rmes amendimit t</w:t>
      </w:r>
      <w:r w:rsidR="001F5E05">
        <w:rPr>
          <w:bCs/>
          <w:noProof/>
          <w:spacing w:val="-2"/>
          <w:sz w:val="24"/>
        </w:rPr>
        <w:t>ë</w:t>
      </w:r>
      <w:r w:rsidR="009F1264" w:rsidRPr="00E602DE">
        <w:rPr>
          <w:bCs/>
          <w:noProof/>
          <w:spacing w:val="-2"/>
          <w:sz w:val="24"/>
        </w:rPr>
        <w:t xml:space="preserve"> kuadrit ligjor ekzistues, deri n</w:t>
      </w:r>
      <w:r w:rsidR="001F5E05">
        <w:rPr>
          <w:bCs/>
          <w:noProof/>
          <w:spacing w:val="-2"/>
          <w:sz w:val="24"/>
        </w:rPr>
        <w:t>ë</w:t>
      </w:r>
      <w:r w:rsidR="009F1264" w:rsidRPr="00E602DE">
        <w:rPr>
          <w:bCs/>
          <w:noProof/>
          <w:spacing w:val="-2"/>
          <w:sz w:val="24"/>
        </w:rPr>
        <w:t xml:space="preserve"> vitin 2020, p</w:t>
      </w:r>
      <w:r w:rsidR="001F5E05">
        <w:rPr>
          <w:bCs/>
          <w:noProof/>
          <w:spacing w:val="-2"/>
          <w:sz w:val="24"/>
        </w:rPr>
        <w:t>ë</w:t>
      </w:r>
      <w:r w:rsidR="009F1264" w:rsidRPr="00E602DE">
        <w:rPr>
          <w:bCs/>
          <w:noProof/>
          <w:spacing w:val="-2"/>
          <w:sz w:val="24"/>
        </w:rPr>
        <w:t>r t</w:t>
      </w:r>
      <w:r w:rsidR="001F5E05">
        <w:rPr>
          <w:bCs/>
          <w:noProof/>
          <w:spacing w:val="-2"/>
          <w:sz w:val="24"/>
        </w:rPr>
        <w:t>ë</w:t>
      </w:r>
      <w:r w:rsidR="009F1264" w:rsidRPr="00E602DE">
        <w:rPr>
          <w:bCs/>
          <w:noProof/>
          <w:spacing w:val="-2"/>
          <w:sz w:val="24"/>
        </w:rPr>
        <w:t xml:space="preserve"> krijuar hap</w:t>
      </w:r>
      <w:r w:rsidR="001F5E05">
        <w:rPr>
          <w:bCs/>
          <w:noProof/>
          <w:spacing w:val="-2"/>
          <w:sz w:val="24"/>
        </w:rPr>
        <w:t>ë</w:t>
      </w:r>
      <w:r w:rsidR="009F1264" w:rsidRPr="00E602DE">
        <w:rPr>
          <w:bCs/>
          <w:noProof/>
          <w:spacing w:val="-2"/>
          <w:sz w:val="24"/>
        </w:rPr>
        <w:t>sirat ligjore p</w:t>
      </w:r>
      <w:r w:rsidR="001F5E05">
        <w:rPr>
          <w:bCs/>
          <w:noProof/>
          <w:spacing w:val="-2"/>
          <w:sz w:val="24"/>
        </w:rPr>
        <w:t>ë</w:t>
      </w:r>
      <w:r w:rsidR="009F1264" w:rsidRPr="00E602DE">
        <w:rPr>
          <w:bCs/>
          <w:noProof/>
          <w:spacing w:val="-2"/>
          <w:sz w:val="24"/>
        </w:rPr>
        <w:t>r zbatimin e skem</w:t>
      </w:r>
      <w:r w:rsidR="001F5E05">
        <w:rPr>
          <w:bCs/>
          <w:noProof/>
          <w:spacing w:val="-2"/>
          <w:sz w:val="24"/>
        </w:rPr>
        <w:t>ë</w:t>
      </w:r>
      <w:r w:rsidR="009F1264" w:rsidRPr="00E602DE">
        <w:rPr>
          <w:bCs/>
          <w:noProof/>
          <w:spacing w:val="-2"/>
          <w:sz w:val="24"/>
        </w:rPr>
        <w:t>s s</w:t>
      </w:r>
      <w:r w:rsidR="001F5E05">
        <w:rPr>
          <w:bCs/>
          <w:noProof/>
          <w:spacing w:val="-2"/>
          <w:sz w:val="24"/>
        </w:rPr>
        <w:t>ë</w:t>
      </w:r>
      <w:r w:rsidR="009F1264" w:rsidRPr="00E602DE">
        <w:rPr>
          <w:bCs/>
          <w:noProof/>
          <w:spacing w:val="-2"/>
          <w:sz w:val="24"/>
        </w:rPr>
        <w:t xml:space="preserve"> reformuar dhe paralelisht duke lejuar hap</w:t>
      </w:r>
      <w:r w:rsidR="001F5E05">
        <w:rPr>
          <w:bCs/>
          <w:noProof/>
          <w:spacing w:val="-2"/>
          <w:sz w:val="24"/>
        </w:rPr>
        <w:t>ë</w:t>
      </w:r>
      <w:r w:rsidR="009F1264" w:rsidRPr="00E602DE">
        <w:rPr>
          <w:bCs/>
          <w:noProof/>
          <w:spacing w:val="-2"/>
          <w:sz w:val="24"/>
        </w:rPr>
        <w:t>sirat e zbatimit t</w:t>
      </w:r>
      <w:r w:rsidR="001F5E05">
        <w:rPr>
          <w:bCs/>
          <w:noProof/>
          <w:spacing w:val="-2"/>
          <w:sz w:val="24"/>
        </w:rPr>
        <w:t>ë</w:t>
      </w:r>
      <w:r w:rsidR="009F1264" w:rsidRPr="00E602DE">
        <w:rPr>
          <w:bCs/>
          <w:noProof/>
          <w:spacing w:val="-2"/>
          <w:sz w:val="24"/>
        </w:rPr>
        <w:t xml:space="preserve"> skem</w:t>
      </w:r>
      <w:r w:rsidR="001F5E05">
        <w:rPr>
          <w:bCs/>
          <w:noProof/>
          <w:spacing w:val="-2"/>
          <w:sz w:val="24"/>
        </w:rPr>
        <w:t>ë</w:t>
      </w:r>
      <w:r w:rsidR="009F1264" w:rsidRPr="00E602DE">
        <w:rPr>
          <w:bCs/>
          <w:noProof/>
          <w:spacing w:val="-2"/>
          <w:sz w:val="24"/>
        </w:rPr>
        <w:t>s ekzistuese n</w:t>
      </w:r>
      <w:r w:rsidR="001F5E05">
        <w:rPr>
          <w:bCs/>
          <w:noProof/>
          <w:spacing w:val="-2"/>
          <w:sz w:val="24"/>
        </w:rPr>
        <w:t>ë</w:t>
      </w:r>
      <w:r w:rsidR="009F1264" w:rsidRPr="00E602DE">
        <w:rPr>
          <w:bCs/>
          <w:noProof/>
          <w:spacing w:val="-2"/>
          <w:sz w:val="24"/>
        </w:rPr>
        <w:t xml:space="preserve"> qarqet ku nuk do t</w:t>
      </w:r>
      <w:r w:rsidR="001F5E05">
        <w:rPr>
          <w:bCs/>
          <w:noProof/>
          <w:spacing w:val="-2"/>
          <w:sz w:val="24"/>
        </w:rPr>
        <w:t>ë</w:t>
      </w:r>
      <w:r w:rsidR="009F1264" w:rsidRPr="00E602DE">
        <w:rPr>
          <w:bCs/>
          <w:noProof/>
          <w:spacing w:val="-2"/>
          <w:sz w:val="24"/>
        </w:rPr>
        <w:t xml:space="preserve"> implementohet kjo reform</w:t>
      </w:r>
      <w:r w:rsidR="001F5E05">
        <w:rPr>
          <w:bCs/>
          <w:noProof/>
          <w:spacing w:val="-2"/>
          <w:sz w:val="24"/>
        </w:rPr>
        <w:t>ë</w:t>
      </w:r>
      <w:r w:rsidR="009F1264" w:rsidRPr="00E602DE">
        <w:rPr>
          <w:bCs/>
          <w:noProof/>
          <w:spacing w:val="-2"/>
          <w:sz w:val="24"/>
        </w:rPr>
        <w:t>, duke b</w:t>
      </w:r>
      <w:r w:rsidR="001F5E05">
        <w:rPr>
          <w:bCs/>
          <w:noProof/>
          <w:spacing w:val="-2"/>
          <w:sz w:val="24"/>
        </w:rPr>
        <w:t>ë</w:t>
      </w:r>
      <w:r w:rsidR="009F1264" w:rsidRPr="00E602DE">
        <w:rPr>
          <w:bCs/>
          <w:noProof/>
          <w:spacing w:val="-2"/>
          <w:sz w:val="24"/>
        </w:rPr>
        <w:t>r</w:t>
      </w:r>
      <w:r w:rsidR="001F5E05">
        <w:rPr>
          <w:bCs/>
          <w:noProof/>
          <w:spacing w:val="-2"/>
          <w:sz w:val="24"/>
        </w:rPr>
        <w:t>ë</w:t>
      </w:r>
      <w:r w:rsidR="009F1264" w:rsidRPr="00E602DE">
        <w:rPr>
          <w:bCs/>
          <w:noProof/>
          <w:spacing w:val="-2"/>
          <w:sz w:val="24"/>
        </w:rPr>
        <w:t xml:space="preserve"> kujdes q</w:t>
      </w:r>
      <w:r w:rsidR="001F5E05">
        <w:rPr>
          <w:bCs/>
          <w:noProof/>
          <w:spacing w:val="-2"/>
          <w:sz w:val="24"/>
        </w:rPr>
        <w:t>ë</w:t>
      </w:r>
      <w:r w:rsidR="009F1264" w:rsidRPr="00E602DE">
        <w:rPr>
          <w:bCs/>
          <w:noProof/>
          <w:spacing w:val="-2"/>
          <w:sz w:val="24"/>
        </w:rPr>
        <w:t xml:space="preserve"> t</w:t>
      </w:r>
      <w:r w:rsidR="001F5E05">
        <w:rPr>
          <w:bCs/>
          <w:noProof/>
          <w:spacing w:val="-2"/>
          <w:sz w:val="24"/>
        </w:rPr>
        <w:t>ë</w:t>
      </w:r>
      <w:r w:rsidR="009F1264" w:rsidRPr="00E602DE">
        <w:rPr>
          <w:bCs/>
          <w:noProof/>
          <w:spacing w:val="-2"/>
          <w:sz w:val="24"/>
        </w:rPr>
        <w:t xml:space="preserve"> mos krijohet mbivendosje n</w:t>
      </w:r>
      <w:r w:rsidR="001F5E05">
        <w:rPr>
          <w:bCs/>
          <w:noProof/>
          <w:spacing w:val="-2"/>
          <w:sz w:val="24"/>
        </w:rPr>
        <w:t>ë</w:t>
      </w:r>
      <w:r w:rsidR="009F1264" w:rsidRPr="00E602DE">
        <w:rPr>
          <w:bCs/>
          <w:noProof/>
          <w:spacing w:val="-2"/>
          <w:sz w:val="24"/>
        </w:rPr>
        <w:t xml:space="preserve"> legjislacion. </w:t>
      </w:r>
    </w:p>
    <w:p w14:paraId="0AB545DA" w14:textId="77777777" w:rsidR="009F1264" w:rsidRPr="00E602DE" w:rsidRDefault="009F1264">
      <w:pPr>
        <w:shd w:val="clear" w:color="auto" w:fill="FFFFFF"/>
        <w:spacing w:line="240" w:lineRule="auto"/>
        <w:jc w:val="both"/>
        <w:rPr>
          <w:bCs/>
          <w:noProof/>
          <w:spacing w:val="-2"/>
          <w:sz w:val="24"/>
        </w:rPr>
      </w:pPr>
    </w:p>
    <w:p w14:paraId="67457A29" w14:textId="77777777" w:rsidR="009F1264" w:rsidRPr="00E602DE" w:rsidRDefault="009F1264">
      <w:pPr>
        <w:shd w:val="clear" w:color="auto" w:fill="FFFFFF"/>
        <w:spacing w:line="240" w:lineRule="auto"/>
        <w:jc w:val="both"/>
        <w:rPr>
          <w:bCs/>
          <w:noProof/>
          <w:spacing w:val="-2"/>
          <w:sz w:val="24"/>
        </w:rPr>
      </w:pPr>
      <w:r w:rsidRPr="00E602DE">
        <w:rPr>
          <w:bCs/>
          <w:noProof/>
          <w:spacing w:val="-2"/>
          <w:sz w:val="24"/>
        </w:rPr>
        <w:t>Paketa e re ligjore p</w:t>
      </w:r>
      <w:r w:rsidR="001F5E05">
        <w:rPr>
          <w:bCs/>
          <w:noProof/>
          <w:spacing w:val="-2"/>
          <w:sz w:val="24"/>
        </w:rPr>
        <w:t>ë</w:t>
      </w:r>
      <w:r w:rsidRPr="00E602DE">
        <w:rPr>
          <w:bCs/>
          <w:noProof/>
          <w:spacing w:val="-2"/>
          <w:sz w:val="24"/>
        </w:rPr>
        <w:t>r zbatimin e vler</w:t>
      </w:r>
      <w:r w:rsidR="001F5E05">
        <w:rPr>
          <w:bCs/>
          <w:noProof/>
          <w:spacing w:val="-2"/>
          <w:sz w:val="24"/>
        </w:rPr>
        <w:t>ë</w:t>
      </w:r>
      <w:r w:rsidRPr="00E602DE">
        <w:rPr>
          <w:bCs/>
          <w:noProof/>
          <w:spacing w:val="-2"/>
          <w:sz w:val="24"/>
        </w:rPr>
        <w:t>simit bio-psiko-social t</w:t>
      </w:r>
      <w:r w:rsidR="001F5E05">
        <w:rPr>
          <w:bCs/>
          <w:noProof/>
          <w:spacing w:val="-2"/>
          <w:sz w:val="24"/>
        </w:rPr>
        <w:t>ë</w:t>
      </w:r>
      <w:r w:rsidRPr="00E602DE">
        <w:rPr>
          <w:bCs/>
          <w:noProof/>
          <w:spacing w:val="-2"/>
          <w:sz w:val="24"/>
        </w:rPr>
        <w:t xml:space="preserve"> aft</w:t>
      </w:r>
      <w:r w:rsidR="001F5E05">
        <w:rPr>
          <w:bCs/>
          <w:noProof/>
          <w:spacing w:val="-2"/>
          <w:sz w:val="24"/>
        </w:rPr>
        <w:t>ë</w:t>
      </w:r>
      <w:r w:rsidRPr="00E602DE">
        <w:rPr>
          <w:bCs/>
          <w:noProof/>
          <w:spacing w:val="-2"/>
          <w:sz w:val="24"/>
        </w:rPr>
        <w:t>sis</w:t>
      </w:r>
      <w:r w:rsidR="001F5E05">
        <w:rPr>
          <w:bCs/>
          <w:noProof/>
          <w:spacing w:val="-2"/>
          <w:sz w:val="24"/>
        </w:rPr>
        <w:t>ë</w:t>
      </w:r>
      <w:r w:rsidRPr="00E602DE">
        <w:rPr>
          <w:bCs/>
          <w:noProof/>
          <w:spacing w:val="-2"/>
          <w:sz w:val="24"/>
        </w:rPr>
        <w:t xml:space="preserve"> s</w:t>
      </w:r>
      <w:r w:rsidR="001F5E05">
        <w:rPr>
          <w:bCs/>
          <w:noProof/>
          <w:spacing w:val="-2"/>
          <w:sz w:val="24"/>
        </w:rPr>
        <w:t>ë</w:t>
      </w:r>
      <w:r w:rsidRPr="00E602DE">
        <w:rPr>
          <w:bCs/>
          <w:noProof/>
          <w:spacing w:val="-2"/>
          <w:sz w:val="24"/>
        </w:rPr>
        <w:t xml:space="preserve"> kufizuar q</w:t>
      </w:r>
      <w:r w:rsidR="001F5E05">
        <w:rPr>
          <w:bCs/>
          <w:noProof/>
          <w:spacing w:val="-2"/>
          <w:sz w:val="24"/>
        </w:rPr>
        <w:t>ë</w:t>
      </w:r>
      <w:r w:rsidRPr="00E602DE">
        <w:rPr>
          <w:bCs/>
          <w:noProof/>
          <w:spacing w:val="-2"/>
          <w:sz w:val="24"/>
        </w:rPr>
        <w:t xml:space="preserve"> do t</w:t>
      </w:r>
      <w:r w:rsidR="001F5E05">
        <w:rPr>
          <w:bCs/>
          <w:noProof/>
          <w:spacing w:val="-2"/>
          <w:sz w:val="24"/>
        </w:rPr>
        <w:t>ë</w:t>
      </w:r>
      <w:r w:rsidRPr="00E602DE">
        <w:rPr>
          <w:bCs/>
          <w:noProof/>
          <w:spacing w:val="-2"/>
          <w:sz w:val="24"/>
        </w:rPr>
        <w:t xml:space="preserve"> zbatohet n</w:t>
      </w:r>
      <w:r w:rsidR="001F5E05">
        <w:rPr>
          <w:bCs/>
          <w:noProof/>
          <w:spacing w:val="-2"/>
          <w:sz w:val="24"/>
        </w:rPr>
        <w:t>ë</w:t>
      </w:r>
      <w:r w:rsidRPr="00E602DE">
        <w:rPr>
          <w:bCs/>
          <w:noProof/>
          <w:spacing w:val="-2"/>
          <w:sz w:val="24"/>
        </w:rPr>
        <w:t xml:space="preserve"> rang vendi kur t</w:t>
      </w:r>
      <w:r w:rsidR="001F5E05">
        <w:rPr>
          <w:bCs/>
          <w:noProof/>
          <w:spacing w:val="-2"/>
          <w:sz w:val="24"/>
        </w:rPr>
        <w:t>ë</w:t>
      </w:r>
      <w:r w:rsidRPr="00E602DE">
        <w:rPr>
          <w:bCs/>
          <w:noProof/>
          <w:spacing w:val="-2"/>
          <w:sz w:val="24"/>
        </w:rPr>
        <w:t xml:space="preserve"> jet</w:t>
      </w:r>
      <w:r w:rsidR="001F5E05">
        <w:rPr>
          <w:bCs/>
          <w:noProof/>
          <w:spacing w:val="-2"/>
          <w:sz w:val="24"/>
        </w:rPr>
        <w:t>ë</w:t>
      </w:r>
      <w:r w:rsidRPr="00E602DE">
        <w:rPr>
          <w:bCs/>
          <w:noProof/>
          <w:spacing w:val="-2"/>
          <w:sz w:val="24"/>
        </w:rPr>
        <w:t xml:space="preserve"> realizuar shtrirja progresive deri n</w:t>
      </w:r>
      <w:r w:rsidR="001F5E05">
        <w:rPr>
          <w:bCs/>
          <w:noProof/>
          <w:spacing w:val="-2"/>
          <w:sz w:val="24"/>
        </w:rPr>
        <w:t>ë</w:t>
      </w:r>
      <w:r w:rsidRPr="00E602DE">
        <w:rPr>
          <w:bCs/>
          <w:noProof/>
          <w:spacing w:val="-2"/>
          <w:sz w:val="24"/>
        </w:rPr>
        <w:t xml:space="preserve"> vitin 2024 do t</w:t>
      </w:r>
      <w:r w:rsidR="001F5E05">
        <w:rPr>
          <w:bCs/>
          <w:noProof/>
          <w:spacing w:val="-2"/>
          <w:sz w:val="24"/>
        </w:rPr>
        <w:t>ë</w:t>
      </w:r>
      <w:r w:rsidRPr="00E602DE">
        <w:rPr>
          <w:bCs/>
          <w:noProof/>
          <w:spacing w:val="-2"/>
          <w:sz w:val="24"/>
        </w:rPr>
        <w:t xml:space="preserve"> reflektoj</w:t>
      </w:r>
      <w:r w:rsidR="001F5E05">
        <w:rPr>
          <w:bCs/>
          <w:noProof/>
          <w:spacing w:val="-2"/>
          <w:sz w:val="24"/>
        </w:rPr>
        <w:t>ë</w:t>
      </w:r>
      <w:r w:rsidRPr="00E602DE">
        <w:rPr>
          <w:bCs/>
          <w:noProof/>
          <w:spacing w:val="-2"/>
          <w:sz w:val="24"/>
        </w:rPr>
        <w:t xml:space="preserve"> kombinimin e p</w:t>
      </w:r>
      <w:r w:rsidR="001F5E05">
        <w:rPr>
          <w:bCs/>
          <w:noProof/>
          <w:spacing w:val="-2"/>
          <w:sz w:val="24"/>
        </w:rPr>
        <w:t>ë</w:t>
      </w:r>
      <w:r w:rsidRPr="00E602DE">
        <w:rPr>
          <w:bCs/>
          <w:noProof/>
          <w:spacing w:val="-2"/>
          <w:sz w:val="24"/>
        </w:rPr>
        <w:t>rfitimeve t</w:t>
      </w:r>
      <w:r w:rsidR="001F5E05">
        <w:rPr>
          <w:bCs/>
          <w:noProof/>
          <w:spacing w:val="-2"/>
          <w:sz w:val="24"/>
        </w:rPr>
        <w:t>ë</w:t>
      </w:r>
      <w:r w:rsidRPr="00E602DE">
        <w:rPr>
          <w:bCs/>
          <w:noProof/>
          <w:spacing w:val="-2"/>
          <w:sz w:val="24"/>
        </w:rPr>
        <w:t xml:space="preserve"> pagesave me sh</w:t>
      </w:r>
      <w:r w:rsidR="001F5E05">
        <w:rPr>
          <w:bCs/>
          <w:noProof/>
          <w:spacing w:val="-2"/>
          <w:sz w:val="24"/>
        </w:rPr>
        <w:t>ë</w:t>
      </w:r>
      <w:r w:rsidRPr="00E602DE">
        <w:rPr>
          <w:bCs/>
          <w:noProof/>
          <w:spacing w:val="-2"/>
          <w:sz w:val="24"/>
        </w:rPr>
        <w:t>rbimet e integruara.</w:t>
      </w:r>
    </w:p>
    <w:p w14:paraId="6F6C590C" w14:textId="77777777" w:rsidR="009F1264" w:rsidRPr="00E602DE" w:rsidRDefault="009F1264">
      <w:pPr>
        <w:shd w:val="clear" w:color="auto" w:fill="FFFFFF"/>
        <w:spacing w:line="240" w:lineRule="auto"/>
        <w:jc w:val="both"/>
        <w:rPr>
          <w:bCs/>
          <w:noProof/>
          <w:spacing w:val="-2"/>
          <w:sz w:val="24"/>
        </w:rPr>
      </w:pPr>
    </w:p>
    <w:p w14:paraId="2AA11F9D" w14:textId="77777777" w:rsidR="009F1264" w:rsidRPr="00E602DE" w:rsidRDefault="009F1264">
      <w:pPr>
        <w:shd w:val="clear" w:color="auto" w:fill="FFFFFF"/>
        <w:spacing w:line="240" w:lineRule="auto"/>
        <w:jc w:val="both"/>
        <w:rPr>
          <w:bCs/>
          <w:noProof/>
          <w:spacing w:val="-2"/>
          <w:sz w:val="24"/>
        </w:rPr>
      </w:pPr>
      <w:r w:rsidRPr="00E602DE">
        <w:rPr>
          <w:bCs/>
          <w:noProof/>
          <w:spacing w:val="-2"/>
          <w:sz w:val="24"/>
        </w:rPr>
        <w:t>Forcimi i bashk</w:t>
      </w:r>
      <w:r w:rsidR="001F5E05">
        <w:rPr>
          <w:bCs/>
          <w:noProof/>
          <w:spacing w:val="-2"/>
          <w:sz w:val="24"/>
        </w:rPr>
        <w:t>ë</w:t>
      </w:r>
      <w:r w:rsidRPr="00E602DE">
        <w:rPr>
          <w:bCs/>
          <w:noProof/>
          <w:spacing w:val="-2"/>
          <w:sz w:val="24"/>
        </w:rPr>
        <w:t>punimit me strukturat e arsimit, formimit profesional, pun</w:t>
      </w:r>
      <w:r w:rsidR="001F5E05">
        <w:rPr>
          <w:bCs/>
          <w:noProof/>
          <w:spacing w:val="-2"/>
          <w:sz w:val="24"/>
        </w:rPr>
        <w:t>ë</w:t>
      </w:r>
      <w:r w:rsidRPr="00E602DE">
        <w:rPr>
          <w:bCs/>
          <w:noProof/>
          <w:spacing w:val="-2"/>
          <w:sz w:val="24"/>
        </w:rPr>
        <w:t>simit si dhe me sh</w:t>
      </w:r>
      <w:r w:rsidR="001F5E05">
        <w:rPr>
          <w:bCs/>
          <w:noProof/>
          <w:spacing w:val="-2"/>
          <w:sz w:val="24"/>
        </w:rPr>
        <w:t>ë</w:t>
      </w:r>
      <w:r w:rsidRPr="00E602DE">
        <w:rPr>
          <w:bCs/>
          <w:noProof/>
          <w:spacing w:val="-2"/>
          <w:sz w:val="24"/>
        </w:rPr>
        <w:t>rbimet sh</w:t>
      </w:r>
      <w:r w:rsidR="001F5E05">
        <w:rPr>
          <w:bCs/>
          <w:noProof/>
          <w:spacing w:val="-2"/>
          <w:sz w:val="24"/>
        </w:rPr>
        <w:t>ë</w:t>
      </w:r>
      <w:r w:rsidRPr="00E602DE">
        <w:rPr>
          <w:bCs/>
          <w:noProof/>
          <w:spacing w:val="-2"/>
          <w:sz w:val="24"/>
        </w:rPr>
        <w:t>ndet</w:t>
      </w:r>
      <w:r w:rsidR="001F5E05">
        <w:rPr>
          <w:bCs/>
          <w:noProof/>
          <w:spacing w:val="-2"/>
          <w:sz w:val="24"/>
        </w:rPr>
        <w:t>ë</w:t>
      </w:r>
      <w:r w:rsidRPr="00E602DE">
        <w:rPr>
          <w:bCs/>
          <w:noProof/>
          <w:spacing w:val="-2"/>
          <w:sz w:val="24"/>
        </w:rPr>
        <w:t>sore, psiko-sociale, integruese, rehabilituese, etj</w:t>
      </w:r>
      <w:r w:rsidR="00936F9B" w:rsidRPr="00E602DE">
        <w:rPr>
          <w:bCs/>
          <w:noProof/>
          <w:spacing w:val="-2"/>
          <w:sz w:val="24"/>
        </w:rPr>
        <w:t>,</w:t>
      </w:r>
      <w:r w:rsidRPr="00E602DE">
        <w:rPr>
          <w:bCs/>
          <w:noProof/>
          <w:spacing w:val="-2"/>
          <w:sz w:val="24"/>
        </w:rPr>
        <w:t xml:space="preserve"> do t</w:t>
      </w:r>
      <w:r w:rsidR="001F5E05">
        <w:rPr>
          <w:bCs/>
          <w:noProof/>
          <w:spacing w:val="-2"/>
          <w:sz w:val="24"/>
        </w:rPr>
        <w:t>ë</w:t>
      </w:r>
      <w:r w:rsidRPr="00E602DE">
        <w:rPr>
          <w:bCs/>
          <w:noProof/>
          <w:spacing w:val="-2"/>
          <w:sz w:val="24"/>
        </w:rPr>
        <w:t xml:space="preserve"> koordinoj</w:t>
      </w:r>
      <w:r w:rsidR="001F5E05">
        <w:rPr>
          <w:bCs/>
          <w:noProof/>
          <w:spacing w:val="-2"/>
          <w:sz w:val="24"/>
        </w:rPr>
        <w:t>ë</w:t>
      </w:r>
      <w:r w:rsidRPr="00E602DE">
        <w:rPr>
          <w:bCs/>
          <w:noProof/>
          <w:spacing w:val="-2"/>
          <w:sz w:val="24"/>
        </w:rPr>
        <w:t xml:space="preserve"> p</w:t>
      </w:r>
      <w:r w:rsidR="001F5E05">
        <w:rPr>
          <w:bCs/>
          <w:noProof/>
          <w:spacing w:val="-2"/>
          <w:sz w:val="24"/>
        </w:rPr>
        <w:t>ë</w:t>
      </w:r>
      <w:r w:rsidRPr="00E602DE">
        <w:rPr>
          <w:bCs/>
          <w:noProof/>
          <w:spacing w:val="-2"/>
          <w:sz w:val="24"/>
        </w:rPr>
        <w:t>rpjekjet p</w:t>
      </w:r>
      <w:r w:rsidR="001F5E05">
        <w:rPr>
          <w:bCs/>
          <w:noProof/>
          <w:spacing w:val="-2"/>
          <w:sz w:val="24"/>
        </w:rPr>
        <w:t>ë</w:t>
      </w:r>
      <w:r w:rsidRPr="00E602DE">
        <w:rPr>
          <w:bCs/>
          <w:noProof/>
          <w:spacing w:val="-2"/>
          <w:sz w:val="24"/>
        </w:rPr>
        <w:t>r t</w:t>
      </w:r>
      <w:r w:rsidR="001F5E05">
        <w:rPr>
          <w:bCs/>
          <w:noProof/>
          <w:spacing w:val="-2"/>
          <w:sz w:val="24"/>
        </w:rPr>
        <w:t>ë</w:t>
      </w:r>
      <w:r w:rsidRPr="00E602DE">
        <w:rPr>
          <w:bCs/>
          <w:noProof/>
          <w:spacing w:val="-2"/>
          <w:sz w:val="24"/>
        </w:rPr>
        <w:t xml:space="preserve"> krijuar nj</w:t>
      </w:r>
      <w:r w:rsidR="001F5E05">
        <w:rPr>
          <w:bCs/>
          <w:noProof/>
          <w:spacing w:val="-2"/>
          <w:sz w:val="24"/>
        </w:rPr>
        <w:t>ë</w:t>
      </w:r>
      <w:r w:rsidRPr="00E602DE">
        <w:rPr>
          <w:bCs/>
          <w:noProof/>
          <w:spacing w:val="-2"/>
          <w:sz w:val="24"/>
        </w:rPr>
        <w:t xml:space="preserve"> rrjet mb</w:t>
      </w:r>
      <w:r w:rsidR="001F5E05">
        <w:rPr>
          <w:bCs/>
          <w:noProof/>
          <w:spacing w:val="-2"/>
          <w:sz w:val="24"/>
        </w:rPr>
        <w:t>ë</w:t>
      </w:r>
      <w:r w:rsidRPr="00E602DE">
        <w:rPr>
          <w:bCs/>
          <w:noProof/>
          <w:spacing w:val="-2"/>
          <w:sz w:val="24"/>
        </w:rPr>
        <w:t>shtetjeje p</w:t>
      </w:r>
      <w:r w:rsidR="001F5E05">
        <w:rPr>
          <w:bCs/>
          <w:noProof/>
          <w:spacing w:val="-2"/>
          <w:sz w:val="24"/>
        </w:rPr>
        <w:t>ë</w:t>
      </w:r>
      <w:r w:rsidRPr="00E602DE">
        <w:rPr>
          <w:bCs/>
          <w:noProof/>
          <w:spacing w:val="-2"/>
          <w:sz w:val="24"/>
        </w:rPr>
        <w:t>r personat me aft</w:t>
      </w:r>
      <w:r w:rsidR="001F5E05">
        <w:rPr>
          <w:bCs/>
          <w:noProof/>
          <w:spacing w:val="-2"/>
          <w:sz w:val="24"/>
        </w:rPr>
        <w:t>ë</w:t>
      </w:r>
      <w:r w:rsidRPr="00E602DE">
        <w:rPr>
          <w:bCs/>
          <w:noProof/>
          <w:spacing w:val="-2"/>
          <w:sz w:val="24"/>
        </w:rPr>
        <w:t>si t</w:t>
      </w:r>
      <w:r w:rsidR="001F5E05">
        <w:rPr>
          <w:bCs/>
          <w:noProof/>
          <w:spacing w:val="-2"/>
          <w:sz w:val="24"/>
        </w:rPr>
        <w:t>ë</w:t>
      </w:r>
      <w:r w:rsidRPr="00E602DE">
        <w:rPr>
          <w:bCs/>
          <w:noProof/>
          <w:spacing w:val="-2"/>
          <w:sz w:val="24"/>
        </w:rPr>
        <w:t xml:space="preserve"> kufizuara. Po ashtu, bashk</w:t>
      </w:r>
      <w:r w:rsidR="001F5E05">
        <w:rPr>
          <w:bCs/>
          <w:noProof/>
          <w:spacing w:val="-2"/>
          <w:sz w:val="24"/>
        </w:rPr>
        <w:t>ë</w:t>
      </w:r>
      <w:r w:rsidRPr="00E602DE">
        <w:rPr>
          <w:bCs/>
          <w:noProof/>
          <w:spacing w:val="-2"/>
          <w:sz w:val="24"/>
        </w:rPr>
        <w:t>punimi me organizatat q</w:t>
      </w:r>
      <w:r w:rsidR="001F5E05">
        <w:rPr>
          <w:bCs/>
          <w:noProof/>
          <w:spacing w:val="-2"/>
          <w:sz w:val="24"/>
        </w:rPr>
        <w:t>ë</w:t>
      </w:r>
      <w:r w:rsidRPr="00E602DE">
        <w:rPr>
          <w:bCs/>
          <w:noProof/>
          <w:spacing w:val="-2"/>
          <w:sz w:val="24"/>
        </w:rPr>
        <w:t xml:space="preserve"> ofrojn</w:t>
      </w:r>
      <w:r w:rsidR="001F5E05">
        <w:rPr>
          <w:bCs/>
          <w:noProof/>
          <w:spacing w:val="-2"/>
          <w:sz w:val="24"/>
        </w:rPr>
        <w:t>ë</w:t>
      </w:r>
      <w:r w:rsidRPr="00E602DE">
        <w:rPr>
          <w:bCs/>
          <w:noProof/>
          <w:spacing w:val="-2"/>
          <w:sz w:val="24"/>
        </w:rPr>
        <w:t xml:space="preserve"> sh</w:t>
      </w:r>
      <w:r w:rsidR="001F5E05">
        <w:rPr>
          <w:bCs/>
          <w:noProof/>
          <w:spacing w:val="-2"/>
          <w:sz w:val="24"/>
        </w:rPr>
        <w:t>ë</w:t>
      </w:r>
      <w:r w:rsidRPr="00E602DE">
        <w:rPr>
          <w:bCs/>
          <w:noProof/>
          <w:spacing w:val="-2"/>
          <w:sz w:val="24"/>
        </w:rPr>
        <w:t>rbime psiko-sociale do t</w:t>
      </w:r>
      <w:r w:rsidR="001F5E05">
        <w:rPr>
          <w:bCs/>
          <w:noProof/>
          <w:spacing w:val="-2"/>
          <w:sz w:val="24"/>
        </w:rPr>
        <w:t>ë</w:t>
      </w:r>
      <w:r w:rsidRPr="00E602DE">
        <w:rPr>
          <w:bCs/>
          <w:noProof/>
          <w:spacing w:val="-2"/>
          <w:sz w:val="24"/>
        </w:rPr>
        <w:t xml:space="preserve"> ket</w:t>
      </w:r>
      <w:r w:rsidR="001F5E05">
        <w:rPr>
          <w:bCs/>
          <w:noProof/>
          <w:spacing w:val="-2"/>
          <w:sz w:val="24"/>
        </w:rPr>
        <w:t>ë</w:t>
      </w:r>
      <w:r w:rsidRPr="00E602DE">
        <w:rPr>
          <w:bCs/>
          <w:noProof/>
          <w:spacing w:val="-2"/>
          <w:sz w:val="24"/>
        </w:rPr>
        <w:t xml:space="preserve"> t</w:t>
      </w:r>
      <w:r w:rsidR="001F5E05">
        <w:rPr>
          <w:bCs/>
          <w:noProof/>
          <w:spacing w:val="-2"/>
          <w:sz w:val="24"/>
        </w:rPr>
        <w:t>ë</w:t>
      </w:r>
      <w:r w:rsidRPr="00E602DE">
        <w:rPr>
          <w:bCs/>
          <w:noProof/>
          <w:spacing w:val="-2"/>
          <w:sz w:val="24"/>
        </w:rPr>
        <w:t xml:space="preserve"> b</w:t>
      </w:r>
      <w:r w:rsidR="001F5E05">
        <w:rPr>
          <w:bCs/>
          <w:noProof/>
          <w:spacing w:val="-2"/>
          <w:sz w:val="24"/>
        </w:rPr>
        <w:t>ë</w:t>
      </w:r>
      <w:r w:rsidRPr="00E602DE">
        <w:rPr>
          <w:bCs/>
          <w:noProof/>
          <w:spacing w:val="-2"/>
          <w:sz w:val="24"/>
        </w:rPr>
        <w:t>j</w:t>
      </w:r>
      <w:r w:rsidR="001F5E05">
        <w:rPr>
          <w:bCs/>
          <w:noProof/>
          <w:spacing w:val="-2"/>
          <w:sz w:val="24"/>
        </w:rPr>
        <w:t>ë</w:t>
      </w:r>
      <w:r w:rsidRPr="00E602DE">
        <w:rPr>
          <w:bCs/>
          <w:noProof/>
          <w:spacing w:val="-2"/>
          <w:sz w:val="24"/>
        </w:rPr>
        <w:t xml:space="preserve"> me rekomandime p</w:t>
      </w:r>
      <w:r w:rsidR="001F5E05">
        <w:rPr>
          <w:bCs/>
          <w:noProof/>
          <w:spacing w:val="-2"/>
          <w:sz w:val="24"/>
        </w:rPr>
        <w:t>ë</w:t>
      </w:r>
      <w:r w:rsidRPr="00E602DE">
        <w:rPr>
          <w:bCs/>
          <w:noProof/>
          <w:spacing w:val="-2"/>
          <w:sz w:val="24"/>
        </w:rPr>
        <w:t>r sh</w:t>
      </w:r>
      <w:r w:rsidR="001F5E05">
        <w:rPr>
          <w:bCs/>
          <w:noProof/>
          <w:spacing w:val="-2"/>
          <w:sz w:val="24"/>
        </w:rPr>
        <w:t>ë</w:t>
      </w:r>
      <w:r w:rsidRPr="00E602DE">
        <w:rPr>
          <w:bCs/>
          <w:noProof/>
          <w:spacing w:val="-2"/>
          <w:sz w:val="24"/>
        </w:rPr>
        <w:t>rbime p</w:t>
      </w:r>
      <w:r w:rsidR="001F5E05">
        <w:rPr>
          <w:bCs/>
          <w:noProof/>
          <w:spacing w:val="-2"/>
          <w:sz w:val="24"/>
        </w:rPr>
        <w:t>ë</w:t>
      </w:r>
      <w:r w:rsidRPr="00E602DE">
        <w:rPr>
          <w:bCs/>
          <w:noProof/>
          <w:spacing w:val="-2"/>
          <w:sz w:val="24"/>
        </w:rPr>
        <w:t>r individ</w:t>
      </w:r>
      <w:r w:rsidR="001F5E05">
        <w:rPr>
          <w:bCs/>
          <w:noProof/>
          <w:spacing w:val="-2"/>
          <w:sz w:val="24"/>
        </w:rPr>
        <w:t>ë</w:t>
      </w:r>
      <w:r w:rsidRPr="00E602DE">
        <w:rPr>
          <w:bCs/>
          <w:noProof/>
          <w:spacing w:val="-2"/>
          <w:sz w:val="24"/>
        </w:rPr>
        <w:t>t pran</w:t>
      </w:r>
      <w:r w:rsidR="001F5E05">
        <w:rPr>
          <w:bCs/>
          <w:noProof/>
          <w:spacing w:val="-2"/>
          <w:sz w:val="24"/>
        </w:rPr>
        <w:t>ë</w:t>
      </w:r>
      <w:r w:rsidRPr="00E602DE">
        <w:rPr>
          <w:bCs/>
          <w:noProof/>
          <w:spacing w:val="-2"/>
          <w:sz w:val="24"/>
        </w:rPr>
        <w:t xml:space="preserve"> k</w:t>
      </w:r>
      <w:r w:rsidR="001F5E05">
        <w:rPr>
          <w:bCs/>
          <w:noProof/>
          <w:spacing w:val="-2"/>
          <w:sz w:val="24"/>
        </w:rPr>
        <w:t>ë</w:t>
      </w:r>
      <w:r w:rsidRPr="00E602DE">
        <w:rPr>
          <w:bCs/>
          <w:noProof/>
          <w:spacing w:val="-2"/>
          <w:sz w:val="24"/>
        </w:rPr>
        <w:t>tyre organizatave, shk</w:t>
      </w:r>
      <w:r w:rsidR="001F5E05">
        <w:rPr>
          <w:bCs/>
          <w:noProof/>
          <w:spacing w:val="-2"/>
          <w:sz w:val="24"/>
        </w:rPr>
        <w:t>ë</w:t>
      </w:r>
      <w:r w:rsidRPr="00E602DE">
        <w:rPr>
          <w:bCs/>
          <w:noProof/>
          <w:spacing w:val="-2"/>
          <w:sz w:val="24"/>
        </w:rPr>
        <w:t>mbimin e informacionit lidhur me vler</w:t>
      </w:r>
      <w:r w:rsidR="001F5E05">
        <w:rPr>
          <w:bCs/>
          <w:noProof/>
          <w:spacing w:val="-2"/>
          <w:sz w:val="24"/>
        </w:rPr>
        <w:t>ë</w:t>
      </w:r>
      <w:r w:rsidRPr="00E602DE">
        <w:rPr>
          <w:bCs/>
          <w:noProof/>
          <w:spacing w:val="-2"/>
          <w:sz w:val="24"/>
        </w:rPr>
        <w:t>simin, si edhe marrjen e informacionit nga k</w:t>
      </w:r>
      <w:r w:rsidR="001F5E05">
        <w:rPr>
          <w:bCs/>
          <w:noProof/>
          <w:spacing w:val="-2"/>
          <w:sz w:val="24"/>
        </w:rPr>
        <w:t>ë</w:t>
      </w:r>
      <w:r w:rsidRPr="00E602DE">
        <w:rPr>
          <w:bCs/>
          <w:noProof/>
          <w:spacing w:val="-2"/>
          <w:sz w:val="24"/>
        </w:rPr>
        <w:t>to ofrues sh</w:t>
      </w:r>
      <w:r w:rsidR="001F5E05">
        <w:rPr>
          <w:bCs/>
          <w:noProof/>
          <w:spacing w:val="-2"/>
          <w:sz w:val="24"/>
        </w:rPr>
        <w:t>ë</w:t>
      </w:r>
      <w:r w:rsidRPr="00E602DE">
        <w:rPr>
          <w:bCs/>
          <w:noProof/>
          <w:spacing w:val="-2"/>
          <w:sz w:val="24"/>
        </w:rPr>
        <w:t>rbimesh p</w:t>
      </w:r>
      <w:r w:rsidR="001F5E05">
        <w:rPr>
          <w:bCs/>
          <w:noProof/>
          <w:spacing w:val="-2"/>
          <w:sz w:val="24"/>
        </w:rPr>
        <w:t>ë</w:t>
      </w:r>
      <w:r w:rsidRPr="00E602DE">
        <w:rPr>
          <w:bCs/>
          <w:noProof/>
          <w:spacing w:val="-2"/>
          <w:sz w:val="24"/>
        </w:rPr>
        <w:t>r p</w:t>
      </w:r>
      <w:r w:rsidR="001F5E05">
        <w:rPr>
          <w:bCs/>
          <w:noProof/>
          <w:spacing w:val="-2"/>
          <w:sz w:val="24"/>
        </w:rPr>
        <w:t>ë</w:t>
      </w:r>
      <w:r w:rsidRPr="00E602DE">
        <w:rPr>
          <w:bCs/>
          <w:noProof/>
          <w:spacing w:val="-2"/>
          <w:sz w:val="24"/>
        </w:rPr>
        <w:t>rfituesit.</w:t>
      </w:r>
    </w:p>
    <w:p w14:paraId="0246A66D" w14:textId="77777777" w:rsidR="0097442B" w:rsidRPr="00E602DE" w:rsidRDefault="0097442B">
      <w:pPr>
        <w:spacing w:line="240" w:lineRule="auto"/>
        <w:jc w:val="both"/>
        <w:rPr>
          <w:rFonts w:eastAsiaTheme="minorHAnsi"/>
          <w:sz w:val="24"/>
        </w:rPr>
      </w:pPr>
    </w:p>
    <w:p w14:paraId="6B6B55A6" w14:textId="77777777" w:rsidR="0097442B" w:rsidRPr="00E602DE" w:rsidRDefault="0097442B">
      <w:pPr>
        <w:pBdr>
          <w:top w:val="nil"/>
          <w:left w:val="nil"/>
          <w:bottom w:val="nil"/>
          <w:right w:val="nil"/>
          <w:between w:val="nil"/>
        </w:pBdr>
        <w:spacing w:after="200" w:line="240" w:lineRule="auto"/>
        <w:ind w:hanging="2"/>
        <w:jc w:val="both"/>
        <w:rPr>
          <w:color w:val="000000"/>
          <w:sz w:val="24"/>
        </w:rPr>
      </w:pPr>
    </w:p>
    <w:p w14:paraId="0FC1A809" w14:textId="77777777" w:rsidR="00127AE9" w:rsidRPr="00E602DE" w:rsidRDefault="00127AE9">
      <w:pPr>
        <w:pBdr>
          <w:top w:val="nil"/>
          <w:left w:val="nil"/>
          <w:bottom w:val="nil"/>
          <w:right w:val="nil"/>
          <w:between w:val="nil"/>
        </w:pBdr>
        <w:spacing w:after="200" w:line="240" w:lineRule="auto"/>
        <w:ind w:hanging="2"/>
        <w:jc w:val="both"/>
        <w:rPr>
          <w:color w:val="000000"/>
          <w:sz w:val="24"/>
        </w:rPr>
      </w:pPr>
    </w:p>
    <w:p w14:paraId="13582CE0" w14:textId="77777777" w:rsidR="0097442B" w:rsidRPr="00E602DE" w:rsidRDefault="0097442B">
      <w:pPr>
        <w:jc w:val="both"/>
        <w:rPr>
          <w:sz w:val="24"/>
        </w:rPr>
      </w:pPr>
      <w:r w:rsidRPr="00E602DE">
        <w:rPr>
          <w:sz w:val="24"/>
        </w:rPr>
        <w:lastRenderedPageBreak/>
        <w:t>Informacioni i raportuar nga institucionet p</w:t>
      </w:r>
      <w:r w:rsidR="001F5E05">
        <w:rPr>
          <w:sz w:val="24"/>
        </w:rPr>
        <w:t>ë</w:t>
      </w:r>
      <w:r w:rsidRPr="00E602DE">
        <w:rPr>
          <w:sz w:val="24"/>
        </w:rPr>
        <w:t>rgjegj</w:t>
      </w:r>
      <w:r w:rsidR="001F5E05">
        <w:rPr>
          <w:sz w:val="24"/>
        </w:rPr>
        <w:t>ë</w:t>
      </w:r>
      <w:r w:rsidRPr="00E602DE">
        <w:rPr>
          <w:sz w:val="24"/>
        </w:rPr>
        <w:t>se paraqet t</w:t>
      </w:r>
      <w:r w:rsidR="001F5E05">
        <w:rPr>
          <w:sz w:val="24"/>
        </w:rPr>
        <w:t>ë</w:t>
      </w:r>
      <w:r w:rsidRPr="00E602DE">
        <w:rPr>
          <w:sz w:val="24"/>
        </w:rPr>
        <w:t xml:space="preserve"> dh</w:t>
      </w:r>
      <w:r w:rsidR="001F5E05">
        <w:rPr>
          <w:sz w:val="24"/>
        </w:rPr>
        <w:t>ë</w:t>
      </w:r>
      <w:r w:rsidRPr="00E602DE">
        <w:rPr>
          <w:sz w:val="24"/>
        </w:rPr>
        <w:t>nat e m</w:t>
      </w:r>
      <w:r w:rsidR="001F5E05">
        <w:rPr>
          <w:sz w:val="24"/>
        </w:rPr>
        <w:t>ë</w:t>
      </w:r>
      <w:r w:rsidRPr="00E602DE">
        <w:rPr>
          <w:sz w:val="24"/>
        </w:rPr>
        <w:t>poshtme  p</w:t>
      </w:r>
      <w:r w:rsidR="001F5E05">
        <w:rPr>
          <w:sz w:val="24"/>
        </w:rPr>
        <w:t>ë</w:t>
      </w:r>
      <w:r w:rsidRPr="00E602DE">
        <w:rPr>
          <w:sz w:val="24"/>
        </w:rPr>
        <w:t>r shtyll</w:t>
      </w:r>
      <w:r w:rsidR="001F5E05">
        <w:rPr>
          <w:sz w:val="24"/>
        </w:rPr>
        <w:t>ë</w:t>
      </w:r>
      <w:r w:rsidRPr="00E602DE">
        <w:rPr>
          <w:sz w:val="24"/>
        </w:rPr>
        <w:t xml:space="preserve">n Strategjike B. </w:t>
      </w:r>
    </w:p>
    <w:p w14:paraId="38BE4B6B" w14:textId="77777777" w:rsidR="009F79E4" w:rsidRPr="00E602DE" w:rsidRDefault="009F79E4">
      <w:pPr>
        <w:jc w:val="both"/>
        <w:rPr>
          <w:b/>
          <w:bCs/>
          <w:sz w:val="24"/>
        </w:rPr>
      </w:pPr>
    </w:p>
    <w:p w14:paraId="77600AA1" w14:textId="1362AA5A" w:rsidR="009F79E4" w:rsidRPr="00E602DE" w:rsidRDefault="009F79E4">
      <w:pPr>
        <w:autoSpaceDE w:val="0"/>
        <w:autoSpaceDN w:val="0"/>
        <w:adjustRightInd w:val="0"/>
        <w:spacing w:line="240" w:lineRule="auto"/>
        <w:jc w:val="both"/>
        <w:rPr>
          <w:rFonts w:eastAsiaTheme="minorHAnsi"/>
          <w:sz w:val="24"/>
        </w:rPr>
      </w:pPr>
      <w:r w:rsidRPr="00E602DE">
        <w:rPr>
          <w:rFonts w:eastAsiaTheme="minorHAnsi"/>
          <w:sz w:val="24"/>
        </w:rPr>
        <w:t>N</w:t>
      </w:r>
      <w:r w:rsidR="001F5E05">
        <w:rPr>
          <w:rFonts w:eastAsiaTheme="minorHAnsi"/>
          <w:sz w:val="24"/>
        </w:rPr>
        <w:t>ë</w:t>
      </w:r>
      <w:r w:rsidRPr="00E602DE">
        <w:rPr>
          <w:rFonts w:eastAsiaTheme="minorHAnsi"/>
          <w:sz w:val="24"/>
        </w:rPr>
        <w:t xml:space="preserve"> total jan</w:t>
      </w:r>
      <w:r w:rsidR="001F5E05">
        <w:rPr>
          <w:rFonts w:eastAsiaTheme="minorHAnsi"/>
          <w:sz w:val="24"/>
        </w:rPr>
        <w:t>ë</w:t>
      </w:r>
      <w:r w:rsidRPr="00E602DE">
        <w:rPr>
          <w:rFonts w:eastAsiaTheme="minorHAnsi"/>
          <w:sz w:val="24"/>
        </w:rPr>
        <w:t xml:space="preserve"> parashikuar 15 (pes</w:t>
      </w:r>
      <w:r w:rsidR="001F5E05">
        <w:rPr>
          <w:rFonts w:eastAsiaTheme="minorHAnsi"/>
          <w:sz w:val="24"/>
        </w:rPr>
        <w:t>ë</w:t>
      </w:r>
      <w:r w:rsidRPr="00E602DE">
        <w:rPr>
          <w:rFonts w:eastAsiaTheme="minorHAnsi"/>
          <w:sz w:val="24"/>
        </w:rPr>
        <w:t>mb</w:t>
      </w:r>
      <w:r w:rsidR="001F5E05">
        <w:rPr>
          <w:rFonts w:eastAsiaTheme="minorHAnsi"/>
          <w:sz w:val="24"/>
        </w:rPr>
        <w:t>ë</w:t>
      </w:r>
      <w:r w:rsidRPr="00E602DE">
        <w:rPr>
          <w:rFonts w:eastAsiaTheme="minorHAnsi"/>
          <w:sz w:val="24"/>
        </w:rPr>
        <w:t>dhjet</w:t>
      </w:r>
      <w:r w:rsidR="001F5E05">
        <w:rPr>
          <w:rFonts w:eastAsiaTheme="minorHAnsi"/>
          <w:sz w:val="24"/>
        </w:rPr>
        <w:t>ë</w:t>
      </w:r>
      <w:r w:rsidRPr="00E602DE">
        <w:rPr>
          <w:rFonts w:eastAsiaTheme="minorHAnsi"/>
          <w:sz w:val="24"/>
        </w:rPr>
        <w:t>) Indikator</w:t>
      </w:r>
      <w:r w:rsidR="001F5E05">
        <w:rPr>
          <w:rFonts w:eastAsiaTheme="minorHAnsi"/>
          <w:sz w:val="24"/>
        </w:rPr>
        <w:t>ë</w:t>
      </w:r>
      <w:r w:rsidRPr="00E602DE">
        <w:rPr>
          <w:rFonts w:eastAsiaTheme="minorHAnsi"/>
          <w:sz w:val="24"/>
        </w:rPr>
        <w:t xml:space="preserve">, </w:t>
      </w:r>
      <w:r w:rsidR="004A276E">
        <w:rPr>
          <w:rFonts w:eastAsiaTheme="minorHAnsi"/>
          <w:sz w:val="24"/>
        </w:rPr>
        <w:t>t</w:t>
      </w:r>
      <w:r w:rsidR="00C9620A">
        <w:rPr>
          <w:rFonts w:eastAsiaTheme="minorHAnsi"/>
          <w:sz w:val="24"/>
        </w:rPr>
        <w:t>ë</w:t>
      </w:r>
      <w:r w:rsidR="004A276E">
        <w:rPr>
          <w:rFonts w:eastAsiaTheme="minorHAnsi"/>
          <w:sz w:val="24"/>
        </w:rPr>
        <w:t xml:space="preserve"> cil</w:t>
      </w:r>
      <w:r w:rsidR="00C9620A">
        <w:rPr>
          <w:rFonts w:eastAsiaTheme="minorHAnsi"/>
          <w:sz w:val="24"/>
        </w:rPr>
        <w:t>ë</w:t>
      </w:r>
      <w:r w:rsidR="004A276E">
        <w:rPr>
          <w:rFonts w:eastAsiaTheme="minorHAnsi"/>
          <w:sz w:val="24"/>
        </w:rPr>
        <w:t>t rezultojn</w:t>
      </w:r>
      <w:r w:rsidR="00C9620A">
        <w:rPr>
          <w:rFonts w:eastAsiaTheme="minorHAnsi"/>
          <w:sz w:val="24"/>
        </w:rPr>
        <w:t>ë</w:t>
      </w:r>
      <w:r w:rsidR="004A276E">
        <w:rPr>
          <w:rFonts w:eastAsiaTheme="minorHAnsi"/>
          <w:sz w:val="24"/>
        </w:rPr>
        <w:t xml:space="preserve"> 100% t</w:t>
      </w:r>
      <w:r w:rsidR="00C9620A">
        <w:rPr>
          <w:rFonts w:eastAsiaTheme="minorHAnsi"/>
          <w:sz w:val="24"/>
        </w:rPr>
        <w:t>ë</w:t>
      </w:r>
      <w:r w:rsidR="004A276E">
        <w:rPr>
          <w:rFonts w:eastAsiaTheme="minorHAnsi"/>
          <w:sz w:val="24"/>
        </w:rPr>
        <w:t xml:space="preserve"> raportuar.</w:t>
      </w:r>
      <w:r w:rsidRPr="00E602DE">
        <w:rPr>
          <w:rFonts w:eastAsiaTheme="minorHAnsi"/>
          <w:sz w:val="24"/>
        </w:rPr>
        <w:t xml:space="preserve"> N</w:t>
      </w:r>
      <w:r w:rsidR="001F5E05">
        <w:rPr>
          <w:rFonts w:eastAsiaTheme="minorHAnsi"/>
          <w:sz w:val="24"/>
        </w:rPr>
        <w:t>ë</w:t>
      </w:r>
      <w:r w:rsidRPr="00E602DE">
        <w:rPr>
          <w:rFonts w:eastAsiaTheme="minorHAnsi"/>
          <w:sz w:val="24"/>
        </w:rPr>
        <w:t xml:space="preserve"> t</w:t>
      </w:r>
      <w:r w:rsidR="001F5E05">
        <w:rPr>
          <w:rFonts w:eastAsiaTheme="minorHAnsi"/>
          <w:sz w:val="24"/>
        </w:rPr>
        <w:t>ë</w:t>
      </w:r>
      <w:r w:rsidRPr="00E602DE">
        <w:rPr>
          <w:rFonts w:eastAsiaTheme="minorHAnsi"/>
          <w:sz w:val="24"/>
        </w:rPr>
        <w:t xml:space="preserve"> nj</w:t>
      </w:r>
      <w:r w:rsidR="001F5E05">
        <w:rPr>
          <w:rFonts w:eastAsiaTheme="minorHAnsi"/>
          <w:sz w:val="24"/>
        </w:rPr>
        <w:t>ë</w:t>
      </w:r>
      <w:r w:rsidRPr="00E602DE">
        <w:rPr>
          <w:rFonts w:eastAsiaTheme="minorHAnsi"/>
          <w:sz w:val="24"/>
        </w:rPr>
        <w:t>jt</w:t>
      </w:r>
      <w:r w:rsidR="001F5E05">
        <w:rPr>
          <w:rFonts w:eastAsiaTheme="minorHAnsi"/>
          <w:sz w:val="24"/>
        </w:rPr>
        <w:t>ë</w:t>
      </w:r>
      <w:r w:rsidRPr="00E602DE">
        <w:rPr>
          <w:rFonts w:eastAsiaTheme="minorHAnsi"/>
          <w:sz w:val="24"/>
        </w:rPr>
        <w:t>n koh</w:t>
      </w:r>
      <w:r w:rsidR="001F5E05">
        <w:rPr>
          <w:rFonts w:eastAsiaTheme="minorHAnsi"/>
          <w:sz w:val="24"/>
        </w:rPr>
        <w:t>ë</w:t>
      </w:r>
      <w:r w:rsidRPr="00E602DE">
        <w:rPr>
          <w:rFonts w:eastAsiaTheme="minorHAnsi"/>
          <w:sz w:val="24"/>
        </w:rPr>
        <w:t>, statusi i realizimit t</w:t>
      </w:r>
      <w:r w:rsidR="001F5E05">
        <w:rPr>
          <w:rFonts w:eastAsiaTheme="minorHAnsi"/>
          <w:sz w:val="24"/>
        </w:rPr>
        <w:t>ë</w:t>
      </w:r>
      <w:r w:rsidR="00BF3E0C">
        <w:rPr>
          <w:rFonts w:eastAsiaTheme="minorHAnsi"/>
          <w:sz w:val="24"/>
        </w:rPr>
        <w:t xml:space="preserve"> </w:t>
      </w:r>
      <w:r w:rsidRPr="00E602DE">
        <w:rPr>
          <w:rFonts w:eastAsiaTheme="minorHAnsi"/>
          <w:sz w:val="24"/>
        </w:rPr>
        <w:t xml:space="preserve">tyre varion </w:t>
      </w:r>
      <w:r w:rsidR="004A276E">
        <w:rPr>
          <w:rFonts w:eastAsiaTheme="minorHAnsi"/>
          <w:sz w:val="24"/>
        </w:rPr>
        <w:t>n</w:t>
      </w:r>
      <w:r w:rsidR="00C9620A">
        <w:rPr>
          <w:rFonts w:eastAsiaTheme="minorHAnsi"/>
          <w:sz w:val="24"/>
        </w:rPr>
        <w:t>ë</w:t>
      </w:r>
      <w:r w:rsidR="004A276E">
        <w:rPr>
          <w:rFonts w:eastAsiaTheme="minorHAnsi"/>
          <w:sz w:val="24"/>
        </w:rPr>
        <w:t xml:space="preserve"> </w:t>
      </w:r>
      <w:r w:rsidR="00BF3E0C">
        <w:rPr>
          <w:rFonts w:eastAsiaTheme="minorHAnsi"/>
          <w:sz w:val="24"/>
        </w:rPr>
        <w:t>73.3</w:t>
      </w:r>
      <w:r w:rsidRPr="00E602DE">
        <w:rPr>
          <w:rFonts w:eastAsiaTheme="minorHAnsi"/>
          <w:sz w:val="24"/>
        </w:rPr>
        <w:t>% (nr</w:t>
      </w:r>
      <w:r w:rsidR="00BF3E0C">
        <w:rPr>
          <w:rFonts w:eastAsiaTheme="minorHAnsi"/>
          <w:sz w:val="24"/>
        </w:rPr>
        <w:t>11</w:t>
      </w:r>
      <w:r w:rsidRPr="00E602DE">
        <w:rPr>
          <w:rFonts w:eastAsiaTheme="minorHAnsi"/>
          <w:sz w:val="24"/>
        </w:rPr>
        <w:t>) p</w:t>
      </w:r>
      <w:r w:rsidR="001F5E05">
        <w:rPr>
          <w:rFonts w:eastAsiaTheme="minorHAnsi"/>
          <w:sz w:val="24"/>
        </w:rPr>
        <w:t>ë</w:t>
      </w:r>
      <w:r w:rsidRPr="00E602DE">
        <w:rPr>
          <w:rFonts w:eastAsiaTheme="minorHAnsi"/>
          <w:sz w:val="24"/>
        </w:rPr>
        <w:t>r indikator</w:t>
      </w:r>
      <w:r w:rsidR="001F5E05">
        <w:rPr>
          <w:rFonts w:eastAsiaTheme="minorHAnsi"/>
          <w:sz w:val="24"/>
        </w:rPr>
        <w:t>ë</w:t>
      </w:r>
      <w:r w:rsidRPr="00E602DE">
        <w:rPr>
          <w:rFonts w:eastAsiaTheme="minorHAnsi"/>
          <w:sz w:val="24"/>
        </w:rPr>
        <w:t xml:space="preserve"> q</w:t>
      </w:r>
      <w:r w:rsidR="001F5E05">
        <w:rPr>
          <w:rFonts w:eastAsiaTheme="minorHAnsi"/>
          <w:sz w:val="24"/>
        </w:rPr>
        <w:t>ë</w:t>
      </w:r>
      <w:r w:rsidRPr="00E602DE">
        <w:rPr>
          <w:rFonts w:eastAsiaTheme="minorHAnsi"/>
          <w:sz w:val="24"/>
        </w:rPr>
        <w:t xml:space="preserve"> jan</w:t>
      </w:r>
      <w:r w:rsidR="001F5E05">
        <w:rPr>
          <w:rFonts w:eastAsiaTheme="minorHAnsi"/>
          <w:sz w:val="24"/>
        </w:rPr>
        <w:t>ë</w:t>
      </w:r>
      <w:r w:rsidRPr="00E602DE">
        <w:rPr>
          <w:rFonts w:eastAsiaTheme="minorHAnsi"/>
          <w:sz w:val="24"/>
        </w:rPr>
        <w:t xml:space="preserve"> arritur plot</w:t>
      </w:r>
      <w:r w:rsidR="001F5E05">
        <w:rPr>
          <w:rFonts w:eastAsiaTheme="minorHAnsi"/>
          <w:sz w:val="24"/>
        </w:rPr>
        <w:t>ë</w:t>
      </w:r>
      <w:r w:rsidRPr="00E602DE">
        <w:rPr>
          <w:rFonts w:eastAsiaTheme="minorHAnsi"/>
          <w:sz w:val="24"/>
        </w:rPr>
        <w:t xml:space="preserve">sisht, </w:t>
      </w:r>
      <w:r w:rsidR="004A276E">
        <w:rPr>
          <w:rFonts w:eastAsiaTheme="minorHAnsi"/>
          <w:sz w:val="24"/>
        </w:rPr>
        <w:t xml:space="preserve">dhe </w:t>
      </w:r>
      <w:r w:rsidR="00BF3E0C">
        <w:rPr>
          <w:rFonts w:eastAsiaTheme="minorHAnsi"/>
          <w:sz w:val="24"/>
        </w:rPr>
        <w:t>26.7</w:t>
      </w:r>
      <w:r w:rsidRPr="00E602DE">
        <w:rPr>
          <w:rFonts w:eastAsiaTheme="minorHAnsi"/>
          <w:sz w:val="24"/>
        </w:rPr>
        <w:t xml:space="preserve"> (nr.</w:t>
      </w:r>
      <w:r w:rsidR="00BF3E0C">
        <w:rPr>
          <w:rFonts w:eastAsiaTheme="minorHAnsi"/>
          <w:sz w:val="24"/>
        </w:rPr>
        <w:t>4</w:t>
      </w:r>
      <w:r w:rsidRPr="00E602DE">
        <w:rPr>
          <w:rFonts w:eastAsiaTheme="minorHAnsi"/>
          <w:sz w:val="24"/>
        </w:rPr>
        <w:t>) t</w:t>
      </w:r>
      <w:r w:rsidR="001F5E05">
        <w:rPr>
          <w:rFonts w:eastAsiaTheme="minorHAnsi"/>
          <w:sz w:val="24"/>
        </w:rPr>
        <w:t>ë</w:t>
      </w:r>
      <w:r w:rsidRPr="00E602DE">
        <w:rPr>
          <w:rFonts w:eastAsiaTheme="minorHAnsi"/>
          <w:sz w:val="24"/>
        </w:rPr>
        <w:t xml:space="preserve"> atyre q</w:t>
      </w:r>
      <w:r w:rsidR="001F5E05">
        <w:rPr>
          <w:rFonts w:eastAsiaTheme="minorHAnsi"/>
          <w:sz w:val="24"/>
        </w:rPr>
        <w:t>ë</w:t>
      </w:r>
      <w:r w:rsidRPr="00E602DE">
        <w:rPr>
          <w:rFonts w:eastAsiaTheme="minorHAnsi"/>
          <w:sz w:val="24"/>
        </w:rPr>
        <w:t xml:space="preserve"> jan</w:t>
      </w:r>
      <w:r w:rsidR="001F5E05">
        <w:rPr>
          <w:rFonts w:eastAsiaTheme="minorHAnsi"/>
          <w:sz w:val="24"/>
        </w:rPr>
        <w:t>ë</w:t>
      </w:r>
      <w:r w:rsidRPr="00E602DE">
        <w:rPr>
          <w:rFonts w:eastAsiaTheme="minorHAnsi"/>
          <w:sz w:val="24"/>
        </w:rPr>
        <w:t xml:space="preserve"> realizuar pjes</w:t>
      </w:r>
      <w:r w:rsidR="001F5E05">
        <w:rPr>
          <w:rFonts w:eastAsiaTheme="minorHAnsi"/>
          <w:sz w:val="24"/>
        </w:rPr>
        <w:t>ë</w:t>
      </w:r>
      <w:r w:rsidRPr="00E602DE">
        <w:rPr>
          <w:rFonts w:eastAsiaTheme="minorHAnsi"/>
          <w:sz w:val="24"/>
        </w:rPr>
        <w:t>risht</w:t>
      </w:r>
      <w:r w:rsidR="00BF3E0C">
        <w:rPr>
          <w:rFonts w:eastAsiaTheme="minorHAnsi"/>
          <w:sz w:val="24"/>
        </w:rPr>
        <w:t xml:space="preserve"> </w:t>
      </w:r>
      <w:r w:rsidRPr="00E602DE">
        <w:rPr>
          <w:rFonts w:eastAsiaTheme="minorHAnsi"/>
          <w:sz w:val="24"/>
        </w:rPr>
        <w:t xml:space="preserve">(Tabela 20). </w:t>
      </w:r>
    </w:p>
    <w:p w14:paraId="3A84BC9F" w14:textId="77777777" w:rsidR="0097442B" w:rsidRPr="00E602DE" w:rsidRDefault="0097442B" w:rsidP="00625D10">
      <w:pPr>
        <w:autoSpaceDE w:val="0"/>
        <w:autoSpaceDN w:val="0"/>
        <w:adjustRightInd w:val="0"/>
        <w:spacing w:line="240" w:lineRule="auto"/>
        <w:jc w:val="both"/>
        <w:rPr>
          <w:rFonts w:eastAsiaTheme="minorHAnsi"/>
          <w:sz w:val="24"/>
        </w:rPr>
      </w:pPr>
    </w:p>
    <w:p w14:paraId="1144FC9A" w14:textId="43765F86" w:rsidR="0097442B" w:rsidRPr="00E602DE" w:rsidRDefault="0097442B" w:rsidP="00625D10">
      <w:pPr>
        <w:pStyle w:val="Caption"/>
        <w:keepNext/>
        <w:jc w:val="both"/>
        <w:rPr>
          <w:sz w:val="24"/>
          <w:szCs w:val="24"/>
        </w:rPr>
      </w:pPr>
      <w:bookmarkStart w:id="51" w:name="_Toc76823049"/>
      <w:bookmarkStart w:id="52" w:name="_Hlk106716376"/>
      <w:bookmarkStart w:id="53" w:name="_Hlk106720445"/>
      <w:r w:rsidRPr="00E602DE">
        <w:rPr>
          <w:sz w:val="24"/>
          <w:szCs w:val="24"/>
        </w:rPr>
        <w:t xml:space="preserve">Tabela </w:t>
      </w:r>
      <w:r w:rsidR="00EE3EF7" w:rsidRPr="00E602DE">
        <w:rPr>
          <w:sz w:val="24"/>
          <w:szCs w:val="24"/>
        </w:rPr>
        <w:fldChar w:fldCharType="begin"/>
      </w:r>
      <w:r w:rsidR="00E77942" w:rsidRPr="00E602DE">
        <w:rPr>
          <w:sz w:val="24"/>
          <w:szCs w:val="24"/>
        </w:rPr>
        <w:instrText xml:space="preserve"> SEQ Tabela \* ARABIC </w:instrText>
      </w:r>
      <w:r w:rsidR="00EE3EF7" w:rsidRPr="00E602DE">
        <w:rPr>
          <w:sz w:val="24"/>
          <w:szCs w:val="24"/>
        </w:rPr>
        <w:fldChar w:fldCharType="separate"/>
      </w:r>
      <w:r w:rsidR="005C5C1C">
        <w:rPr>
          <w:noProof/>
          <w:sz w:val="24"/>
          <w:szCs w:val="24"/>
        </w:rPr>
        <w:t>19</w:t>
      </w:r>
      <w:r w:rsidR="00EE3EF7" w:rsidRPr="00E602DE">
        <w:rPr>
          <w:noProof/>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009F79E4" w:rsidRPr="00E602DE">
        <w:rPr>
          <w:color w:val="2F5496"/>
          <w:sz w:val="24"/>
          <w:szCs w:val="24"/>
        </w:rPr>
        <w:t>Indikator</w:t>
      </w:r>
      <w:r w:rsidR="001F5E05">
        <w:rPr>
          <w:color w:val="2F5496"/>
          <w:sz w:val="24"/>
          <w:szCs w:val="24"/>
        </w:rPr>
        <w:t>ë</w:t>
      </w:r>
      <w:r w:rsidR="009F79E4" w:rsidRPr="00E602DE">
        <w:rPr>
          <w:color w:val="2F5496"/>
          <w:sz w:val="24"/>
          <w:szCs w:val="24"/>
        </w:rPr>
        <w:t xml:space="preserve">ve </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w:t>
      </w:r>
      <w:r w:rsidR="009F79E4" w:rsidRPr="00E602DE">
        <w:rPr>
          <w:color w:val="2F5496"/>
          <w:sz w:val="24"/>
          <w:szCs w:val="24"/>
        </w:rPr>
        <w:t>Shtyll</w:t>
      </w:r>
      <w:r w:rsidR="001F5E05">
        <w:rPr>
          <w:color w:val="2F5496"/>
          <w:sz w:val="24"/>
          <w:szCs w:val="24"/>
        </w:rPr>
        <w:t>ë</w:t>
      </w:r>
      <w:r w:rsidR="009F79E4" w:rsidRPr="00E602DE">
        <w:rPr>
          <w:color w:val="2F5496"/>
          <w:sz w:val="24"/>
          <w:szCs w:val="24"/>
        </w:rPr>
        <w:t xml:space="preserve">n Strategjike </w:t>
      </w:r>
      <w:r w:rsidRPr="00E602DE">
        <w:rPr>
          <w:color w:val="2F5496"/>
          <w:sz w:val="24"/>
          <w:szCs w:val="24"/>
        </w:rPr>
        <w:t>B</w:t>
      </w:r>
      <w:bookmarkEnd w:id="51"/>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97442B" w:rsidRPr="00E602DE" w14:paraId="122A94D6" w14:textId="77777777" w:rsidTr="0097442B">
        <w:tc>
          <w:tcPr>
            <w:tcW w:w="2943" w:type="dxa"/>
            <w:shd w:val="clear" w:color="auto" w:fill="F7CAAC"/>
          </w:tcPr>
          <w:p w14:paraId="1E9B5572" w14:textId="77777777" w:rsidR="0097442B" w:rsidRPr="00E602DE" w:rsidRDefault="0097442B" w:rsidP="00BA74B4">
            <w:pPr>
              <w:ind w:hanging="2"/>
              <w:jc w:val="both"/>
              <w:rPr>
                <w:sz w:val="24"/>
              </w:rPr>
            </w:pPr>
            <w:r w:rsidRPr="00E602DE">
              <w:rPr>
                <w:b/>
                <w:sz w:val="24"/>
              </w:rPr>
              <w:t xml:space="preserve">Gjithsej </w:t>
            </w:r>
            <w:r w:rsidR="000333D6"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parashikuara </w:t>
            </w:r>
          </w:p>
        </w:tc>
        <w:tc>
          <w:tcPr>
            <w:tcW w:w="3018" w:type="dxa"/>
            <w:gridSpan w:val="2"/>
            <w:shd w:val="clear" w:color="auto" w:fill="C5E0B3"/>
          </w:tcPr>
          <w:p w14:paraId="4829C46A" w14:textId="77777777" w:rsidR="0097442B" w:rsidRPr="00E602DE" w:rsidRDefault="000333D6" w:rsidP="006639CE">
            <w:pPr>
              <w:ind w:hanging="2"/>
              <w:jc w:val="center"/>
              <w:rPr>
                <w:sz w:val="24"/>
              </w:rPr>
            </w:pPr>
            <w:r w:rsidRPr="00E602DE">
              <w:rPr>
                <w:b/>
                <w:sz w:val="24"/>
              </w:rPr>
              <w:t>Indikator</w:t>
            </w:r>
            <w:r w:rsidR="001F5E05">
              <w:rPr>
                <w:b/>
                <w:sz w:val="24"/>
              </w:rPr>
              <w:t>ë</w:t>
            </w:r>
            <w:r w:rsidR="0097442B" w:rsidRPr="00E602DE">
              <w:rPr>
                <w:b/>
                <w:sz w:val="24"/>
              </w:rPr>
              <w:t xml:space="preserve"> t</w:t>
            </w:r>
            <w:r w:rsidR="001F5E05">
              <w:rPr>
                <w:b/>
                <w:sz w:val="24"/>
              </w:rPr>
              <w:t>ë</w:t>
            </w:r>
            <w:r w:rsidR="0097442B" w:rsidRPr="00E602DE">
              <w:rPr>
                <w:b/>
                <w:sz w:val="24"/>
              </w:rPr>
              <w:t xml:space="preserve"> raportuara</w:t>
            </w:r>
          </w:p>
          <w:p w14:paraId="0560F3B9" w14:textId="77777777" w:rsidR="0097442B" w:rsidRPr="00E602DE" w:rsidRDefault="0097442B" w:rsidP="006639CE">
            <w:pPr>
              <w:ind w:hanging="2"/>
              <w:jc w:val="center"/>
              <w:rPr>
                <w:sz w:val="24"/>
              </w:rPr>
            </w:pPr>
          </w:p>
        </w:tc>
        <w:tc>
          <w:tcPr>
            <w:tcW w:w="3019" w:type="dxa"/>
            <w:gridSpan w:val="2"/>
            <w:shd w:val="clear" w:color="auto" w:fill="C5E0B3"/>
          </w:tcPr>
          <w:p w14:paraId="7372B22E" w14:textId="77777777" w:rsidR="0097442B" w:rsidRPr="00E602DE" w:rsidRDefault="000333D6" w:rsidP="006639CE">
            <w:pPr>
              <w:ind w:hanging="2"/>
              <w:jc w:val="center"/>
              <w:rPr>
                <w:sz w:val="24"/>
              </w:rPr>
            </w:pPr>
            <w:r w:rsidRPr="00E602DE">
              <w:rPr>
                <w:b/>
                <w:sz w:val="24"/>
              </w:rPr>
              <w:t>Indikator</w:t>
            </w:r>
            <w:r w:rsidR="001F5E05">
              <w:rPr>
                <w:b/>
                <w:sz w:val="24"/>
              </w:rPr>
              <w:t>ë</w:t>
            </w:r>
            <w:r w:rsidR="0097442B" w:rsidRPr="00E602DE">
              <w:rPr>
                <w:b/>
                <w:sz w:val="24"/>
              </w:rPr>
              <w:t xml:space="preserve"> t</w:t>
            </w:r>
            <w:r w:rsidR="001F5E05">
              <w:rPr>
                <w:b/>
                <w:sz w:val="24"/>
              </w:rPr>
              <w:t>ë</w:t>
            </w:r>
            <w:r w:rsidR="0097442B" w:rsidRPr="00E602DE">
              <w:rPr>
                <w:b/>
                <w:sz w:val="24"/>
              </w:rPr>
              <w:t xml:space="preserve"> paraportuara</w:t>
            </w:r>
          </w:p>
        </w:tc>
      </w:tr>
      <w:tr w:rsidR="0097442B" w:rsidRPr="00E602DE" w14:paraId="49DEEF1D" w14:textId="77777777" w:rsidTr="0097442B">
        <w:tc>
          <w:tcPr>
            <w:tcW w:w="2943" w:type="dxa"/>
            <w:shd w:val="clear" w:color="auto" w:fill="F7CAAC"/>
          </w:tcPr>
          <w:p w14:paraId="069C8E9E" w14:textId="77777777" w:rsidR="0097442B" w:rsidRPr="00E602DE" w:rsidRDefault="0097442B" w:rsidP="00625D10">
            <w:pPr>
              <w:ind w:hanging="2"/>
              <w:jc w:val="both"/>
              <w:rPr>
                <w:sz w:val="24"/>
              </w:rPr>
            </w:pPr>
            <w:r w:rsidRPr="00E602DE">
              <w:rPr>
                <w:sz w:val="24"/>
              </w:rPr>
              <w:t>15</w:t>
            </w:r>
          </w:p>
        </w:tc>
        <w:tc>
          <w:tcPr>
            <w:tcW w:w="1509" w:type="dxa"/>
            <w:shd w:val="clear" w:color="auto" w:fill="C5E0B3"/>
          </w:tcPr>
          <w:p w14:paraId="3F17F1B4" w14:textId="77777777" w:rsidR="0097442B" w:rsidRPr="00E602DE" w:rsidRDefault="00E413F4" w:rsidP="006639CE">
            <w:pPr>
              <w:ind w:hanging="2"/>
              <w:jc w:val="center"/>
              <w:rPr>
                <w:sz w:val="24"/>
              </w:rPr>
            </w:pPr>
            <w:r>
              <w:rPr>
                <w:sz w:val="24"/>
              </w:rPr>
              <w:t>15</w:t>
            </w:r>
          </w:p>
        </w:tc>
        <w:tc>
          <w:tcPr>
            <w:tcW w:w="1509" w:type="dxa"/>
            <w:shd w:val="clear" w:color="auto" w:fill="C5E0B3"/>
          </w:tcPr>
          <w:p w14:paraId="14A069F9" w14:textId="77777777" w:rsidR="0097442B" w:rsidRPr="00E602DE" w:rsidRDefault="00E413F4" w:rsidP="006639CE">
            <w:pPr>
              <w:ind w:hanging="2"/>
              <w:jc w:val="center"/>
              <w:rPr>
                <w:sz w:val="24"/>
              </w:rPr>
            </w:pPr>
            <w:r>
              <w:rPr>
                <w:sz w:val="24"/>
              </w:rPr>
              <w:t>100</w:t>
            </w:r>
            <w:r w:rsidR="0097442B" w:rsidRPr="00E602DE">
              <w:rPr>
                <w:sz w:val="24"/>
              </w:rPr>
              <w:t>%</w:t>
            </w:r>
          </w:p>
        </w:tc>
        <w:tc>
          <w:tcPr>
            <w:tcW w:w="1509" w:type="dxa"/>
            <w:shd w:val="clear" w:color="auto" w:fill="C5E0B3"/>
          </w:tcPr>
          <w:p w14:paraId="690E384A" w14:textId="77777777" w:rsidR="0097442B" w:rsidRPr="00E602DE" w:rsidRDefault="0097442B" w:rsidP="006639CE">
            <w:pPr>
              <w:ind w:hanging="2"/>
              <w:jc w:val="center"/>
              <w:rPr>
                <w:sz w:val="24"/>
              </w:rPr>
            </w:pPr>
          </w:p>
        </w:tc>
        <w:tc>
          <w:tcPr>
            <w:tcW w:w="1510" w:type="dxa"/>
            <w:shd w:val="clear" w:color="auto" w:fill="C5E0B3"/>
          </w:tcPr>
          <w:p w14:paraId="61926FFC" w14:textId="77777777" w:rsidR="0097442B" w:rsidRPr="00E602DE" w:rsidRDefault="0097442B" w:rsidP="006639CE">
            <w:pPr>
              <w:tabs>
                <w:tab w:val="left" w:pos="435"/>
                <w:tab w:val="center" w:pos="748"/>
              </w:tabs>
              <w:ind w:hanging="2"/>
              <w:jc w:val="center"/>
              <w:rPr>
                <w:sz w:val="24"/>
              </w:rPr>
            </w:pPr>
          </w:p>
        </w:tc>
      </w:tr>
    </w:tbl>
    <w:p w14:paraId="0887F9D7" w14:textId="77777777" w:rsidR="0097442B" w:rsidRPr="00E602DE" w:rsidRDefault="0097442B" w:rsidP="00BA74B4">
      <w:pPr>
        <w:pBdr>
          <w:top w:val="nil"/>
          <w:left w:val="nil"/>
          <w:bottom w:val="nil"/>
          <w:right w:val="nil"/>
          <w:between w:val="nil"/>
        </w:pBdr>
        <w:spacing w:after="200" w:line="240" w:lineRule="auto"/>
        <w:ind w:hanging="2"/>
        <w:jc w:val="both"/>
        <w:rPr>
          <w:color w:val="000000"/>
          <w:sz w:val="24"/>
        </w:rPr>
      </w:pPr>
    </w:p>
    <w:p w14:paraId="63885976" w14:textId="77777777" w:rsidR="0097442B" w:rsidRPr="00E602DE" w:rsidRDefault="0097442B"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 xml:space="preserve">ecuria </w:t>
      </w:r>
      <w:r w:rsidR="00220761" w:rsidRPr="00E602DE">
        <w:rPr>
          <w:sz w:val="24"/>
        </w:rPr>
        <w:t>e indikator</w:t>
      </w:r>
      <w:r w:rsidR="001F5E05">
        <w:rPr>
          <w:sz w:val="24"/>
        </w:rPr>
        <w:t>ë</w:t>
      </w:r>
      <w:r w:rsidR="00220761" w:rsidRPr="00E602DE">
        <w:rPr>
          <w:sz w:val="24"/>
        </w:rPr>
        <w:t>ve</w:t>
      </w:r>
      <w:r w:rsidRPr="00E602DE">
        <w:rPr>
          <w:color w:val="000000"/>
          <w:sz w:val="24"/>
        </w:rPr>
        <w:t xml:space="preser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00DCF217" w14:textId="79D82B5C" w:rsidR="0097442B" w:rsidRPr="00E602DE" w:rsidRDefault="0097442B" w:rsidP="00625D10">
      <w:pPr>
        <w:pStyle w:val="Caption"/>
        <w:keepNext/>
        <w:jc w:val="both"/>
        <w:rPr>
          <w:sz w:val="24"/>
          <w:szCs w:val="24"/>
        </w:rPr>
      </w:pPr>
      <w:bookmarkStart w:id="54" w:name="_Toc76823050"/>
      <w:r w:rsidRPr="00E602DE">
        <w:rPr>
          <w:sz w:val="24"/>
          <w:szCs w:val="24"/>
        </w:rPr>
        <w:t xml:space="preserve">Tabela </w:t>
      </w:r>
      <w:r w:rsidR="00EE3EF7" w:rsidRPr="00E602DE">
        <w:rPr>
          <w:sz w:val="24"/>
          <w:szCs w:val="24"/>
        </w:rPr>
        <w:fldChar w:fldCharType="begin"/>
      </w:r>
      <w:r w:rsidR="00E77942" w:rsidRPr="00E602DE">
        <w:rPr>
          <w:sz w:val="24"/>
          <w:szCs w:val="24"/>
        </w:rPr>
        <w:instrText xml:space="preserve"> SEQ Tabela \* ARABIC </w:instrText>
      </w:r>
      <w:r w:rsidR="00EE3EF7" w:rsidRPr="00E602DE">
        <w:rPr>
          <w:sz w:val="24"/>
          <w:szCs w:val="24"/>
        </w:rPr>
        <w:fldChar w:fldCharType="separate"/>
      </w:r>
      <w:r w:rsidR="005C5C1C">
        <w:rPr>
          <w:noProof/>
          <w:sz w:val="24"/>
          <w:szCs w:val="24"/>
        </w:rPr>
        <w:t>20</w:t>
      </w:r>
      <w:r w:rsidR="00EE3EF7" w:rsidRPr="00E602DE">
        <w:rPr>
          <w:noProof/>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00220761" w:rsidRPr="00E602DE">
        <w:rPr>
          <w:color w:val="2F5496"/>
          <w:sz w:val="24"/>
          <w:szCs w:val="24"/>
        </w:rPr>
        <w:t>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 xml:space="preserve">r </w:t>
      </w:r>
      <w:r w:rsidR="00220761" w:rsidRPr="00E602DE">
        <w:rPr>
          <w:color w:val="2F5496"/>
          <w:sz w:val="24"/>
          <w:szCs w:val="24"/>
        </w:rPr>
        <w:t>Shtyll</w:t>
      </w:r>
      <w:r w:rsidR="001F5E05">
        <w:rPr>
          <w:color w:val="2F5496"/>
          <w:sz w:val="24"/>
          <w:szCs w:val="24"/>
        </w:rPr>
        <w:t>ë</w:t>
      </w:r>
      <w:r w:rsidR="00220761" w:rsidRPr="00E602DE">
        <w:rPr>
          <w:color w:val="2F5496"/>
          <w:sz w:val="24"/>
          <w:szCs w:val="24"/>
        </w:rPr>
        <w:t>n Strategjike</w:t>
      </w:r>
      <w:r w:rsidRPr="00E602DE">
        <w:rPr>
          <w:color w:val="2F5496"/>
          <w:sz w:val="24"/>
          <w:szCs w:val="24"/>
        </w:rPr>
        <w:t xml:space="preserve"> B</w:t>
      </w:r>
      <w:bookmarkEnd w:id="54"/>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97442B" w:rsidRPr="00E602DE" w14:paraId="57688165"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tcPr>
          <w:p w14:paraId="37401740" w14:textId="77777777"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30C8C340" w14:textId="77777777" w:rsidR="0097442B" w:rsidRPr="00E602DE" w:rsidRDefault="0097442B"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20F73AC1" w14:textId="77777777" w:rsidR="0097442B" w:rsidRPr="00E602DE" w:rsidRDefault="0097442B"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4795C30C" w14:textId="77777777" w:rsidR="0097442B" w:rsidRPr="00E602DE" w:rsidRDefault="0097442B"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97442B" w:rsidRPr="00E602DE" w14:paraId="6711F40E" w14:textId="77777777" w:rsidTr="0097442B">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F38D7F5" w14:textId="77777777" w:rsidR="0097442B" w:rsidRPr="00E602DE" w:rsidRDefault="0097442B"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2C1AACC" w14:textId="77777777" w:rsidR="0097442B" w:rsidRPr="00E602DE" w:rsidRDefault="0097442B"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7AC210F3" w14:textId="49B658D8" w:rsidR="0097442B" w:rsidRPr="00E602DE" w:rsidRDefault="00BF3E0C" w:rsidP="0045090C">
            <w:pPr>
              <w:ind w:hanging="2"/>
              <w:jc w:val="center"/>
              <w:rPr>
                <w:sz w:val="24"/>
              </w:rPr>
            </w:pPr>
            <w:r>
              <w:rPr>
                <w:sz w:val="24"/>
              </w:rPr>
              <w:t>11</w:t>
            </w:r>
          </w:p>
        </w:tc>
        <w:tc>
          <w:tcPr>
            <w:tcW w:w="2254" w:type="dxa"/>
            <w:tcBorders>
              <w:top w:val="single" w:sz="4" w:space="0" w:color="000000"/>
              <w:left w:val="single" w:sz="4" w:space="0" w:color="000000"/>
              <w:bottom w:val="single" w:sz="4" w:space="0" w:color="000000"/>
              <w:right w:val="single" w:sz="4" w:space="0" w:color="000000"/>
            </w:tcBorders>
          </w:tcPr>
          <w:p w14:paraId="02112701" w14:textId="646B776B" w:rsidR="0097442B" w:rsidRPr="00E602DE" w:rsidRDefault="00BF3E0C" w:rsidP="0045090C">
            <w:pPr>
              <w:ind w:hanging="2"/>
              <w:jc w:val="center"/>
              <w:rPr>
                <w:sz w:val="24"/>
              </w:rPr>
            </w:pPr>
            <w:r>
              <w:rPr>
                <w:sz w:val="24"/>
              </w:rPr>
              <w:t>73.3</w:t>
            </w:r>
            <w:r w:rsidR="0097442B" w:rsidRPr="00E602DE">
              <w:rPr>
                <w:sz w:val="24"/>
              </w:rPr>
              <w:t>%</w:t>
            </w:r>
          </w:p>
        </w:tc>
      </w:tr>
      <w:tr w:rsidR="0097442B" w:rsidRPr="00E602DE" w14:paraId="00C3F742"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6CC9AC0" w14:textId="77777777" w:rsidR="0097442B" w:rsidRPr="00E602DE" w:rsidRDefault="0097442B"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6259842D" w14:textId="77777777" w:rsidR="0097442B" w:rsidRPr="00E602DE" w:rsidRDefault="0097442B"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1F3096AE" w14:textId="5AAAF955" w:rsidR="0097442B" w:rsidRPr="00E602DE" w:rsidRDefault="00BF3E0C" w:rsidP="0045090C">
            <w:pPr>
              <w:ind w:hanging="2"/>
              <w:jc w:val="center"/>
              <w:rPr>
                <w:sz w:val="24"/>
              </w:rPr>
            </w:pPr>
            <w:r>
              <w:rPr>
                <w:sz w:val="24"/>
              </w:rPr>
              <w:t>4</w:t>
            </w:r>
          </w:p>
        </w:tc>
        <w:tc>
          <w:tcPr>
            <w:tcW w:w="2254" w:type="dxa"/>
            <w:tcBorders>
              <w:top w:val="single" w:sz="4" w:space="0" w:color="000000"/>
              <w:left w:val="single" w:sz="4" w:space="0" w:color="000000"/>
              <w:bottom w:val="single" w:sz="4" w:space="0" w:color="000000"/>
              <w:right w:val="single" w:sz="4" w:space="0" w:color="000000"/>
            </w:tcBorders>
          </w:tcPr>
          <w:p w14:paraId="26114D01" w14:textId="1B6BAADE" w:rsidR="0097442B" w:rsidRPr="00E602DE" w:rsidRDefault="00BF3E0C" w:rsidP="0045090C">
            <w:pPr>
              <w:ind w:hanging="2"/>
              <w:jc w:val="center"/>
              <w:rPr>
                <w:sz w:val="24"/>
              </w:rPr>
            </w:pPr>
            <w:r>
              <w:rPr>
                <w:sz w:val="24"/>
              </w:rPr>
              <w:t>26.7</w:t>
            </w:r>
            <w:r w:rsidR="0097442B" w:rsidRPr="00E602DE">
              <w:rPr>
                <w:sz w:val="24"/>
              </w:rPr>
              <w:t>%</w:t>
            </w:r>
          </w:p>
        </w:tc>
      </w:tr>
      <w:tr w:rsidR="0097442B" w:rsidRPr="00E602DE" w14:paraId="7D632BA1"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8F154EC" w14:textId="77777777" w:rsidR="0097442B" w:rsidRPr="00E602DE" w:rsidRDefault="0097442B"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D53D98B" w14:textId="77777777" w:rsidR="0097442B" w:rsidRPr="00E602DE" w:rsidRDefault="0097442B"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74CD9FF4" w14:textId="77777777" w:rsidR="0097442B" w:rsidRPr="00E602DE" w:rsidRDefault="0097442B"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F7E5A84" w14:textId="77777777" w:rsidR="0097442B" w:rsidRPr="00E602DE" w:rsidRDefault="0097442B" w:rsidP="0045090C">
            <w:pPr>
              <w:ind w:hanging="2"/>
              <w:jc w:val="center"/>
              <w:rPr>
                <w:sz w:val="24"/>
              </w:rPr>
            </w:pPr>
          </w:p>
        </w:tc>
      </w:tr>
      <w:tr w:rsidR="0097442B" w:rsidRPr="00E602DE" w14:paraId="5350267E"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08DA9BC" w14:textId="77777777" w:rsidR="0097442B" w:rsidRPr="00E602DE" w:rsidRDefault="0097442B"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5B58104" w14:textId="77777777" w:rsidR="0097442B" w:rsidRPr="00E602DE" w:rsidRDefault="0097442B"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0F2349A0" w14:textId="77777777" w:rsidR="0097442B" w:rsidRPr="00E602DE" w:rsidRDefault="0097442B"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7CC4A6D" w14:textId="77777777" w:rsidR="0097442B" w:rsidRPr="00E602DE" w:rsidRDefault="0097442B" w:rsidP="0045090C">
            <w:pPr>
              <w:ind w:hanging="2"/>
              <w:jc w:val="center"/>
              <w:rPr>
                <w:sz w:val="24"/>
              </w:rPr>
            </w:pPr>
          </w:p>
        </w:tc>
      </w:tr>
      <w:tr w:rsidR="0097442B" w:rsidRPr="00E602DE" w14:paraId="0DA9CA68"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4E18305" w14:textId="77777777"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1A6C2917" w14:textId="77777777" w:rsidR="0097442B" w:rsidRPr="00E602DE" w:rsidRDefault="0097442B"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42711BC4" w14:textId="77777777" w:rsidR="0097442B" w:rsidRPr="00E602DE" w:rsidRDefault="0097442B" w:rsidP="0045090C">
            <w:pPr>
              <w:ind w:hanging="2"/>
              <w:jc w:val="center"/>
              <w:rPr>
                <w:sz w:val="24"/>
              </w:rPr>
            </w:pPr>
            <w:r w:rsidRPr="00E602DE">
              <w:rPr>
                <w:sz w:val="24"/>
              </w:rPr>
              <w:t>15</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084301D4" w14:textId="77777777" w:rsidR="0097442B" w:rsidRPr="00E602DE" w:rsidRDefault="0097442B" w:rsidP="0045090C">
            <w:pPr>
              <w:ind w:hanging="2"/>
              <w:jc w:val="center"/>
              <w:rPr>
                <w:sz w:val="24"/>
              </w:rPr>
            </w:pPr>
            <w:r w:rsidRPr="00E602DE">
              <w:rPr>
                <w:sz w:val="24"/>
              </w:rPr>
              <w:t>100%</w:t>
            </w:r>
          </w:p>
        </w:tc>
      </w:tr>
      <w:bookmarkEnd w:id="52"/>
    </w:tbl>
    <w:p w14:paraId="45C6A796" w14:textId="77777777" w:rsidR="0097442B" w:rsidRPr="00E602DE" w:rsidRDefault="0097442B" w:rsidP="00BA74B4">
      <w:pPr>
        <w:spacing w:line="240" w:lineRule="auto"/>
        <w:jc w:val="both"/>
        <w:rPr>
          <w:b/>
          <w:i/>
          <w:sz w:val="24"/>
        </w:rPr>
      </w:pPr>
    </w:p>
    <w:p w14:paraId="7117FAFC" w14:textId="77777777" w:rsidR="0097442B" w:rsidRPr="00E602DE" w:rsidRDefault="0097442B" w:rsidP="00BA74B4">
      <w:pPr>
        <w:pStyle w:val="Heading3"/>
        <w:ind w:left="0" w:hanging="2"/>
        <w:rPr>
          <w:rFonts w:ascii="Times New Roman" w:hAnsi="Times New Roman"/>
          <w:b w:val="0"/>
          <w:i/>
          <w:color w:val="000000" w:themeColor="text1"/>
          <w:sz w:val="24"/>
          <w:szCs w:val="24"/>
          <w:u w:val="none"/>
          <w:lang w:val="sq-AL"/>
        </w:rPr>
      </w:pPr>
      <w:bookmarkStart w:id="55" w:name="_Toc106838163"/>
      <w:bookmarkEnd w:id="53"/>
      <w:r w:rsidRPr="00E602DE">
        <w:rPr>
          <w:rFonts w:ascii="Times New Roman" w:hAnsi="Times New Roman"/>
          <w:b w:val="0"/>
          <w:i/>
          <w:color w:val="000000" w:themeColor="text1"/>
          <w:sz w:val="24"/>
          <w:szCs w:val="24"/>
          <w:u w:val="none"/>
          <w:lang w:val="sq-AL"/>
        </w:rPr>
        <w:t xml:space="preserve">Ecuria e </w:t>
      </w:r>
      <w:r w:rsidR="00220761" w:rsidRPr="00E602DE">
        <w:rPr>
          <w:rFonts w:ascii="Times New Roman" w:hAnsi="Times New Roman"/>
          <w:b w:val="0"/>
          <w:i/>
          <w:color w:val="000000" w:themeColor="text1"/>
          <w:sz w:val="24"/>
          <w:szCs w:val="24"/>
          <w:u w:val="none"/>
          <w:lang w:val="sq-AL"/>
        </w:rPr>
        <w:t>zbatimit t</w:t>
      </w:r>
      <w:r w:rsidR="001F5E05">
        <w:rPr>
          <w:rFonts w:ascii="Times New Roman" w:hAnsi="Times New Roman"/>
          <w:b w:val="0"/>
          <w:i/>
          <w:color w:val="000000" w:themeColor="text1"/>
          <w:sz w:val="24"/>
          <w:szCs w:val="24"/>
          <w:u w:val="none"/>
          <w:lang w:val="sq-AL"/>
        </w:rPr>
        <w:t>ë</w:t>
      </w:r>
      <w:r w:rsidR="00220761" w:rsidRPr="00E602DE">
        <w:rPr>
          <w:rFonts w:ascii="Times New Roman" w:hAnsi="Times New Roman"/>
          <w:b w:val="0"/>
          <w:i/>
          <w:color w:val="000000" w:themeColor="text1"/>
          <w:sz w:val="24"/>
          <w:szCs w:val="24"/>
          <w:u w:val="none"/>
          <w:lang w:val="sq-AL"/>
        </w:rPr>
        <w:t xml:space="preserve"> indikator</w:t>
      </w:r>
      <w:r w:rsidR="001F5E05">
        <w:rPr>
          <w:rFonts w:ascii="Times New Roman" w:hAnsi="Times New Roman"/>
          <w:b w:val="0"/>
          <w:i/>
          <w:color w:val="000000" w:themeColor="text1"/>
          <w:sz w:val="24"/>
          <w:szCs w:val="24"/>
          <w:u w:val="none"/>
          <w:lang w:val="sq-AL"/>
        </w:rPr>
        <w:t>ë</w:t>
      </w:r>
      <w:r w:rsidR="00220761" w:rsidRPr="00E602DE">
        <w:rPr>
          <w:rFonts w:ascii="Times New Roman" w:hAnsi="Times New Roman"/>
          <w:b w:val="0"/>
          <w:i/>
          <w:color w:val="000000" w:themeColor="text1"/>
          <w:sz w:val="24"/>
          <w:szCs w:val="24"/>
          <w:u w:val="none"/>
          <w:lang w:val="sq-AL"/>
        </w:rPr>
        <w:t>ve</w:t>
      </w:r>
      <w:r w:rsidRPr="00E602DE">
        <w:rPr>
          <w:rFonts w:ascii="Times New Roman" w:hAnsi="Times New Roman"/>
          <w:b w:val="0"/>
          <w:i/>
          <w:color w:val="000000" w:themeColor="text1"/>
          <w:sz w:val="24"/>
          <w:szCs w:val="24"/>
          <w:u w:val="none"/>
          <w:lang w:val="sq-AL"/>
        </w:rPr>
        <w:t xml:space="preserve"> sipas objektivave specifik</w:t>
      </w:r>
      <w:r w:rsidR="001F5E05">
        <w:rPr>
          <w:rFonts w:ascii="Times New Roman" w:hAnsi="Times New Roman"/>
          <w:b w:val="0"/>
          <w:i/>
          <w:color w:val="000000" w:themeColor="text1"/>
          <w:sz w:val="24"/>
          <w:szCs w:val="24"/>
          <w:u w:val="none"/>
          <w:lang w:val="sq-AL"/>
        </w:rPr>
        <w:t>ë</w:t>
      </w:r>
      <w:bookmarkEnd w:id="55"/>
    </w:p>
    <w:p w14:paraId="4004790D" w14:textId="77777777" w:rsidR="0097442B" w:rsidRPr="00E602DE" w:rsidRDefault="0097442B" w:rsidP="00625D10">
      <w:pPr>
        <w:jc w:val="both"/>
        <w:rPr>
          <w:sz w:val="24"/>
          <w:lang w:eastAsia="en-GB"/>
        </w:rPr>
      </w:pPr>
    </w:p>
    <w:p w14:paraId="06A4C9F5" w14:textId="77777777" w:rsidR="001C5C17" w:rsidRPr="00CA4282" w:rsidRDefault="0097442B" w:rsidP="00CA4282">
      <w:pPr>
        <w:pStyle w:val="Heading3"/>
        <w:ind w:left="0" w:hanging="2"/>
        <w:rPr>
          <w:rFonts w:ascii="Times New Roman" w:hAnsi="Times New Roman"/>
          <w:sz w:val="24"/>
          <w:szCs w:val="24"/>
          <w:lang w:val="sq-AL"/>
        </w:rPr>
      </w:pPr>
      <w:bookmarkStart w:id="56" w:name="_Toc106838164"/>
      <w:r w:rsidRPr="00CA4282">
        <w:rPr>
          <w:rFonts w:ascii="Times New Roman" w:hAnsi="Times New Roman"/>
          <w:sz w:val="24"/>
          <w:szCs w:val="24"/>
          <w:lang w:val="sq-AL"/>
        </w:rPr>
        <w:t>Objektivi Specifik B1: Reformimi i sistemit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vler</w:t>
      </w:r>
      <w:r w:rsidR="001F5E05">
        <w:rPr>
          <w:rFonts w:ascii="Times New Roman" w:hAnsi="Times New Roman"/>
          <w:sz w:val="24"/>
          <w:szCs w:val="24"/>
          <w:lang w:val="sq-AL"/>
        </w:rPr>
        <w:t>ë</w:t>
      </w:r>
      <w:r w:rsidRPr="00CA4282">
        <w:rPr>
          <w:rFonts w:ascii="Times New Roman" w:hAnsi="Times New Roman"/>
          <w:sz w:val="24"/>
          <w:szCs w:val="24"/>
          <w:lang w:val="sq-AL"/>
        </w:rPr>
        <w:t>simit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aft</w:t>
      </w:r>
      <w:r w:rsidR="001F5E05">
        <w:rPr>
          <w:rFonts w:ascii="Times New Roman" w:hAnsi="Times New Roman"/>
          <w:sz w:val="24"/>
          <w:szCs w:val="24"/>
          <w:lang w:val="sq-AL"/>
        </w:rPr>
        <w:t>ë</w:t>
      </w:r>
      <w:r w:rsidRPr="00CA4282">
        <w:rPr>
          <w:rFonts w:ascii="Times New Roman" w:hAnsi="Times New Roman"/>
          <w:sz w:val="24"/>
          <w:szCs w:val="24"/>
          <w:lang w:val="sq-AL"/>
        </w:rPr>
        <w:t>sis</w:t>
      </w:r>
      <w:r w:rsidR="001F5E05">
        <w:rPr>
          <w:rFonts w:ascii="Times New Roman" w:hAnsi="Times New Roman"/>
          <w:sz w:val="24"/>
          <w:szCs w:val="24"/>
          <w:lang w:val="sq-AL"/>
        </w:rPr>
        <w:t>ë</w:t>
      </w:r>
      <w:r w:rsidRPr="00CA4282">
        <w:rPr>
          <w:rFonts w:ascii="Times New Roman" w:hAnsi="Times New Roman"/>
          <w:sz w:val="24"/>
          <w:szCs w:val="24"/>
          <w:lang w:val="sq-AL"/>
        </w:rPr>
        <w:t xml:space="preserve"> s</w:t>
      </w:r>
      <w:r w:rsidR="001F5E05">
        <w:rPr>
          <w:rFonts w:ascii="Times New Roman" w:hAnsi="Times New Roman"/>
          <w:sz w:val="24"/>
          <w:szCs w:val="24"/>
          <w:lang w:val="sq-AL"/>
        </w:rPr>
        <w:t>ë</w:t>
      </w:r>
      <w:r w:rsidRPr="00CA4282">
        <w:rPr>
          <w:rFonts w:ascii="Times New Roman" w:hAnsi="Times New Roman"/>
          <w:sz w:val="24"/>
          <w:szCs w:val="24"/>
          <w:lang w:val="sq-AL"/>
        </w:rPr>
        <w:t xml:space="preserve"> kufizuar</w:t>
      </w:r>
      <w:bookmarkEnd w:id="56"/>
    </w:p>
    <w:p w14:paraId="7AE4747F" w14:textId="77777777" w:rsidR="001C5C17" w:rsidRPr="00E602DE" w:rsidRDefault="001C5C17" w:rsidP="00BA74B4">
      <w:pPr>
        <w:pStyle w:val="Heading2"/>
        <w:jc w:val="both"/>
        <w:rPr>
          <w:rFonts w:ascii="Times New Roman" w:hAnsi="Times New Roman" w:cs="Times New Roman"/>
          <w:color w:val="00B0F0"/>
          <w:sz w:val="24"/>
          <w:szCs w:val="24"/>
          <w:lang w:eastAsia="en-GB"/>
        </w:rPr>
      </w:pPr>
    </w:p>
    <w:p w14:paraId="29562AB1" w14:textId="77777777" w:rsidR="0097442B" w:rsidRPr="00E602DE" w:rsidRDefault="001C5C17" w:rsidP="00BA74B4">
      <w:pPr>
        <w:pStyle w:val="Heading2"/>
        <w:jc w:val="both"/>
        <w:rPr>
          <w:rFonts w:ascii="Times New Roman" w:hAnsi="Times New Roman" w:cs="Times New Roman"/>
          <w:sz w:val="24"/>
          <w:szCs w:val="24"/>
          <w:lang w:eastAsia="en-GB"/>
        </w:rPr>
      </w:pPr>
      <w:bookmarkStart w:id="57" w:name="_Toc75886125"/>
      <w:bookmarkStart w:id="58" w:name="_Toc106838165"/>
      <w:r w:rsidRPr="00E602DE">
        <w:rPr>
          <w:rFonts w:ascii="Times New Roman" w:hAnsi="Times New Roman" w:cs="Times New Roman"/>
          <w:sz w:val="24"/>
          <w:szCs w:val="24"/>
          <w:lang w:eastAsia="en-GB"/>
        </w:rPr>
        <w:t>Indikatori: Realizimi i vler</w:t>
      </w:r>
      <w:r w:rsidR="001F5E05">
        <w:rPr>
          <w:rFonts w:ascii="Times New Roman" w:hAnsi="Times New Roman" w:cs="Times New Roman"/>
          <w:sz w:val="24"/>
          <w:szCs w:val="24"/>
          <w:lang w:eastAsia="en-GB"/>
        </w:rPr>
        <w:t>ë</w:t>
      </w:r>
      <w:r w:rsidRPr="00E602DE">
        <w:rPr>
          <w:rFonts w:ascii="Times New Roman" w:hAnsi="Times New Roman" w:cs="Times New Roman"/>
          <w:sz w:val="24"/>
          <w:szCs w:val="24"/>
          <w:lang w:eastAsia="en-GB"/>
        </w:rPr>
        <w:t>simit</w:t>
      </w:r>
      <w:r w:rsidR="0097442B" w:rsidRPr="00E602DE">
        <w:rPr>
          <w:rFonts w:ascii="Times New Roman" w:hAnsi="Times New Roman" w:cs="Times New Roman"/>
          <w:sz w:val="24"/>
          <w:szCs w:val="24"/>
          <w:lang w:eastAsia="en-GB"/>
        </w:rPr>
        <w:t xml:space="preserve"> bio-psiko-social duke ulur me 10% rastet abuzive t</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p</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rfituesve q</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nuk shfaqin aft</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si t</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kufizuar deri n</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vitin 2020, dhe duke mir</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administruar fondin q</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shkon p</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r p</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rfitimet n</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pagesa n</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mas</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n 17% deri n</w:t>
      </w:r>
      <w:r w:rsidR="001F5E05">
        <w:rPr>
          <w:rFonts w:ascii="Times New Roman" w:hAnsi="Times New Roman" w:cs="Times New Roman"/>
          <w:sz w:val="24"/>
          <w:szCs w:val="24"/>
          <w:lang w:eastAsia="en-GB"/>
        </w:rPr>
        <w:t>ë</w:t>
      </w:r>
      <w:r w:rsidR="0097442B" w:rsidRPr="00E602DE">
        <w:rPr>
          <w:rFonts w:ascii="Times New Roman" w:hAnsi="Times New Roman" w:cs="Times New Roman"/>
          <w:sz w:val="24"/>
          <w:szCs w:val="24"/>
          <w:lang w:eastAsia="en-GB"/>
        </w:rPr>
        <w:t xml:space="preserve"> vitin 2023.</w:t>
      </w:r>
      <w:bookmarkEnd w:id="57"/>
      <w:bookmarkEnd w:id="58"/>
    </w:p>
    <w:p w14:paraId="69B09A32" w14:textId="77777777" w:rsidR="0097442B" w:rsidRPr="00E602DE" w:rsidRDefault="0097442B" w:rsidP="0053399C">
      <w:pPr>
        <w:spacing w:line="240" w:lineRule="auto"/>
        <w:jc w:val="both"/>
        <w:rPr>
          <w:sz w:val="24"/>
        </w:rPr>
      </w:pPr>
    </w:p>
    <w:p w14:paraId="37185E76" w14:textId="77777777" w:rsidR="0097442B" w:rsidRPr="00E602DE" w:rsidRDefault="0097442B" w:rsidP="00C53D10">
      <w:pPr>
        <w:spacing w:line="240" w:lineRule="auto"/>
        <w:jc w:val="both"/>
        <w:rPr>
          <w:sz w:val="24"/>
        </w:rPr>
      </w:pPr>
      <w:r w:rsidRPr="00E602DE">
        <w:rPr>
          <w:sz w:val="24"/>
        </w:rPr>
        <w:t>Reformimi i sistemit t</w:t>
      </w:r>
      <w:r w:rsidR="001F5E05">
        <w:rPr>
          <w:sz w:val="24"/>
        </w:rPr>
        <w:t>ë</w:t>
      </w:r>
      <w:r w:rsidRPr="00E602DE">
        <w:rPr>
          <w:sz w:val="24"/>
        </w:rPr>
        <w:t xml:space="preserve"> vler</w:t>
      </w:r>
      <w:r w:rsidR="001F5E05">
        <w:rPr>
          <w:sz w:val="24"/>
        </w:rPr>
        <w:t>ë</w:t>
      </w:r>
      <w:r w:rsidRPr="00E602DE">
        <w:rPr>
          <w:sz w:val="24"/>
        </w:rPr>
        <w:t>simit p</w:t>
      </w:r>
      <w:r w:rsidR="001F5E05">
        <w:rPr>
          <w:sz w:val="24"/>
        </w:rPr>
        <w:t>ë</w:t>
      </w:r>
      <w:r w:rsidRPr="00E602DE">
        <w:rPr>
          <w:sz w:val="24"/>
        </w:rPr>
        <w:t>rmban k</w:t>
      </w:r>
      <w:r w:rsidR="001F5E05">
        <w:rPr>
          <w:sz w:val="24"/>
        </w:rPr>
        <w:t>ë</w:t>
      </w:r>
      <w:r w:rsidRPr="00E602DE">
        <w:rPr>
          <w:sz w:val="24"/>
        </w:rPr>
        <w:t>to komponent</w:t>
      </w:r>
      <w:r w:rsidR="001F5E05">
        <w:rPr>
          <w:sz w:val="24"/>
        </w:rPr>
        <w:t>ë</w:t>
      </w:r>
      <w:r w:rsidRPr="00E602DE">
        <w:rPr>
          <w:sz w:val="24"/>
        </w:rPr>
        <w:t xml:space="preserve"> (a) rishkrimin e kritereve p</w:t>
      </w:r>
      <w:r w:rsidR="001F5E05">
        <w:rPr>
          <w:sz w:val="24"/>
        </w:rPr>
        <w:t>ë</w:t>
      </w:r>
      <w:r w:rsidRPr="00E602DE">
        <w:rPr>
          <w:sz w:val="24"/>
        </w:rPr>
        <w:t>r vler</w:t>
      </w:r>
      <w:r w:rsidR="001F5E05">
        <w:rPr>
          <w:sz w:val="24"/>
        </w:rPr>
        <w:t>ë</w:t>
      </w:r>
      <w:r w:rsidRPr="00E602DE">
        <w:rPr>
          <w:sz w:val="24"/>
        </w:rPr>
        <w:t>simin e aft</w:t>
      </w:r>
      <w:r w:rsidR="001F5E05">
        <w:rPr>
          <w:sz w:val="24"/>
        </w:rPr>
        <w:t>ë</w:t>
      </w:r>
      <w:r w:rsidRPr="00E602DE">
        <w:rPr>
          <w:sz w:val="24"/>
        </w:rPr>
        <w:t>sis</w:t>
      </w:r>
      <w:r w:rsidR="001F5E05">
        <w:rPr>
          <w:sz w:val="24"/>
        </w:rPr>
        <w:t>ë</w:t>
      </w:r>
      <w:r w:rsidRPr="00E602DE">
        <w:rPr>
          <w:sz w:val="24"/>
        </w:rPr>
        <w:t xml:space="preserve"> p</w:t>
      </w:r>
      <w:r w:rsidR="001F5E05">
        <w:rPr>
          <w:sz w:val="24"/>
        </w:rPr>
        <w:t>ë</w:t>
      </w:r>
      <w:r w:rsidRPr="00E602DE">
        <w:rPr>
          <w:sz w:val="24"/>
        </w:rPr>
        <w:t>r realizimin e detyrave baz</w:t>
      </w:r>
      <w:r w:rsidR="001F5E05">
        <w:rPr>
          <w:sz w:val="24"/>
        </w:rPr>
        <w:t>ë</w:t>
      </w:r>
      <w:r w:rsidRPr="00E602DE">
        <w:rPr>
          <w:sz w:val="24"/>
        </w:rPr>
        <w:t xml:space="preserve"> t</w:t>
      </w:r>
      <w:r w:rsidR="001F5E05">
        <w:rPr>
          <w:sz w:val="24"/>
        </w:rPr>
        <w:t>ë</w:t>
      </w:r>
      <w:r w:rsidRPr="00E602DE">
        <w:rPr>
          <w:sz w:val="24"/>
        </w:rPr>
        <w:t xml:space="preserve"> jet</w:t>
      </w:r>
      <w:r w:rsidR="001F5E05">
        <w:rPr>
          <w:sz w:val="24"/>
        </w:rPr>
        <w:t>ë</w:t>
      </w:r>
      <w:r w:rsidRPr="00E602DE">
        <w:rPr>
          <w:sz w:val="24"/>
        </w:rPr>
        <w:t>s n</w:t>
      </w:r>
      <w:r w:rsidR="001F5E05">
        <w:rPr>
          <w:sz w:val="24"/>
        </w:rPr>
        <w:t>ë</w:t>
      </w:r>
      <w:r w:rsidRPr="00E602DE">
        <w:rPr>
          <w:sz w:val="24"/>
        </w:rPr>
        <w:t xml:space="preserve"> p</w:t>
      </w:r>
      <w:r w:rsidR="001F5E05">
        <w:rPr>
          <w:sz w:val="24"/>
        </w:rPr>
        <w:t>ë</w:t>
      </w:r>
      <w:r w:rsidRPr="00E602DE">
        <w:rPr>
          <w:sz w:val="24"/>
        </w:rPr>
        <w:t>rputhje me mosh</w:t>
      </w:r>
      <w:r w:rsidR="001F5E05">
        <w:rPr>
          <w:sz w:val="24"/>
        </w:rPr>
        <w:t>ë</w:t>
      </w:r>
      <w:r w:rsidRPr="00E602DE">
        <w:rPr>
          <w:sz w:val="24"/>
        </w:rPr>
        <w:t xml:space="preserve">n, (b) </w:t>
      </w:r>
      <w:r w:rsidRPr="00E602DE">
        <w:rPr>
          <w:bCs/>
          <w:sz w:val="24"/>
        </w:rPr>
        <w:t>krijimin e nj</w:t>
      </w:r>
      <w:r w:rsidR="001F5E05">
        <w:rPr>
          <w:bCs/>
          <w:sz w:val="24"/>
        </w:rPr>
        <w:t>ë</w:t>
      </w:r>
      <w:r w:rsidRPr="00E602DE">
        <w:rPr>
          <w:bCs/>
          <w:sz w:val="24"/>
        </w:rPr>
        <w:t xml:space="preserve"> p</w:t>
      </w:r>
      <w:r w:rsidRPr="00E602DE">
        <w:rPr>
          <w:sz w:val="24"/>
        </w:rPr>
        <w:t>rocesi t</w:t>
      </w:r>
      <w:r w:rsidR="001F5E05">
        <w:rPr>
          <w:sz w:val="24"/>
        </w:rPr>
        <w:t>ë</w:t>
      </w:r>
      <w:r w:rsidRPr="00E602DE">
        <w:rPr>
          <w:sz w:val="24"/>
        </w:rPr>
        <w:t xml:space="preserve"> ri vler</w:t>
      </w:r>
      <w:r w:rsidR="001F5E05">
        <w:rPr>
          <w:sz w:val="24"/>
        </w:rPr>
        <w:t>ë</w:t>
      </w:r>
      <w:r w:rsidRPr="00E602DE">
        <w:rPr>
          <w:sz w:val="24"/>
        </w:rPr>
        <w:t>simi shum</w:t>
      </w:r>
      <w:r w:rsidR="001F5E05">
        <w:rPr>
          <w:sz w:val="24"/>
        </w:rPr>
        <w:t>ë</w:t>
      </w:r>
      <w:r w:rsidRPr="00E602DE">
        <w:rPr>
          <w:sz w:val="24"/>
        </w:rPr>
        <w:t>disiplinor me disa hallka informacioni e pika verifikimi, (c) p</w:t>
      </w:r>
      <w:r w:rsidR="001F5E05">
        <w:rPr>
          <w:sz w:val="24"/>
        </w:rPr>
        <w:t>ë</w:t>
      </w:r>
      <w:r w:rsidRPr="00E602DE">
        <w:rPr>
          <w:sz w:val="24"/>
        </w:rPr>
        <w:t>rdorimin e regjistrit elektronik komb</w:t>
      </w:r>
      <w:r w:rsidR="001F5E05">
        <w:rPr>
          <w:sz w:val="24"/>
        </w:rPr>
        <w:t>ë</w:t>
      </w:r>
      <w:r w:rsidRPr="00E602DE">
        <w:rPr>
          <w:sz w:val="24"/>
        </w:rPr>
        <w:t>tar, (d) rishikimin e proçesit t</w:t>
      </w:r>
      <w:r w:rsidR="001F5E05">
        <w:rPr>
          <w:sz w:val="24"/>
        </w:rPr>
        <w:t>ë</w:t>
      </w:r>
      <w:r w:rsidRPr="00E602DE">
        <w:rPr>
          <w:sz w:val="24"/>
        </w:rPr>
        <w:t xml:space="preserve"> ankimimit, (e) p</w:t>
      </w:r>
      <w:r w:rsidR="001F5E05">
        <w:rPr>
          <w:sz w:val="24"/>
        </w:rPr>
        <w:t>ë</w:t>
      </w:r>
      <w:r w:rsidRPr="00E602DE">
        <w:rPr>
          <w:sz w:val="24"/>
        </w:rPr>
        <w:t>rmir</w:t>
      </w:r>
      <w:r w:rsidR="001F5E05">
        <w:rPr>
          <w:sz w:val="24"/>
        </w:rPr>
        <w:t>ë</w:t>
      </w:r>
      <w:r w:rsidRPr="00E602DE">
        <w:rPr>
          <w:sz w:val="24"/>
        </w:rPr>
        <w:t>simin e proçesit administrativ p</w:t>
      </w:r>
      <w:r w:rsidR="001F5E05">
        <w:rPr>
          <w:sz w:val="24"/>
        </w:rPr>
        <w:t>ë</w:t>
      </w:r>
      <w:r w:rsidRPr="00E602DE">
        <w:rPr>
          <w:sz w:val="24"/>
        </w:rPr>
        <w:t>r t</w:t>
      </w:r>
      <w:r w:rsidR="001F5E05">
        <w:rPr>
          <w:sz w:val="24"/>
        </w:rPr>
        <w:t>ë</w:t>
      </w:r>
      <w:r w:rsidRPr="00E602DE">
        <w:rPr>
          <w:sz w:val="24"/>
        </w:rPr>
        <w:t xml:space="preserve"> parandaluar e shmangur abuzimin. </w:t>
      </w:r>
    </w:p>
    <w:p w14:paraId="3CEC96BB" w14:textId="77777777" w:rsidR="0097442B" w:rsidRPr="00E602DE" w:rsidRDefault="0097442B" w:rsidP="00C53D10">
      <w:pPr>
        <w:spacing w:line="240" w:lineRule="auto"/>
        <w:jc w:val="both"/>
        <w:rPr>
          <w:sz w:val="24"/>
        </w:rPr>
      </w:pPr>
    </w:p>
    <w:p w14:paraId="5B5F50CF" w14:textId="77777777" w:rsidR="0097442B" w:rsidRDefault="0097442B" w:rsidP="00C53D10">
      <w:pPr>
        <w:spacing w:line="240" w:lineRule="auto"/>
        <w:jc w:val="both"/>
        <w:rPr>
          <w:sz w:val="24"/>
        </w:rPr>
      </w:pPr>
      <w:r w:rsidRPr="00E602DE">
        <w:rPr>
          <w:sz w:val="24"/>
        </w:rPr>
        <w:t>Skema 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w:t>
      </w:r>
      <w:r w:rsidR="001F5E05">
        <w:rPr>
          <w:sz w:val="24"/>
        </w:rPr>
        <w:t>ë</w:t>
      </w:r>
      <w:r w:rsidRPr="00E602DE">
        <w:rPr>
          <w:sz w:val="24"/>
        </w:rPr>
        <w:t>sht</w:t>
      </w:r>
      <w:r w:rsidR="001F5E05">
        <w:rPr>
          <w:sz w:val="24"/>
        </w:rPr>
        <w:t>ë</w:t>
      </w:r>
      <w:r w:rsidRPr="00E602DE">
        <w:rPr>
          <w:sz w:val="24"/>
        </w:rPr>
        <w:t xml:space="preserve"> m</w:t>
      </w:r>
      <w:r w:rsidR="001F5E05">
        <w:rPr>
          <w:sz w:val="24"/>
        </w:rPr>
        <w:t>ë</w:t>
      </w:r>
      <w:r w:rsidRPr="00E602DE">
        <w:rPr>
          <w:sz w:val="24"/>
        </w:rPr>
        <w:t xml:space="preserve"> transparente n</w:t>
      </w:r>
      <w:r w:rsidR="001F5E05">
        <w:rPr>
          <w:sz w:val="24"/>
        </w:rPr>
        <w:t>ë</w:t>
      </w:r>
      <w:r w:rsidRPr="00E602DE">
        <w:rPr>
          <w:sz w:val="24"/>
        </w:rPr>
        <w:t>p</w:t>
      </w:r>
      <w:r w:rsidR="001F5E05">
        <w:rPr>
          <w:sz w:val="24"/>
        </w:rPr>
        <w:t>ë</w:t>
      </w:r>
      <w:r w:rsidRPr="00E602DE">
        <w:rPr>
          <w:sz w:val="24"/>
        </w:rPr>
        <w:t>rmjet p</w:t>
      </w:r>
      <w:r w:rsidR="001F5E05">
        <w:rPr>
          <w:sz w:val="24"/>
        </w:rPr>
        <w:t>ë</w:t>
      </w:r>
      <w:r w:rsidRPr="00E602DE">
        <w:rPr>
          <w:sz w:val="24"/>
        </w:rPr>
        <w:t>rdorimit t</w:t>
      </w:r>
      <w:r w:rsidR="001F5E05">
        <w:rPr>
          <w:sz w:val="24"/>
        </w:rPr>
        <w:t>ë</w:t>
      </w:r>
      <w:r w:rsidRPr="00E602DE">
        <w:rPr>
          <w:sz w:val="24"/>
        </w:rPr>
        <w:t xml:space="preserve"> SMI n</w:t>
      </w:r>
      <w:r w:rsidR="001F5E05">
        <w:rPr>
          <w:sz w:val="24"/>
        </w:rPr>
        <w:t>ë</w:t>
      </w:r>
      <w:r w:rsidRPr="00E602DE">
        <w:rPr>
          <w:sz w:val="24"/>
        </w:rPr>
        <w:t xml:space="preserve"> qarqet n</w:t>
      </w:r>
      <w:r w:rsidR="001F5E05">
        <w:rPr>
          <w:sz w:val="24"/>
        </w:rPr>
        <w:t>ë</w:t>
      </w:r>
      <w:r w:rsidRPr="00E602DE">
        <w:rPr>
          <w:sz w:val="24"/>
        </w:rPr>
        <w:t xml:space="preserve"> t</w:t>
      </w:r>
      <w:r w:rsidR="001F5E05">
        <w:rPr>
          <w:sz w:val="24"/>
        </w:rPr>
        <w:t>ë</w:t>
      </w:r>
      <w:r w:rsidRPr="00E602DE">
        <w:rPr>
          <w:sz w:val="24"/>
        </w:rPr>
        <w:t xml:space="preserve"> cilat do t</w:t>
      </w:r>
      <w:r w:rsidR="001F5E05">
        <w:rPr>
          <w:sz w:val="24"/>
        </w:rPr>
        <w:t>ë</w:t>
      </w:r>
      <w:r w:rsidRPr="00E602DE">
        <w:rPr>
          <w:sz w:val="24"/>
        </w:rPr>
        <w:t xml:space="preserve"> shtrihet kjo reform</w:t>
      </w:r>
      <w:r w:rsidR="001F5E05">
        <w:rPr>
          <w:sz w:val="24"/>
        </w:rPr>
        <w:t>ë</w:t>
      </w:r>
      <w:r w:rsidRPr="00E602DE">
        <w:rPr>
          <w:sz w:val="24"/>
        </w:rPr>
        <w:t xml:space="preserve"> n</w:t>
      </w:r>
      <w:r w:rsidR="001F5E05">
        <w:rPr>
          <w:sz w:val="24"/>
        </w:rPr>
        <w:t>ë</w:t>
      </w:r>
      <w:r w:rsidRPr="00E602DE">
        <w:rPr>
          <w:sz w:val="24"/>
        </w:rPr>
        <w:t xml:space="preserve"> m</w:t>
      </w:r>
      <w:r w:rsidR="001F5E05">
        <w:rPr>
          <w:sz w:val="24"/>
        </w:rPr>
        <w:t>ë</w:t>
      </w:r>
      <w:r w:rsidRPr="00E602DE">
        <w:rPr>
          <w:sz w:val="24"/>
        </w:rPr>
        <w:t>nyr</w:t>
      </w:r>
      <w:r w:rsidR="001F5E05">
        <w:rPr>
          <w:sz w:val="24"/>
        </w:rPr>
        <w:t>ë</w:t>
      </w:r>
      <w:r w:rsidRPr="00E602DE">
        <w:rPr>
          <w:sz w:val="24"/>
        </w:rPr>
        <w:t xml:space="preserve"> progresive. Regjistri Elektronik i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do t</w:t>
      </w:r>
      <w:r w:rsidR="001F5E05">
        <w:rPr>
          <w:sz w:val="24"/>
        </w:rPr>
        <w:t>ë</w:t>
      </w:r>
      <w:r w:rsidRPr="00E602DE">
        <w:rPr>
          <w:sz w:val="24"/>
        </w:rPr>
        <w:t xml:space="preserve"> p</w:t>
      </w:r>
      <w:r w:rsidR="001F5E05">
        <w:rPr>
          <w:sz w:val="24"/>
        </w:rPr>
        <w:t>ë</w:t>
      </w:r>
      <w:r w:rsidRPr="00E602DE">
        <w:rPr>
          <w:sz w:val="24"/>
        </w:rPr>
        <w:t>rmir</w:t>
      </w:r>
      <w:r w:rsidR="001F5E05">
        <w:rPr>
          <w:sz w:val="24"/>
        </w:rPr>
        <w:t>ë</w:t>
      </w:r>
      <w:r w:rsidRPr="00E602DE">
        <w:rPr>
          <w:sz w:val="24"/>
        </w:rPr>
        <w:t>sohet n</w:t>
      </w:r>
      <w:r w:rsidR="001F5E05">
        <w:rPr>
          <w:sz w:val="24"/>
        </w:rPr>
        <w:t>ë</w:t>
      </w:r>
      <w:r w:rsidRPr="00E602DE">
        <w:rPr>
          <w:sz w:val="24"/>
        </w:rPr>
        <w:t>p</w:t>
      </w:r>
      <w:r w:rsidR="001F5E05">
        <w:rPr>
          <w:sz w:val="24"/>
        </w:rPr>
        <w:t>ë</w:t>
      </w:r>
      <w:r w:rsidRPr="00E602DE">
        <w:rPr>
          <w:sz w:val="24"/>
        </w:rPr>
        <w:t>rmjet zgjerimit t</w:t>
      </w:r>
      <w:r w:rsidR="001F5E05">
        <w:rPr>
          <w:sz w:val="24"/>
        </w:rPr>
        <w:t>ë</w:t>
      </w:r>
      <w:r w:rsidRPr="00E602DE">
        <w:rPr>
          <w:sz w:val="24"/>
        </w:rPr>
        <w:t xml:space="preserve"> funksioneve t</w:t>
      </w:r>
      <w:r w:rsidR="001F5E05">
        <w:rPr>
          <w:sz w:val="24"/>
        </w:rPr>
        <w:t>ë</w:t>
      </w:r>
      <w:r w:rsidRPr="00E602DE">
        <w:rPr>
          <w:sz w:val="24"/>
        </w:rPr>
        <w:t xml:space="preserve"> monitorimit dhe vler</w:t>
      </w:r>
      <w:r w:rsidR="001F5E05">
        <w:rPr>
          <w:sz w:val="24"/>
        </w:rPr>
        <w:t>ë</w:t>
      </w:r>
      <w:r w:rsidRPr="00E602DE">
        <w:rPr>
          <w:sz w:val="24"/>
        </w:rPr>
        <w:t xml:space="preserve">simit nga operatori ekonomik. </w:t>
      </w:r>
    </w:p>
    <w:p w14:paraId="72ABFCF9" w14:textId="77777777" w:rsidR="008818F1" w:rsidRPr="00E602DE" w:rsidRDefault="008818F1" w:rsidP="00C53D10">
      <w:pPr>
        <w:spacing w:line="240" w:lineRule="auto"/>
        <w:jc w:val="both"/>
        <w:rPr>
          <w:sz w:val="24"/>
        </w:rPr>
      </w:pPr>
    </w:p>
    <w:p w14:paraId="4B14CC40" w14:textId="77777777" w:rsidR="0097442B" w:rsidRPr="00E602DE" w:rsidRDefault="0097442B" w:rsidP="00C53D10">
      <w:pPr>
        <w:spacing w:line="240" w:lineRule="auto"/>
        <w:jc w:val="both"/>
        <w:rPr>
          <w:sz w:val="24"/>
        </w:rPr>
      </w:pPr>
      <w:r w:rsidRPr="00E602DE">
        <w:rPr>
          <w:sz w:val="24"/>
        </w:rPr>
        <w:lastRenderedPageBreak/>
        <w:t>Objektivi synon q</w:t>
      </w:r>
      <w:r w:rsidR="001F5E05">
        <w:rPr>
          <w:sz w:val="24"/>
        </w:rPr>
        <w:t>ë</w:t>
      </w:r>
      <w:r w:rsidRPr="00E602DE">
        <w:rPr>
          <w:sz w:val="24"/>
        </w:rPr>
        <w:t xml:space="preserve"> personat p</w:t>
      </w:r>
      <w:r w:rsidR="001F5E05">
        <w:rPr>
          <w:sz w:val="24"/>
        </w:rPr>
        <w:t>ë</w:t>
      </w:r>
      <w:r w:rsidRPr="00E602DE">
        <w:rPr>
          <w:sz w:val="24"/>
        </w:rPr>
        <w:t>rfitues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t</w:t>
      </w:r>
      <w:r w:rsidR="001F5E05">
        <w:rPr>
          <w:sz w:val="24"/>
        </w:rPr>
        <w:t>ë</w:t>
      </w:r>
      <w:r w:rsidRPr="00E602DE">
        <w:rPr>
          <w:sz w:val="24"/>
        </w:rPr>
        <w:t xml:space="preserve"> p</w:t>
      </w:r>
      <w:r w:rsidR="001F5E05">
        <w:rPr>
          <w:sz w:val="24"/>
        </w:rPr>
        <w:t>ë</w:t>
      </w:r>
      <w:r w:rsidRPr="00E602DE">
        <w:rPr>
          <w:sz w:val="24"/>
        </w:rPr>
        <w:t>rfitojn</w:t>
      </w:r>
      <w:r w:rsidR="001F5E05">
        <w:rPr>
          <w:sz w:val="24"/>
        </w:rPr>
        <w:t>ë</w:t>
      </w:r>
      <w:r w:rsidRPr="00E602DE">
        <w:rPr>
          <w:sz w:val="24"/>
        </w:rPr>
        <w:t xml:space="preserve"> sh</w:t>
      </w:r>
      <w:r w:rsidR="001F5E05">
        <w:rPr>
          <w:sz w:val="24"/>
        </w:rPr>
        <w:t>ë</w:t>
      </w:r>
      <w:r w:rsidRPr="00E602DE">
        <w:rPr>
          <w:sz w:val="24"/>
        </w:rPr>
        <w:t>rbimin e koordinatorit t</w:t>
      </w:r>
      <w:r w:rsidR="001F5E05">
        <w:rPr>
          <w:sz w:val="24"/>
        </w:rPr>
        <w:t>ë</w:t>
      </w:r>
      <w:r w:rsidRPr="00E602DE">
        <w:rPr>
          <w:sz w:val="24"/>
        </w:rPr>
        <w:t xml:space="preserve"> mb</w:t>
      </w:r>
      <w:r w:rsidR="001F5E05">
        <w:rPr>
          <w:sz w:val="24"/>
        </w:rPr>
        <w:t>ë</w:t>
      </w:r>
      <w:r w:rsidRPr="00E602DE">
        <w:rPr>
          <w:sz w:val="24"/>
        </w:rPr>
        <w:t>shtetjes nga nj</w:t>
      </w:r>
      <w:r w:rsidR="001F5E05">
        <w:rPr>
          <w:sz w:val="24"/>
        </w:rPr>
        <w:t>ë</w:t>
      </w:r>
      <w:r w:rsidRPr="00E602DE">
        <w:rPr>
          <w:sz w:val="24"/>
        </w:rPr>
        <w:t>sia e vetqeverisjes vendore, n</w:t>
      </w:r>
      <w:r w:rsidR="001F5E05">
        <w:rPr>
          <w:sz w:val="24"/>
        </w:rPr>
        <w:t>ë</w:t>
      </w:r>
      <w:r w:rsidRPr="00E602DE">
        <w:rPr>
          <w:sz w:val="24"/>
        </w:rPr>
        <w:t xml:space="preserve"> m</w:t>
      </w:r>
      <w:r w:rsidR="001F5E05">
        <w:rPr>
          <w:sz w:val="24"/>
        </w:rPr>
        <w:t>ë</w:t>
      </w:r>
      <w:r w:rsidRPr="00E602DE">
        <w:rPr>
          <w:sz w:val="24"/>
        </w:rPr>
        <w:t>nyr</w:t>
      </w:r>
      <w:r w:rsidR="001F5E05">
        <w:rPr>
          <w:sz w:val="24"/>
        </w:rPr>
        <w:t>ë</w:t>
      </w:r>
      <w:r w:rsidRPr="00E602DE">
        <w:rPr>
          <w:sz w:val="24"/>
        </w:rPr>
        <w:t xml:space="preserve"> graduale. N</w:t>
      </w:r>
      <w:r w:rsidR="001F5E05">
        <w:rPr>
          <w:sz w:val="24"/>
        </w:rPr>
        <w:t>ë</w:t>
      </w:r>
      <w:r w:rsidRPr="00E602DE">
        <w:rPr>
          <w:sz w:val="24"/>
        </w:rPr>
        <w:t xml:space="preserve"> t</w:t>
      </w:r>
      <w:r w:rsidR="001F5E05">
        <w:rPr>
          <w:sz w:val="24"/>
        </w:rPr>
        <w:t>ë</w:t>
      </w:r>
      <w:r w:rsidRPr="00E602DE">
        <w:rPr>
          <w:sz w:val="24"/>
        </w:rPr>
        <w:t xml:space="preserve"> nj</w:t>
      </w:r>
      <w:r w:rsidR="001F5E05">
        <w:rPr>
          <w:sz w:val="24"/>
        </w:rPr>
        <w:t>ë</w:t>
      </w:r>
      <w:r w:rsidRPr="00E602DE">
        <w:rPr>
          <w:sz w:val="24"/>
        </w:rPr>
        <w:t>jt</w:t>
      </w:r>
      <w:r w:rsidR="001F5E05">
        <w:rPr>
          <w:sz w:val="24"/>
        </w:rPr>
        <w:t>ë</w:t>
      </w:r>
      <w:r w:rsidRPr="00E602DE">
        <w:rPr>
          <w:sz w:val="24"/>
        </w:rPr>
        <w:t>n koh</w:t>
      </w:r>
      <w:r w:rsidR="001F5E05">
        <w:rPr>
          <w:sz w:val="24"/>
        </w:rPr>
        <w:t>ë</w:t>
      </w:r>
      <w:r w:rsidRPr="00E602DE">
        <w:rPr>
          <w:sz w:val="24"/>
        </w:rPr>
        <w:t xml:space="preserve"> ngritja e funksionimi i sh</w:t>
      </w:r>
      <w:r w:rsidR="001F5E05">
        <w:rPr>
          <w:sz w:val="24"/>
        </w:rPr>
        <w:t>ë</w:t>
      </w:r>
      <w:r w:rsidRPr="00E602DE">
        <w:rPr>
          <w:sz w:val="24"/>
        </w:rPr>
        <w:t>rbimeve t</w:t>
      </w:r>
      <w:r w:rsidR="001F5E05">
        <w:rPr>
          <w:sz w:val="24"/>
        </w:rPr>
        <w:t>ë</w:t>
      </w:r>
      <w:r w:rsidRPr="00E602DE">
        <w:rPr>
          <w:sz w:val="24"/>
        </w:rPr>
        <w:t xml:space="preserve"> asistenc</w:t>
      </w:r>
      <w:r w:rsidR="001F5E05">
        <w:rPr>
          <w:sz w:val="24"/>
        </w:rPr>
        <w:t>ë</w:t>
      </w:r>
      <w:r w:rsidRPr="00E602DE">
        <w:rPr>
          <w:sz w:val="24"/>
        </w:rPr>
        <w:t>s sht</w:t>
      </w:r>
      <w:r w:rsidR="001F5E05">
        <w:rPr>
          <w:sz w:val="24"/>
        </w:rPr>
        <w:t>ë</w:t>
      </w:r>
      <w:r w:rsidRPr="00E602DE">
        <w:rPr>
          <w:sz w:val="24"/>
        </w:rPr>
        <w:t>piake nga nj</w:t>
      </w:r>
      <w:r w:rsidR="001F5E05">
        <w:rPr>
          <w:sz w:val="24"/>
        </w:rPr>
        <w:t>ë</w:t>
      </w:r>
      <w:r w:rsidRPr="00E602DE">
        <w:rPr>
          <w:sz w:val="24"/>
        </w:rPr>
        <w:t>sia e vetqeverisjes vendore p</w:t>
      </w:r>
      <w:r w:rsidR="001F5E05">
        <w:rPr>
          <w:sz w:val="24"/>
        </w:rPr>
        <w:t>ë</w:t>
      </w:r>
      <w:r w:rsidRPr="00E602DE">
        <w:rPr>
          <w:sz w:val="24"/>
        </w:rPr>
        <w:t>rb</w:t>
      </w:r>
      <w:r w:rsidR="001F5E05">
        <w:rPr>
          <w:sz w:val="24"/>
        </w:rPr>
        <w:t>ë</w:t>
      </w:r>
      <w:r w:rsidRPr="00E602DE">
        <w:rPr>
          <w:sz w:val="24"/>
        </w:rPr>
        <w:t>n nj</w:t>
      </w:r>
      <w:r w:rsidR="001F5E05">
        <w:rPr>
          <w:sz w:val="24"/>
        </w:rPr>
        <w:t>ë</w:t>
      </w:r>
      <w:r w:rsidRPr="00E602DE">
        <w:rPr>
          <w:sz w:val="24"/>
        </w:rPr>
        <w:t xml:space="preserve"> mund</w:t>
      </w:r>
      <w:r w:rsidR="001F5E05">
        <w:rPr>
          <w:sz w:val="24"/>
        </w:rPr>
        <w:t>ë</w:t>
      </w:r>
      <w:r w:rsidRPr="00E602DE">
        <w:rPr>
          <w:sz w:val="24"/>
        </w:rPr>
        <w:t>si/suport/oportunitet  shtes</w:t>
      </w:r>
      <w:r w:rsidR="001F5E05">
        <w:rPr>
          <w:sz w:val="24"/>
        </w:rPr>
        <w:t>ë</w:t>
      </w:r>
      <w:r w:rsidRPr="00E602DE">
        <w:rPr>
          <w:sz w:val="24"/>
        </w:rPr>
        <w:t xml:space="preserve"> p</w:t>
      </w:r>
      <w:r w:rsidR="001F5E05">
        <w:rPr>
          <w:sz w:val="24"/>
        </w:rPr>
        <w:t>ë</w:t>
      </w:r>
      <w:r w:rsidRPr="00E602DE">
        <w:rPr>
          <w:sz w:val="24"/>
        </w:rPr>
        <w:t>r individ</w:t>
      </w:r>
      <w:r w:rsidR="001F5E05">
        <w:rPr>
          <w:sz w:val="24"/>
        </w:rPr>
        <w:t>ë</w:t>
      </w:r>
      <w:r w:rsidRPr="00E602DE">
        <w:rPr>
          <w:sz w:val="24"/>
        </w:rPr>
        <w:t>t, f</w:t>
      </w:r>
      <w:r w:rsidR="001F5E05">
        <w:rPr>
          <w:sz w:val="24"/>
        </w:rPr>
        <w:t>ë</w:t>
      </w:r>
      <w:r w:rsidRPr="00E602DE">
        <w:rPr>
          <w:sz w:val="24"/>
        </w:rPr>
        <w:t>mij</w:t>
      </w:r>
      <w:r w:rsidR="001F5E05">
        <w:rPr>
          <w:sz w:val="24"/>
        </w:rPr>
        <w:t>ë</w:t>
      </w:r>
      <w:r w:rsidRPr="00E602DE">
        <w:rPr>
          <w:sz w:val="24"/>
        </w:rPr>
        <w:t>t dhe familjet e tyre.</w:t>
      </w:r>
    </w:p>
    <w:p w14:paraId="77EC8D63" w14:textId="77777777" w:rsidR="0097442B" w:rsidRPr="00E602DE" w:rsidRDefault="0097442B" w:rsidP="00625D10">
      <w:pPr>
        <w:pStyle w:val="Caption"/>
        <w:keepNext/>
        <w:jc w:val="both"/>
        <w:rPr>
          <w:sz w:val="24"/>
          <w:szCs w:val="24"/>
        </w:rPr>
      </w:pPr>
    </w:p>
    <w:p w14:paraId="48F8FC83" w14:textId="77777777" w:rsidR="0097442B" w:rsidRPr="00E602DE" w:rsidRDefault="0097442B" w:rsidP="00BA74B4">
      <w:pPr>
        <w:pBdr>
          <w:top w:val="nil"/>
          <w:left w:val="nil"/>
          <w:bottom w:val="nil"/>
          <w:right w:val="nil"/>
          <w:between w:val="nil"/>
        </w:pBdr>
        <w:spacing w:after="200" w:line="240" w:lineRule="auto"/>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 xml:space="preserve"> ecuria e</w:t>
      </w:r>
      <w:r w:rsidRPr="00E602DE">
        <w:rPr>
          <w:color w:val="000000"/>
          <w:sz w:val="24"/>
        </w:rPr>
        <w:t xml:space="preserve"> masave t</w:t>
      </w:r>
      <w:r w:rsidR="001F5E05">
        <w:rPr>
          <w:color w:val="000000"/>
          <w:sz w:val="24"/>
        </w:rPr>
        <w:t>ë</w:t>
      </w:r>
      <w:r w:rsidRPr="00E602DE">
        <w:rPr>
          <w:color w:val="000000"/>
          <w:sz w:val="24"/>
        </w:rPr>
        <w:t xml:space="preserve"> raportuara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12FBF6A6" w14:textId="77777777" w:rsidR="0097442B" w:rsidRPr="00E602DE" w:rsidRDefault="0097442B" w:rsidP="00625D10">
      <w:pPr>
        <w:ind w:left="20"/>
        <w:jc w:val="both"/>
        <w:rPr>
          <w:sz w:val="24"/>
        </w:rPr>
      </w:pPr>
    </w:p>
    <w:p w14:paraId="6731F59A" w14:textId="37EC64BB" w:rsidR="0097442B" w:rsidRPr="00E602DE" w:rsidRDefault="0097442B" w:rsidP="00625D10">
      <w:pPr>
        <w:pStyle w:val="Caption"/>
        <w:keepNext/>
        <w:jc w:val="both"/>
        <w:rPr>
          <w:sz w:val="24"/>
          <w:szCs w:val="24"/>
        </w:rPr>
      </w:pPr>
      <w:bookmarkStart w:id="59" w:name="_Toc76823051"/>
      <w:r w:rsidRPr="00E602DE">
        <w:rPr>
          <w:sz w:val="24"/>
          <w:szCs w:val="24"/>
        </w:rPr>
        <w:t xml:space="preserve">Tabela </w:t>
      </w:r>
      <w:r w:rsidR="00EE3EF7" w:rsidRPr="00E602DE">
        <w:rPr>
          <w:sz w:val="24"/>
          <w:szCs w:val="24"/>
        </w:rPr>
        <w:fldChar w:fldCharType="begin"/>
      </w:r>
      <w:r w:rsidR="00E77942" w:rsidRPr="00E602DE">
        <w:rPr>
          <w:sz w:val="24"/>
          <w:szCs w:val="24"/>
        </w:rPr>
        <w:instrText xml:space="preserve"> SEQ Tabela \* ARABIC </w:instrText>
      </w:r>
      <w:r w:rsidR="00EE3EF7" w:rsidRPr="00E602DE">
        <w:rPr>
          <w:sz w:val="24"/>
          <w:szCs w:val="24"/>
        </w:rPr>
        <w:fldChar w:fldCharType="separate"/>
      </w:r>
      <w:r w:rsidR="005C5C1C">
        <w:rPr>
          <w:noProof/>
          <w:sz w:val="24"/>
          <w:szCs w:val="24"/>
        </w:rPr>
        <w:t>21</w:t>
      </w:r>
      <w:r w:rsidR="00EE3EF7" w:rsidRPr="00E602DE">
        <w:rPr>
          <w:noProof/>
          <w:sz w:val="24"/>
          <w:szCs w:val="24"/>
        </w:rPr>
        <w:fldChar w:fldCharType="end"/>
      </w:r>
      <w:r w:rsidRPr="00E602DE">
        <w:rPr>
          <w:sz w:val="24"/>
          <w:szCs w:val="24"/>
        </w:rPr>
        <w:t>: Vler</w:t>
      </w:r>
      <w:r w:rsidR="001F5E05">
        <w:rPr>
          <w:sz w:val="24"/>
          <w:szCs w:val="24"/>
        </w:rPr>
        <w:t>ë</w:t>
      </w:r>
      <w:r w:rsidRPr="00E602DE">
        <w:rPr>
          <w:sz w:val="24"/>
          <w:szCs w:val="24"/>
        </w:rPr>
        <w:t>simi i statusit t</w:t>
      </w:r>
      <w:r w:rsidR="001F5E05">
        <w:rPr>
          <w:sz w:val="24"/>
          <w:szCs w:val="24"/>
        </w:rPr>
        <w:t>ë</w:t>
      </w:r>
      <w:r w:rsidR="00220761" w:rsidRPr="00E602DE">
        <w:rPr>
          <w:sz w:val="24"/>
          <w:szCs w:val="24"/>
        </w:rPr>
        <w:t>realizimit t</w:t>
      </w:r>
      <w:r w:rsidR="001F5E05">
        <w:rPr>
          <w:sz w:val="24"/>
          <w:szCs w:val="24"/>
        </w:rPr>
        <w:t>ë</w:t>
      </w:r>
      <w:r w:rsidR="00220761" w:rsidRPr="00E602DE">
        <w:rPr>
          <w:sz w:val="24"/>
          <w:szCs w:val="24"/>
        </w:rPr>
        <w:t xml:space="preserve"> Indikator</w:t>
      </w:r>
      <w:r w:rsidR="001F5E05">
        <w:rPr>
          <w:sz w:val="24"/>
          <w:szCs w:val="24"/>
        </w:rPr>
        <w:t>ë</w:t>
      </w:r>
      <w:r w:rsidR="00220761" w:rsidRPr="00E602DE">
        <w:rPr>
          <w:sz w:val="24"/>
          <w:szCs w:val="24"/>
        </w:rPr>
        <w:t>ve</w:t>
      </w:r>
      <w:r w:rsidRPr="00E602DE">
        <w:rPr>
          <w:sz w:val="24"/>
          <w:szCs w:val="24"/>
        </w:rPr>
        <w:t xml:space="preserve"> p</w:t>
      </w:r>
      <w:r w:rsidR="001F5E05">
        <w:rPr>
          <w:sz w:val="24"/>
          <w:szCs w:val="24"/>
        </w:rPr>
        <w:t>ë</w:t>
      </w:r>
      <w:r w:rsidRPr="00E602DE">
        <w:rPr>
          <w:sz w:val="24"/>
          <w:szCs w:val="24"/>
        </w:rPr>
        <w:t>r Objektiv Specifik B 1</w:t>
      </w:r>
      <w:bookmarkEnd w:id="59"/>
    </w:p>
    <w:tbl>
      <w:tblPr>
        <w:tblStyle w:val="GridTable5Dark-Accent11"/>
        <w:tblpPr w:leftFromText="180" w:rightFromText="180" w:vertAnchor="text" w:tblpX="-95" w:tblpY="316"/>
        <w:tblW w:w="9445" w:type="dxa"/>
        <w:tblLayout w:type="fixed"/>
        <w:tblLook w:val="04A0" w:firstRow="1" w:lastRow="0" w:firstColumn="1" w:lastColumn="0" w:noHBand="0" w:noVBand="1"/>
      </w:tblPr>
      <w:tblGrid>
        <w:gridCol w:w="2091"/>
        <w:gridCol w:w="2409"/>
        <w:gridCol w:w="1530"/>
        <w:gridCol w:w="1620"/>
        <w:gridCol w:w="1795"/>
      </w:tblGrid>
      <w:tr w:rsidR="00FC716D" w:rsidRPr="00163498" w14:paraId="1D39E775" w14:textId="77777777" w:rsidTr="008818F1">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091" w:type="dxa"/>
            <w:vMerge w:val="restart"/>
            <w:hideMark/>
          </w:tcPr>
          <w:p w14:paraId="02A7F0BD" w14:textId="77777777" w:rsidR="00FC716D" w:rsidRPr="00163498" w:rsidRDefault="00FC716D" w:rsidP="008818F1">
            <w:pPr>
              <w:spacing w:line="240" w:lineRule="auto"/>
              <w:jc w:val="both"/>
              <w:rPr>
                <w:color w:val="000000"/>
                <w:sz w:val="20"/>
                <w:szCs w:val="20"/>
              </w:rPr>
            </w:pPr>
          </w:p>
          <w:p w14:paraId="7FCB2353" w14:textId="77777777" w:rsidR="00FC716D" w:rsidRPr="00163498" w:rsidRDefault="00FC716D" w:rsidP="008818F1">
            <w:pPr>
              <w:spacing w:line="240" w:lineRule="auto"/>
              <w:jc w:val="both"/>
              <w:rPr>
                <w:color w:val="000000"/>
                <w:sz w:val="20"/>
                <w:szCs w:val="20"/>
              </w:rPr>
            </w:pPr>
          </w:p>
          <w:p w14:paraId="2F172EDA" w14:textId="77777777" w:rsidR="00FC716D" w:rsidRPr="00163498" w:rsidRDefault="00FC716D" w:rsidP="008818F1">
            <w:pPr>
              <w:spacing w:line="240" w:lineRule="auto"/>
              <w:jc w:val="both"/>
              <w:rPr>
                <w:color w:val="000000"/>
                <w:sz w:val="20"/>
                <w:szCs w:val="20"/>
              </w:rPr>
            </w:pPr>
          </w:p>
          <w:p w14:paraId="276D29CD" w14:textId="77777777" w:rsidR="00FC716D" w:rsidRPr="00163498" w:rsidRDefault="00FC716D" w:rsidP="008818F1">
            <w:pPr>
              <w:spacing w:line="240" w:lineRule="auto"/>
              <w:jc w:val="both"/>
              <w:rPr>
                <w:color w:val="000000"/>
                <w:sz w:val="20"/>
                <w:szCs w:val="20"/>
              </w:rPr>
            </w:pPr>
          </w:p>
          <w:p w14:paraId="21E977B0" w14:textId="77777777" w:rsidR="00FC716D" w:rsidRPr="00163498" w:rsidRDefault="00FC716D" w:rsidP="008818F1">
            <w:pPr>
              <w:spacing w:line="240" w:lineRule="auto"/>
              <w:jc w:val="both"/>
              <w:rPr>
                <w:color w:val="000000"/>
                <w:sz w:val="20"/>
                <w:szCs w:val="20"/>
              </w:rPr>
            </w:pPr>
            <w:r w:rsidRPr="00163498">
              <w:rPr>
                <w:color w:val="000000"/>
                <w:sz w:val="20"/>
                <w:szCs w:val="20"/>
              </w:rPr>
              <w:t>B1. Reformimi i sistemit të vlerësimit të aftësisë së kufizuar  për të realizuar vlerësimin bio-psiko-social duke ulur me 10% rastet abuzive të përfituesve që nuk shfaqin aftësi të kufizuar deri në vitin 2020, dhe duke mirëadministruar fondin që shkon për përfitimet në pagesa në masën 17% deri në vitin 2022</w:t>
            </w:r>
          </w:p>
        </w:tc>
        <w:tc>
          <w:tcPr>
            <w:tcW w:w="2409" w:type="dxa"/>
            <w:hideMark/>
          </w:tcPr>
          <w:p w14:paraId="14A16917" w14:textId="77777777" w:rsidR="00FC716D" w:rsidRPr="00163498" w:rsidRDefault="00FC716D" w:rsidP="008818F1">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en-US"/>
              </w:rPr>
            </w:pPr>
            <w:r w:rsidRPr="00163498">
              <w:rPr>
                <w:color w:val="000000"/>
                <w:sz w:val="20"/>
                <w:szCs w:val="20"/>
                <w:lang w:val="en-US"/>
              </w:rPr>
              <w:t>Indikatori</w:t>
            </w:r>
          </w:p>
          <w:p w14:paraId="0F495C25" w14:textId="77777777" w:rsidR="00FC716D" w:rsidRPr="00163498" w:rsidRDefault="00FC716D" w:rsidP="008818F1">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lang w:val="en-US"/>
              </w:rPr>
              <w:t>ipasaport</w:t>
            </w:r>
            <w:r w:rsidR="00652867" w:rsidRPr="00163498">
              <w:rPr>
                <w:color w:val="000000"/>
                <w:sz w:val="20"/>
                <w:szCs w:val="20"/>
                <w:lang w:val="en-US"/>
              </w:rPr>
              <w:t>ë</w:t>
            </w:r>
            <w:r w:rsidRPr="00163498">
              <w:rPr>
                <w:color w:val="000000"/>
                <w:sz w:val="20"/>
                <w:szCs w:val="20"/>
                <w:lang w:val="en-US"/>
              </w:rPr>
              <w:t>s</w:t>
            </w:r>
          </w:p>
        </w:tc>
        <w:tc>
          <w:tcPr>
            <w:tcW w:w="1530" w:type="dxa"/>
            <w:hideMark/>
          </w:tcPr>
          <w:p w14:paraId="0C60A12E" w14:textId="77777777" w:rsidR="00FC716D" w:rsidRPr="00163498" w:rsidRDefault="00FC716D" w:rsidP="008818F1">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lang w:val="en-US"/>
              </w:rPr>
              <w:t>Metodologjia</w:t>
            </w:r>
          </w:p>
        </w:tc>
        <w:tc>
          <w:tcPr>
            <w:tcW w:w="1620" w:type="dxa"/>
            <w:hideMark/>
          </w:tcPr>
          <w:p w14:paraId="72141BDA" w14:textId="77777777" w:rsidR="00FC716D" w:rsidRPr="00163498" w:rsidRDefault="00FC716D" w:rsidP="008818F1">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it-IT"/>
              </w:rPr>
            </w:pPr>
            <w:r w:rsidRPr="00163498">
              <w:rPr>
                <w:color w:val="000000"/>
                <w:sz w:val="20"/>
                <w:szCs w:val="20"/>
                <w:lang w:val="it-IT"/>
              </w:rPr>
              <w:t>Vlera e synuar sipas Strategjis</w:t>
            </w:r>
            <w:r w:rsidR="00652867" w:rsidRPr="00163498">
              <w:rPr>
                <w:color w:val="000000"/>
                <w:sz w:val="20"/>
                <w:szCs w:val="20"/>
                <w:lang w:val="it-IT"/>
              </w:rPr>
              <w:t>ë</w:t>
            </w:r>
            <w:r w:rsidRPr="00163498">
              <w:rPr>
                <w:color w:val="000000"/>
                <w:sz w:val="20"/>
                <w:szCs w:val="20"/>
                <w:lang w:val="it-IT"/>
              </w:rPr>
              <w:t xml:space="preserve"> p</w:t>
            </w:r>
            <w:r w:rsidR="00652867" w:rsidRPr="00163498">
              <w:rPr>
                <w:color w:val="000000"/>
                <w:sz w:val="20"/>
                <w:szCs w:val="20"/>
                <w:lang w:val="it-IT"/>
              </w:rPr>
              <w:t>ë</w:t>
            </w:r>
            <w:r w:rsidRPr="00163498">
              <w:rPr>
                <w:color w:val="000000"/>
                <w:sz w:val="20"/>
                <w:szCs w:val="20"/>
                <w:lang w:val="it-IT"/>
              </w:rPr>
              <w:t>r vitin 2021</w:t>
            </w:r>
          </w:p>
        </w:tc>
        <w:tc>
          <w:tcPr>
            <w:tcW w:w="1795" w:type="dxa"/>
          </w:tcPr>
          <w:p w14:paraId="087D789A" w14:textId="77777777" w:rsidR="00FC716D" w:rsidRPr="00163498" w:rsidRDefault="00FC716D" w:rsidP="008818F1">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en-US"/>
              </w:rPr>
            </w:pPr>
            <w:r w:rsidRPr="00163498">
              <w:rPr>
                <w:color w:val="000000"/>
                <w:sz w:val="20"/>
                <w:szCs w:val="20"/>
                <w:lang w:val="en-US"/>
              </w:rPr>
              <w:t>Realizimiindikatorit</w:t>
            </w:r>
          </w:p>
          <w:p w14:paraId="50886FE8" w14:textId="77777777" w:rsidR="00FC716D" w:rsidRPr="00163498" w:rsidRDefault="00FC716D" w:rsidP="008818F1">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lang w:val="en-US"/>
              </w:rPr>
              <w:t>përvitin 2021</w:t>
            </w:r>
          </w:p>
        </w:tc>
      </w:tr>
      <w:tr w:rsidR="0097442B" w:rsidRPr="00163498" w14:paraId="7C515A3C" w14:textId="77777777" w:rsidTr="008818F1">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091" w:type="dxa"/>
            <w:vMerge/>
            <w:hideMark/>
          </w:tcPr>
          <w:p w14:paraId="5171349E" w14:textId="77777777" w:rsidR="0097442B" w:rsidRPr="00163498" w:rsidRDefault="0097442B" w:rsidP="008818F1">
            <w:pPr>
              <w:spacing w:line="240" w:lineRule="auto"/>
              <w:jc w:val="both"/>
              <w:rPr>
                <w:color w:val="000000"/>
                <w:sz w:val="20"/>
                <w:szCs w:val="20"/>
                <w:lang w:val="en-US"/>
              </w:rPr>
            </w:pPr>
          </w:p>
        </w:tc>
        <w:tc>
          <w:tcPr>
            <w:tcW w:w="2409" w:type="dxa"/>
            <w:hideMark/>
          </w:tcPr>
          <w:p w14:paraId="7EFC6551" w14:textId="77777777" w:rsidR="0097442B" w:rsidRPr="00163498"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P</w:t>
            </w:r>
            <w:r w:rsidR="001F5E05" w:rsidRPr="00163498">
              <w:rPr>
                <w:sz w:val="20"/>
                <w:szCs w:val="20"/>
              </w:rPr>
              <w:t>ë</w:t>
            </w:r>
            <w:r w:rsidRPr="00163498">
              <w:rPr>
                <w:sz w:val="20"/>
                <w:szCs w:val="20"/>
              </w:rPr>
              <w:t>rfshirja dhe mbulimi m</w:t>
            </w:r>
            <w:r w:rsidR="001F5E05" w:rsidRPr="00163498">
              <w:rPr>
                <w:sz w:val="20"/>
                <w:szCs w:val="20"/>
              </w:rPr>
              <w:t>ë</w:t>
            </w:r>
            <w:r w:rsidRPr="00163498">
              <w:rPr>
                <w:sz w:val="20"/>
                <w:szCs w:val="20"/>
              </w:rPr>
              <w:t xml:space="preserve"> i mir</w:t>
            </w:r>
            <w:r w:rsidR="001F5E05" w:rsidRPr="00163498">
              <w:rPr>
                <w:sz w:val="20"/>
                <w:szCs w:val="20"/>
              </w:rPr>
              <w:t>ë</w:t>
            </w:r>
            <w:r w:rsidRPr="00163498">
              <w:rPr>
                <w:sz w:val="20"/>
                <w:szCs w:val="20"/>
              </w:rPr>
              <w:t xml:space="preserve"> i personave me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i matur n</w:t>
            </w:r>
            <w:r w:rsidR="001F5E05" w:rsidRPr="00163498">
              <w:rPr>
                <w:sz w:val="20"/>
                <w:szCs w:val="20"/>
              </w:rPr>
              <w:t>ë</w:t>
            </w:r>
            <w:r w:rsidRPr="00163498">
              <w:rPr>
                <w:sz w:val="20"/>
                <w:szCs w:val="20"/>
              </w:rPr>
              <w:t xml:space="preserve"> baz</w:t>
            </w:r>
            <w:r w:rsidR="001F5E05" w:rsidRPr="00163498">
              <w:rPr>
                <w:sz w:val="20"/>
                <w:szCs w:val="20"/>
              </w:rPr>
              <w:t>ë</w:t>
            </w:r>
            <w:r w:rsidRPr="00163498">
              <w:rPr>
                <w:sz w:val="20"/>
                <w:szCs w:val="20"/>
              </w:rPr>
              <w:t xml:space="preserve"> t</w:t>
            </w:r>
            <w:r w:rsidR="001F5E05" w:rsidRPr="00163498">
              <w:rPr>
                <w:sz w:val="20"/>
                <w:szCs w:val="20"/>
              </w:rPr>
              <w:t>ë</w:t>
            </w:r>
            <w:r w:rsidRPr="00163498">
              <w:rPr>
                <w:sz w:val="20"/>
                <w:szCs w:val="20"/>
              </w:rPr>
              <w:t xml:space="preserve"> numrit t</w:t>
            </w:r>
            <w:r w:rsidR="001F5E05" w:rsidRPr="00163498">
              <w:rPr>
                <w:sz w:val="20"/>
                <w:szCs w:val="20"/>
              </w:rPr>
              <w:t>ë</w:t>
            </w:r>
            <w:r w:rsidRPr="00163498">
              <w:rPr>
                <w:sz w:val="20"/>
                <w:szCs w:val="20"/>
              </w:rPr>
              <w:t xml:space="preserve"> p</w:t>
            </w:r>
            <w:r w:rsidR="001F5E05" w:rsidRPr="00163498">
              <w:rPr>
                <w:sz w:val="20"/>
                <w:szCs w:val="20"/>
              </w:rPr>
              <w:t>ë</w:t>
            </w:r>
            <w:r w:rsidRPr="00163498">
              <w:rPr>
                <w:sz w:val="20"/>
                <w:szCs w:val="20"/>
              </w:rPr>
              <w:t>rfituesve me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sipas mosh</w:t>
            </w:r>
            <w:r w:rsidR="001F5E05" w:rsidRPr="00163498">
              <w:rPr>
                <w:sz w:val="20"/>
                <w:szCs w:val="20"/>
              </w:rPr>
              <w:t>ë</w:t>
            </w:r>
            <w:r w:rsidRPr="00163498">
              <w:rPr>
                <w:sz w:val="20"/>
                <w:szCs w:val="20"/>
              </w:rPr>
              <w:t>s dhe gjinis</w:t>
            </w:r>
            <w:r w:rsidR="001F5E05" w:rsidRPr="00163498">
              <w:rPr>
                <w:sz w:val="20"/>
                <w:szCs w:val="20"/>
              </w:rPr>
              <w:t>ë</w:t>
            </w:r>
            <w:r w:rsidRPr="00163498">
              <w:rPr>
                <w:sz w:val="20"/>
                <w:szCs w:val="20"/>
              </w:rPr>
              <w:t xml:space="preserve"> (deri n</w:t>
            </w:r>
            <w:r w:rsidR="001F5E05" w:rsidRPr="00163498">
              <w:rPr>
                <w:sz w:val="20"/>
                <w:szCs w:val="20"/>
              </w:rPr>
              <w:t>ë</w:t>
            </w:r>
            <w:r w:rsidRPr="00163498">
              <w:rPr>
                <w:sz w:val="20"/>
                <w:szCs w:val="20"/>
              </w:rPr>
              <w:t xml:space="preserve"> vitin 2022 </w:t>
            </w:r>
            <w:r w:rsidR="001F5E05" w:rsidRPr="00163498">
              <w:rPr>
                <w:sz w:val="20"/>
                <w:szCs w:val="20"/>
              </w:rPr>
              <w:t>ë</w:t>
            </w:r>
            <w:r w:rsidRPr="00163498">
              <w:rPr>
                <w:sz w:val="20"/>
                <w:szCs w:val="20"/>
              </w:rPr>
              <w:t>sht</w:t>
            </w:r>
            <w:r w:rsidR="001F5E05" w:rsidRPr="00163498">
              <w:rPr>
                <w:sz w:val="20"/>
                <w:szCs w:val="20"/>
              </w:rPr>
              <w:t>ë</w:t>
            </w:r>
            <w:r w:rsidRPr="00163498">
              <w:rPr>
                <w:sz w:val="20"/>
                <w:szCs w:val="20"/>
              </w:rPr>
              <w:t xml:space="preserve"> rritur me 4,134 persona.).</w:t>
            </w:r>
          </w:p>
        </w:tc>
        <w:tc>
          <w:tcPr>
            <w:tcW w:w="1530" w:type="dxa"/>
            <w:hideMark/>
          </w:tcPr>
          <w:p w14:paraId="33C7BF0D" w14:textId="77777777" w:rsidR="0097442B" w:rsidRPr="00163498"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Diferenca midis Nr. T</w:t>
            </w:r>
            <w:r w:rsidR="001F5E05" w:rsidRPr="00163498">
              <w:rPr>
                <w:sz w:val="20"/>
                <w:szCs w:val="20"/>
              </w:rPr>
              <w:t>ë</w:t>
            </w:r>
            <w:r w:rsidRPr="00163498">
              <w:rPr>
                <w:sz w:val="20"/>
                <w:szCs w:val="20"/>
              </w:rPr>
              <w:t xml:space="preserve"> p</w:t>
            </w:r>
            <w:r w:rsidR="001F5E05" w:rsidRPr="00163498">
              <w:rPr>
                <w:sz w:val="20"/>
                <w:szCs w:val="20"/>
              </w:rPr>
              <w:t>ë</w:t>
            </w:r>
            <w:r w:rsidRPr="00163498">
              <w:rPr>
                <w:sz w:val="20"/>
                <w:szCs w:val="20"/>
              </w:rPr>
              <w:t>rfituesve n</w:t>
            </w:r>
            <w:r w:rsidR="001F5E05" w:rsidRPr="00163498">
              <w:rPr>
                <w:sz w:val="20"/>
                <w:szCs w:val="20"/>
              </w:rPr>
              <w:t>ë</w:t>
            </w:r>
            <w:r w:rsidRPr="00163498">
              <w:rPr>
                <w:sz w:val="20"/>
                <w:szCs w:val="20"/>
              </w:rPr>
              <w:t xml:space="preserve"> vitin 2022 me Nr. </w:t>
            </w:r>
            <w:r w:rsidR="004555D7" w:rsidRPr="00163498">
              <w:rPr>
                <w:sz w:val="20"/>
                <w:szCs w:val="20"/>
              </w:rPr>
              <w:t>e</w:t>
            </w:r>
            <w:r w:rsidRPr="00163498">
              <w:rPr>
                <w:sz w:val="20"/>
                <w:szCs w:val="20"/>
              </w:rPr>
              <w:t xml:space="preserve"> p</w:t>
            </w:r>
            <w:r w:rsidR="001F5E05" w:rsidRPr="00163498">
              <w:rPr>
                <w:sz w:val="20"/>
                <w:szCs w:val="20"/>
              </w:rPr>
              <w:t>ë</w:t>
            </w:r>
            <w:r w:rsidRPr="00163498">
              <w:rPr>
                <w:sz w:val="20"/>
                <w:szCs w:val="20"/>
              </w:rPr>
              <w:t>rfituesve aktual</w:t>
            </w:r>
          </w:p>
        </w:tc>
        <w:tc>
          <w:tcPr>
            <w:tcW w:w="1620" w:type="dxa"/>
            <w:noWrap/>
            <w:hideMark/>
          </w:tcPr>
          <w:p w14:paraId="10F91B7C" w14:textId="77777777" w:rsidR="0097442B" w:rsidRPr="00163498" w:rsidRDefault="00747A52"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71,352</w:t>
            </w:r>
          </w:p>
        </w:tc>
        <w:tc>
          <w:tcPr>
            <w:tcW w:w="1795" w:type="dxa"/>
          </w:tcPr>
          <w:p w14:paraId="3FA01BA5" w14:textId="77777777" w:rsidR="0097442B" w:rsidRPr="00163498" w:rsidRDefault="00EC1BD9" w:rsidP="008818F1">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0"/>
                <w:szCs w:val="20"/>
                <w:lang w:val="en-US"/>
              </w:rPr>
            </w:pPr>
            <w:r w:rsidRPr="00163498">
              <w:rPr>
                <w:sz w:val="20"/>
                <w:szCs w:val="20"/>
              </w:rPr>
              <w:t>71,364</w:t>
            </w:r>
          </w:p>
        </w:tc>
      </w:tr>
      <w:tr w:rsidR="0097442B" w:rsidRPr="00163498" w14:paraId="52B29C2B" w14:textId="77777777" w:rsidTr="008818F1">
        <w:trPr>
          <w:trHeight w:val="720"/>
        </w:trPr>
        <w:tc>
          <w:tcPr>
            <w:cnfStyle w:val="001000000000" w:firstRow="0" w:lastRow="0" w:firstColumn="1" w:lastColumn="0" w:oddVBand="0" w:evenVBand="0" w:oddHBand="0" w:evenHBand="0" w:firstRowFirstColumn="0" w:firstRowLastColumn="0" w:lastRowFirstColumn="0" w:lastRowLastColumn="0"/>
            <w:tcW w:w="2091" w:type="dxa"/>
            <w:vMerge/>
            <w:hideMark/>
          </w:tcPr>
          <w:p w14:paraId="57FFB312" w14:textId="77777777" w:rsidR="0097442B" w:rsidRPr="00163498" w:rsidRDefault="0097442B" w:rsidP="008818F1">
            <w:pPr>
              <w:spacing w:line="240" w:lineRule="auto"/>
              <w:jc w:val="both"/>
              <w:rPr>
                <w:color w:val="000000"/>
                <w:sz w:val="20"/>
                <w:szCs w:val="20"/>
                <w:lang w:val="en-US"/>
              </w:rPr>
            </w:pPr>
          </w:p>
        </w:tc>
        <w:tc>
          <w:tcPr>
            <w:tcW w:w="2409" w:type="dxa"/>
            <w:hideMark/>
          </w:tcPr>
          <w:p w14:paraId="07859C60" w14:textId="77777777"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bookmarkStart w:id="60" w:name="_Hlk106716478"/>
            <w:r w:rsidRPr="00163498">
              <w:rPr>
                <w:sz w:val="20"/>
                <w:szCs w:val="20"/>
              </w:rPr>
              <w:t>Shmangja e abuzivitetit n</w:t>
            </w:r>
            <w:r w:rsidR="001F5E05" w:rsidRPr="00163498">
              <w:rPr>
                <w:sz w:val="20"/>
                <w:szCs w:val="20"/>
              </w:rPr>
              <w:t>ë</w:t>
            </w:r>
            <w:r w:rsidRPr="00163498">
              <w:rPr>
                <w:sz w:val="20"/>
                <w:szCs w:val="20"/>
              </w:rPr>
              <w:t xml:space="preserve"> skem</w:t>
            </w:r>
            <w:r w:rsidR="001F5E05" w:rsidRPr="00163498">
              <w:rPr>
                <w:sz w:val="20"/>
                <w:szCs w:val="20"/>
              </w:rPr>
              <w:t>ë</w:t>
            </w:r>
            <w:r w:rsidRPr="00163498">
              <w:rPr>
                <w:sz w:val="20"/>
                <w:szCs w:val="20"/>
              </w:rPr>
              <w:t>n e aft</w:t>
            </w:r>
            <w:r w:rsidR="001F5E05" w:rsidRPr="00163498">
              <w:rPr>
                <w:sz w:val="20"/>
                <w:szCs w:val="20"/>
              </w:rPr>
              <w:t>ë</w:t>
            </w:r>
            <w:r w:rsidRPr="00163498">
              <w:rPr>
                <w:sz w:val="20"/>
                <w:szCs w:val="20"/>
              </w:rPr>
              <w:t>sis</w:t>
            </w:r>
            <w:r w:rsidR="001F5E05" w:rsidRPr="00163498">
              <w:rPr>
                <w:sz w:val="20"/>
                <w:szCs w:val="20"/>
              </w:rPr>
              <w:t>ë</w:t>
            </w:r>
            <w:r w:rsidRPr="00163498">
              <w:rPr>
                <w:sz w:val="20"/>
                <w:szCs w:val="20"/>
              </w:rPr>
              <w:t xml:space="preserve"> s</w:t>
            </w:r>
            <w:r w:rsidR="001F5E05" w:rsidRPr="00163498">
              <w:rPr>
                <w:sz w:val="20"/>
                <w:szCs w:val="20"/>
              </w:rPr>
              <w:t>ë</w:t>
            </w:r>
            <w:r w:rsidRPr="00163498">
              <w:rPr>
                <w:sz w:val="20"/>
                <w:szCs w:val="20"/>
              </w:rPr>
              <w:t xml:space="preserve"> kufizuar</w:t>
            </w:r>
            <w:bookmarkEnd w:id="60"/>
            <w:r w:rsidRPr="00163498">
              <w:rPr>
                <w:sz w:val="20"/>
                <w:szCs w:val="20"/>
              </w:rPr>
              <w:t>, t</w:t>
            </w:r>
            <w:r w:rsidR="001F5E05" w:rsidRPr="00163498">
              <w:rPr>
                <w:sz w:val="20"/>
                <w:szCs w:val="20"/>
              </w:rPr>
              <w:t>ë</w:t>
            </w:r>
            <w:r w:rsidRPr="00163498">
              <w:rPr>
                <w:sz w:val="20"/>
                <w:szCs w:val="20"/>
              </w:rPr>
              <w:t xml:space="preserve"> matur me % e rasteve abuzive t</w:t>
            </w:r>
            <w:r w:rsidR="001F5E05" w:rsidRPr="00163498">
              <w:rPr>
                <w:sz w:val="20"/>
                <w:szCs w:val="20"/>
              </w:rPr>
              <w:t>ë</w:t>
            </w:r>
            <w:r w:rsidRPr="00163498">
              <w:rPr>
                <w:sz w:val="20"/>
                <w:szCs w:val="20"/>
              </w:rPr>
              <w:t xml:space="preserve"> cilat nuk shfaqin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t</w:t>
            </w:r>
            <w:r w:rsidR="001F5E05" w:rsidRPr="00163498">
              <w:rPr>
                <w:sz w:val="20"/>
                <w:szCs w:val="20"/>
              </w:rPr>
              <w:t>ë</w:t>
            </w:r>
            <w:r w:rsidRPr="00163498">
              <w:rPr>
                <w:sz w:val="20"/>
                <w:szCs w:val="20"/>
              </w:rPr>
              <w:t xml:space="preserve"> idenifikuara dhe t</w:t>
            </w:r>
            <w:r w:rsidR="001F5E05" w:rsidRPr="00163498">
              <w:rPr>
                <w:sz w:val="20"/>
                <w:szCs w:val="20"/>
              </w:rPr>
              <w:t>ë</w:t>
            </w:r>
            <w:r w:rsidRPr="00163498">
              <w:rPr>
                <w:sz w:val="20"/>
                <w:szCs w:val="20"/>
              </w:rPr>
              <w:t xml:space="preserve"> p</w:t>
            </w:r>
            <w:r w:rsidR="001F5E05" w:rsidRPr="00163498">
              <w:rPr>
                <w:sz w:val="20"/>
                <w:szCs w:val="20"/>
              </w:rPr>
              <w:t>ë</w:t>
            </w:r>
            <w:r w:rsidRPr="00163498">
              <w:rPr>
                <w:sz w:val="20"/>
                <w:szCs w:val="20"/>
              </w:rPr>
              <w:t>rjashtuara nga skema e aft</w:t>
            </w:r>
            <w:r w:rsidR="001F5E05" w:rsidRPr="00163498">
              <w:rPr>
                <w:sz w:val="20"/>
                <w:szCs w:val="20"/>
              </w:rPr>
              <w:t>ë</w:t>
            </w:r>
            <w:r w:rsidRPr="00163498">
              <w:rPr>
                <w:sz w:val="20"/>
                <w:szCs w:val="20"/>
              </w:rPr>
              <w:t>sis</w:t>
            </w:r>
            <w:r w:rsidR="001F5E05" w:rsidRPr="00163498">
              <w:rPr>
                <w:sz w:val="20"/>
                <w:szCs w:val="20"/>
              </w:rPr>
              <w:t>ë</w:t>
            </w:r>
            <w:r w:rsidRPr="00163498">
              <w:rPr>
                <w:sz w:val="20"/>
                <w:szCs w:val="20"/>
              </w:rPr>
              <w:t xml:space="preserve"> s</w:t>
            </w:r>
            <w:r w:rsidR="001F5E05" w:rsidRPr="00163498">
              <w:rPr>
                <w:sz w:val="20"/>
                <w:szCs w:val="20"/>
              </w:rPr>
              <w:t>ë</w:t>
            </w:r>
            <w:r w:rsidRPr="00163498">
              <w:rPr>
                <w:sz w:val="20"/>
                <w:szCs w:val="20"/>
              </w:rPr>
              <w:t xml:space="preserve"> kufizuar, ku deri n</w:t>
            </w:r>
            <w:r w:rsidR="001F5E05" w:rsidRPr="00163498">
              <w:rPr>
                <w:sz w:val="20"/>
                <w:szCs w:val="20"/>
              </w:rPr>
              <w:t>ë</w:t>
            </w:r>
            <w:r w:rsidRPr="00163498">
              <w:rPr>
                <w:sz w:val="20"/>
                <w:szCs w:val="20"/>
              </w:rPr>
              <w:t xml:space="preserve"> vitin 2022 </w:t>
            </w:r>
            <w:r w:rsidR="001F5E05" w:rsidRPr="00163498">
              <w:rPr>
                <w:sz w:val="20"/>
                <w:szCs w:val="20"/>
              </w:rPr>
              <w:t>ë</w:t>
            </w:r>
            <w:r w:rsidRPr="00163498">
              <w:rPr>
                <w:sz w:val="20"/>
                <w:szCs w:val="20"/>
              </w:rPr>
              <w:t>sht</w:t>
            </w:r>
            <w:r w:rsidR="001F5E05" w:rsidRPr="00163498">
              <w:rPr>
                <w:sz w:val="20"/>
                <w:szCs w:val="20"/>
              </w:rPr>
              <w:t>ë</w:t>
            </w:r>
            <w:r w:rsidRPr="00163498">
              <w:rPr>
                <w:sz w:val="20"/>
                <w:szCs w:val="20"/>
              </w:rPr>
              <w:t xml:space="preserve"> ulur me 20% numri i p</w:t>
            </w:r>
            <w:r w:rsidR="001F5E05" w:rsidRPr="00163498">
              <w:rPr>
                <w:sz w:val="20"/>
                <w:szCs w:val="20"/>
              </w:rPr>
              <w:t>ë</w:t>
            </w:r>
            <w:r w:rsidRPr="00163498">
              <w:rPr>
                <w:sz w:val="20"/>
                <w:szCs w:val="20"/>
              </w:rPr>
              <w:t>rfituesve n</w:t>
            </w:r>
            <w:r w:rsidR="001F5E05" w:rsidRPr="00163498">
              <w:rPr>
                <w:sz w:val="20"/>
                <w:szCs w:val="20"/>
              </w:rPr>
              <w:t>ë</w:t>
            </w:r>
            <w:r w:rsidRPr="00163498">
              <w:rPr>
                <w:sz w:val="20"/>
                <w:szCs w:val="20"/>
              </w:rPr>
              <w:t xml:space="preserve"> skem</w:t>
            </w:r>
            <w:r w:rsidR="001F5E05" w:rsidRPr="00163498">
              <w:rPr>
                <w:sz w:val="20"/>
                <w:szCs w:val="20"/>
              </w:rPr>
              <w:t>ë</w:t>
            </w:r>
            <w:r w:rsidRPr="00163498">
              <w:rPr>
                <w:sz w:val="20"/>
                <w:szCs w:val="20"/>
              </w:rPr>
              <w:t>, t</w:t>
            </w:r>
            <w:r w:rsidR="001F5E05" w:rsidRPr="00163498">
              <w:rPr>
                <w:sz w:val="20"/>
                <w:szCs w:val="20"/>
              </w:rPr>
              <w:t>ë</w:t>
            </w:r>
            <w:r w:rsidRPr="00163498">
              <w:rPr>
                <w:sz w:val="20"/>
                <w:szCs w:val="20"/>
              </w:rPr>
              <w:t xml:space="preserve"> cil</w:t>
            </w:r>
            <w:r w:rsidR="001F5E05" w:rsidRPr="00163498">
              <w:rPr>
                <w:sz w:val="20"/>
                <w:szCs w:val="20"/>
              </w:rPr>
              <w:t>ë</w:t>
            </w:r>
            <w:r w:rsidRPr="00163498">
              <w:rPr>
                <w:sz w:val="20"/>
                <w:szCs w:val="20"/>
              </w:rPr>
              <w:t>t nuk shfaqin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apo shfaqin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t</w:t>
            </w:r>
            <w:r w:rsidR="001F5E05" w:rsidRPr="00163498">
              <w:rPr>
                <w:sz w:val="20"/>
                <w:szCs w:val="20"/>
              </w:rPr>
              <w:t>ë</w:t>
            </w:r>
            <w:r w:rsidRPr="00163498">
              <w:rPr>
                <w:sz w:val="20"/>
                <w:szCs w:val="20"/>
              </w:rPr>
              <w:t xml:space="preserve"> leht</w:t>
            </w:r>
            <w:r w:rsidR="001F5E05" w:rsidRPr="00163498">
              <w:rPr>
                <w:sz w:val="20"/>
                <w:szCs w:val="20"/>
              </w:rPr>
              <w:t>ë</w:t>
            </w:r>
            <w:r w:rsidRPr="00163498">
              <w:rPr>
                <w:sz w:val="20"/>
                <w:szCs w:val="20"/>
              </w:rPr>
              <w:t xml:space="preserve"> dhe referohen n</w:t>
            </w:r>
            <w:r w:rsidR="001F5E05" w:rsidRPr="00163498">
              <w:rPr>
                <w:sz w:val="20"/>
                <w:szCs w:val="20"/>
              </w:rPr>
              <w:t>ë</w:t>
            </w:r>
            <w:r w:rsidRPr="00163498">
              <w:rPr>
                <w:sz w:val="20"/>
                <w:szCs w:val="20"/>
              </w:rPr>
              <w:t xml:space="preserve"> sh</w:t>
            </w:r>
            <w:r w:rsidR="001F5E05" w:rsidRPr="00163498">
              <w:rPr>
                <w:sz w:val="20"/>
                <w:szCs w:val="20"/>
              </w:rPr>
              <w:t>ë</w:t>
            </w:r>
            <w:r w:rsidRPr="00163498">
              <w:rPr>
                <w:sz w:val="20"/>
                <w:szCs w:val="20"/>
              </w:rPr>
              <w:t>rbime t</w:t>
            </w:r>
            <w:r w:rsidR="001F5E05" w:rsidRPr="00163498">
              <w:rPr>
                <w:sz w:val="20"/>
                <w:szCs w:val="20"/>
              </w:rPr>
              <w:t>ë</w:t>
            </w:r>
            <w:r w:rsidRPr="00163498">
              <w:rPr>
                <w:sz w:val="20"/>
                <w:szCs w:val="20"/>
              </w:rPr>
              <w:t xml:space="preserve"> tjera rehabilituese dhe integruese.</w:t>
            </w:r>
          </w:p>
        </w:tc>
        <w:tc>
          <w:tcPr>
            <w:tcW w:w="1530" w:type="dxa"/>
            <w:hideMark/>
          </w:tcPr>
          <w:p w14:paraId="2BCCB264" w14:textId="3EDE5EFE"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it-IT"/>
              </w:rPr>
            </w:pPr>
            <w:r w:rsidRPr="00163498">
              <w:rPr>
                <w:sz w:val="20"/>
                <w:szCs w:val="20"/>
              </w:rPr>
              <w:t>Raporti midis diferences se numrit t</w:t>
            </w:r>
            <w:r w:rsidR="001F5E05" w:rsidRPr="00163498">
              <w:rPr>
                <w:sz w:val="20"/>
                <w:szCs w:val="20"/>
              </w:rPr>
              <w:t>ë</w:t>
            </w:r>
            <w:r w:rsidRPr="00163498">
              <w:rPr>
                <w:sz w:val="20"/>
                <w:szCs w:val="20"/>
              </w:rPr>
              <w:t xml:space="preserve"> rasteve abuzive n</w:t>
            </w:r>
            <w:r w:rsidR="001F5E05" w:rsidRPr="00163498">
              <w:rPr>
                <w:sz w:val="20"/>
                <w:szCs w:val="20"/>
              </w:rPr>
              <w:t>ë</w:t>
            </w:r>
            <w:r w:rsidRPr="00163498">
              <w:rPr>
                <w:sz w:val="20"/>
                <w:szCs w:val="20"/>
              </w:rPr>
              <w:t xml:space="preserve"> vitin aktual me numrin e rasteve abuzive ne vitin </w:t>
            </w:r>
            <w:r w:rsidR="00CC5354" w:rsidRPr="00163498">
              <w:rPr>
                <w:sz w:val="20"/>
                <w:szCs w:val="20"/>
              </w:rPr>
              <w:t>202</w:t>
            </w:r>
            <w:r w:rsidR="00CC5354">
              <w:rPr>
                <w:sz w:val="20"/>
                <w:szCs w:val="20"/>
              </w:rPr>
              <w:t>1</w:t>
            </w:r>
            <w:r w:rsidR="00CC5354" w:rsidRPr="00163498">
              <w:rPr>
                <w:sz w:val="20"/>
                <w:szCs w:val="20"/>
              </w:rPr>
              <w:t xml:space="preserve"> </w:t>
            </w:r>
            <w:r w:rsidRPr="00163498">
              <w:rPr>
                <w:sz w:val="20"/>
                <w:szCs w:val="20"/>
              </w:rPr>
              <w:t>mbi numrin e rasteve abuzive ne vitin aktual, e shprehur ne perqindje</w:t>
            </w:r>
          </w:p>
        </w:tc>
        <w:tc>
          <w:tcPr>
            <w:tcW w:w="1620" w:type="dxa"/>
            <w:hideMark/>
          </w:tcPr>
          <w:p w14:paraId="66E483E9" w14:textId="77777777"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sz w:val="20"/>
                <w:szCs w:val="20"/>
              </w:rPr>
              <w:t>1</w:t>
            </w:r>
            <w:r w:rsidR="00747A52" w:rsidRPr="00163498">
              <w:rPr>
                <w:sz w:val="20"/>
                <w:szCs w:val="20"/>
              </w:rPr>
              <w:t>4</w:t>
            </w:r>
            <w:r w:rsidRPr="00163498">
              <w:rPr>
                <w:sz w:val="20"/>
                <w:szCs w:val="20"/>
              </w:rPr>
              <w:t>%</w:t>
            </w:r>
          </w:p>
        </w:tc>
        <w:tc>
          <w:tcPr>
            <w:tcW w:w="1795" w:type="dxa"/>
          </w:tcPr>
          <w:p w14:paraId="67A57CD3" w14:textId="77777777" w:rsidR="0097442B" w:rsidRPr="00163498" w:rsidRDefault="00D914CE"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sz w:val="20"/>
                <w:szCs w:val="20"/>
              </w:rPr>
              <w:t>8</w:t>
            </w:r>
            <w:r w:rsidR="0097442B" w:rsidRPr="00163498">
              <w:rPr>
                <w:sz w:val="20"/>
                <w:szCs w:val="20"/>
              </w:rPr>
              <w:t>%</w:t>
            </w:r>
          </w:p>
        </w:tc>
      </w:tr>
      <w:tr w:rsidR="0097442B" w:rsidRPr="00163498" w14:paraId="75FB895B" w14:textId="77777777" w:rsidTr="00163498">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2091" w:type="dxa"/>
            <w:vMerge/>
            <w:hideMark/>
          </w:tcPr>
          <w:p w14:paraId="291DFE94" w14:textId="77777777" w:rsidR="0097442B" w:rsidRPr="00163498" w:rsidRDefault="0097442B" w:rsidP="008818F1">
            <w:pPr>
              <w:spacing w:line="240" w:lineRule="auto"/>
              <w:jc w:val="both"/>
              <w:rPr>
                <w:color w:val="000000"/>
                <w:sz w:val="20"/>
                <w:szCs w:val="20"/>
                <w:lang w:val="en-US"/>
              </w:rPr>
            </w:pPr>
          </w:p>
        </w:tc>
        <w:tc>
          <w:tcPr>
            <w:tcW w:w="2409" w:type="dxa"/>
            <w:hideMark/>
          </w:tcPr>
          <w:p w14:paraId="7EBC4F40" w14:textId="77777777" w:rsidR="0097442B" w:rsidRPr="00152FB2"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bookmarkStart w:id="61" w:name="_Hlk106716567"/>
            <w:r w:rsidRPr="00152FB2">
              <w:rPr>
                <w:sz w:val="20"/>
                <w:szCs w:val="20"/>
              </w:rPr>
              <w:t>Mir</w:t>
            </w:r>
            <w:r w:rsidR="001F5E05" w:rsidRPr="00152FB2">
              <w:rPr>
                <w:sz w:val="20"/>
                <w:szCs w:val="20"/>
              </w:rPr>
              <w:t>ë</w:t>
            </w:r>
            <w:r w:rsidRPr="00152FB2">
              <w:rPr>
                <w:sz w:val="20"/>
                <w:szCs w:val="20"/>
              </w:rPr>
              <w:t>administrimi i fondeve t</w:t>
            </w:r>
            <w:r w:rsidR="001F5E05" w:rsidRPr="00152FB2">
              <w:rPr>
                <w:sz w:val="20"/>
                <w:szCs w:val="20"/>
              </w:rPr>
              <w:t>ë</w:t>
            </w:r>
            <w:r w:rsidRPr="00152FB2">
              <w:rPr>
                <w:sz w:val="20"/>
                <w:szCs w:val="20"/>
              </w:rPr>
              <w:t xml:space="preserve"> skem</w:t>
            </w:r>
            <w:r w:rsidR="001F5E05" w:rsidRPr="00152FB2">
              <w:rPr>
                <w:sz w:val="20"/>
                <w:szCs w:val="20"/>
              </w:rPr>
              <w:t>ë</w:t>
            </w:r>
            <w:r w:rsidRPr="00152FB2">
              <w:rPr>
                <w:sz w:val="20"/>
                <w:szCs w:val="20"/>
              </w:rPr>
              <w:t>s s</w:t>
            </w:r>
            <w:r w:rsidR="001F5E05" w:rsidRPr="00152FB2">
              <w:rPr>
                <w:sz w:val="20"/>
                <w:szCs w:val="20"/>
              </w:rPr>
              <w:t>ë</w:t>
            </w:r>
            <w:r w:rsidRPr="00152FB2">
              <w:rPr>
                <w:sz w:val="20"/>
                <w:szCs w:val="20"/>
              </w:rPr>
              <w:t xml:space="preserve"> aft</w:t>
            </w:r>
            <w:r w:rsidR="001F5E05" w:rsidRPr="00152FB2">
              <w:rPr>
                <w:sz w:val="20"/>
                <w:szCs w:val="20"/>
              </w:rPr>
              <w:t>ë</w:t>
            </w:r>
            <w:r w:rsidRPr="00152FB2">
              <w:rPr>
                <w:sz w:val="20"/>
                <w:szCs w:val="20"/>
              </w:rPr>
              <w:t>sis</w:t>
            </w:r>
            <w:r w:rsidR="001F5E05" w:rsidRPr="00152FB2">
              <w:rPr>
                <w:sz w:val="20"/>
                <w:szCs w:val="20"/>
              </w:rPr>
              <w:t>ë</w:t>
            </w:r>
            <w:r w:rsidRPr="00152FB2">
              <w:rPr>
                <w:sz w:val="20"/>
                <w:szCs w:val="20"/>
              </w:rPr>
              <w:t xml:space="preserve"> s</w:t>
            </w:r>
            <w:r w:rsidR="001F5E05" w:rsidRPr="00152FB2">
              <w:rPr>
                <w:sz w:val="20"/>
                <w:szCs w:val="20"/>
              </w:rPr>
              <w:t>ë</w:t>
            </w:r>
            <w:r w:rsidRPr="00152FB2">
              <w:rPr>
                <w:sz w:val="20"/>
                <w:szCs w:val="20"/>
              </w:rPr>
              <w:t xml:space="preserve"> kufizuar</w:t>
            </w:r>
            <w:bookmarkEnd w:id="61"/>
            <w:r w:rsidRPr="00152FB2">
              <w:rPr>
                <w:sz w:val="20"/>
                <w:szCs w:val="20"/>
              </w:rPr>
              <w:t>, i matur me % e fondit t</w:t>
            </w:r>
            <w:r w:rsidR="001F5E05" w:rsidRPr="00152FB2">
              <w:rPr>
                <w:sz w:val="20"/>
                <w:szCs w:val="20"/>
              </w:rPr>
              <w:t>ë</w:t>
            </w:r>
            <w:r w:rsidRPr="00152FB2">
              <w:rPr>
                <w:sz w:val="20"/>
                <w:szCs w:val="20"/>
              </w:rPr>
              <w:t xml:space="preserve"> reduktuar q</w:t>
            </w:r>
            <w:r w:rsidR="001F5E05" w:rsidRPr="00152FB2">
              <w:rPr>
                <w:sz w:val="20"/>
                <w:szCs w:val="20"/>
              </w:rPr>
              <w:t>ë</w:t>
            </w:r>
            <w:r w:rsidRPr="00152FB2">
              <w:rPr>
                <w:sz w:val="20"/>
                <w:szCs w:val="20"/>
              </w:rPr>
              <w:t xml:space="preserve"> shkon p</w:t>
            </w:r>
            <w:r w:rsidR="001F5E05" w:rsidRPr="00152FB2">
              <w:rPr>
                <w:sz w:val="20"/>
                <w:szCs w:val="20"/>
              </w:rPr>
              <w:t>ë</w:t>
            </w:r>
            <w:r w:rsidRPr="00152FB2">
              <w:rPr>
                <w:sz w:val="20"/>
                <w:szCs w:val="20"/>
              </w:rPr>
              <w:t>r p</w:t>
            </w:r>
            <w:r w:rsidR="001F5E05" w:rsidRPr="00152FB2">
              <w:rPr>
                <w:sz w:val="20"/>
                <w:szCs w:val="20"/>
              </w:rPr>
              <w:t>ë</w:t>
            </w:r>
            <w:r w:rsidRPr="00152FB2">
              <w:rPr>
                <w:sz w:val="20"/>
                <w:szCs w:val="20"/>
              </w:rPr>
              <w:t>rfitimet n</w:t>
            </w:r>
            <w:r w:rsidR="001F5E05" w:rsidRPr="00152FB2">
              <w:rPr>
                <w:sz w:val="20"/>
                <w:szCs w:val="20"/>
              </w:rPr>
              <w:t>ë</w:t>
            </w:r>
            <w:r w:rsidRPr="00152FB2">
              <w:rPr>
                <w:sz w:val="20"/>
                <w:szCs w:val="20"/>
              </w:rPr>
              <w:t xml:space="preserve"> pagesa, p</w:t>
            </w:r>
            <w:r w:rsidR="001F5E05" w:rsidRPr="00152FB2">
              <w:rPr>
                <w:sz w:val="20"/>
                <w:szCs w:val="20"/>
              </w:rPr>
              <w:t>ë</w:t>
            </w:r>
            <w:r w:rsidRPr="00152FB2">
              <w:rPr>
                <w:sz w:val="20"/>
                <w:szCs w:val="20"/>
              </w:rPr>
              <w:t>r shkak t</w:t>
            </w:r>
            <w:r w:rsidR="001F5E05" w:rsidRPr="00152FB2">
              <w:rPr>
                <w:sz w:val="20"/>
                <w:szCs w:val="20"/>
              </w:rPr>
              <w:t>ë</w:t>
            </w:r>
            <w:r w:rsidRPr="00152FB2">
              <w:rPr>
                <w:sz w:val="20"/>
                <w:szCs w:val="20"/>
              </w:rPr>
              <w:t xml:space="preserve"> ristrukturimit t</w:t>
            </w:r>
            <w:r w:rsidR="001F5E05" w:rsidRPr="00152FB2">
              <w:rPr>
                <w:sz w:val="20"/>
                <w:szCs w:val="20"/>
              </w:rPr>
              <w:t>ë</w:t>
            </w:r>
            <w:r w:rsidRPr="00152FB2">
              <w:rPr>
                <w:sz w:val="20"/>
                <w:szCs w:val="20"/>
              </w:rPr>
              <w:t xml:space="preserve"> pagesave dhe p</w:t>
            </w:r>
            <w:r w:rsidR="001F5E05" w:rsidRPr="00152FB2">
              <w:rPr>
                <w:sz w:val="20"/>
                <w:szCs w:val="20"/>
              </w:rPr>
              <w:t>ë</w:t>
            </w:r>
            <w:r w:rsidRPr="00152FB2">
              <w:rPr>
                <w:sz w:val="20"/>
                <w:szCs w:val="20"/>
              </w:rPr>
              <w:t>rfitimeve t</w:t>
            </w:r>
            <w:r w:rsidR="001F5E05" w:rsidRPr="00152FB2">
              <w:rPr>
                <w:sz w:val="20"/>
                <w:szCs w:val="20"/>
              </w:rPr>
              <w:t>ë</w:t>
            </w:r>
            <w:r w:rsidRPr="00152FB2">
              <w:rPr>
                <w:sz w:val="20"/>
                <w:szCs w:val="20"/>
              </w:rPr>
              <w:t xml:space="preserve"> aft</w:t>
            </w:r>
            <w:r w:rsidR="001F5E05" w:rsidRPr="00152FB2">
              <w:rPr>
                <w:sz w:val="20"/>
                <w:szCs w:val="20"/>
              </w:rPr>
              <w:t>ë</w:t>
            </w:r>
            <w:r w:rsidRPr="00152FB2">
              <w:rPr>
                <w:sz w:val="20"/>
                <w:szCs w:val="20"/>
              </w:rPr>
              <w:t>sis</w:t>
            </w:r>
            <w:r w:rsidR="001F5E05" w:rsidRPr="00152FB2">
              <w:rPr>
                <w:sz w:val="20"/>
                <w:szCs w:val="20"/>
              </w:rPr>
              <w:t>ë</w:t>
            </w:r>
            <w:r w:rsidRPr="00152FB2">
              <w:rPr>
                <w:sz w:val="20"/>
                <w:szCs w:val="20"/>
              </w:rPr>
              <w:t xml:space="preserve"> s</w:t>
            </w:r>
            <w:r w:rsidR="001F5E05" w:rsidRPr="00152FB2">
              <w:rPr>
                <w:sz w:val="20"/>
                <w:szCs w:val="20"/>
              </w:rPr>
              <w:t>ë</w:t>
            </w:r>
            <w:r w:rsidRPr="00152FB2">
              <w:rPr>
                <w:sz w:val="20"/>
                <w:szCs w:val="20"/>
              </w:rPr>
              <w:t xml:space="preserve"> kufizuar, pagesat e ndihm</w:t>
            </w:r>
            <w:r w:rsidR="001F5E05" w:rsidRPr="00152FB2">
              <w:rPr>
                <w:sz w:val="20"/>
                <w:szCs w:val="20"/>
              </w:rPr>
              <w:t>ë</w:t>
            </w:r>
            <w:r w:rsidRPr="00152FB2">
              <w:rPr>
                <w:sz w:val="20"/>
                <w:szCs w:val="20"/>
              </w:rPr>
              <w:t>sit personal, p</w:t>
            </w:r>
            <w:r w:rsidR="001F5E05" w:rsidRPr="00152FB2">
              <w:rPr>
                <w:sz w:val="20"/>
                <w:szCs w:val="20"/>
              </w:rPr>
              <w:t>ë</w:t>
            </w:r>
            <w:r w:rsidRPr="00152FB2">
              <w:rPr>
                <w:sz w:val="20"/>
                <w:szCs w:val="20"/>
              </w:rPr>
              <w:t>rfitimet n</w:t>
            </w:r>
            <w:r w:rsidR="001F5E05" w:rsidRPr="00152FB2">
              <w:rPr>
                <w:sz w:val="20"/>
                <w:szCs w:val="20"/>
              </w:rPr>
              <w:t>ë</w:t>
            </w:r>
            <w:r w:rsidRPr="00152FB2">
              <w:rPr>
                <w:sz w:val="20"/>
                <w:szCs w:val="20"/>
              </w:rPr>
              <w:t xml:space="preserve"> natyr</w:t>
            </w:r>
            <w:r w:rsidR="001F5E05" w:rsidRPr="00152FB2">
              <w:rPr>
                <w:sz w:val="20"/>
                <w:szCs w:val="20"/>
              </w:rPr>
              <w:t>ë</w:t>
            </w:r>
            <w:r w:rsidRPr="00152FB2">
              <w:rPr>
                <w:sz w:val="20"/>
                <w:szCs w:val="20"/>
              </w:rPr>
              <w:t xml:space="preserve"> dhe nd</w:t>
            </w:r>
            <w:r w:rsidR="001F5E05" w:rsidRPr="00152FB2">
              <w:rPr>
                <w:sz w:val="20"/>
                <w:szCs w:val="20"/>
              </w:rPr>
              <w:t>ë</w:t>
            </w:r>
            <w:r w:rsidRPr="00152FB2">
              <w:rPr>
                <w:sz w:val="20"/>
                <w:szCs w:val="20"/>
              </w:rPr>
              <w:t>rthurjen me sh</w:t>
            </w:r>
            <w:r w:rsidR="001F5E05" w:rsidRPr="00152FB2">
              <w:rPr>
                <w:sz w:val="20"/>
                <w:szCs w:val="20"/>
              </w:rPr>
              <w:t>ë</w:t>
            </w:r>
            <w:r w:rsidRPr="00152FB2">
              <w:rPr>
                <w:sz w:val="20"/>
                <w:szCs w:val="20"/>
              </w:rPr>
              <w:t>rbimet, ku deri n</w:t>
            </w:r>
            <w:r w:rsidR="001F5E05" w:rsidRPr="00152FB2">
              <w:rPr>
                <w:sz w:val="20"/>
                <w:szCs w:val="20"/>
              </w:rPr>
              <w:t>ë</w:t>
            </w:r>
            <w:r w:rsidRPr="00152FB2">
              <w:rPr>
                <w:sz w:val="20"/>
                <w:szCs w:val="20"/>
              </w:rPr>
              <w:t xml:space="preserve"> vitin 2022 fondi </w:t>
            </w:r>
            <w:r w:rsidR="001F5E05" w:rsidRPr="00152FB2">
              <w:rPr>
                <w:sz w:val="20"/>
                <w:szCs w:val="20"/>
              </w:rPr>
              <w:t>ë</w:t>
            </w:r>
            <w:r w:rsidRPr="00152FB2">
              <w:rPr>
                <w:sz w:val="20"/>
                <w:szCs w:val="20"/>
              </w:rPr>
              <w:t>sht</w:t>
            </w:r>
            <w:r w:rsidR="001F5E05" w:rsidRPr="00152FB2">
              <w:rPr>
                <w:sz w:val="20"/>
                <w:szCs w:val="20"/>
              </w:rPr>
              <w:t>ë</w:t>
            </w:r>
            <w:r w:rsidRPr="00152FB2">
              <w:rPr>
                <w:sz w:val="20"/>
                <w:szCs w:val="20"/>
              </w:rPr>
              <w:t xml:space="preserve"> ulur n</w:t>
            </w:r>
            <w:r w:rsidR="001F5E05" w:rsidRPr="00152FB2">
              <w:rPr>
                <w:sz w:val="20"/>
                <w:szCs w:val="20"/>
              </w:rPr>
              <w:t>ë</w:t>
            </w:r>
            <w:r w:rsidRPr="00152FB2">
              <w:rPr>
                <w:sz w:val="20"/>
                <w:szCs w:val="20"/>
              </w:rPr>
              <w:t xml:space="preserve"> mas</w:t>
            </w:r>
            <w:r w:rsidR="001F5E05" w:rsidRPr="00152FB2">
              <w:rPr>
                <w:sz w:val="20"/>
                <w:szCs w:val="20"/>
              </w:rPr>
              <w:t>ë</w:t>
            </w:r>
            <w:r w:rsidRPr="00152FB2">
              <w:rPr>
                <w:sz w:val="20"/>
                <w:szCs w:val="20"/>
              </w:rPr>
              <w:t>n 20%.</w:t>
            </w:r>
          </w:p>
        </w:tc>
        <w:tc>
          <w:tcPr>
            <w:tcW w:w="1530" w:type="dxa"/>
            <w:hideMark/>
          </w:tcPr>
          <w:p w14:paraId="19394223" w14:textId="77777777" w:rsidR="0097442B" w:rsidRPr="00152FB2"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it-IT"/>
              </w:rPr>
            </w:pPr>
            <w:r w:rsidRPr="00152FB2">
              <w:rPr>
                <w:sz w:val="20"/>
                <w:szCs w:val="20"/>
              </w:rPr>
              <w:t>Raporti midis diferences se fondeve t</w:t>
            </w:r>
            <w:r w:rsidR="001F5E05" w:rsidRPr="00152FB2">
              <w:rPr>
                <w:sz w:val="20"/>
                <w:szCs w:val="20"/>
              </w:rPr>
              <w:t>ë</w:t>
            </w:r>
            <w:r w:rsidRPr="00152FB2">
              <w:rPr>
                <w:sz w:val="20"/>
                <w:szCs w:val="20"/>
              </w:rPr>
              <w:t xml:space="preserve"> aftesise se kufizuar n</w:t>
            </w:r>
            <w:r w:rsidR="001F5E05" w:rsidRPr="00152FB2">
              <w:rPr>
                <w:sz w:val="20"/>
                <w:szCs w:val="20"/>
              </w:rPr>
              <w:t>ë</w:t>
            </w:r>
            <w:r w:rsidRPr="00152FB2">
              <w:rPr>
                <w:sz w:val="20"/>
                <w:szCs w:val="20"/>
              </w:rPr>
              <w:t xml:space="preserve"> vitin aktual me fondet ne vitin 2022 mbi fondin aktual, e shprehur ne perqindje</w:t>
            </w:r>
          </w:p>
        </w:tc>
        <w:tc>
          <w:tcPr>
            <w:tcW w:w="1620" w:type="dxa"/>
            <w:noWrap/>
            <w:hideMark/>
          </w:tcPr>
          <w:p w14:paraId="44AB042B" w14:textId="77777777" w:rsidR="0097442B" w:rsidRPr="00152FB2"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52FB2">
              <w:rPr>
                <w:sz w:val="20"/>
                <w:szCs w:val="20"/>
              </w:rPr>
              <w:t>1</w:t>
            </w:r>
            <w:r w:rsidR="00840C13" w:rsidRPr="00152FB2">
              <w:rPr>
                <w:sz w:val="20"/>
                <w:szCs w:val="20"/>
              </w:rPr>
              <w:t>4</w:t>
            </w:r>
            <w:r w:rsidRPr="00152FB2">
              <w:rPr>
                <w:sz w:val="20"/>
                <w:szCs w:val="20"/>
              </w:rPr>
              <w:t>%</w:t>
            </w:r>
          </w:p>
        </w:tc>
        <w:tc>
          <w:tcPr>
            <w:tcW w:w="1795" w:type="dxa"/>
          </w:tcPr>
          <w:p w14:paraId="6FCBBC16" w14:textId="77777777" w:rsidR="0097442B" w:rsidRPr="00152FB2" w:rsidRDefault="0033073D" w:rsidP="008818F1">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52FB2">
              <w:rPr>
                <w:sz w:val="20"/>
                <w:szCs w:val="20"/>
              </w:rPr>
              <w:t>9%</w:t>
            </w:r>
          </w:p>
        </w:tc>
      </w:tr>
      <w:tr w:rsidR="0097442B" w:rsidRPr="00163498" w14:paraId="240200D3" w14:textId="77777777" w:rsidTr="008818F1">
        <w:trPr>
          <w:trHeight w:val="615"/>
        </w:trPr>
        <w:tc>
          <w:tcPr>
            <w:cnfStyle w:val="001000000000" w:firstRow="0" w:lastRow="0" w:firstColumn="1" w:lastColumn="0" w:oddVBand="0" w:evenVBand="0" w:oddHBand="0" w:evenHBand="0" w:firstRowFirstColumn="0" w:firstRowLastColumn="0" w:lastRowFirstColumn="0" w:lastRowLastColumn="0"/>
            <w:tcW w:w="2091" w:type="dxa"/>
            <w:vMerge/>
            <w:hideMark/>
          </w:tcPr>
          <w:p w14:paraId="4DD16184" w14:textId="77777777" w:rsidR="0097442B" w:rsidRPr="00163498" w:rsidRDefault="0097442B" w:rsidP="008818F1">
            <w:pPr>
              <w:spacing w:line="240" w:lineRule="auto"/>
              <w:jc w:val="both"/>
              <w:rPr>
                <w:color w:val="000000"/>
                <w:sz w:val="20"/>
                <w:szCs w:val="20"/>
                <w:lang w:val="en-US"/>
              </w:rPr>
            </w:pPr>
          </w:p>
        </w:tc>
        <w:tc>
          <w:tcPr>
            <w:tcW w:w="2409" w:type="dxa"/>
            <w:hideMark/>
          </w:tcPr>
          <w:p w14:paraId="7496EFB9" w14:textId="77777777"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sz w:val="20"/>
                <w:szCs w:val="20"/>
              </w:rPr>
              <w:t>Integrimi n</w:t>
            </w:r>
            <w:r w:rsidR="001F5E05" w:rsidRPr="00163498">
              <w:rPr>
                <w:sz w:val="20"/>
                <w:szCs w:val="20"/>
              </w:rPr>
              <w:t>ë</w:t>
            </w:r>
            <w:r w:rsidRPr="00163498">
              <w:rPr>
                <w:sz w:val="20"/>
                <w:szCs w:val="20"/>
              </w:rPr>
              <w:t xml:space="preserve"> tregun e pun</w:t>
            </w:r>
            <w:r w:rsidR="001F5E05" w:rsidRPr="00163498">
              <w:rPr>
                <w:sz w:val="20"/>
                <w:szCs w:val="20"/>
              </w:rPr>
              <w:t>ë</w:t>
            </w:r>
            <w:r w:rsidRPr="00163498">
              <w:rPr>
                <w:sz w:val="20"/>
                <w:szCs w:val="20"/>
              </w:rPr>
              <w:t>s s</w:t>
            </w:r>
            <w:r w:rsidR="001F5E05" w:rsidRPr="00163498">
              <w:rPr>
                <w:sz w:val="20"/>
                <w:szCs w:val="20"/>
              </w:rPr>
              <w:t>ë</w:t>
            </w:r>
            <w:r w:rsidRPr="00163498">
              <w:rPr>
                <w:sz w:val="20"/>
                <w:szCs w:val="20"/>
              </w:rPr>
              <w:t xml:space="preserve"> personave me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p</w:t>
            </w:r>
            <w:r w:rsidR="001F5E05" w:rsidRPr="00163498">
              <w:rPr>
                <w:sz w:val="20"/>
                <w:szCs w:val="20"/>
              </w:rPr>
              <w:t>ë</w:t>
            </w:r>
            <w:r w:rsidRPr="00163498">
              <w:rPr>
                <w:sz w:val="20"/>
                <w:szCs w:val="20"/>
              </w:rPr>
              <w:t>rmes sh</w:t>
            </w:r>
            <w:r w:rsidR="001F5E05" w:rsidRPr="00163498">
              <w:rPr>
                <w:sz w:val="20"/>
                <w:szCs w:val="20"/>
              </w:rPr>
              <w:t>ë</w:t>
            </w:r>
            <w:r w:rsidRPr="00163498">
              <w:rPr>
                <w:sz w:val="20"/>
                <w:szCs w:val="20"/>
              </w:rPr>
              <w:t>rbimeve mb</w:t>
            </w:r>
            <w:r w:rsidR="001F5E05" w:rsidRPr="00163498">
              <w:rPr>
                <w:sz w:val="20"/>
                <w:szCs w:val="20"/>
              </w:rPr>
              <w:t>ë</w:t>
            </w:r>
            <w:r w:rsidRPr="00163498">
              <w:rPr>
                <w:sz w:val="20"/>
                <w:szCs w:val="20"/>
              </w:rPr>
              <w:t>shtet</w:t>
            </w:r>
            <w:r w:rsidR="001F5E05" w:rsidRPr="00163498">
              <w:rPr>
                <w:sz w:val="20"/>
                <w:szCs w:val="20"/>
              </w:rPr>
              <w:t>ë</w:t>
            </w:r>
            <w:r w:rsidRPr="00163498">
              <w:rPr>
                <w:sz w:val="20"/>
                <w:szCs w:val="20"/>
              </w:rPr>
              <w:t>se t</w:t>
            </w:r>
            <w:r w:rsidR="001F5E05" w:rsidRPr="00163498">
              <w:rPr>
                <w:sz w:val="20"/>
                <w:szCs w:val="20"/>
              </w:rPr>
              <w:t>ë</w:t>
            </w:r>
            <w:r w:rsidRPr="00163498">
              <w:rPr>
                <w:sz w:val="20"/>
                <w:szCs w:val="20"/>
              </w:rPr>
              <w:t xml:space="preserve"> arsimit, formimit profesional dhe programeve t</w:t>
            </w:r>
            <w:r w:rsidR="001F5E05" w:rsidRPr="00163498">
              <w:rPr>
                <w:sz w:val="20"/>
                <w:szCs w:val="20"/>
              </w:rPr>
              <w:t>ë</w:t>
            </w:r>
            <w:r w:rsidRPr="00163498">
              <w:rPr>
                <w:sz w:val="20"/>
                <w:szCs w:val="20"/>
              </w:rPr>
              <w:t xml:space="preserve"> nxitjes s</w:t>
            </w:r>
            <w:r w:rsidR="001F5E05" w:rsidRPr="00163498">
              <w:rPr>
                <w:sz w:val="20"/>
                <w:szCs w:val="20"/>
              </w:rPr>
              <w:t>ë</w:t>
            </w:r>
            <w:r w:rsidRPr="00163498">
              <w:rPr>
                <w:sz w:val="20"/>
                <w:szCs w:val="20"/>
              </w:rPr>
              <w:t xml:space="preserve"> pun</w:t>
            </w:r>
            <w:r w:rsidR="001F5E05" w:rsidRPr="00163498">
              <w:rPr>
                <w:sz w:val="20"/>
                <w:szCs w:val="20"/>
              </w:rPr>
              <w:t>ë</w:t>
            </w:r>
            <w:r w:rsidRPr="00163498">
              <w:rPr>
                <w:sz w:val="20"/>
                <w:szCs w:val="20"/>
              </w:rPr>
              <w:t>simit, e matur n</w:t>
            </w:r>
            <w:r w:rsidR="001F5E05" w:rsidRPr="00163498">
              <w:rPr>
                <w:sz w:val="20"/>
                <w:szCs w:val="20"/>
              </w:rPr>
              <w:t>ë</w:t>
            </w:r>
            <w:r w:rsidRPr="00163498">
              <w:rPr>
                <w:sz w:val="20"/>
                <w:szCs w:val="20"/>
              </w:rPr>
              <w:t xml:space="preserve"> %, ku deri n</w:t>
            </w:r>
            <w:r w:rsidR="001F5E05" w:rsidRPr="00163498">
              <w:rPr>
                <w:sz w:val="20"/>
                <w:szCs w:val="20"/>
              </w:rPr>
              <w:t>ë</w:t>
            </w:r>
            <w:r w:rsidRPr="00163498">
              <w:rPr>
                <w:sz w:val="20"/>
                <w:szCs w:val="20"/>
              </w:rPr>
              <w:t xml:space="preserve"> vitin 2022, 75% e personave t</w:t>
            </w:r>
            <w:r w:rsidR="001F5E05" w:rsidRPr="00163498">
              <w:rPr>
                <w:sz w:val="20"/>
                <w:szCs w:val="20"/>
              </w:rPr>
              <w:t>ë</w:t>
            </w:r>
            <w:r w:rsidRPr="00163498">
              <w:rPr>
                <w:sz w:val="20"/>
                <w:szCs w:val="20"/>
              </w:rPr>
              <w:t xml:space="preserve"> referuar nga komisionet e vler</w:t>
            </w:r>
            <w:r w:rsidR="001F5E05" w:rsidRPr="00163498">
              <w:rPr>
                <w:sz w:val="20"/>
                <w:szCs w:val="20"/>
              </w:rPr>
              <w:t>ë</w:t>
            </w:r>
            <w:r w:rsidRPr="00163498">
              <w:rPr>
                <w:sz w:val="20"/>
                <w:szCs w:val="20"/>
              </w:rPr>
              <w:t>simit kan</w:t>
            </w:r>
            <w:r w:rsidR="001F5E05" w:rsidRPr="00163498">
              <w:rPr>
                <w:sz w:val="20"/>
                <w:szCs w:val="20"/>
              </w:rPr>
              <w:t>ë</w:t>
            </w:r>
            <w:r w:rsidRPr="00163498">
              <w:rPr>
                <w:sz w:val="20"/>
                <w:szCs w:val="20"/>
              </w:rPr>
              <w:t xml:space="preserve"> marr</w:t>
            </w:r>
            <w:r w:rsidR="001F5E05" w:rsidRPr="00163498">
              <w:rPr>
                <w:sz w:val="20"/>
                <w:szCs w:val="20"/>
              </w:rPr>
              <w:t>ë</w:t>
            </w:r>
            <w:r w:rsidRPr="00163498">
              <w:rPr>
                <w:sz w:val="20"/>
                <w:szCs w:val="20"/>
              </w:rPr>
              <w:t xml:space="preserve"> sh</w:t>
            </w:r>
            <w:r w:rsidR="001F5E05" w:rsidRPr="00163498">
              <w:rPr>
                <w:sz w:val="20"/>
                <w:szCs w:val="20"/>
              </w:rPr>
              <w:t>ë</w:t>
            </w:r>
            <w:r w:rsidRPr="00163498">
              <w:rPr>
                <w:sz w:val="20"/>
                <w:szCs w:val="20"/>
              </w:rPr>
              <w:t>rbime nga Zyrat e Pun</w:t>
            </w:r>
            <w:r w:rsidR="001F5E05" w:rsidRPr="00163498">
              <w:rPr>
                <w:sz w:val="20"/>
                <w:szCs w:val="20"/>
              </w:rPr>
              <w:t>ë</w:t>
            </w:r>
            <w:r w:rsidRPr="00163498">
              <w:rPr>
                <w:sz w:val="20"/>
                <w:szCs w:val="20"/>
              </w:rPr>
              <w:t>s, AKFP dhe QFP.</w:t>
            </w:r>
          </w:p>
        </w:tc>
        <w:tc>
          <w:tcPr>
            <w:tcW w:w="1530" w:type="dxa"/>
            <w:hideMark/>
          </w:tcPr>
          <w:p w14:paraId="5D778630" w14:textId="77777777"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it-IT"/>
              </w:rPr>
            </w:pPr>
            <w:r w:rsidRPr="00163498">
              <w:rPr>
                <w:sz w:val="20"/>
                <w:szCs w:val="20"/>
              </w:rPr>
              <w:t xml:space="preserve">Raporti i personave me aftesi te kufizuara te punesuar me numrin e personave me aftesi te kufizuar te referuar nga komisionet e vleresimit  e shprehur ne perqindje. </w:t>
            </w:r>
          </w:p>
        </w:tc>
        <w:tc>
          <w:tcPr>
            <w:tcW w:w="1620" w:type="dxa"/>
            <w:noWrap/>
            <w:hideMark/>
          </w:tcPr>
          <w:p w14:paraId="4D63D48D" w14:textId="77777777" w:rsidR="0097442B" w:rsidRPr="00163498" w:rsidRDefault="0033073D"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sz w:val="20"/>
                <w:szCs w:val="20"/>
              </w:rPr>
              <w:t>50</w:t>
            </w:r>
            <w:r w:rsidR="0097442B" w:rsidRPr="00163498">
              <w:rPr>
                <w:sz w:val="20"/>
                <w:szCs w:val="20"/>
              </w:rPr>
              <w:t>%</w:t>
            </w:r>
          </w:p>
        </w:tc>
        <w:tc>
          <w:tcPr>
            <w:tcW w:w="1795" w:type="dxa"/>
          </w:tcPr>
          <w:p w14:paraId="09DDFB65" w14:textId="77777777" w:rsidR="0097442B" w:rsidRPr="00163498" w:rsidRDefault="005A1E3A" w:rsidP="008818F1">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sz w:val="20"/>
                <w:szCs w:val="20"/>
              </w:rPr>
              <w:t>30% sipas analiz</w:t>
            </w:r>
            <w:r w:rsidR="007B6CA0" w:rsidRPr="00163498">
              <w:rPr>
                <w:sz w:val="20"/>
                <w:szCs w:val="20"/>
              </w:rPr>
              <w:t>ë</w:t>
            </w:r>
            <w:r w:rsidRPr="00163498">
              <w:rPr>
                <w:sz w:val="20"/>
                <w:szCs w:val="20"/>
              </w:rPr>
              <w:t>s se MSHMS</w:t>
            </w:r>
          </w:p>
        </w:tc>
      </w:tr>
      <w:tr w:rsidR="0097442B" w:rsidRPr="00163498" w14:paraId="682840B0" w14:textId="77777777" w:rsidTr="008818F1">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2091" w:type="dxa"/>
          </w:tcPr>
          <w:p w14:paraId="7BE65BCA" w14:textId="77777777" w:rsidR="0097442B" w:rsidRPr="00163498" w:rsidRDefault="0097442B" w:rsidP="008818F1">
            <w:pPr>
              <w:spacing w:line="240" w:lineRule="auto"/>
              <w:jc w:val="both"/>
              <w:rPr>
                <w:color w:val="000000"/>
                <w:sz w:val="20"/>
                <w:szCs w:val="20"/>
                <w:lang w:val="en-US"/>
              </w:rPr>
            </w:pPr>
          </w:p>
        </w:tc>
        <w:tc>
          <w:tcPr>
            <w:tcW w:w="2409" w:type="dxa"/>
          </w:tcPr>
          <w:p w14:paraId="4F5C5CFA" w14:textId="77777777" w:rsidR="0097442B" w:rsidRPr="00163498"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bookmarkStart w:id="62" w:name="_Hlk106716607"/>
            <w:r w:rsidRPr="00163498">
              <w:rPr>
                <w:sz w:val="20"/>
                <w:szCs w:val="20"/>
              </w:rPr>
              <w:t>Rritja e mbulimit me sh</w:t>
            </w:r>
            <w:r w:rsidR="001F5E05" w:rsidRPr="00163498">
              <w:rPr>
                <w:sz w:val="20"/>
                <w:szCs w:val="20"/>
              </w:rPr>
              <w:t>ë</w:t>
            </w:r>
            <w:r w:rsidRPr="00163498">
              <w:rPr>
                <w:sz w:val="20"/>
                <w:szCs w:val="20"/>
              </w:rPr>
              <w:t xml:space="preserve">rbime </w:t>
            </w:r>
            <w:bookmarkEnd w:id="62"/>
            <w:r w:rsidRPr="00163498">
              <w:rPr>
                <w:sz w:val="20"/>
                <w:szCs w:val="20"/>
              </w:rPr>
              <w:t>shoq</w:t>
            </w:r>
            <w:r w:rsidR="001F5E05" w:rsidRPr="00163498">
              <w:rPr>
                <w:sz w:val="20"/>
                <w:szCs w:val="20"/>
              </w:rPr>
              <w:t>ë</w:t>
            </w:r>
            <w:r w:rsidRPr="00163498">
              <w:rPr>
                <w:sz w:val="20"/>
                <w:szCs w:val="20"/>
              </w:rPr>
              <w:t>rore t</w:t>
            </w:r>
            <w:r w:rsidR="001F5E05" w:rsidRPr="00163498">
              <w:rPr>
                <w:sz w:val="20"/>
                <w:szCs w:val="20"/>
              </w:rPr>
              <w:t>ë</w:t>
            </w:r>
            <w:r w:rsidRPr="00163498">
              <w:rPr>
                <w:sz w:val="20"/>
                <w:szCs w:val="20"/>
              </w:rPr>
              <w:t xml:space="preserve"> personave me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 i matur n</w:t>
            </w:r>
            <w:r w:rsidR="001F5E05" w:rsidRPr="00163498">
              <w:rPr>
                <w:sz w:val="20"/>
                <w:szCs w:val="20"/>
              </w:rPr>
              <w:t>ë</w:t>
            </w:r>
            <w:r w:rsidRPr="00163498">
              <w:rPr>
                <w:sz w:val="20"/>
                <w:szCs w:val="20"/>
              </w:rPr>
              <w:t xml:space="preserve"> %, ku deri n</w:t>
            </w:r>
            <w:r w:rsidR="001F5E05" w:rsidRPr="00163498">
              <w:rPr>
                <w:sz w:val="20"/>
                <w:szCs w:val="20"/>
              </w:rPr>
              <w:t>ë</w:t>
            </w:r>
            <w:r w:rsidRPr="00163498">
              <w:rPr>
                <w:sz w:val="20"/>
                <w:szCs w:val="20"/>
              </w:rPr>
              <w:t xml:space="preserve"> vitin 2022, 50% e personave t</w:t>
            </w:r>
            <w:r w:rsidR="001F5E05" w:rsidRPr="00163498">
              <w:rPr>
                <w:sz w:val="20"/>
                <w:szCs w:val="20"/>
              </w:rPr>
              <w:t>ë</w:t>
            </w:r>
            <w:r w:rsidRPr="00163498">
              <w:rPr>
                <w:sz w:val="20"/>
                <w:szCs w:val="20"/>
              </w:rPr>
              <w:t xml:space="preserve"> referuar nga komisionet e vler</w:t>
            </w:r>
            <w:r w:rsidR="001F5E05" w:rsidRPr="00163498">
              <w:rPr>
                <w:sz w:val="20"/>
                <w:szCs w:val="20"/>
              </w:rPr>
              <w:t>ë</w:t>
            </w:r>
            <w:r w:rsidRPr="00163498">
              <w:rPr>
                <w:sz w:val="20"/>
                <w:szCs w:val="20"/>
              </w:rPr>
              <w:t>simit kan</w:t>
            </w:r>
            <w:r w:rsidR="001F5E05" w:rsidRPr="00163498">
              <w:rPr>
                <w:sz w:val="20"/>
                <w:szCs w:val="20"/>
              </w:rPr>
              <w:t>ë</w:t>
            </w:r>
            <w:r w:rsidRPr="00163498">
              <w:rPr>
                <w:sz w:val="20"/>
                <w:szCs w:val="20"/>
              </w:rPr>
              <w:t xml:space="preserve"> marr</w:t>
            </w:r>
            <w:r w:rsidR="001F5E05" w:rsidRPr="00163498">
              <w:rPr>
                <w:sz w:val="20"/>
                <w:szCs w:val="20"/>
              </w:rPr>
              <w:t>ë</w:t>
            </w:r>
            <w:r w:rsidRPr="00163498">
              <w:rPr>
                <w:sz w:val="20"/>
                <w:szCs w:val="20"/>
              </w:rPr>
              <w:t xml:space="preserve"> sh</w:t>
            </w:r>
            <w:r w:rsidR="001F5E05" w:rsidRPr="00163498">
              <w:rPr>
                <w:sz w:val="20"/>
                <w:szCs w:val="20"/>
              </w:rPr>
              <w:t>ë</w:t>
            </w:r>
            <w:r w:rsidRPr="00163498">
              <w:rPr>
                <w:sz w:val="20"/>
                <w:szCs w:val="20"/>
              </w:rPr>
              <w:t>rbime t</w:t>
            </w:r>
            <w:r w:rsidR="001F5E05" w:rsidRPr="00163498">
              <w:rPr>
                <w:sz w:val="20"/>
                <w:szCs w:val="20"/>
              </w:rPr>
              <w:t>ë</w:t>
            </w:r>
            <w:r w:rsidRPr="00163498">
              <w:rPr>
                <w:sz w:val="20"/>
                <w:szCs w:val="20"/>
              </w:rPr>
              <w:t xml:space="preserve"> p</w:t>
            </w:r>
            <w:r w:rsidR="001F5E05" w:rsidRPr="00163498">
              <w:rPr>
                <w:sz w:val="20"/>
                <w:szCs w:val="20"/>
              </w:rPr>
              <w:t>ë</w:t>
            </w:r>
            <w:r w:rsidRPr="00163498">
              <w:rPr>
                <w:sz w:val="20"/>
                <w:szCs w:val="20"/>
              </w:rPr>
              <w:t>rkujdesit social nga nj</w:t>
            </w:r>
            <w:r w:rsidR="001F5E05" w:rsidRPr="00163498">
              <w:rPr>
                <w:sz w:val="20"/>
                <w:szCs w:val="20"/>
              </w:rPr>
              <w:t>ë</w:t>
            </w:r>
            <w:r w:rsidRPr="00163498">
              <w:rPr>
                <w:sz w:val="20"/>
                <w:szCs w:val="20"/>
              </w:rPr>
              <w:t>sit</w:t>
            </w:r>
            <w:r w:rsidR="001F5E05" w:rsidRPr="00163498">
              <w:rPr>
                <w:sz w:val="20"/>
                <w:szCs w:val="20"/>
              </w:rPr>
              <w:t>ë</w:t>
            </w:r>
            <w:r w:rsidRPr="00163498">
              <w:rPr>
                <w:sz w:val="20"/>
                <w:szCs w:val="20"/>
              </w:rPr>
              <w:t xml:space="preserve"> e vetqeverisjes vendore.</w:t>
            </w:r>
          </w:p>
        </w:tc>
        <w:tc>
          <w:tcPr>
            <w:tcW w:w="1530" w:type="dxa"/>
          </w:tcPr>
          <w:p w14:paraId="2567C1C2" w14:textId="77777777" w:rsidR="0097442B" w:rsidRPr="00163498" w:rsidRDefault="0097442B" w:rsidP="008818F1">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Raporti i numrit t</w:t>
            </w:r>
            <w:r w:rsidR="001F5E05" w:rsidRPr="00163498">
              <w:rPr>
                <w:sz w:val="20"/>
                <w:szCs w:val="20"/>
              </w:rPr>
              <w:t>ë</w:t>
            </w:r>
            <w:r w:rsidRPr="00163498">
              <w:rPr>
                <w:sz w:val="20"/>
                <w:szCs w:val="20"/>
              </w:rPr>
              <w:t xml:space="preserve"> personave me aftesi te kufizuara  qe marrin sh</w:t>
            </w:r>
            <w:r w:rsidR="001F5E05" w:rsidRPr="00163498">
              <w:rPr>
                <w:sz w:val="20"/>
                <w:szCs w:val="20"/>
              </w:rPr>
              <w:t>ë</w:t>
            </w:r>
            <w:r w:rsidRPr="00163498">
              <w:rPr>
                <w:sz w:val="20"/>
                <w:szCs w:val="20"/>
              </w:rPr>
              <w:t>rbime te perkujdesit social me numrin e personave me aftesi te kufizuar te referuar nga komisionet e vleresimit  e shprehur ne perqindje</w:t>
            </w:r>
          </w:p>
        </w:tc>
        <w:tc>
          <w:tcPr>
            <w:tcW w:w="1620" w:type="dxa"/>
            <w:noWrap/>
          </w:tcPr>
          <w:p w14:paraId="1880E846" w14:textId="77777777" w:rsidR="0097442B" w:rsidRPr="00163498" w:rsidRDefault="00971EED" w:rsidP="008818F1">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3</w:t>
            </w:r>
            <w:r w:rsidR="0097442B" w:rsidRPr="00163498">
              <w:rPr>
                <w:sz w:val="20"/>
                <w:szCs w:val="20"/>
              </w:rPr>
              <w:t>0%</w:t>
            </w:r>
          </w:p>
        </w:tc>
        <w:tc>
          <w:tcPr>
            <w:tcW w:w="1795" w:type="dxa"/>
          </w:tcPr>
          <w:p w14:paraId="245B9322" w14:textId="73EF16DA" w:rsidR="0097442B" w:rsidRPr="00163498" w:rsidRDefault="00E410D5" w:rsidP="008818F1">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66% sipas analiz</w:t>
            </w:r>
            <w:r w:rsidR="00957EA1" w:rsidRPr="00163498">
              <w:rPr>
                <w:sz w:val="20"/>
                <w:szCs w:val="20"/>
              </w:rPr>
              <w:t>ë</w:t>
            </w:r>
            <w:r w:rsidRPr="00163498">
              <w:rPr>
                <w:sz w:val="20"/>
                <w:szCs w:val="20"/>
              </w:rPr>
              <w:t>s s</w:t>
            </w:r>
            <w:r w:rsidR="00957EA1" w:rsidRPr="00163498">
              <w:rPr>
                <w:sz w:val="20"/>
                <w:szCs w:val="20"/>
              </w:rPr>
              <w:t>ë</w:t>
            </w:r>
            <w:r w:rsidRPr="00163498">
              <w:rPr>
                <w:sz w:val="20"/>
                <w:szCs w:val="20"/>
              </w:rPr>
              <w:t xml:space="preserve"> MSH</w:t>
            </w:r>
          </w:p>
        </w:tc>
      </w:tr>
      <w:tr w:rsidR="0097442B" w:rsidRPr="00163498" w14:paraId="6470D291" w14:textId="77777777" w:rsidTr="008818F1">
        <w:trPr>
          <w:trHeight w:val="615"/>
        </w:trPr>
        <w:tc>
          <w:tcPr>
            <w:cnfStyle w:val="001000000000" w:firstRow="0" w:lastRow="0" w:firstColumn="1" w:lastColumn="0" w:oddVBand="0" w:evenVBand="0" w:oddHBand="0" w:evenHBand="0" w:firstRowFirstColumn="0" w:firstRowLastColumn="0" w:lastRowFirstColumn="0" w:lastRowLastColumn="0"/>
            <w:tcW w:w="2091" w:type="dxa"/>
          </w:tcPr>
          <w:p w14:paraId="6B4688C3" w14:textId="77777777" w:rsidR="0097442B" w:rsidRPr="00163498" w:rsidRDefault="0097442B" w:rsidP="008818F1">
            <w:pPr>
              <w:spacing w:line="240" w:lineRule="auto"/>
              <w:jc w:val="both"/>
              <w:rPr>
                <w:color w:val="000000"/>
                <w:sz w:val="20"/>
                <w:szCs w:val="20"/>
                <w:lang w:val="en-US"/>
              </w:rPr>
            </w:pPr>
          </w:p>
        </w:tc>
        <w:tc>
          <w:tcPr>
            <w:tcW w:w="2409" w:type="dxa"/>
          </w:tcPr>
          <w:p w14:paraId="0BF97F1A" w14:textId="77777777"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bookmarkStart w:id="63" w:name="_Hlk106716669"/>
            <w:r w:rsidRPr="00163498">
              <w:rPr>
                <w:sz w:val="20"/>
                <w:szCs w:val="20"/>
              </w:rPr>
              <w:t>Rritja e cil</w:t>
            </w:r>
            <w:r w:rsidR="001F5E05" w:rsidRPr="00163498">
              <w:rPr>
                <w:sz w:val="20"/>
                <w:szCs w:val="20"/>
              </w:rPr>
              <w:t>ë</w:t>
            </w:r>
            <w:r w:rsidRPr="00163498">
              <w:rPr>
                <w:sz w:val="20"/>
                <w:szCs w:val="20"/>
              </w:rPr>
              <w:t>sis</w:t>
            </w:r>
            <w:r w:rsidR="001F5E05" w:rsidRPr="00163498">
              <w:rPr>
                <w:sz w:val="20"/>
                <w:szCs w:val="20"/>
              </w:rPr>
              <w:t>ë</w:t>
            </w:r>
            <w:r w:rsidRPr="00163498">
              <w:rPr>
                <w:sz w:val="20"/>
                <w:szCs w:val="20"/>
              </w:rPr>
              <w:t xml:space="preserve"> s</w:t>
            </w:r>
            <w:r w:rsidR="001F5E05" w:rsidRPr="00163498">
              <w:rPr>
                <w:sz w:val="20"/>
                <w:szCs w:val="20"/>
              </w:rPr>
              <w:t>ë</w:t>
            </w:r>
            <w:r w:rsidRPr="00163498">
              <w:rPr>
                <w:sz w:val="20"/>
                <w:szCs w:val="20"/>
              </w:rPr>
              <w:t xml:space="preserve"> sh</w:t>
            </w:r>
            <w:r w:rsidR="001F5E05" w:rsidRPr="00163498">
              <w:rPr>
                <w:sz w:val="20"/>
                <w:szCs w:val="20"/>
              </w:rPr>
              <w:t>ë</w:t>
            </w:r>
            <w:r w:rsidRPr="00163498">
              <w:rPr>
                <w:sz w:val="20"/>
                <w:szCs w:val="20"/>
              </w:rPr>
              <w:t>rbimeve t</w:t>
            </w:r>
            <w:r w:rsidR="001F5E05" w:rsidRPr="00163498">
              <w:rPr>
                <w:sz w:val="20"/>
                <w:szCs w:val="20"/>
              </w:rPr>
              <w:t>ë</w:t>
            </w:r>
            <w:r w:rsidRPr="00163498">
              <w:rPr>
                <w:sz w:val="20"/>
                <w:szCs w:val="20"/>
              </w:rPr>
              <w:t xml:space="preserve"> vler</w:t>
            </w:r>
            <w:r w:rsidR="001F5E05" w:rsidRPr="00163498">
              <w:rPr>
                <w:sz w:val="20"/>
                <w:szCs w:val="20"/>
              </w:rPr>
              <w:t>ë</w:t>
            </w:r>
            <w:r w:rsidRPr="00163498">
              <w:rPr>
                <w:sz w:val="20"/>
                <w:szCs w:val="20"/>
              </w:rPr>
              <w:t>simit t</w:t>
            </w:r>
            <w:r w:rsidR="001F5E05" w:rsidRPr="00163498">
              <w:rPr>
                <w:sz w:val="20"/>
                <w:szCs w:val="20"/>
              </w:rPr>
              <w:t>ë</w:t>
            </w:r>
            <w:r w:rsidRPr="00163498">
              <w:rPr>
                <w:sz w:val="20"/>
                <w:szCs w:val="20"/>
              </w:rPr>
              <w:t xml:space="preserve"> aft</w:t>
            </w:r>
            <w:r w:rsidR="001F5E05" w:rsidRPr="00163498">
              <w:rPr>
                <w:sz w:val="20"/>
                <w:szCs w:val="20"/>
              </w:rPr>
              <w:t>ë</w:t>
            </w:r>
            <w:r w:rsidRPr="00163498">
              <w:rPr>
                <w:sz w:val="20"/>
                <w:szCs w:val="20"/>
              </w:rPr>
              <w:t>sis</w:t>
            </w:r>
            <w:r w:rsidR="001F5E05" w:rsidRPr="00163498">
              <w:rPr>
                <w:sz w:val="20"/>
                <w:szCs w:val="20"/>
              </w:rPr>
              <w:t>ë</w:t>
            </w:r>
            <w:r w:rsidRPr="00163498">
              <w:rPr>
                <w:sz w:val="20"/>
                <w:szCs w:val="20"/>
              </w:rPr>
              <w:t xml:space="preserve"> s</w:t>
            </w:r>
            <w:r w:rsidR="001F5E05" w:rsidRPr="00163498">
              <w:rPr>
                <w:sz w:val="20"/>
                <w:szCs w:val="20"/>
              </w:rPr>
              <w:t>ë</w:t>
            </w:r>
            <w:r w:rsidRPr="00163498">
              <w:rPr>
                <w:sz w:val="20"/>
                <w:szCs w:val="20"/>
              </w:rPr>
              <w:t xml:space="preserve"> kufizuar</w:t>
            </w:r>
            <w:bookmarkEnd w:id="63"/>
            <w:r w:rsidRPr="00163498">
              <w:rPr>
                <w:sz w:val="20"/>
                <w:szCs w:val="20"/>
              </w:rPr>
              <w:t>, p</w:t>
            </w:r>
            <w:r w:rsidR="001F5E05" w:rsidRPr="00163498">
              <w:rPr>
                <w:sz w:val="20"/>
                <w:szCs w:val="20"/>
              </w:rPr>
              <w:t>ë</w:t>
            </w:r>
            <w:r w:rsidRPr="00163498">
              <w:rPr>
                <w:sz w:val="20"/>
                <w:szCs w:val="20"/>
              </w:rPr>
              <w:t>rmes ofrimit t</w:t>
            </w:r>
            <w:r w:rsidR="001F5E05" w:rsidRPr="00163498">
              <w:rPr>
                <w:sz w:val="20"/>
                <w:szCs w:val="20"/>
              </w:rPr>
              <w:t>ë</w:t>
            </w:r>
            <w:r w:rsidRPr="00163498">
              <w:rPr>
                <w:sz w:val="20"/>
                <w:szCs w:val="20"/>
              </w:rPr>
              <w:t xml:space="preserve"> tyre nga figura profesionale, e matur me numrin e profesionist</w:t>
            </w:r>
            <w:r w:rsidR="001F5E05" w:rsidRPr="00163498">
              <w:rPr>
                <w:sz w:val="20"/>
                <w:szCs w:val="20"/>
              </w:rPr>
              <w:t>ë</w:t>
            </w:r>
            <w:r w:rsidRPr="00163498">
              <w:rPr>
                <w:sz w:val="20"/>
                <w:szCs w:val="20"/>
              </w:rPr>
              <w:t>ve t</w:t>
            </w:r>
            <w:r w:rsidR="001F5E05" w:rsidRPr="00163498">
              <w:rPr>
                <w:sz w:val="20"/>
                <w:szCs w:val="20"/>
              </w:rPr>
              <w:t>ë</w:t>
            </w:r>
            <w:r w:rsidRPr="00163498">
              <w:rPr>
                <w:sz w:val="20"/>
                <w:szCs w:val="20"/>
              </w:rPr>
              <w:t xml:space="preserve"> rekrutuar, ku deri n</w:t>
            </w:r>
            <w:r w:rsidR="001F5E05" w:rsidRPr="00163498">
              <w:rPr>
                <w:sz w:val="20"/>
                <w:szCs w:val="20"/>
              </w:rPr>
              <w:t>ë</w:t>
            </w:r>
            <w:r w:rsidRPr="00163498">
              <w:rPr>
                <w:sz w:val="20"/>
                <w:szCs w:val="20"/>
              </w:rPr>
              <w:t xml:space="preserve"> vitin 2022 jan</w:t>
            </w:r>
            <w:r w:rsidR="001F5E05" w:rsidRPr="00163498">
              <w:rPr>
                <w:sz w:val="20"/>
                <w:szCs w:val="20"/>
              </w:rPr>
              <w:t>ë</w:t>
            </w:r>
            <w:r w:rsidRPr="00163498">
              <w:rPr>
                <w:sz w:val="20"/>
                <w:szCs w:val="20"/>
              </w:rPr>
              <w:t xml:space="preserve"> rekrutuar 14 mjek</w:t>
            </w:r>
            <w:r w:rsidR="001F5E05" w:rsidRPr="00163498">
              <w:rPr>
                <w:sz w:val="20"/>
                <w:szCs w:val="20"/>
              </w:rPr>
              <w:t>ë</w:t>
            </w:r>
            <w:r w:rsidRPr="00163498">
              <w:rPr>
                <w:sz w:val="20"/>
                <w:szCs w:val="20"/>
              </w:rPr>
              <w:t xml:space="preserve"> dhe punonj</w:t>
            </w:r>
            <w:r w:rsidR="001F5E05" w:rsidRPr="00163498">
              <w:rPr>
                <w:sz w:val="20"/>
                <w:szCs w:val="20"/>
              </w:rPr>
              <w:t>ë</w:t>
            </w:r>
            <w:r w:rsidRPr="00163498">
              <w:rPr>
                <w:sz w:val="20"/>
                <w:szCs w:val="20"/>
              </w:rPr>
              <w:t>s social</w:t>
            </w:r>
            <w:r w:rsidR="001F5E05" w:rsidRPr="00163498">
              <w:rPr>
                <w:sz w:val="20"/>
                <w:szCs w:val="20"/>
              </w:rPr>
              <w:t>ë</w:t>
            </w:r>
            <w:r w:rsidRPr="00163498">
              <w:rPr>
                <w:sz w:val="20"/>
                <w:szCs w:val="20"/>
              </w:rPr>
              <w:t xml:space="preserve"> p</w:t>
            </w:r>
            <w:r w:rsidR="001F5E05" w:rsidRPr="00163498">
              <w:rPr>
                <w:sz w:val="20"/>
                <w:szCs w:val="20"/>
              </w:rPr>
              <w:t>ë</w:t>
            </w:r>
            <w:r w:rsidRPr="00163498">
              <w:rPr>
                <w:sz w:val="20"/>
                <w:szCs w:val="20"/>
              </w:rPr>
              <w:t>r 28 komisione vler</w:t>
            </w:r>
            <w:r w:rsidR="001F5E05" w:rsidRPr="00163498">
              <w:rPr>
                <w:sz w:val="20"/>
                <w:szCs w:val="20"/>
              </w:rPr>
              <w:t>ë</w:t>
            </w:r>
            <w:r w:rsidRPr="00163498">
              <w:rPr>
                <w:sz w:val="20"/>
                <w:szCs w:val="20"/>
              </w:rPr>
              <w:t>simi n</w:t>
            </w:r>
            <w:r w:rsidR="001F5E05" w:rsidRPr="00163498">
              <w:rPr>
                <w:sz w:val="20"/>
                <w:szCs w:val="20"/>
              </w:rPr>
              <w:t>ë</w:t>
            </w:r>
            <w:r w:rsidRPr="00163498">
              <w:rPr>
                <w:sz w:val="20"/>
                <w:szCs w:val="20"/>
              </w:rPr>
              <w:t xml:space="preserve"> rang komb</w:t>
            </w:r>
            <w:r w:rsidR="001F5E05" w:rsidRPr="00163498">
              <w:rPr>
                <w:sz w:val="20"/>
                <w:szCs w:val="20"/>
              </w:rPr>
              <w:t>ë</w:t>
            </w:r>
            <w:r w:rsidRPr="00163498">
              <w:rPr>
                <w:sz w:val="20"/>
                <w:szCs w:val="20"/>
              </w:rPr>
              <w:t>tar.</w:t>
            </w:r>
          </w:p>
        </w:tc>
        <w:tc>
          <w:tcPr>
            <w:tcW w:w="1530" w:type="dxa"/>
          </w:tcPr>
          <w:p w14:paraId="7D8DCF66" w14:textId="77777777" w:rsidR="0097442B" w:rsidRPr="00163498" w:rsidRDefault="0097442B" w:rsidP="008818F1">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sz w:val="20"/>
                <w:szCs w:val="20"/>
              </w:rPr>
              <w:t>Numri i mjek</w:t>
            </w:r>
            <w:r w:rsidR="001F5E05" w:rsidRPr="00163498">
              <w:rPr>
                <w:sz w:val="20"/>
                <w:szCs w:val="20"/>
              </w:rPr>
              <w:t>ë</w:t>
            </w:r>
            <w:r w:rsidRPr="00163498">
              <w:rPr>
                <w:sz w:val="20"/>
                <w:szCs w:val="20"/>
              </w:rPr>
              <w:t>ve te rekrutuar nga SHSSH deri ne vitin 2022.</w:t>
            </w:r>
          </w:p>
        </w:tc>
        <w:tc>
          <w:tcPr>
            <w:tcW w:w="1620" w:type="dxa"/>
            <w:noWrap/>
          </w:tcPr>
          <w:p w14:paraId="445A7CC8" w14:textId="77777777" w:rsidR="005260BF" w:rsidRPr="00163498" w:rsidRDefault="005260BF" w:rsidP="008818F1">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sz w:val="20"/>
                <w:szCs w:val="20"/>
              </w:rPr>
              <w:t>5</w:t>
            </w:r>
            <w:r w:rsidR="0097442B" w:rsidRPr="00163498">
              <w:rPr>
                <w:sz w:val="20"/>
                <w:szCs w:val="20"/>
              </w:rPr>
              <w:t xml:space="preserve"> mjek</w:t>
            </w:r>
            <w:r w:rsidR="001F5E05" w:rsidRPr="00163498">
              <w:rPr>
                <w:sz w:val="20"/>
                <w:szCs w:val="20"/>
              </w:rPr>
              <w:t>ë</w:t>
            </w:r>
            <w:r w:rsidR="0097442B" w:rsidRPr="00163498">
              <w:rPr>
                <w:sz w:val="20"/>
                <w:szCs w:val="20"/>
              </w:rPr>
              <w:t xml:space="preserve"> + </w:t>
            </w:r>
          </w:p>
          <w:p w14:paraId="5E71E0E4" w14:textId="77777777" w:rsidR="0097442B" w:rsidRPr="00163498" w:rsidRDefault="005260BF" w:rsidP="008818F1">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sz w:val="20"/>
                <w:szCs w:val="20"/>
              </w:rPr>
              <w:t>5</w:t>
            </w:r>
            <w:r w:rsidR="0097442B" w:rsidRPr="00163498">
              <w:rPr>
                <w:sz w:val="20"/>
                <w:szCs w:val="20"/>
              </w:rPr>
              <w:t xml:space="preserve"> p/ social</w:t>
            </w:r>
          </w:p>
        </w:tc>
        <w:tc>
          <w:tcPr>
            <w:tcW w:w="1795" w:type="dxa"/>
          </w:tcPr>
          <w:p w14:paraId="51CD7BAB" w14:textId="77777777" w:rsidR="00D867E4" w:rsidRPr="00163498" w:rsidRDefault="00D867E4" w:rsidP="008818F1">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sz w:val="20"/>
                <w:szCs w:val="20"/>
              </w:rPr>
              <w:t>9</w:t>
            </w:r>
            <w:r w:rsidR="0097442B" w:rsidRPr="00163498">
              <w:rPr>
                <w:sz w:val="20"/>
                <w:szCs w:val="20"/>
              </w:rPr>
              <w:t xml:space="preserve"> mjek</w:t>
            </w:r>
            <w:r w:rsidR="001F5E05" w:rsidRPr="00163498">
              <w:rPr>
                <w:sz w:val="20"/>
                <w:szCs w:val="20"/>
              </w:rPr>
              <w:t>ë</w:t>
            </w:r>
            <w:r w:rsidR="0097442B" w:rsidRPr="00163498">
              <w:rPr>
                <w:sz w:val="20"/>
                <w:szCs w:val="20"/>
              </w:rPr>
              <w:t xml:space="preserve"> + </w:t>
            </w:r>
          </w:p>
          <w:p w14:paraId="530E3E17" w14:textId="77777777" w:rsidR="0097442B" w:rsidRPr="00163498" w:rsidRDefault="00D867E4" w:rsidP="008818F1">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sz w:val="20"/>
                <w:szCs w:val="20"/>
              </w:rPr>
              <w:t>9</w:t>
            </w:r>
            <w:r w:rsidR="0097442B" w:rsidRPr="00163498">
              <w:rPr>
                <w:sz w:val="20"/>
                <w:szCs w:val="20"/>
              </w:rPr>
              <w:t xml:space="preserve"> p/ social </w:t>
            </w:r>
          </w:p>
        </w:tc>
      </w:tr>
    </w:tbl>
    <w:p w14:paraId="574AF930" w14:textId="77777777" w:rsidR="0097442B" w:rsidRPr="00E602DE" w:rsidRDefault="0097442B" w:rsidP="00BA74B4">
      <w:pPr>
        <w:autoSpaceDE w:val="0"/>
        <w:autoSpaceDN w:val="0"/>
        <w:adjustRightInd w:val="0"/>
        <w:spacing w:line="240" w:lineRule="auto"/>
        <w:jc w:val="both"/>
        <w:rPr>
          <w:sz w:val="24"/>
        </w:rPr>
      </w:pPr>
    </w:p>
    <w:p w14:paraId="72469195" w14:textId="5B33AEEB" w:rsidR="00163498" w:rsidRDefault="00794880" w:rsidP="00C53D10">
      <w:pPr>
        <w:autoSpaceDE w:val="0"/>
        <w:autoSpaceDN w:val="0"/>
        <w:adjustRightInd w:val="0"/>
        <w:spacing w:line="240" w:lineRule="auto"/>
        <w:jc w:val="both"/>
        <w:rPr>
          <w:sz w:val="24"/>
        </w:rPr>
      </w:pPr>
      <w:r w:rsidRPr="00E602DE">
        <w:rPr>
          <w:sz w:val="24"/>
        </w:rPr>
        <w:t>Ashtu sic paraqitet n</w:t>
      </w:r>
      <w:r w:rsidR="001F5E05">
        <w:rPr>
          <w:sz w:val="24"/>
        </w:rPr>
        <w:t>ë</w:t>
      </w:r>
      <w:r w:rsidRPr="00E602DE">
        <w:rPr>
          <w:sz w:val="24"/>
        </w:rPr>
        <w:t xml:space="preserve"> Tabel</w:t>
      </w:r>
      <w:r w:rsidR="001F5E05">
        <w:rPr>
          <w:sz w:val="24"/>
        </w:rPr>
        <w:t>ë</w:t>
      </w:r>
      <w:r w:rsidRPr="00E602DE">
        <w:rPr>
          <w:sz w:val="24"/>
        </w:rPr>
        <w:t>n 21, n</w:t>
      </w:r>
      <w:r w:rsidR="001F5E05">
        <w:rPr>
          <w:sz w:val="24"/>
        </w:rPr>
        <w:t>ë</w:t>
      </w:r>
      <w:r w:rsidRPr="00E602DE">
        <w:rPr>
          <w:sz w:val="24"/>
        </w:rPr>
        <w:t xml:space="preserve"> objektivin specifik B1 jan</w:t>
      </w:r>
      <w:r w:rsidR="001F5E05">
        <w:rPr>
          <w:sz w:val="24"/>
        </w:rPr>
        <w:t>ë</w:t>
      </w:r>
      <w:r w:rsidRPr="00E602DE">
        <w:rPr>
          <w:sz w:val="24"/>
        </w:rPr>
        <w:t xml:space="preserve"> parashikuar 6 (gjasht</w:t>
      </w:r>
      <w:r w:rsidR="001F5E05">
        <w:rPr>
          <w:sz w:val="24"/>
        </w:rPr>
        <w:t>ë</w:t>
      </w:r>
      <w:r w:rsidRPr="00E602DE">
        <w:rPr>
          <w:sz w:val="24"/>
        </w:rPr>
        <w:t>) aktivitete shoq</w:t>
      </w:r>
      <w:r w:rsidR="001F5E05">
        <w:rPr>
          <w:sz w:val="24"/>
        </w:rPr>
        <w:t>ë</w:t>
      </w:r>
      <w:r w:rsidRPr="00E602DE">
        <w:rPr>
          <w:sz w:val="24"/>
        </w:rPr>
        <w:t>ruar me indikator</w:t>
      </w:r>
      <w:r w:rsidR="001F5E05">
        <w:rPr>
          <w:sz w:val="24"/>
        </w:rPr>
        <w:t>ë</w:t>
      </w:r>
      <w:r w:rsidRPr="00E602DE">
        <w:rPr>
          <w:sz w:val="24"/>
        </w:rPr>
        <w:t>t p</w:t>
      </w:r>
      <w:r w:rsidR="001F5E05">
        <w:rPr>
          <w:sz w:val="24"/>
        </w:rPr>
        <w:t>ë</w:t>
      </w:r>
      <w:r w:rsidRPr="00E602DE">
        <w:rPr>
          <w:sz w:val="24"/>
        </w:rPr>
        <w:t>rkat</w:t>
      </w:r>
      <w:r w:rsidR="001F5E05">
        <w:rPr>
          <w:sz w:val="24"/>
        </w:rPr>
        <w:t>ë</w:t>
      </w:r>
      <w:r w:rsidRPr="00E602DE">
        <w:rPr>
          <w:sz w:val="24"/>
        </w:rPr>
        <w:t xml:space="preserve">s. </w:t>
      </w:r>
    </w:p>
    <w:p w14:paraId="184BF798" w14:textId="77777777" w:rsidR="00163498" w:rsidRDefault="00163498" w:rsidP="00C53D10">
      <w:pPr>
        <w:autoSpaceDE w:val="0"/>
        <w:autoSpaceDN w:val="0"/>
        <w:adjustRightInd w:val="0"/>
        <w:spacing w:line="240" w:lineRule="auto"/>
        <w:jc w:val="both"/>
        <w:rPr>
          <w:sz w:val="24"/>
        </w:rPr>
      </w:pPr>
    </w:p>
    <w:p w14:paraId="35663C70" w14:textId="77777777" w:rsidR="00794880" w:rsidRPr="00E602DE" w:rsidRDefault="00794880" w:rsidP="00C53D10">
      <w:pPr>
        <w:autoSpaceDE w:val="0"/>
        <w:autoSpaceDN w:val="0"/>
        <w:adjustRightInd w:val="0"/>
        <w:spacing w:line="240" w:lineRule="auto"/>
        <w:jc w:val="both"/>
        <w:rPr>
          <w:sz w:val="24"/>
        </w:rPr>
      </w:pPr>
      <w:r w:rsidRPr="00E602DE">
        <w:rPr>
          <w:sz w:val="24"/>
        </w:rPr>
        <w:t>T</w:t>
      </w:r>
      <w:r w:rsidR="001F5E05">
        <w:rPr>
          <w:sz w:val="24"/>
        </w:rPr>
        <w:t>ë</w:t>
      </w:r>
      <w:r w:rsidRPr="00E602DE">
        <w:rPr>
          <w:sz w:val="24"/>
        </w:rPr>
        <w:t xml:space="preserve"> dh</w:t>
      </w:r>
      <w:r w:rsidR="001F5E05">
        <w:rPr>
          <w:sz w:val="24"/>
        </w:rPr>
        <w:t>ë</w:t>
      </w:r>
      <w:r w:rsidRPr="00E602DE">
        <w:rPr>
          <w:sz w:val="24"/>
        </w:rPr>
        <w:t>nat e mbledhura nga institucionet e linj</w:t>
      </w:r>
      <w:r w:rsidR="001F5E05">
        <w:rPr>
          <w:sz w:val="24"/>
        </w:rPr>
        <w:t>ë</w:t>
      </w:r>
      <w:r w:rsidRPr="00E602DE">
        <w:rPr>
          <w:sz w:val="24"/>
        </w:rPr>
        <w:t>s, tregojn</w:t>
      </w:r>
      <w:r w:rsidR="001F5E05">
        <w:rPr>
          <w:sz w:val="24"/>
        </w:rPr>
        <w:t>ë</w:t>
      </w:r>
      <w:r w:rsidRPr="00E602DE">
        <w:rPr>
          <w:sz w:val="24"/>
        </w:rPr>
        <w:t xml:space="preserve"> se nga t</w:t>
      </w:r>
      <w:r w:rsidR="001F5E05">
        <w:rPr>
          <w:sz w:val="24"/>
        </w:rPr>
        <w:t>ë</w:t>
      </w:r>
      <w:r w:rsidRPr="00E602DE">
        <w:rPr>
          <w:sz w:val="24"/>
        </w:rPr>
        <w:t xml:space="preserve"> gjasht</w:t>
      </w:r>
      <w:r w:rsidR="001F5E05">
        <w:rPr>
          <w:sz w:val="24"/>
        </w:rPr>
        <w:t>ë</w:t>
      </w:r>
      <w:r w:rsidRPr="00E602DE">
        <w:rPr>
          <w:sz w:val="24"/>
        </w:rPr>
        <w:t xml:space="preserve"> Indikator</w:t>
      </w:r>
      <w:r w:rsidR="001F5E05">
        <w:rPr>
          <w:sz w:val="24"/>
        </w:rPr>
        <w:t>ë</w:t>
      </w:r>
      <w:r w:rsidRPr="00E602DE">
        <w:rPr>
          <w:sz w:val="24"/>
        </w:rPr>
        <w:t>t e planifikuara, ato jan</w:t>
      </w:r>
      <w:r w:rsidR="001F5E05">
        <w:rPr>
          <w:sz w:val="24"/>
        </w:rPr>
        <w:t>ë</w:t>
      </w:r>
      <w:r w:rsidRPr="00E602DE">
        <w:rPr>
          <w:sz w:val="24"/>
        </w:rPr>
        <w:t xml:space="preserve"> raportuar dhe arritur n</w:t>
      </w:r>
      <w:r w:rsidR="001F5E05">
        <w:rPr>
          <w:sz w:val="24"/>
        </w:rPr>
        <w:t>ë</w:t>
      </w:r>
      <w:r w:rsidRPr="00E602DE">
        <w:rPr>
          <w:sz w:val="24"/>
        </w:rPr>
        <w:t xml:space="preserve"> mas</w:t>
      </w:r>
      <w:r w:rsidR="001F5E05">
        <w:rPr>
          <w:sz w:val="24"/>
        </w:rPr>
        <w:t>ë</w:t>
      </w:r>
      <w:r w:rsidRPr="00E602DE">
        <w:rPr>
          <w:sz w:val="24"/>
        </w:rPr>
        <w:t xml:space="preserve">n 100% (Tabela 22 dhe 23). </w:t>
      </w:r>
    </w:p>
    <w:p w14:paraId="2E2973B3" w14:textId="77777777" w:rsidR="00794880" w:rsidRPr="00E602DE" w:rsidRDefault="00794880" w:rsidP="00C53D10">
      <w:pPr>
        <w:autoSpaceDE w:val="0"/>
        <w:autoSpaceDN w:val="0"/>
        <w:adjustRightInd w:val="0"/>
        <w:spacing w:line="240" w:lineRule="auto"/>
        <w:jc w:val="both"/>
        <w:rPr>
          <w:sz w:val="24"/>
        </w:rPr>
      </w:pPr>
    </w:p>
    <w:p w14:paraId="074859CC" w14:textId="4578CF72" w:rsidR="00794880" w:rsidRPr="00E602DE" w:rsidRDefault="00794880" w:rsidP="00625D10">
      <w:pPr>
        <w:pStyle w:val="Caption"/>
        <w:keepNext/>
        <w:jc w:val="both"/>
        <w:rPr>
          <w:sz w:val="24"/>
          <w:szCs w:val="24"/>
        </w:rPr>
      </w:pPr>
      <w:bookmarkStart w:id="64" w:name="_Toc76823052"/>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22</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t</w:t>
      </w:r>
      <w:r w:rsidR="001F5E05">
        <w:rPr>
          <w:color w:val="2F5496"/>
          <w:sz w:val="24"/>
          <w:szCs w:val="24"/>
        </w:rPr>
        <w:t>ë</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B1.</w:t>
      </w:r>
      <w:bookmarkEnd w:id="64"/>
    </w:p>
    <w:tbl>
      <w:tblPr>
        <w:tblW w:w="9000" w:type="dxa"/>
        <w:tblInd w:w="17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53"/>
        <w:gridCol w:w="1509"/>
        <w:gridCol w:w="1509"/>
        <w:gridCol w:w="1509"/>
        <w:gridCol w:w="1520"/>
      </w:tblGrid>
      <w:tr w:rsidR="00794880" w:rsidRPr="00E602DE" w14:paraId="72B097D9" w14:textId="77777777" w:rsidTr="00747A52">
        <w:tc>
          <w:tcPr>
            <w:tcW w:w="2953" w:type="dxa"/>
            <w:shd w:val="clear" w:color="auto" w:fill="F7CAAC"/>
          </w:tcPr>
          <w:p w14:paraId="7DA98A52" w14:textId="77777777" w:rsidR="00794880" w:rsidRPr="00E602DE" w:rsidRDefault="00794880" w:rsidP="00BA74B4">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parashikuara </w:t>
            </w:r>
          </w:p>
        </w:tc>
        <w:tc>
          <w:tcPr>
            <w:tcW w:w="3018" w:type="dxa"/>
            <w:gridSpan w:val="2"/>
            <w:shd w:val="clear" w:color="auto" w:fill="C5E0B3"/>
          </w:tcPr>
          <w:p w14:paraId="6C2C7A3A" w14:textId="77777777" w:rsidR="00794880" w:rsidRPr="00E602DE" w:rsidRDefault="00794880"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raportuara</w:t>
            </w:r>
          </w:p>
          <w:p w14:paraId="0159E874" w14:textId="77777777" w:rsidR="00794880" w:rsidRPr="00E602DE" w:rsidRDefault="00794880" w:rsidP="00625D10">
            <w:pPr>
              <w:ind w:hanging="2"/>
              <w:jc w:val="both"/>
              <w:rPr>
                <w:sz w:val="24"/>
              </w:rPr>
            </w:pPr>
          </w:p>
        </w:tc>
        <w:tc>
          <w:tcPr>
            <w:tcW w:w="3029" w:type="dxa"/>
            <w:gridSpan w:val="2"/>
            <w:shd w:val="clear" w:color="auto" w:fill="C5E0B3"/>
          </w:tcPr>
          <w:p w14:paraId="71375479" w14:textId="77777777" w:rsidR="00794880" w:rsidRPr="00E602DE" w:rsidRDefault="00794880"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paraportuara</w:t>
            </w:r>
          </w:p>
        </w:tc>
      </w:tr>
      <w:tr w:rsidR="00794880" w:rsidRPr="00E602DE" w14:paraId="28579BFD" w14:textId="77777777" w:rsidTr="00747A52">
        <w:tc>
          <w:tcPr>
            <w:tcW w:w="2953" w:type="dxa"/>
            <w:shd w:val="clear" w:color="auto" w:fill="F7CAAC"/>
          </w:tcPr>
          <w:p w14:paraId="7BBE48CE" w14:textId="77777777" w:rsidR="00794880" w:rsidRPr="00E602DE" w:rsidRDefault="00794880" w:rsidP="00625D10">
            <w:pPr>
              <w:ind w:hanging="2"/>
              <w:jc w:val="both"/>
              <w:rPr>
                <w:sz w:val="24"/>
              </w:rPr>
            </w:pPr>
            <w:r w:rsidRPr="00E602DE">
              <w:rPr>
                <w:sz w:val="24"/>
              </w:rPr>
              <w:t>6</w:t>
            </w:r>
          </w:p>
        </w:tc>
        <w:tc>
          <w:tcPr>
            <w:tcW w:w="1509" w:type="dxa"/>
            <w:shd w:val="clear" w:color="auto" w:fill="C5E0B3"/>
          </w:tcPr>
          <w:p w14:paraId="4DFBF31B" w14:textId="77777777" w:rsidR="00794880" w:rsidRPr="00E602DE" w:rsidRDefault="00794880" w:rsidP="00625D10">
            <w:pPr>
              <w:ind w:hanging="2"/>
              <w:jc w:val="both"/>
              <w:rPr>
                <w:sz w:val="24"/>
              </w:rPr>
            </w:pPr>
            <w:r w:rsidRPr="00E602DE">
              <w:rPr>
                <w:sz w:val="24"/>
              </w:rPr>
              <w:t>6</w:t>
            </w:r>
          </w:p>
        </w:tc>
        <w:tc>
          <w:tcPr>
            <w:tcW w:w="1509" w:type="dxa"/>
            <w:shd w:val="clear" w:color="auto" w:fill="C5E0B3"/>
          </w:tcPr>
          <w:p w14:paraId="55AA3EC7" w14:textId="77777777" w:rsidR="00794880" w:rsidRPr="00E602DE" w:rsidRDefault="00794880" w:rsidP="00625D10">
            <w:pPr>
              <w:ind w:hanging="2"/>
              <w:jc w:val="both"/>
              <w:rPr>
                <w:sz w:val="24"/>
              </w:rPr>
            </w:pPr>
            <w:r w:rsidRPr="00E602DE">
              <w:rPr>
                <w:sz w:val="24"/>
              </w:rPr>
              <w:t>100%</w:t>
            </w:r>
          </w:p>
        </w:tc>
        <w:tc>
          <w:tcPr>
            <w:tcW w:w="1509" w:type="dxa"/>
            <w:shd w:val="clear" w:color="auto" w:fill="C5E0B3"/>
          </w:tcPr>
          <w:p w14:paraId="7F374EAD" w14:textId="77777777" w:rsidR="00794880" w:rsidRPr="00E602DE" w:rsidRDefault="00794880" w:rsidP="00625D10">
            <w:pPr>
              <w:ind w:hanging="2"/>
              <w:jc w:val="both"/>
              <w:rPr>
                <w:sz w:val="24"/>
              </w:rPr>
            </w:pPr>
          </w:p>
        </w:tc>
        <w:tc>
          <w:tcPr>
            <w:tcW w:w="1520" w:type="dxa"/>
            <w:shd w:val="clear" w:color="auto" w:fill="C5E0B3"/>
          </w:tcPr>
          <w:p w14:paraId="07D242C1" w14:textId="77777777" w:rsidR="00794880" w:rsidRPr="00E602DE" w:rsidRDefault="00794880" w:rsidP="00625D10">
            <w:pPr>
              <w:tabs>
                <w:tab w:val="left" w:pos="435"/>
                <w:tab w:val="center" w:pos="748"/>
              </w:tabs>
              <w:ind w:hanging="2"/>
              <w:jc w:val="both"/>
              <w:rPr>
                <w:sz w:val="24"/>
              </w:rPr>
            </w:pPr>
          </w:p>
        </w:tc>
      </w:tr>
    </w:tbl>
    <w:p w14:paraId="44080364" w14:textId="77777777" w:rsidR="00794880" w:rsidRPr="00E602DE" w:rsidRDefault="00794880" w:rsidP="00BA74B4">
      <w:pPr>
        <w:pBdr>
          <w:top w:val="nil"/>
          <w:left w:val="nil"/>
          <w:bottom w:val="nil"/>
          <w:right w:val="nil"/>
          <w:between w:val="nil"/>
        </w:pBdr>
        <w:spacing w:after="200" w:line="240" w:lineRule="auto"/>
        <w:ind w:hanging="2"/>
        <w:jc w:val="both"/>
        <w:rPr>
          <w:color w:val="000000"/>
          <w:sz w:val="24"/>
        </w:rPr>
      </w:pPr>
    </w:p>
    <w:p w14:paraId="0276DBF0" w14:textId="02AC00A3" w:rsidR="00794880" w:rsidRPr="00E602DE" w:rsidRDefault="00794880" w:rsidP="00625D10">
      <w:pPr>
        <w:pStyle w:val="Caption"/>
        <w:keepNext/>
        <w:jc w:val="both"/>
        <w:rPr>
          <w:sz w:val="24"/>
          <w:szCs w:val="24"/>
        </w:rPr>
      </w:pPr>
      <w:bookmarkStart w:id="65" w:name="_Toc76823053"/>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23</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Treguesve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B1</w:t>
      </w:r>
      <w:bookmarkEnd w:id="65"/>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794880" w:rsidRPr="00E602DE" w14:paraId="4C6BF9C4"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24E03A0A" w14:textId="77777777" w:rsidR="00794880" w:rsidRPr="00E602DE" w:rsidRDefault="00794880"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491F5FC9" w14:textId="77777777" w:rsidR="00794880" w:rsidRPr="00E602DE" w:rsidRDefault="00794880"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53AA7DCE" w14:textId="77777777" w:rsidR="00794880" w:rsidRPr="00E602DE" w:rsidRDefault="00794880"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4EA9353B" w14:textId="77777777" w:rsidR="00794880" w:rsidRPr="00E602DE" w:rsidRDefault="00794880"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794880" w:rsidRPr="00E602DE" w14:paraId="1CBCCA88"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559AC2B" w14:textId="77777777" w:rsidR="00794880" w:rsidRPr="00E602DE" w:rsidRDefault="00794880"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C2ED0E7" w14:textId="77777777" w:rsidR="00794880" w:rsidRPr="00E602DE" w:rsidRDefault="00794880"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6B10FB3E" w14:textId="77777777" w:rsidR="00794880" w:rsidRPr="00E602DE" w:rsidRDefault="008E7947" w:rsidP="00C8102B">
            <w:pPr>
              <w:ind w:hanging="2"/>
              <w:jc w:val="center"/>
              <w:rPr>
                <w:sz w:val="24"/>
              </w:rPr>
            </w:pPr>
            <w:r>
              <w:rPr>
                <w:sz w:val="24"/>
              </w:rPr>
              <w:t>3</w:t>
            </w:r>
          </w:p>
        </w:tc>
        <w:tc>
          <w:tcPr>
            <w:tcW w:w="2254" w:type="dxa"/>
            <w:tcBorders>
              <w:top w:val="single" w:sz="4" w:space="0" w:color="000000"/>
              <w:left w:val="single" w:sz="4" w:space="0" w:color="000000"/>
              <w:bottom w:val="single" w:sz="4" w:space="0" w:color="000000"/>
              <w:right w:val="single" w:sz="4" w:space="0" w:color="000000"/>
            </w:tcBorders>
          </w:tcPr>
          <w:p w14:paraId="058364C0" w14:textId="77777777" w:rsidR="00794880" w:rsidRPr="00E602DE" w:rsidRDefault="008E7947" w:rsidP="00C8102B">
            <w:pPr>
              <w:ind w:hanging="2"/>
              <w:jc w:val="center"/>
              <w:rPr>
                <w:sz w:val="24"/>
              </w:rPr>
            </w:pPr>
            <w:r>
              <w:rPr>
                <w:sz w:val="24"/>
              </w:rPr>
              <w:t>50</w:t>
            </w:r>
            <w:r w:rsidR="00794880" w:rsidRPr="00E602DE">
              <w:rPr>
                <w:sz w:val="24"/>
              </w:rPr>
              <w:t>%</w:t>
            </w:r>
          </w:p>
        </w:tc>
      </w:tr>
      <w:tr w:rsidR="00794880" w:rsidRPr="00E602DE" w14:paraId="27E72312"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1B28067" w14:textId="77777777" w:rsidR="00794880" w:rsidRPr="00E602DE" w:rsidRDefault="00794880"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7F49D5A" w14:textId="77777777" w:rsidR="00794880" w:rsidRPr="00E602DE" w:rsidRDefault="00794880"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4E45466F" w14:textId="77777777" w:rsidR="00794880" w:rsidRPr="00E602DE" w:rsidRDefault="008E7947" w:rsidP="00C8102B">
            <w:pPr>
              <w:ind w:hanging="2"/>
              <w:jc w:val="center"/>
              <w:rPr>
                <w:sz w:val="24"/>
              </w:rPr>
            </w:pPr>
            <w:r>
              <w:rPr>
                <w:sz w:val="24"/>
              </w:rPr>
              <w:t>3</w:t>
            </w:r>
          </w:p>
        </w:tc>
        <w:tc>
          <w:tcPr>
            <w:tcW w:w="2254" w:type="dxa"/>
            <w:tcBorders>
              <w:top w:val="single" w:sz="4" w:space="0" w:color="000000"/>
              <w:left w:val="single" w:sz="4" w:space="0" w:color="000000"/>
              <w:bottom w:val="single" w:sz="4" w:space="0" w:color="000000"/>
              <w:right w:val="single" w:sz="4" w:space="0" w:color="000000"/>
            </w:tcBorders>
          </w:tcPr>
          <w:p w14:paraId="52ABE7C4" w14:textId="77777777" w:rsidR="00794880" w:rsidRPr="00E602DE" w:rsidRDefault="008E7947" w:rsidP="00C8102B">
            <w:pPr>
              <w:ind w:hanging="2"/>
              <w:jc w:val="center"/>
              <w:rPr>
                <w:sz w:val="24"/>
              </w:rPr>
            </w:pPr>
            <w:r>
              <w:rPr>
                <w:sz w:val="24"/>
              </w:rPr>
              <w:t>50%</w:t>
            </w:r>
          </w:p>
        </w:tc>
      </w:tr>
      <w:tr w:rsidR="00794880" w:rsidRPr="00E602DE" w14:paraId="2A190168"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9392D59" w14:textId="77777777" w:rsidR="00794880" w:rsidRPr="00E602DE" w:rsidRDefault="00794880"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18D97EE" w14:textId="77777777" w:rsidR="00794880" w:rsidRPr="00E602DE" w:rsidRDefault="00794880"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400A752E" w14:textId="77777777" w:rsidR="00794880" w:rsidRPr="00E602DE" w:rsidRDefault="00794880" w:rsidP="00C8102B">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6C3E38E1" w14:textId="77777777" w:rsidR="00794880" w:rsidRPr="00E602DE" w:rsidRDefault="00794880" w:rsidP="00C8102B">
            <w:pPr>
              <w:ind w:hanging="2"/>
              <w:jc w:val="center"/>
              <w:rPr>
                <w:sz w:val="24"/>
              </w:rPr>
            </w:pPr>
          </w:p>
        </w:tc>
      </w:tr>
      <w:tr w:rsidR="00794880" w:rsidRPr="00E602DE" w14:paraId="6E37B681"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C57BB64" w14:textId="77777777" w:rsidR="00794880" w:rsidRPr="00E602DE" w:rsidRDefault="00794880"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6CBC9F2D" w14:textId="77777777" w:rsidR="00794880" w:rsidRPr="00E602DE" w:rsidRDefault="00794880"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1B3375DD" w14:textId="77777777" w:rsidR="00794880" w:rsidRPr="00E602DE" w:rsidRDefault="00794880" w:rsidP="00C8102B">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203D6426" w14:textId="77777777" w:rsidR="00794880" w:rsidRPr="00E602DE" w:rsidRDefault="00794880" w:rsidP="00C8102B">
            <w:pPr>
              <w:ind w:hanging="2"/>
              <w:jc w:val="center"/>
              <w:rPr>
                <w:sz w:val="24"/>
              </w:rPr>
            </w:pPr>
          </w:p>
        </w:tc>
      </w:tr>
      <w:tr w:rsidR="00794880" w:rsidRPr="00E602DE" w14:paraId="16780154"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A61759C" w14:textId="77777777" w:rsidR="00794880" w:rsidRPr="00E602DE" w:rsidRDefault="00794880"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37E9E087" w14:textId="77777777" w:rsidR="00794880" w:rsidRPr="00E602DE" w:rsidRDefault="00794880"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2576260" w14:textId="77777777" w:rsidR="00794880" w:rsidRPr="00E602DE" w:rsidRDefault="00794880" w:rsidP="00C8102B">
            <w:pPr>
              <w:ind w:hanging="2"/>
              <w:jc w:val="center"/>
              <w:rPr>
                <w:sz w:val="24"/>
              </w:rPr>
            </w:pPr>
            <w:r w:rsidRPr="00E602DE">
              <w:rPr>
                <w:sz w:val="24"/>
              </w:rPr>
              <w:t>6</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0D65D3B8" w14:textId="77777777" w:rsidR="00794880" w:rsidRPr="00E602DE" w:rsidRDefault="00794880" w:rsidP="00C8102B">
            <w:pPr>
              <w:ind w:hanging="2"/>
              <w:jc w:val="center"/>
              <w:rPr>
                <w:sz w:val="24"/>
              </w:rPr>
            </w:pPr>
            <w:r w:rsidRPr="00E602DE">
              <w:rPr>
                <w:sz w:val="24"/>
              </w:rPr>
              <w:t>100%</w:t>
            </w:r>
          </w:p>
        </w:tc>
      </w:tr>
    </w:tbl>
    <w:p w14:paraId="14D7B1EF" w14:textId="77777777" w:rsidR="00163498" w:rsidRDefault="00163498" w:rsidP="00135933">
      <w:pPr>
        <w:spacing w:line="240" w:lineRule="auto"/>
        <w:jc w:val="both"/>
        <w:rPr>
          <w:bCs/>
          <w:iCs/>
          <w:sz w:val="24"/>
        </w:rPr>
      </w:pPr>
    </w:p>
    <w:p w14:paraId="31D1DD11" w14:textId="77777777" w:rsidR="00135933" w:rsidRPr="00E63076" w:rsidRDefault="0062016D" w:rsidP="00135933">
      <w:pPr>
        <w:spacing w:line="240" w:lineRule="auto"/>
        <w:jc w:val="both"/>
        <w:rPr>
          <w:bCs/>
          <w:iCs/>
          <w:sz w:val="24"/>
        </w:rPr>
      </w:pPr>
      <w:r w:rsidRPr="00E63076">
        <w:rPr>
          <w:bCs/>
          <w:iCs/>
          <w:sz w:val="24"/>
        </w:rPr>
        <w:t xml:space="preserve">Vlerësimi bio-psiko-social i aftësisë së kufizuar, bazohet në modelin konceptual të Klasifikimit Ndërkombëtar të Funksionimit dhe Shëndetit (KNF), standardet e Organizatës Botërore të Shëndetësisë (OBSH), si edhe në Konventën e OKB-së për të Drejtat e Personave me Aftësi të Kufizuar. </w:t>
      </w:r>
      <w:r w:rsidR="00135933" w:rsidRPr="00E63076">
        <w:rPr>
          <w:bCs/>
          <w:iCs/>
          <w:sz w:val="24"/>
        </w:rPr>
        <w:t>Me shtrirjen e reformës së vlerësimit bio-psiko-social mundësohet: (i) vlerësimi i personave me aftësi të kufizuar sipas standardeve ndërkombëtare; (ii) përdorimi i kritereve të veçanta në vlerësim për fëmijë dhe të rritur; (iii) përcaktimi jo vetëm i  gjendjes mjekësore të individit por edhe i impaktit në funksionet e trupit, pjesëmarrjen, aktivitetet e jetës së përditshme, lehtësuesit dhe barrierat mjedisore; (iv) shmangia e diskriminimit dhe trajtimit të pabarabartë brenda grupeve të aftësisë së kufizuar.</w:t>
      </w:r>
    </w:p>
    <w:p w14:paraId="5B1A9457" w14:textId="77777777" w:rsidR="0062016D" w:rsidRPr="00E63076" w:rsidRDefault="0062016D" w:rsidP="0062016D">
      <w:pPr>
        <w:spacing w:line="240" w:lineRule="auto"/>
        <w:jc w:val="both"/>
        <w:rPr>
          <w:bCs/>
          <w:iCs/>
          <w:sz w:val="24"/>
        </w:rPr>
      </w:pPr>
    </w:p>
    <w:p w14:paraId="25B9AC2B" w14:textId="77777777" w:rsidR="00951C45" w:rsidRPr="00E63076" w:rsidRDefault="00951C45" w:rsidP="0053399C">
      <w:pPr>
        <w:spacing w:line="240" w:lineRule="auto"/>
        <w:jc w:val="both"/>
        <w:rPr>
          <w:bCs/>
          <w:iCs/>
          <w:sz w:val="24"/>
        </w:rPr>
      </w:pPr>
      <w:r w:rsidRPr="00E63076">
        <w:rPr>
          <w:bCs/>
          <w:iCs/>
          <w:sz w:val="24"/>
        </w:rPr>
        <w:t xml:space="preserve">Të dhënat vjetore për </w:t>
      </w:r>
      <w:r w:rsidR="00524EA1" w:rsidRPr="00E63076">
        <w:rPr>
          <w:bCs/>
          <w:iCs/>
          <w:sz w:val="24"/>
        </w:rPr>
        <w:t>202</w:t>
      </w:r>
      <w:r w:rsidR="00524EA1">
        <w:rPr>
          <w:bCs/>
          <w:iCs/>
          <w:sz w:val="24"/>
        </w:rPr>
        <w:t>1</w:t>
      </w:r>
      <w:r w:rsidRPr="00E63076">
        <w:rPr>
          <w:bCs/>
          <w:iCs/>
          <w:sz w:val="24"/>
        </w:rPr>
        <w:t xml:space="preserve">nga SHSSH, tregojnë se numri i personave që raportojnë një aftësi të kufizuar është rreth </w:t>
      </w:r>
      <w:r w:rsidR="00004A72">
        <w:rPr>
          <w:bCs/>
          <w:iCs/>
          <w:sz w:val="24"/>
        </w:rPr>
        <w:t>162,581</w:t>
      </w:r>
      <w:r w:rsidRPr="00E63076">
        <w:rPr>
          <w:bCs/>
          <w:iCs/>
          <w:sz w:val="24"/>
        </w:rPr>
        <w:t xml:space="preserve"> persona, nga të cilët </w:t>
      </w:r>
      <w:r w:rsidR="00004A72">
        <w:rPr>
          <w:bCs/>
          <w:iCs/>
          <w:sz w:val="24"/>
        </w:rPr>
        <w:t>73,322</w:t>
      </w:r>
      <w:r w:rsidRPr="00E63076">
        <w:rPr>
          <w:bCs/>
          <w:iCs/>
          <w:sz w:val="24"/>
        </w:rPr>
        <w:t xml:space="preserve"> janë invalidë pune që përfitojnë si nga pagesat e sigurimeve shoqërore ashtu </w:t>
      </w:r>
      <w:r w:rsidRPr="00E63076">
        <w:rPr>
          <w:bCs/>
          <w:iCs/>
          <w:sz w:val="24"/>
          <w:shd w:val="clear" w:color="auto" w:fill="FFFFFF" w:themeFill="background1"/>
        </w:rPr>
        <w:t xml:space="preserve">dhe nga skema e mbrojtjes sociale. Pjesa tjetër përbëhet nga  fëmijë dhe të rritur që përfitojnë nga pagesat e skemës (PAK) të mbrotjes sociale (73,200), nga të cilët </w:t>
      </w:r>
      <w:r w:rsidR="00B204E2">
        <w:rPr>
          <w:bCs/>
          <w:iCs/>
          <w:sz w:val="24"/>
          <w:shd w:val="clear" w:color="auto" w:fill="FFFFFF" w:themeFill="background1"/>
        </w:rPr>
        <w:t>18,391</w:t>
      </w:r>
      <w:r w:rsidRPr="00E63076">
        <w:rPr>
          <w:bCs/>
          <w:iCs/>
          <w:sz w:val="24"/>
          <w:shd w:val="clear" w:color="auto" w:fill="FFFFFF" w:themeFill="background1"/>
        </w:rPr>
        <w:t xml:space="preserve"> persona që marrin pagesën e shërbimit të kujdestarisë.</w:t>
      </w:r>
    </w:p>
    <w:p w14:paraId="5F0EA9F0" w14:textId="77777777" w:rsidR="00951C45" w:rsidRPr="00E63076" w:rsidRDefault="00951C45" w:rsidP="0053399C">
      <w:pPr>
        <w:spacing w:line="240" w:lineRule="auto"/>
        <w:jc w:val="both"/>
        <w:rPr>
          <w:bCs/>
          <w:iCs/>
          <w:sz w:val="24"/>
        </w:rPr>
      </w:pPr>
    </w:p>
    <w:p w14:paraId="509A3E7E" w14:textId="77777777" w:rsidR="00CB3E11" w:rsidRPr="00E63076" w:rsidRDefault="00951C45" w:rsidP="0053399C">
      <w:pPr>
        <w:spacing w:line="240" w:lineRule="auto"/>
        <w:jc w:val="both"/>
        <w:rPr>
          <w:bCs/>
          <w:iCs/>
          <w:sz w:val="24"/>
        </w:rPr>
      </w:pPr>
      <w:r w:rsidRPr="00E63076">
        <w:rPr>
          <w:bCs/>
          <w:iCs/>
          <w:sz w:val="24"/>
        </w:rPr>
        <w:t>P</w:t>
      </w:r>
      <w:r w:rsidR="007B6CA0" w:rsidRPr="00E63076">
        <w:rPr>
          <w:bCs/>
          <w:iCs/>
          <w:sz w:val="24"/>
        </w:rPr>
        <w:t>ë</w:t>
      </w:r>
      <w:r w:rsidRPr="00E63076">
        <w:rPr>
          <w:bCs/>
          <w:iCs/>
          <w:sz w:val="24"/>
        </w:rPr>
        <w:t>rsa i p</w:t>
      </w:r>
      <w:r w:rsidR="007B6CA0" w:rsidRPr="00E63076">
        <w:rPr>
          <w:bCs/>
          <w:iCs/>
          <w:sz w:val="24"/>
        </w:rPr>
        <w:t>ë</w:t>
      </w:r>
      <w:r w:rsidRPr="00E63076">
        <w:rPr>
          <w:bCs/>
          <w:iCs/>
          <w:sz w:val="24"/>
        </w:rPr>
        <w:t xml:space="preserve">rket </w:t>
      </w:r>
      <w:r w:rsidR="0002569A" w:rsidRPr="00E63076">
        <w:rPr>
          <w:bCs/>
          <w:iCs/>
          <w:sz w:val="24"/>
        </w:rPr>
        <w:t>p</w:t>
      </w:r>
      <w:r w:rsidR="007B6CA0" w:rsidRPr="00E63076">
        <w:rPr>
          <w:bCs/>
          <w:iCs/>
          <w:sz w:val="24"/>
        </w:rPr>
        <w:t>ë</w:t>
      </w:r>
      <w:r w:rsidR="0002569A" w:rsidRPr="00E63076">
        <w:rPr>
          <w:bCs/>
          <w:iCs/>
          <w:sz w:val="24"/>
        </w:rPr>
        <w:t xml:space="preserve">rfituesve nga skema PAK </w:t>
      </w:r>
      <w:r w:rsidR="00021338" w:rsidRPr="00E63076">
        <w:rPr>
          <w:bCs/>
          <w:iCs/>
          <w:sz w:val="24"/>
        </w:rPr>
        <w:t>v</w:t>
      </w:r>
      <w:r w:rsidR="00CB3E11" w:rsidRPr="00E63076">
        <w:rPr>
          <w:bCs/>
          <w:iCs/>
          <w:sz w:val="24"/>
        </w:rPr>
        <w:t>lera e synuar e indikatorit p</w:t>
      </w:r>
      <w:r w:rsidR="007B6CA0" w:rsidRPr="00E63076">
        <w:rPr>
          <w:bCs/>
          <w:iCs/>
          <w:sz w:val="24"/>
        </w:rPr>
        <w:t>ë</w:t>
      </w:r>
      <w:r w:rsidR="00CB3E11" w:rsidRPr="00E63076">
        <w:rPr>
          <w:bCs/>
          <w:iCs/>
          <w:sz w:val="24"/>
        </w:rPr>
        <w:t>r vitin 2021</w:t>
      </w:r>
      <w:r w:rsidR="007B6CA0" w:rsidRPr="00E63076">
        <w:rPr>
          <w:bCs/>
          <w:iCs/>
          <w:sz w:val="24"/>
        </w:rPr>
        <w:t>ë</w:t>
      </w:r>
      <w:r w:rsidR="00CB3E11" w:rsidRPr="00E63076">
        <w:rPr>
          <w:bCs/>
          <w:iCs/>
          <w:sz w:val="24"/>
        </w:rPr>
        <w:t>sht</w:t>
      </w:r>
      <w:r w:rsidR="007B6CA0" w:rsidRPr="00E63076">
        <w:rPr>
          <w:bCs/>
          <w:iCs/>
          <w:sz w:val="24"/>
        </w:rPr>
        <w:t>ë</w:t>
      </w:r>
      <w:r w:rsidR="00CB3E11" w:rsidRPr="00E63076">
        <w:rPr>
          <w:bCs/>
          <w:iCs/>
          <w:sz w:val="24"/>
        </w:rPr>
        <w:t xml:space="preserve"> 71,352 persona. P</w:t>
      </w:r>
      <w:r w:rsidR="007B6CA0" w:rsidRPr="00E63076">
        <w:rPr>
          <w:bCs/>
          <w:iCs/>
          <w:sz w:val="24"/>
        </w:rPr>
        <w:t>ë</w:t>
      </w:r>
      <w:r w:rsidR="0002569A" w:rsidRPr="00E63076">
        <w:rPr>
          <w:bCs/>
          <w:iCs/>
          <w:sz w:val="24"/>
        </w:rPr>
        <w:t>r periudh</w:t>
      </w:r>
      <w:r w:rsidR="007B6CA0" w:rsidRPr="00E63076">
        <w:rPr>
          <w:bCs/>
          <w:iCs/>
          <w:sz w:val="24"/>
        </w:rPr>
        <w:t>ë</w:t>
      </w:r>
      <w:r w:rsidR="0002569A" w:rsidRPr="00E63076">
        <w:rPr>
          <w:bCs/>
          <w:iCs/>
          <w:sz w:val="24"/>
        </w:rPr>
        <w:t>n Janar – Dhjetor 2021 kan</w:t>
      </w:r>
      <w:r w:rsidR="007B6CA0" w:rsidRPr="00E63076">
        <w:rPr>
          <w:bCs/>
          <w:iCs/>
          <w:sz w:val="24"/>
        </w:rPr>
        <w:t>ë</w:t>
      </w:r>
      <w:r w:rsidR="0002569A" w:rsidRPr="00E63076">
        <w:rPr>
          <w:bCs/>
          <w:iCs/>
          <w:sz w:val="24"/>
        </w:rPr>
        <w:t xml:space="preserve"> p</w:t>
      </w:r>
      <w:r w:rsidR="007B6CA0" w:rsidRPr="00E63076">
        <w:rPr>
          <w:bCs/>
          <w:iCs/>
          <w:sz w:val="24"/>
        </w:rPr>
        <w:t>ë</w:t>
      </w:r>
      <w:r w:rsidR="0002569A" w:rsidRPr="00E63076">
        <w:rPr>
          <w:bCs/>
          <w:iCs/>
          <w:sz w:val="24"/>
        </w:rPr>
        <w:t>rfituar rreth 71,364</w:t>
      </w:r>
      <w:r w:rsidR="00B41B42" w:rsidRPr="00E63076">
        <w:rPr>
          <w:bCs/>
          <w:iCs/>
          <w:sz w:val="24"/>
        </w:rPr>
        <w:t xml:space="preserve"> persona</w:t>
      </w:r>
      <w:r w:rsidR="001A7B15" w:rsidRPr="00E63076">
        <w:rPr>
          <w:bCs/>
          <w:iCs/>
          <w:sz w:val="24"/>
        </w:rPr>
        <w:t>, nga t</w:t>
      </w:r>
      <w:r w:rsidR="007B6CA0" w:rsidRPr="00E63076">
        <w:rPr>
          <w:bCs/>
          <w:iCs/>
          <w:sz w:val="24"/>
        </w:rPr>
        <w:t>ë</w:t>
      </w:r>
      <w:r w:rsidR="001A7B15" w:rsidRPr="00E63076">
        <w:rPr>
          <w:bCs/>
          <w:iCs/>
          <w:sz w:val="24"/>
        </w:rPr>
        <w:t xml:space="preserve"> cil</w:t>
      </w:r>
      <w:r w:rsidR="007B6CA0" w:rsidRPr="00E63076">
        <w:rPr>
          <w:bCs/>
          <w:iCs/>
          <w:sz w:val="24"/>
        </w:rPr>
        <w:t>ë</w:t>
      </w:r>
      <w:r w:rsidR="001A7B15" w:rsidRPr="00E63076">
        <w:rPr>
          <w:bCs/>
          <w:iCs/>
          <w:sz w:val="24"/>
        </w:rPr>
        <w:t>t 18,725 kan</w:t>
      </w:r>
      <w:r w:rsidR="007B6CA0" w:rsidRPr="00E63076">
        <w:rPr>
          <w:bCs/>
          <w:iCs/>
          <w:sz w:val="24"/>
        </w:rPr>
        <w:t>ë</w:t>
      </w:r>
      <w:r w:rsidR="001A7B15" w:rsidRPr="00E63076">
        <w:rPr>
          <w:bCs/>
          <w:iCs/>
          <w:sz w:val="24"/>
        </w:rPr>
        <w:t xml:space="preserve"> p</w:t>
      </w:r>
      <w:r w:rsidR="007B6CA0" w:rsidRPr="00E63076">
        <w:rPr>
          <w:bCs/>
          <w:iCs/>
          <w:sz w:val="24"/>
        </w:rPr>
        <w:t>ë</w:t>
      </w:r>
      <w:r w:rsidR="001A7B15" w:rsidRPr="00E63076">
        <w:rPr>
          <w:bCs/>
          <w:iCs/>
          <w:sz w:val="24"/>
        </w:rPr>
        <w:t>rfituar edhe pages</w:t>
      </w:r>
      <w:r w:rsidR="007B6CA0" w:rsidRPr="00E63076">
        <w:rPr>
          <w:bCs/>
          <w:iCs/>
          <w:sz w:val="24"/>
        </w:rPr>
        <w:t>ë</w:t>
      </w:r>
      <w:r w:rsidR="001A7B15" w:rsidRPr="00E63076">
        <w:rPr>
          <w:bCs/>
          <w:iCs/>
          <w:sz w:val="24"/>
        </w:rPr>
        <w:t>n e kujdestarit/shoq</w:t>
      </w:r>
      <w:r w:rsidR="007B6CA0" w:rsidRPr="00E63076">
        <w:rPr>
          <w:bCs/>
          <w:iCs/>
          <w:sz w:val="24"/>
        </w:rPr>
        <w:t>ë</w:t>
      </w:r>
      <w:r w:rsidR="001A7B15" w:rsidRPr="00E63076">
        <w:rPr>
          <w:bCs/>
          <w:iCs/>
          <w:sz w:val="24"/>
        </w:rPr>
        <w:t xml:space="preserve">ruesit. </w:t>
      </w:r>
    </w:p>
    <w:p w14:paraId="485C4D9A" w14:textId="77777777" w:rsidR="00CB3E11" w:rsidRPr="00E63076" w:rsidRDefault="00CB3E11" w:rsidP="0053399C">
      <w:pPr>
        <w:spacing w:line="240" w:lineRule="auto"/>
        <w:jc w:val="both"/>
        <w:rPr>
          <w:bCs/>
          <w:iCs/>
          <w:sz w:val="24"/>
        </w:rPr>
      </w:pPr>
    </w:p>
    <w:p w14:paraId="1819E105" w14:textId="77777777" w:rsidR="00412ABE" w:rsidRPr="00E63076" w:rsidRDefault="00021338" w:rsidP="0053399C">
      <w:pPr>
        <w:spacing w:line="240" w:lineRule="auto"/>
        <w:jc w:val="both"/>
        <w:rPr>
          <w:bCs/>
          <w:iCs/>
          <w:sz w:val="24"/>
        </w:rPr>
      </w:pPr>
      <w:r w:rsidRPr="00E63076">
        <w:rPr>
          <w:bCs/>
          <w:iCs/>
          <w:sz w:val="24"/>
        </w:rPr>
        <w:t>G</w:t>
      </w:r>
      <w:r w:rsidR="00EC67F1" w:rsidRPr="00E63076">
        <w:rPr>
          <w:bCs/>
          <w:iCs/>
          <w:sz w:val="24"/>
        </w:rPr>
        <w:t>jat</w:t>
      </w:r>
      <w:r w:rsidR="007B6CA0" w:rsidRPr="00E63076">
        <w:rPr>
          <w:bCs/>
          <w:iCs/>
          <w:sz w:val="24"/>
        </w:rPr>
        <w:t>ë</w:t>
      </w:r>
      <w:r w:rsidR="00EC67F1" w:rsidRPr="00E63076">
        <w:rPr>
          <w:bCs/>
          <w:iCs/>
          <w:sz w:val="24"/>
        </w:rPr>
        <w:t xml:space="preserve"> vitit kalendarik 2021</w:t>
      </w:r>
      <w:r w:rsidR="001A7B15" w:rsidRPr="00E63076">
        <w:rPr>
          <w:bCs/>
          <w:iCs/>
          <w:sz w:val="24"/>
        </w:rPr>
        <w:t>jan</w:t>
      </w:r>
      <w:r w:rsidR="007B6CA0" w:rsidRPr="00E63076">
        <w:rPr>
          <w:bCs/>
          <w:iCs/>
          <w:sz w:val="24"/>
        </w:rPr>
        <w:t>ë</w:t>
      </w:r>
      <w:r w:rsidR="001A7B15" w:rsidRPr="00E63076">
        <w:rPr>
          <w:bCs/>
          <w:iCs/>
          <w:sz w:val="24"/>
        </w:rPr>
        <w:t xml:space="preserve"> rreth</w:t>
      </w:r>
      <w:r w:rsidR="0002569A" w:rsidRPr="00E63076">
        <w:rPr>
          <w:bCs/>
          <w:iCs/>
          <w:sz w:val="24"/>
        </w:rPr>
        <w:t xml:space="preserve"> 2,354 p</w:t>
      </w:r>
      <w:r w:rsidR="007B6CA0" w:rsidRPr="00E63076">
        <w:rPr>
          <w:bCs/>
          <w:iCs/>
          <w:sz w:val="24"/>
        </w:rPr>
        <w:t>ë</w:t>
      </w:r>
      <w:r w:rsidR="00B41B42" w:rsidRPr="00E63076">
        <w:rPr>
          <w:bCs/>
          <w:iCs/>
          <w:sz w:val="24"/>
        </w:rPr>
        <w:t>rfitues</w:t>
      </w:r>
      <w:r w:rsidR="0002569A" w:rsidRPr="00E63076">
        <w:rPr>
          <w:bCs/>
          <w:iCs/>
          <w:sz w:val="24"/>
        </w:rPr>
        <w:t xml:space="preserve"> m</w:t>
      </w:r>
      <w:r w:rsidR="007B6CA0" w:rsidRPr="00E63076">
        <w:rPr>
          <w:bCs/>
          <w:iCs/>
          <w:sz w:val="24"/>
        </w:rPr>
        <w:t>ë</w:t>
      </w:r>
      <w:r w:rsidR="0002569A" w:rsidRPr="00E63076">
        <w:rPr>
          <w:bCs/>
          <w:iCs/>
          <w:sz w:val="24"/>
        </w:rPr>
        <w:t xml:space="preserve"> pak se n</w:t>
      </w:r>
      <w:r w:rsidR="007B6CA0" w:rsidRPr="00E63076">
        <w:rPr>
          <w:bCs/>
          <w:iCs/>
          <w:sz w:val="24"/>
        </w:rPr>
        <w:t>ë</w:t>
      </w:r>
      <w:r w:rsidR="0002569A" w:rsidRPr="00E63076">
        <w:rPr>
          <w:bCs/>
          <w:iCs/>
          <w:sz w:val="24"/>
        </w:rPr>
        <w:t xml:space="preserve"> vitin 2020</w:t>
      </w:r>
      <w:r w:rsidR="009B6484" w:rsidRPr="00E63076">
        <w:rPr>
          <w:bCs/>
          <w:iCs/>
          <w:sz w:val="24"/>
        </w:rPr>
        <w:t>, kjo si rezultat i mir</w:t>
      </w:r>
      <w:r w:rsidR="007B6CA0" w:rsidRPr="00E63076">
        <w:rPr>
          <w:bCs/>
          <w:iCs/>
          <w:sz w:val="24"/>
        </w:rPr>
        <w:t>ë</w:t>
      </w:r>
      <w:r w:rsidR="009B6484" w:rsidRPr="00E63076">
        <w:rPr>
          <w:bCs/>
          <w:iCs/>
          <w:sz w:val="24"/>
        </w:rPr>
        <w:t>menaxhimit t</w:t>
      </w:r>
      <w:r w:rsidR="007B6CA0" w:rsidRPr="00E63076">
        <w:rPr>
          <w:bCs/>
          <w:iCs/>
          <w:sz w:val="24"/>
        </w:rPr>
        <w:t>ë</w:t>
      </w:r>
      <w:r w:rsidR="009B6484" w:rsidRPr="00E63076">
        <w:rPr>
          <w:bCs/>
          <w:iCs/>
          <w:sz w:val="24"/>
        </w:rPr>
        <w:t xml:space="preserve"> skem</w:t>
      </w:r>
      <w:r w:rsidR="007B6CA0" w:rsidRPr="00E63076">
        <w:rPr>
          <w:bCs/>
          <w:iCs/>
          <w:sz w:val="24"/>
        </w:rPr>
        <w:t>ë</w:t>
      </w:r>
      <w:r w:rsidR="009B6484" w:rsidRPr="00E63076">
        <w:rPr>
          <w:bCs/>
          <w:iCs/>
          <w:sz w:val="24"/>
        </w:rPr>
        <w:t>s s</w:t>
      </w:r>
      <w:r w:rsidR="007B6CA0" w:rsidRPr="00E63076">
        <w:rPr>
          <w:bCs/>
          <w:iCs/>
          <w:sz w:val="24"/>
        </w:rPr>
        <w:t>ë</w:t>
      </w:r>
      <w:r w:rsidR="009B6484" w:rsidRPr="00E63076">
        <w:rPr>
          <w:bCs/>
          <w:iCs/>
          <w:sz w:val="24"/>
        </w:rPr>
        <w:t xml:space="preserve"> PAK. </w:t>
      </w:r>
      <w:r w:rsidR="00412ABE" w:rsidRPr="00E63076">
        <w:rPr>
          <w:bCs/>
          <w:iCs/>
          <w:sz w:val="24"/>
        </w:rPr>
        <w:t>Sipas raportit vjetor t</w:t>
      </w:r>
      <w:r w:rsidR="007B6CA0" w:rsidRPr="00E63076">
        <w:rPr>
          <w:bCs/>
          <w:iCs/>
          <w:sz w:val="24"/>
        </w:rPr>
        <w:t>ë</w:t>
      </w:r>
      <w:r w:rsidR="00412ABE" w:rsidRPr="00E63076">
        <w:rPr>
          <w:bCs/>
          <w:iCs/>
          <w:sz w:val="24"/>
        </w:rPr>
        <w:t xml:space="preserve"> SHSSH 2021, kjo ulje ka ardhur si rezultat i mir</w:t>
      </w:r>
      <w:r w:rsidR="007B6CA0" w:rsidRPr="00E63076">
        <w:rPr>
          <w:bCs/>
          <w:iCs/>
          <w:sz w:val="24"/>
        </w:rPr>
        <w:t>ë</w:t>
      </w:r>
      <w:r w:rsidR="00412ABE" w:rsidRPr="00E63076">
        <w:rPr>
          <w:bCs/>
          <w:iCs/>
          <w:sz w:val="24"/>
        </w:rPr>
        <w:t xml:space="preserve"> administrimit t</w:t>
      </w:r>
      <w:r w:rsidR="007B6CA0" w:rsidRPr="00E63076">
        <w:rPr>
          <w:bCs/>
          <w:iCs/>
          <w:sz w:val="24"/>
        </w:rPr>
        <w:t>ë</w:t>
      </w:r>
      <w:r w:rsidR="00412ABE" w:rsidRPr="00E63076">
        <w:rPr>
          <w:bCs/>
          <w:iCs/>
          <w:sz w:val="24"/>
        </w:rPr>
        <w:t xml:space="preserve"> skem</w:t>
      </w:r>
      <w:r w:rsidR="007B6CA0" w:rsidRPr="00E63076">
        <w:rPr>
          <w:bCs/>
          <w:iCs/>
          <w:sz w:val="24"/>
        </w:rPr>
        <w:t>ë</w:t>
      </w:r>
      <w:r w:rsidR="00412ABE" w:rsidRPr="00E63076">
        <w:rPr>
          <w:bCs/>
          <w:iCs/>
          <w:sz w:val="24"/>
        </w:rPr>
        <w:t>s s</w:t>
      </w:r>
      <w:r w:rsidR="007B6CA0" w:rsidRPr="00E63076">
        <w:rPr>
          <w:bCs/>
          <w:iCs/>
          <w:sz w:val="24"/>
        </w:rPr>
        <w:t>ë</w:t>
      </w:r>
      <w:r w:rsidR="00412ABE" w:rsidRPr="00E63076">
        <w:rPr>
          <w:bCs/>
          <w:iCs/>
          <w:sz w:val="24"/>
        </w:rPr>
        <w:t xml:space="preserve"> re t</w:t>
      </w:r>
      <w:r w:rsidR="007B6CA0" w:rsidRPr="00E63076">
        <w:rPr>
          <w:bCs/>
          <w:iCs/>
          <w:sz w:val="24"/>
        </w:rPr>
        <w:t>ë</w:t>
      </w:r>
      <w:r w:rsidR="00412ABE" w:rsidRPr="00E63076">
        <w:rPr>
          <w:bCs/>
          <w:iCs/>
          <w:sz w:val="24"/>
        </w:rPr>
        <w:t xml:space="preserve"> PAK dhe m</w:t>
      </w:r>
      <w:r w:rsidR="007B6CA0" w:rsidRPr="00E63076">
        <w:rPr>
          <w:bCs/>
          <w:iCs/>
          <w:sz w:val="24"/>
        </w:rPr>
        <w:t>ë</w:t>
      </w:r>
      <w:r w:rsidR="00412ABE" w:rsidRPr="00E63076">
        <w:rPr>
          <w:bCs/>
          <w:iCs/>
          <w:sz w:val="24"/>
        </w:rPr>
        <w:t xml:space="preserve"> konkretisht nga: </w:t>
      </w:r>
    </w:p>
    <w:p w14:paraId="33DA28A7" w14:textId="77777777" w:rsidR="00412ABE" w:rsidRPr="00E63076" w:rsidRDefault="00412ABE" w:rsidP="0053399C">
      <w:pPr>
        <w:spacing w:line="240" w:lineRule="auto"/>
        <w:jc w:val="both"/>
        <w:rPr>
          <w:bCs/>
          <w:iCs/>
          <w:sz w:val="24"/>
        </w:rPr>
      </w:pPr>
    </w:p>
    <w:p w14:paraId="53564C1C" w14:textId="77777777" w:rsidR="00412ABE" w:rsidRPr="00EB75DB" w:rsidRDefault="00412ABE" w:rsidP="00045727">
      <w:pPr>
        <w:pStyle w:val="ListParagraph"/>
        <w:numPr>
          <w:ilvl w:val="0"/>
          <w:numId w:val="11"/>
        </w:numPr>
        <w:autoSpaceDE w:val="0"/>
        <w:autoSpaceDN w:val="0"/>
        <w:adjustRightInd w:val="0"/>
        <w:spacing w:after="48" w:line="240" w:lineRule="auto"/>
        <w:rPr>
          <w:rFonts w:eastAsiaTheme="minorHAnsi"/>
          <w:color w:val="000000"/>
          <w:sz w:val="24"/>
        </w:rPr>
      </w:pPr>
      <w:r w:rsidRPr="00EB75DB">
        <w:rPr>
          <w:rFonts w:eastAsiaTheme="minorHAnsi"/>
          <w:color w:val="000000"/>
          <w:sz w:val="24"/>
        </w:rPr>
        <w:t xml:space="preserve">Ngritja e 4 komisionevetëNivelittëParënëTiranëpërvlerësimin e dosjevenënivelinQendordhe jo mënënivelRajonal (nga 11 komisionenë 4 të tilla). </w:t>
      </w:r>
    </w:p>
    <w:p w14:paraId="30B2A5EA" w14:textId="77777777" w:rsidR="00412ABE" w:rsidRPr="00E63076" w:rsidRDefault="00412ABE" w:rsidP="00045727">
      <w:pPr>
        <w:pStyle w:val="ListParagraph"/>
        <w:numPr>
          <w:ilvl w:val="0"/>
          <w:numId w:val="11"/>
        </w:numPr>
        <w:autoSpaceDE w:val="0"/>
        <w:autoSpaceDN w:val="0"/>
        <w:adjustRightInd w:val="0"/>
        <w:spacing w:after="48" w:line="240" w:lineRule="auto"/>
        <w:rPr>
          <w:rFonts w:eastAsiaTheme="minorHAnsi"/>
          <w:color w:val="000000"/>
          <w:sz w:val="24"/>
          <w:lang w:val="en-US"/>
        </w:rPr>
      </w:pPr>
      <w:r w:rsidRPr="00E63076">
        <w:rPr>
          <w:rFonts w:eastAsiaTheme="minorHAnsi"/>
          <w:color w:val="000000"/>
          <w:sz w:val="24"/>
          <w:lang w:val="en-US"/>
        </w:rPr>
        <w:t xml:space="preserve">Shmangietëkonfliktittëinteresitdhenjëvlerësimmëtëspecializuartëdosjeve. </w:t>
      </w:r>
    </w:p>
    <w:p w14:paraId="5093D062" w14:textId="77777777" w:rsidR="00412ABE" w:rsidRPr="00E63076" w:rsidRDefault="00412ABE" w:rsidP="00045727">
      <w:pPr>
        <w:pStyle w:val="ListParagraph"/>
        <w:numPr>
          <w:ilvl w:val="0"/>
          <w:numId w:val="11"/>
        </w:numPr>
        <w:autoSpaceDE w:val="0"/>
        <w:autoSpaceDN w:val="0"/>
        <w:adjustRightInd w:val="0"/>
        <w:spacing w:after="48" w:line="240" w:lineRule="auto"/>
        <w:rPr>
          <w:rFonts w:eastAsiaTheme="minorHAnsi"/>
          <w:color w:val="000000"/>
          <w:sz w:val="24"/>
          <w:lang w:val="en-US"/>
        </w:rPr>
      </w:pPr>
      <w:r w:rsidRPr="00E63076">
        <w:rPr>
          <w:rFonts w:eastAsiaTheme="minorHAnsi"/>
          <w:color w:val="000000"/>
          <w:sz w:val="24"/>
          <w:lang w:val="en-US"/>
        </w:rPr>
        <w:t xml:space="preserve">Vlerësimiidosjevebëhetmëidrejtëpasikomisionetjanëtëndarasipasspecialiteteve. </w:t>
      </w:r>
    </w:p>
    <w:p w14:paraId="51AE194A" w14:textId="77777777" w:rsidR="00412ABE" w:rsidRPr="00E63076" w:rsidRDefault="00412ABE" w:rsidP="00045727">
      <w:pPr>
        <w:pStyle w:val="ListParagraph"/>
        <w:numPr>
          <w:ilvl w:val="0"/>
          <w:numId w:val="11"/>
        </w:numPr>
        <w:autoSpaceDE w:val="0"/>
        <w:autoSpaceDN w:val="0"/>
        <w:adjustRightInd w:val="0"/>
        <w:spacing w:after="48" w:line="240" w:lineRule="auto"/>
        <w:rPr>
          <w:rFonts w:eastAsiaTheme="minorHAnsi"/>
          <w:color w:val="000000"/>
          <w:sz w:val="24"/>
          <w:lang w:val="en-US"/>
        </w:rPr>
      </w:pPr>
      <w:r w:rsidRPr="00E63076">
        <w:rPr>
          <w:rFonts w:eastAsiaTheme="minorHAnsi"/>
          <w:color w:val="000000"/>
          <w:sz w:val="24"/>
          <w:lang w:val="en-US"/>
        </w:rPr>
        <w:t>Komisionetqëfunksionojnëpranë SHSSH kanërealizuar me suksesaktivitetin e tyrenëkomisionimin e PAK pavar</w:t>
      </w:r>
      <w:r w:rsidR="007B6CA0" w:rsidRPr="00E63076">
        <w:rPr>
          <w:rFonts w:eastAsiaTheme="minorHAnsi"/>
          <w:color w:val="000000"/>
          <w:sz w:val="24"/>
          <w:lang w:val="en-US"/>
        </w:rPr>
        <w:t>ë</w:t>
      </w:r>
      <w:r w:rsidRPr="00E63076">
        <w:rPr>
          <w:rFonts w:eastAsiaTheme="minorHAnsi"/>
          <w:color w:val="000000"/>
          <w:sz w:val="24"/>
          <w:lang w:val="en-US"/>
        </w:rPr>
        <w:t>sishtfaktor</w:t>
      </w:r>
      <w:r w:rsidR="007B6CA0" w:rsidRPr="00E63076">
        <w:rPr>
          <w:rFonts w:eastAsiaTheme="minorHAnsi"/>
          <w:color w:val="000000"/>
          <w:sz w:val="24"/>
          <w:lang w:val="en-US"/>
        </w:rPr>
        <w:t>ë</w:t>
      </w:r>
      <w:r w:rsidRPr="00E63076">
        <w:rPr>
          <w:rFonts w:eastAsiaTheme="minorHAnsi"/>
          <w:color w:val="000000"/>
          <w:sz w:val="24"/>
          <w:lang w:val="en-US"/>
        </w:rPr>
        <w:t>vekufizues, kryesishtt</w:t>
      </w:r>
      <w:r w:rsidR="007B6CA0" w:rsidRPr="00E63076">
        <w:rPr>
          <w:rFonts w:eastAsiaTheme="minorHAnsi"/>
          <w:color w:val="000000"/>
          <w:sz w:val="24"/>
          <w:lang w:val="en-US"/>
        </w:rPr>
        <w:t>ë</w:t>
      </w:r>
      <w:r w:rsidRPr="00E63076">
        <w:rPr>
          <w:rFonts w:eastAsiaTheme="minorHAnsi"/>
          <w:color w:val="000000"/>
          <w:sz w:val="24"/>
          <w:lang w:val="en-US"/>
        </w:rPr>
        <w:t>influencuarngapandemia Covid-19.</w:t>
      </w:r>
    </w:p>
    <w:p w14:paraId="1F0D15FC" w14:textId="77777777" w:rsidR="00412ABE" w:rsidRPr="00E63076" w:rsidRDefault="00412ABE" w:rsidP="00045727">
      <w:pPr>
        <w:pStyle w:val="ListParagraph"/>
        <w:numPr>
          <w:ilvl w:val="0"/>
          <w:numId w:val="11"/>
        </w:numPr>
        <w:autoSpaceDE w:val="0"/>
        <w:autoSpaceDN w:val="0"/>
        <w:adjustRightInd w:val="0"/>
        <w:spacing w:after="48" w:line="240" w:lineRule="auto"/>
        <w:rPr>
          <w:rFonts w:eastAsiaTheme="minorHAnsi"/>
          <w:color w:val="000000"/>
          <w:sz w:val="24"/>
          <w:lang w:val="en-US"/>
        </w:rPr>
      </w:pPr>
      <w:r w:rsidRPr="00E63076">
        <w:rPr>
          <w:rFonts w:eastAsiaTheme="minorHAnsi"/>
          <w:color w:val="000000"/>
          <w:sz w:val="24"/>
          <w:lang w:val="en-US"/>
        </w:rPr>
        <w:t xml:space="preserve">Ngritja e KomisionittëShqyrtimittëAnkesavenënivelqëndrorpërmodelin bio-psiko-social, icili ka realizuarplotësishtobjektivin e tijpërkomisioniminbrendaafatevetëdosjeve. </w:t>
      </w:r>
    </w:p>
    <w:p w14:paraId="54111FD0" w14:textId="77777777" w:rsidR="00412ABE" w:rsidRPr="00E63076" w:rsidRDefault="00412ABE" w:rsidP="00045727">
      <w:pPr>
        <w:pStyle w:val="ListParagraph"/>
        <w:numPr>
          <w:ilvl w:val="0"/>
          <w:numId w:val="11"/>
        </w:numPr>
        <w:autoSpaceDE w:val="0"/>
        <w:autoSpaceDN w:val="0"/>
        <w:adjustRightInd w:val="0"/>
        <w:spacing w:after="48" w:line="240" w:lineRule="auto"/>
        <w:rPr>
          <w:rFonts w:eastAsiaTheme="minorHAnsi"/>
          <w:color w:val="000000"/>
          <w:sz w:val="24"/>
          <w:lang w:val="en-US"/>
        </w:rPr>
      </w:pPr>
      <w:r w:rsidRPr="00E63076">
        <w:rPr>
          <w:rFonts w:eastAsiaTheme="minorHAnsi"/>
          <w:color w:val="000000"/>
          <w:sz w:val="24"/>
          <w:lang w:val="en-US"/>
        </w:rPr>
        <w:t>Shtrirja e reformëssëvlerësimittëaftësisësëkufizuarsipasmodelit bio-psiko-social nëDurrës</w:t>
      </w:r>
      <w:r w:rsidR="00440CF4">
        <w:rPr>
          <w:rFonts w:eastAsiaTheme="minorHAnsi"/>
          <w:color w:val="000000"/>
          <w:sz w:val="24"/>
          <w:lang w:val="en-US"/>
        </w:rPr>
        <w:t>dhe</w:t>
      </w:r>
      <w:r w:rsidRPr="00E63076">
        <w:rPr>
          <w:rFonts w:eastAsiaTheme="minorHAnsi"/>
          <w:color w:val="000000"/>
          <w:sz w:val="24"/>
          <w:lang w:val="en-US"/>
        </w:rPr>
        <w:t>Elbasan</w:t>
      </w:r>
      <w:r w:rsidR="00440CF4">
        <w:rPr>
          <w:rFonts w:eastAsiaTheme="minorHAnsi"/>
          <w:color w:val="000000"/>
          <w:sz w:val="24"/>
          <w:lang w:val="en-US"/>
        </w:rPr>
        <w:t>.</w:t>
      </w:r>
    </w:p>
    <w:p w14:paraId="2FFE6267" w14:textId="77777777" w:rsidR="00021338" w:rsidRPr="00E63076" w:rsidRDefault="00021338" w:rsidP="0062016D">
      <w:pPr>
        <w:spacing w:line="240" w:lineRule="auto"/>
        <w:jc w:val="both"/>
        <w:rPr>
          <w:bCs/>
          <w:iCs/>
          <w:sz w:val="24"/>
        </w:rPr>
      </w:pPr>
    </w:p>
    <w:p w14:paraId="4D11DC37" w14:textId="77777777" w:rsidR="003235C6" w:rsidRPr="00E63076" w:rsidRDefault="0062016D" w:rsidP="003235C6">
      <w:pPr>
        <w:jc w:val="both"/>
        <w:rPr>
          <w:sz w:val="24"/>
        </w:rPr>
      </w:pPr>
      <w:r w:rsidRPr="00E63076">
        <w:rPr>
          <w:bCs/>
          <w:iCs/>
          <w:sz w:val="24"/>
        </w:rPr>
        <w:t>Për vlerësimin bio-psiko-social të aftësisë së kufizuar janë ngritur dhe funksionojnë 6 (gjashtë) komisone multidisiplinare (me mjekë dhe punonjës socialë në përbërje të tyre), të vendosura brenda qendrave shëndetësore të specialiteteve në Tiranë, 5 nga të cilat mbulojnë bashkitë Tiranë, Kamëz dhe Vorë përkatësisht pranë Dispancerisë, Qendrës Shëndetësore nr. 6 dhe QSH nr. 10, Poliklinika e Specialiteteve nr. 3 dhe Poliklinika e Specialiteteve nr.1, si edhe 1 komision pranë spitalit Kavajë që mbulon bashkitë Kavajë dhe Rrogozhinë.</w:t>
      </w:r>
    </w:p>
    <w:p w14:paraId="5E6DDBBA" w14:textId="77777777" w:rsidR="002F6677" w:rsidRDefault="002F6677" w:rsidP="003235C6">
      <w:pPr>
        <w:jc w:val="both"/>
        <w:rPr>
          <w:sz w:val="24"/>
        </w:rPr>
      </w:pPr>
    </w:p>
    <w:p w14:paraId="4139F8CE" w14:textId="5DF6C198" w:rsidR="003235C6" w:rsidRPr="00E63076" w:rsidRDefault="002F6677" w:rsidP="003235C6">
      <w:pPr>
        <w:jc w:val="both"/>
        <w:rPr>
          <w:sz w:val="24"/>
        </w:rPr>
      </w:pPr>
      <w:r w:rsidRPr="00163498">
        <w:rPr>
          <w:sz w:val="24"/>
        </w:rPr>
        <w:t>Janë rishikuar formularët e vlerësimit të skemës së vlerësimit bio-psiko-social të aftësisë së kufizuar, të cilët janë miratuar së fundmi me VKM nr. 77, datë 02.02.2022 Për disa shtesa dhe ndryshime në VKM Nr. 722, datë 11.11.2019 “Për përcaktimin e masës, të kritereve, procedurave dhe dokumentacionit për vlerësimin dhe përfitimin e aftësisë së kufizuar e të ndihmësit personal, dhe të strukturave përgjegjëse e të detyrave të tyre”. Risi është përfshirja e një formulari të ri që aplikohet për herë të parë për vlerësimin e fëmijëve të grupmoshës 0-2 vjeç, si edhe përmirësimi i formularëve që plotësohen nga mjekët</w:t>
      </w:r>
      <w:r>
        <w:rPr>
          <w:sz w:val="24"/>
        </w:rPr>
        <w:t>.</w:t>
      </w:r>
    </w:p>
    <w:p w14:paraId="2C6CA65B" w14:textId="77777777" w:rsidR="002F6677" w:rsidRDefault="002F6677" w:rsidP="003235C6">
      <w:pPr>
        <w:jc w:val="both"/>
        <w:rPr>
          <w:sz w:val="24"/>
        </w:rPr>
      </w:pPr>
    </w:p>
    <w:p w14:paraId="680AD3F8" w14:textId="379363E9" w:rsidR="003235C6" w:rsidRPr="00E63076" w:rsidRDefault="003235C6" w:rsidP="003235C6">
      <w:pPr>
        <w:jc w:val="both"/>
        <w:rPr>
          <w:sz w:val="24"/>
        </w:rPr>
      </w:pPr>
      <w:r w:rsidRPr="00E63076">
        <w:rPr>
          <w:sz w:val="24"/>
        </w:rPr>
        <w:t xml:space="preserve">Gjatë vitit 2021 reforma është shtrirë edhe në Qarqet Durrës dhe Elbasan, përkatësisht në Durrës që nga Shtatori 2021 dhe në Elbasan nga Tetori 2021. Në qarkun Durrës komisionet janë vendosur 2 në QSH nr.2 në Durrës dhe 1 komision në QSH Krujë. Ndërsa në Elbasan në QSH nr. 1 Elbasan, Spitali Elbasan, Spitali Gramsh, Spitali Librazhd, QSH Pajovë dhe QSH Gostimë. Stafi i komisioneve përbëhet nga 1 mjek dhe 1 punonjës social dhe çdo komision asistohet nga 1 operator për hedhjen e të dhënave. Të gjitha komisionet kanë nga 1 përgjegjës zyre për çdo qark. </w:t>
      </w:r>
    </w:p>
    <w:p w14:paraId="0272C8D5" w14:textId="77777777" w:rsidR="0062016D" w:rsidRPr="00E63076" w:rsidRDefault="0062016D" w:rsidP="0062016D">
      <w:pPr>
        <w:spacing w:line="240" w:lineRule="auto"/>
        <w:jc w:val="both"/>
        <w:rPr>
          <w:bCs/>
          <w:iCs/>
          <w:sz w:val="24"/>
        </w:rPr>
      </w:pPr>
    </w:p>
    <w:p w14:paraId="088F50E6" w14:textId="77777777" w:rsidR="006E7667" w:rsidRPr="00E63076" w:rsidRDefault="00F55E74" w:rsidP="006E7667">
      <w:pPr>
        <w:spacing w:line="240" w:lineRule="auto"/>
        <w:jc w:val="both"/>
        <w:rPr>
          <w:sz w:val="24"/>
        </w:rPr>
      </w:pPr>
      <w:r w:rsidRPr="00E63076">
        <w:rPr>
          <w:sz w:val="24"/>
        </w:rPr>
        <w:t xml:space="preserve">Një tjetër indikator është ai i lidhur me mirëadministrimin e fondit të skemës PAK, përmes të cilit synohet të rriten përfitimet në pagesa, ku deri në fund të vitit 2022 fondi i planifikuar do të reduktohet me 20%. Për vitin kalendarik 2021, indikatori i performancës është vlerësuar me 14% reduktim fondi, krahasuar me 10% të një viti më parë (2020). </w:t>
      </w:r>
      <w:r w:rsidR="001F6C86" w:rsidRPr="00E63076">
        <w:rPr>
          <w:bCs/>
          <w:iCs/>
          <w:sz w:val="24"/>
        </w:rPr>
        <w:t>Si rezultat i pun</w:t>
      </w:r>
      <w:r w:rsidR="007B6CA0" w:rsidRPr="00E63076">
        <w:rPr>
          <w:bCs/>
          <w:iCs/>
          <w:sz w:val="24"/>
        </w:rPr>
        <w:t>ë</w:t>
      </w:r>
      <w:r w:rsidR="001F6C86" w:rsidRPr="00E63076">
        <w:rPr>
          <w:bCs/>
          <w:iCs/>
          <w:sz w:val="24"/>
        </w:rPr>
        <w:t>s s</w:t>
      </w:r>
      <w:r w:rsidR="007B6CA0" w:rsidRPr="00E63076">
        <w:rPr>
          <w:bCs/>
          <w:iCs/>
          <w:sz w:val="24"/>
        </w:rPr>
        <w:t>ë</w:t>
      </w:r>
      <w:r w:rsidR="001F6C86" w:rsidRPr="00E63076">
        <w:rPr>
          <w:bCs/>
          <w:iCs/>
          <w:sz w:val="24"/>
        </w:rPr>
        <w:t xml:space="preserve"> mir</w:t>
      </w:r>
      <w:r w:rsidR="007B6CA0" w:rsidRPr="00E63076">
        <w:rPr>
          <w:bCs/>
          <w:iCs/>
          <w:sz w:val="24"/>
        </w:rPr>
        <w:t>ë</w:t>
      </w:r>
      <w:r w:rsidR="001F6C86" w:rsidRPr="00E63076">
        <w:rPr>
          <w:bCs/>
          <w:iCs/>
          <w:sz w:val="24"/>
        </w:rPr>
        <w:t xml:space="preserve"> n</w:t>
      </w:r>
      <w:r w:rsidR="007B6CA0" w:rsidRPr="00E63076">
        <w:rPr>
          <w:bCs/>
          <w:iCs/>
          <w:sz w:val="24"/>
        </w:rPr>
        <w:t>ë</w:t>
      </w:r>
      <w:r w:rsidR="001F6C86" w:rsidRPr="00E63076">
        <w:rPr>
          <w:bCs/>
          <w:iCs/>
          <w:sz w:val="24"/>
        </w:rPr>
        <w:t xml:space="preserve"> mir</w:t>
      </w:r>
      <w:r w:rsidR="007B6CA0" w:rsidRPr="00E63076">
        <w:rPr>
          <w:bCs/>
          <w:iCs/>
          <w:sz w:val="24"/>
        </w:rPr>
        <w:t>ë</w:t>
      </w:r>
      <w:r w:rsidR="001F6C86" w:rsidRPr="00E63076">
        <w:rPr>
          <w:bCs/>
          <w:iCs/>
          <w:sz w:val="24"/>
        </w:rPr>
        <w:t xml:space="preserve"> administrimin e skem</w:t>
      </w:r>
      <w:r w:rsidR="007B6CA0" w:rsidRPr="00E63076">
        <w:rPr>
          <w:bCs/>
          <w:iCs/>
          <w:sz w:val="24"/>
        </w:rPr>
        <w:t>ë</w:t>
      </w:r>
      <w:r w:rsidR="001F6C86" w:rsidRPr="00E63076">
        <w:rPr>
          <w:bCs/>
          <w:iCs/>
          <w:sz w:val="24"/>
        </w:rPr>
        <w:t>s s</w:t>
      </w:r>
      <w:r w:rsidR="007B6CA0" w:rsidRPr="00E63076">
        <w:rPr>
          <w:bCs/>
          <w:iCs/>
          <w:sz w:val="24"/>
        </w:rPr>
        <w:t>ë</w:t>
      </w:r>
      <w:r w:rsidR="001F6C86" w:rsidRPr="00E63076">
        <w:rPr>
          <w:bCs/>
          <w:iCs/>
          <w:sz w:val="24"/>
        </w:rPr>
        <w:t xml:space="preserve"> re t</w:t>
      </w:r>
      <w:r w:rsidR="007B6CA0" w:rsidRPr="00E63076">
        <w:rPr>
          <w:bCs/>
          <w:iCs/>
          <w:sz w:val="24"/>
        </w:rPr>
        <w:t>ë</w:t>
      </w:r>
      <w:r w:rsidR="001F6C86" w:rsidRPr="00E63076">
        <w:rPr>
          <w:bCs/>
          <w:iCs/>
          <w:sz w:val="24"/>
        </w:rPr>
        <w:t xml:space="preserve"> PAK </w:t>
      </w:r>
      <w:r w:rsidR="007B6CA0" w:rsidRPr="00E63076">
        <w:rPr>
          <w:bCs/>
          <w:iCs/>
          <w:sz w:val="24"/>
        </w:rPr>
        <w:t>ë</w:t>
      </w:r>
      <w:r w:rsidR="001F6C86" w:rsidRPr="00E63076">
        <w:rPr>
          <w:bCs/>
          <w:iCs/>
          <w:sz w:val="24"/>
        </w:rPr>
        <w:t>sht</w:t>
      </w:r>
      <w:r w:rsidR="007B6CA0" w:rsidRPr="00E63076">
        <w:rPr>
          <w:bCs/>
          <w:iCs/>
          <w:sz w:val="24"/>
        </w:rPr>
        <w:t>ë</w:t>
      </w:r>
      <w:r w:rsidR="001F6C86" w:rsidRPr="00E63076">
        <w:rPr>
          <w:bCs/>
          <w:iCs/>
          <w:sz w:val="24"/>
        </w:rPr>
        <w:t xml:space="preserve"> b</w:t>
      </w:r>
      <w:r w:rsidR="007B6CA0" w:rsidRPr="00E63076">
        <w:rPr>
          <w:bCs/>
          <w:iCs/>
          <w:sz w:val="24"/>
        </w:rPr>
        <w:t>ë</w:t>
      </w:r>
      <w:r w:rsidR="001F6C86" w:rsidRPr="00E63076">
        <w:rPr>
          <w:bCs/>
          <w:iCs/>
          <w:sz w:val="24"/>
        </w:rPr>
        <w:t>r</w:t>
      </w:r>
      <w:r w:rsidR="007B6CA0" w:rsidRPr="00E63076">
        <w:rPr>
          <w:bCs/>
          <w:iCs/>
          <w:sz w:val="24"/>
        </w:rPr>
        <w:t>ë</w:t>
      </w:r>
      <w:r w:rsidR="001F6C86" w:rsidRPr="00E63076">
        <w:rPr>
          <w:bCs/>
          <w:iCs/>
          <w:sz w:val="24"/>
        </w:rPr>
        <w:t xml:space="preserve"> e mundur dhe ulja e fondit t</w:t>
      </w:r>
      <w:r w:rsidR="007B6CA0" w:rsidRPr="00E63076">
        <w:rPr>
          <w:bCs/>
          <w:iCs/>
          <w:sz w:val="24"/>
        </w:rPr>
        <w:t>ë</w:t>
      </w:r>
      <w:r w:rsidR="001F6C86" w:rsidRPr="00E63076">
        <w:rPr>
          <w:bCs/>
          <w:iCs/>
          <w:sz w:val="24"/>
        </w:rPr>
        <w:t xml:space="preserve"> p</w:t>
      </w:r>
      <w:r w:rsidR="007B6CA0" w:rsidRPr="00E63076">
        <w:rPr>
          <w:bCs/>
          <w:iCs/>
          <w:sz w:val="24"/>
        </w:rPr>
        <w:t>ë</w:t>
      </w:r>
      <w:r w:rsidR="001F6C86" w:rsidRPr="00E63076">
        <w:rPr>
          <w:bCs/>
          <w:iCs/>
          <w:sz w:val="24"/>
        </w:rPr>
        <w:t>rcaktuar p</w:t>
      </w:r>
      <w:r w:rsidR="007B6CA0" w:rsidRPr="00E63076">
        <w:rPr>
          <w:bCs/>
          <w:iCs/>
          <w:sz w:val="24"/>
        </w:rPr>
        <w:t>ë</w:t>
      </w:r>
      <w:r w:rsidR="001F6C86" w:rsidRPr="00E63076">
        <w:rPr>
          <w:bCs/>
          <w:iCs/>
          <w:sz w:val="24"/>
        </w:rPr>
        <w:t>r pages</w:t>
      </w:r>
      <w:r w:rsidR="007B6CA0" w:rsidRPr="00E63076">
        <w:rPr>
          <w:bCs/>
          <w:iCs/>
          <w:sz w:val="24"/>
        </w:rPr>
        <w:t>ë</w:t>
      </w:r>
      <w:r w:rsidR="001F6C86" w:rsidRPr="00E63076">
        <w:rPr>
          <w:bCs/>
          <w:iCs/>
          <w:sz w:val="24"/>
        </w:rPr>
        <w:t>n PAK, si rrjedhoj</w:t>
      </w:r>
      <w:r w:rsidR="007B6CA0" w:rsidRPr="00E63076">
        <w:rPr>
          <w:bCs/>
          <w:iCs/>
          <w:sz w:val="24"/>
        </w:rPr>
        <w:t>ë</w:t>
      </w:r>
      <w:r w:rsidR="001F6C86" w:rsidRPr="00E63076">
        <w:rPr>
          <w:bCs/>
          <w:iCs/>
          <w:sz w:val="24"/>
        </w:rPr>
        <w:t xml:space="preserve"> e uljes s</w:t>
      </w:r>
      <w:r w:rsidR="007B6CA0" w:rsidRPr="00E63076">
        <w:rPr>
          <w:bCs/>
          <w:iCs/>
          <w:sz w:val="24"/>
        </w:rPr>
        <w:t>ë</w:t>
      </w:r>
      <w:r w:rsidR="001F6C86" w:rsidRPr="00E63076">
        <w:rPr>
          <w:bCs/>
          <w:iCs/>
          <w:sz w:val="24"/>
        </w:rPr>
        <w:t xml:space="preserve"> numrit t</w:t>
      </w:r>
      <w:r w:rsidR="007B6CA0" w:rsidRPr="00E63076">
        <w:rPr>
          <w:bCs/>
          <w:iCs/>
          <w:sz w:val="24"/>
        </w:rPr>
        <w:t>ë</w:t>
      </w:r>
      <w:r w:rsidR="001F6C86" w:rsidRPr="00E63076">
        <w:rPr>
          <w:bCs/>
          <w:iCs/>
          <w:sz w:val="24"/>
        </w:rPr>
        <w:t xml:space="preserve"> p</w:t>
      </w:r>
      <w:r w:rsidR="007B6CA0" w:rsidRPr="00E63076">
        <w:rPr>
          <w:bCs/>
          <w:iCs/>
          <w:sz w:val="24"/>
        </w:rPr>
        <w:t>ë</w:t>
      </w:r>
      <w:r w:rsidR="001F6C86" w:rsidRPr="00E63076">
        <w:rPr>
          <w:bCs/>
          <w:iCs/>
          <w:sz w:val="24"/>
        </w:rPr>
        <w:t>rfituesve n</w:t>
      </w:r>
      <w:r w:rsidR="007B6CA0" w:rsidRPr="00E63076">
        <w:rPr>
          <w:bCs/>
          <w:iCs/>
          <w:sz w:val="24"/>
        </w:rPr>
        <w:t>ë</w:t>
      </w:r>
      <w:r w:rsidR="001F6C86" w:rsidRPr="00E63076">
        <w:rPr>
          <w:bCs/>
          <w:iCs/>
          <w:sz w:val="24"/>
        </w:rPr>
        <w:t xml:space="preserve"> skem</w:t>
      </w:r>
      <w:r w:rsidR="007B6CA0" w:rsidRPr="00E63076">
        <w:rPr>
          <w:bCs/>
          <w:iCs/>
          <w:sz w:val="24"/>
        </w:rPr>
        <w:t>ë</w:t>
      </w:r>
      <w:r w:rsidR="001F6C86" w:rsidRPr="00E63076">
        <w:rPr>
          <w:bCs/>
          <w:iCs/>
          <w:sz w:val="24"/>
        </w:rPr>
        <w:t>n PAK me 2.354 persona. P</w:t>
      </w:r>
      <w:r w:rsidR="007B6CA0" w:rsidRPr="00E63076">
        <w:rPr>
          <w:bCs/>
          <w:iCs/>
          <w:sz w:val="24"/>
        </w:rPr>
        <w:t>ë</w:t>
      </w:r>
      <w:r w:rsidR="001F6C86" w:rsidRPr="00E63076">
        <w:rPr>
          <w:bCs/>
          <w:iCs/>
          <w:sz w:val="24"/>
        </w:rPr>
        <w:t>r rrjedhoj</w:t>
      </w:r>
      <w:r w:rsidR="007B6CA0" w:rsidRPr="00E63076">
        <w:rPr>
          <w:bCs/>
          <w:iCs/>
          <w:sz w:val="24"/>
        </w:rPr>
        <w:t>ë</w:t>
      </w:r>
      <w:r w:rsidR="001F6C86" w:rsidRPr="00E63076">
        <w:rPr>
          <w:bCs/>
          <w:iCs/>
          <w:sz w:val="24"/>
        </w:rPr>
        <w:t xml:space="preserve"> kemi ulje t</w:t>
      </w:r>
      <w:r w:rsidR="007B6CA0" w:rsidRPr="00E63076">
        <w:rPr>
          <w:bCs/>
          <w:iCs/>
          <w:sz w:val="24"/>
        </w:rPr>
        <w:t>ë</w:t>
      </w:r>
      <w:r w:rsidR="001F6C86" w:rsidRPr="00E63076">
        <w:rPr>
          <w:bCs/>
          <w:iCs/>
          <w:sz w:val="24"/>
        </w:rPr>
        <w:t xml:space="preserve"> shpenzimeve t</w:t>
      </w:r>
      <w:r w:rsidR="007B6CA0" w:rsidRPr="00E63076">
        <w:rPr>
          <w:bCs/>
          <w:iCs/>
          <w:sz w:val="24"/>
        </w:rPr>
        <w:t>ë</w:t>
      </w:r>
      <w:r w:rsidR="001F6C86" w:rsidRPr="00E63076">
        <w:rPr>
          <w:bCs/>
          <w:iCs/>
          <w:sz w:val="24"/>
        </w:rPr>
        <w:t xml:space="preserve"> fondit p</w:t>
      </w:r>
      <w:r w:rsidR="007B6CA0" w:rsidRPr="00E63076">
        <w:rPr>
          <w:bCs/>
          <w:iCs/>
          <w:sz w:val="24"/>
        </w:rPr>
        <w:t>ë</w:t>
      </w:r>
      <w:r w:rsidR="001F6C86" w:rsidRPr="00E63076">
        <w:rPr>
          <w:bCs/>
          <w:iCs/>
          <w:sz w:val="24"/>
        </w:rPr>
        <w:t>r PAK me 1.298.873.198 lek krahasuar me vitin paraardh</w:t>
      </w:r>
      <w:r w:rsidR="007B6CA0" w:rsidRPr="00E63076">
        <w:rPr>
          <w:bCs/>
          <w:iCs/>
          <w:sz w:val="24"/>
        </w:rPr>
        <w:t>ë</w:t>
      </w:r>
      <w:r w:rsidR="001F6C86" w:rsidRPr="00E63076">
        <w:rPr>
          <w:bCs/>
          <w:iCs/>
          <w:sz w:val="24"/>
        </w:rPr>
        <w:t xml:space="preserve">s (2020). </w:t>
      </w:r>
    </w:p>
    <w:p w14:paraId="7D1F3FE6" w14:textId="77777777" w:rsidR="001F6C86" w:rsidRPr="00E63076" w:rsidRDefault="001F6C86" w:rsidP="001F6C86">
      <w:pPr>
        <w:spacing w:line="240" w:lineRule="auto"/>
        <w:jc w:val="both"/>
        <w:rPr>
          <w:sz w:val="24"/>
        </w:rPr>
      </w:pPr>
    </w:p>
    <w:p w14:paraId="32E3622B" w14:textId="77777777" w:rsidR="00BD6C90" w:rsidRPr="00E63076" w:rsidRDefault="001F6C86" w:rsidP="00021338">
      <w:pPr>
        <w:spacing w:line="240" w:lineRule="auto"/>
        <w:jc w:val="both"/>
        <w:rPr>
          <w:bCs/>
          <w:iCs/>
          <w:sz w:val="24"/>
        </w:rPr>
      </w:pPr>
      <w:r w:rsidRPr="00E63076">
        <w:rPr>
          <w:sz w:val="24"/>
        </w:rPr>
        <w:t>Gjithashtu synohet</w:t>
      </w:r>
      <w:r w:rsidR="00F55E74" w:rsidRPr="00E63076">
        <w:rPr>
          <w:sz w:val="24"/>
        </w:rPr>
        <w:t xml:space="preserve"> që përmes reformimi të sistemit të vlerësimit të aftësisë së kufizuar  të ul</w:t>
      </w:r>
      <w:r w:rsidRPr="00E63076">
        <w:rPr>
          <w:sz w:val="24"/>
        </w:rPr>
        <w:t>en</w:t>
      </w:r>
      <w:r w:rsidR="00F55E74" w:rsidRPr="00E63076">
        <w:rPr>
          <w:sz w:val="24"/>
        </w:rPr>
        <w:t xml:space="preserve"> me 1</w:t>
      </w:r>
      <w:r w:rsidRPr="00E63076">
        <w:rPr>
          <w:sz w:val="24"/>
        </w:rPr>
        <w:t>4</w:t>
      </w:r>
      <w:r w:rsidR="00F55E74" w:rsidRPr="00E63076">
        <w:rPr>
          <w:sz w:val="24"/>
        </w:rPr>
        <w:t>% rastet abuzive të përfituesve që nuk shfaqin aftësi të kufizuar deri në vitin 202</w:t>
      </w:r>
      <w:r w:rsidRPr="00E63076">
        <w:rPr>
          <w:sz w:val="24"/>
        </w:rPr>
        <w:t>2</w:t>
      </w:r>
      <w:r w:rsidR="00F55E74" w:rsidRPr="00E63076">
        <w:rPr>
          <w:sz w:val="24"/>
        </w:rPr>
        <w:t>, dhe duke reduktuar fondin që shkon për përfitimet në pagesa në masën 2</w:t>
      </w:r>
      <w:r w:rsidRPr="00E63076">
        <w:rPr>
          <w:sz w:val="24"/>
        </w:rPr>
        <w:t>0</w:t>
      </w:r>
      <w:r w:rsidR="00F55E74" w:rsidRPr="00E63076">
        <w:rPr>
          <w:sz w:val="24"/>
        </w:rPr>
        <w:t>% deri në vitin 202</w:t>
      </w:r>
      <w:r w:rsidRPr="00E63076">
        <w:rPr>
          <w:sz w:val="24"/>
        </w:rPr>
        <w:t>2</w:t>
      </w:r>
      <w:r w:rsidR="00F55E74" w:rsidRPr="00E63076">
        <w:rPr>
          <w:sz w:val="24"/>
        </w:rPr>
        <w:t xml:space="preserve">. </w:t>
      </w:r>
      <w:r w:rsidRPr="00E63076">
        <w:rPr>
          <w:bCs/>
          <w:iCs/>
          <w:sz w:val="24"/>
        </w:rPr>
        <w:t>P</w:t>
      </w:r>
      <w:r w:rsidR="007B6CA0" w:rsidRPr="00E63076">
        <w:rPr>
          <w:bCs/>
          <w:iCs/>
          <w:sz w:val="24"/>
        </w:rPr>
        <w:t>ë</w:t>
      </w:r>
      <w:r w:rsidRPr="00E63076">
        <w:rPr>
          <w:bCs/>
          <w:iCs/>
          <w:sz w:val="24"/>
        </w:rPr>
        <w:t>r periudh</w:t>
      </w:r>
      <w:r w:rsidR="007B6CA0" w:rsidRPr="00E63076">
        <w:rPr>
          <w:bCs/>
          <w:iCs/>
          <w:sz w:val="24"/>
        </w:rPr>
        <w:t>ë</w:t>
      </w:r>
      <w:r w:rsidRPr="00E63076">
        <w:rPr>
          <w:bCs/>
          <w:iCs/>
          <w:sz w:val="24"/>
        </w:rPr>
        <w:t>n e raportimit</w:t>
      </w:r>
      <w:r w:rsidR="003F696C" w:rsidRPr="00E63076">
        <w:rPr>
          <w:bCs/>
          <w:iCs/>
          <w:sz w:val="24"/>
        </w:rPr>
        <w:t>, jan</w:t>
      </w:r>
      <w:r w:rsidR="007B6CA0" w:rsidRPr="00E63076">
        <w:rPr>
          <w:bCs/>
          <w:iCs/>
          <w:sz w:val="24"/>
        </w:rPr>
        <w:t>ë</w:t>
      </w:r>
      <w:r w:rsidR="003F696C" w:rsidRPr="00E63076">
        <w:rPr>
          <w:bCs/>
          <w:iCs/>
          <w:sz w:val="24"/>
        </w:rPr>
        <w:t xml:space="preserve"> komisionuar dhe vler</w:t>
      </w:r>
      <w:r w:rsidR="007B6CA0" w:rsidRPr="00E63076">
        <w:rPr>
          <w:bCs/>
          <w:iCs/>
          <w:sz w:val="24"/>
        </w:rPr>
        <w:t>ë</w:t>
      </w:r>
      <w:r w:rsidR="003F696C" w:rsidRPr="00E63076">
        <w:rPr>
          <w:bCs/>
          <w:iCs/>
          <w:sz w:val="24"/>
        </w:rPr>
        <w:t>suar n</w:t>
      </w:r>
      <w:r w:rsidR="007B6CA0" w:rsidRPr="00E63076">
        <w:rPr>
          <w:bCs/>
          <w:iCs/>
          <w:sz w:val="24"/>
        </w:rPr>
        <w:t>ë</w:t>
      </w:r>
      <w:r w:rsidR="003F696C" w:rsidRPr="00E63076">
        <w:rPr>
          <w:bCs/>
          <w:iCs/>
          <w:sz w:val="24"/>
        </w:rPr>
        <w:t xml:space="preserve"> KMCAP Epror 5,800 raste, nga t</w:t>
      </w:r>
      <w:r w:rsidR="007B6CA0" w:rsidRPr="00E63076">
        <w:rPr>
          <w:bCs/>
          <w:iCs/>
          <w:sz w:val="24"/>
        </w:rPr>
        <w:t>ë</w:t>
      </w:r>
      <w:r w:rsidR="003F696C" w:rsidRPr="00E63076">
        <w:rPr>
          <w:bCs/>
          <w:iCs/>
          <w:sz w:val="24"/>
        </w:rPr>
        <w:t xml:space="preserve"> cilat jan</w:t>
      </w:r>
      <w:r w:rsidR="007B6CA0" w:rsidRPr="00E63076">
        <w:rPr>
          <w:bCs/>
          <w:iCs/>
          <w:sz w:val="24"/>
        </w:rPr>
        <w:t>ë</w:t>
      </w:r>
      <w:r w:rsidR="003F696C" w:rsidRPr="00E63076">
        <w:rPr>
          <w:bCs/>
          <w:iCs/>
          <w:sz w:val="24"/>
        </w:rPr>
        <w:t xml:space="preserve"> larguar nga skema e PAK 1,641 individ</w:t>
      </w:r>
      <w:r w:rsidR="007B6CA0" w:rsidRPr="00E63076">
        <w:rPr>
          <w:bCs/>
          <w:iCs/>
          <w:sz w:val="24"/>
        </w:rPr>
        <w:t>ë</w:t>
      </w:r>
      <w:r w:rsidR="003F696C" w:rsidRPr="00E63076">
        <w:rPr>
          <w:bCs/>
          <w:iCs/>
          <w:sz w:val="24"/>
        </w:rPr>
        <w:t xml:space="preserve"> ku rreth 50% e tyre(nr.=726)  i p</w:t>
      </w:r>
      <w:r w:rsidR="007B6CA0" w:rsidRPr="00E63076">
        <w:rPr>
          <w:bCs/>
          <w:iCs/>
          <w:sz w:val="24"/>
        </w:rPr>
        <w:t>ë</w:t>
      </w:r>
      <w:r w:rsidR="003F696C" w:rsidRPr="00E63076">
        <w:rPr>
          <w:bCs/>
          <w:iCs/>
          <w:sz w:val="24"/>
        </w:rPr>
        <w:t>rkasin kategoris</w:t>
      </w:r>
      <w:r w:rsidR="007B6CA0" w:rsidRPr="00E63076">
        <w:rPr>
          <w:bCs/>
          <w:iCs/>
          <w:sz w:val="24"/>
        </w:rPr>
        <w:t>ë</w:t>
      </w:r>
      <w:r w:rsidR="003F696C" w:rsidRPr="00E63076">
        <w:rPr>
          <w:bCs/>
          <w:iCs/>
          <w:sz w:val="24"/>
        </w:rPr>
        <w:t xml:space="preserve"> s</w:t>
      </w:r>
      <w:r w:rsidR="007B6CA0" w:rsidRPr="00E63076">
        <w:rPr>
          <w:bCs/>
          <w:iCs/>
          <w:sz w:val="24"/>
        </w:rPr>
        <w:t>ë</w:t>
      </w:r>
      <w:r w:rsidR="003F696C" w:rsidRPr="00E63076">
        <w:rPr>
          <w:bCs/>
          <w:iCs/>
          <w:sz w:val="24"/>
        </w:rPr>
        <w:t xml:space="preserve"> Neuorologji/Paratetraplegji. </w:t>
      </w:r>
    </w:p>
    <w:p w14:paraId="5839CD7B" w14:textId="77777777" w:rsidR="003235C6" w:rsidRPr="00E63076" w:rsidRDefault="003235C6" w:rsidP="00021338">
      <w:pPr>
        <w:spacing w:line="240" w:lineRule="auto"/>
        <w:jc w:val="both"/>
        <w:rPr>
          <w:bCs/>
          <w:iCs/>
          <w:sz w:val="24"/>
        </w:rPr>
      </w:pPr>
    </w:p>
    <w:p w14:paraId="786435F5" w14:textId="4B799908" w:rsidR="002F6677" w:rsidRPr="002F6677" w:rsidRDefault="003F696C" w:rsidP="002F6677">
      <w:pPr>
        <w:spacing w:line="240" w:lineRule="auto"/>
        <w:jc w:val="both"/>
        <w:rPr>
          <w:sz w:val="24"/>
        </w:rPr>
      </w:pPr>
      <w:r w:rsidRPr="00E63076">
        <w:rPr>
          <w:bCs/>
          <w:iCs/>
          <w:sz w:val="24"/>
        </w:rPr>
        <w:t>Pran</w:t>
      </w:r>
      <w:r w:rsidR="007B6CA0" w:rsidRPr="00E63076">
        <w:rPr>
          <w:bCs/>
          <w:iCs/>
          <w:sz w:val="24"/>
        </w:rPr>
        <w:t>ë</w:t>
      </w:r>
      <w:r w:rsidRPr="00E63076">
        <w:rPr>
          <w:bCs/>
          <w:iCs/>
          <w:sz w:val="24"/>
        </w:rPr>
        <w:t xml:space="preserve"> SHSSH u ngrit p</w:t>
      </w:r>
      <w:r w:rsidR="007B6CA0" w:rsidRPr="00E63076">
        <w:rPr>
          <w:bCs/>
          <w:iCs/>
          <w:sz w:val="24"/>
        </w:rPr>
        <w:t>ë</w:t>
      </w:r>
      <w:r w:rsidRPr="00E63076">
        <w:rPr>
          <w:bCs/>
          <w:iCs/>
          <w:sz w:val="24"/>
        </w:rPr>
        <w:t>r her</w:t>
      </w:r>
      <w:r w:rsidR="007B6CA0" w:rsidRPr="00E63076">
        <w:rPr>
          <w:bCs/>
          <w:iCs/>
          <w:sz w:val="24"/>
        </w:rPr>
        <w:t>ë</w:t>
      </w:r>
      <w:r w:rsidRPr="00E63076">
        <w:rPr>
          <w:bCs/>
          <w:iCs/>
          <w:sz w:val="24"/>
        </w:rPr>
        <w:t xml:space="preserve"> t</w:t>
      </w:r>
      <w:r w:rsidR="007B6CA0" w:rsidRPr="00E63076">
        <w:rPr>
          <w:bCs/>
          <w:iCs/>
          <w:sz w:val="24"/>
        </w:rPr>
        <w:t>ë</w:t>
      </w:r>
      <w:r w:rsidRPr="00E63076">
        <w:rPr>
          <w:bCs/>
          <w:iCs/>
          <w:sz w:val="24"/>
        </w:rPr>
        <w:t xml:space="preserve"> par</w:t>
      </w:r>
      <w:r w:rsidR="007B6CA0" w:rsidRPr="00E63076">
        <w:rPr>
          <w:bCs/>
          <w:iCs/>
          <w:sz w:val="24"/>
        </w:rPr>
        <w:t>ë</w:t>
      </w:r>
      <w:r w:rsidRPr="00E63076">
        <w:rPr>
          <w:bCs/>
          <w:iCs/>
          <w:sz w:val="24"/>
        </w:rPr>
        <w:t xml:space="preserve"> Komisioni i Shqyrtimit t</w:t>
      </w:r>
      <w:r w:rsidR="007B6CA0" w:rsidRPr="00E63076">
        <w:rPr>
          <w:bCs/>
          <w:iCs/>
          <w:sz w:val="24"/>
        </w:rPr>
        <w:t>ë</w:t>
      </w:r>
      <w:r w:rsidRPr="00E63076">
        <w:rPr>
          <w:bCs/>
          <w:iCs/>
          <w:sz w:val="24"/>
        </w:rPr>
        <w:t xml:space="preserve"> Ankesave p</w:t>
      </w:r>
      <w:r w:rsidR="007B6CA0" w:rsidRPr="00E63076">
        <w:rPr>
          <w:bCs/>
          <w:iCs/>
          <w:sz w:val="24"/>
        </w:rPr>
        <w:t>ë</w:t>
      </w:r>
      <w:r w:rsidRPr="00E63076">
        <w:rPr>
          <w:bCs/>
          <w:iCs/>
          <w:sz w:val="24"/>
        </w:rPr>
        <w:t>r modelin bio-psiko-social, i cili shqyrton ankesat q</w:t>
      </w:r>
      <w:r w:rsidR="007B6CA0" w:rsidRPr="00E63076">
        <w:rPr>
          <w:bCs/>
          <w:iCs/>
          <w:sz w:val="24"/>
        </w:rPr>
        <w:t>ë</w:t>
      </w:r>
      <w:r w:rsidRPr="00E63076">
        <w:rPr>
          <w:bCs/>
          <w:iCs/>
          <w:sz w:val="24"/>
        </w:rPr>
        <w:t xml:space="preserve"> vijn</w:t>
      </w:r>
      <w:r w:rsidR="007B6CA0" w:rsidRPr="00E63076">
        <w:rPr>
          <w:bCs/>
          <w:iCs/>
          <w:sz w:val="24"/>
        </w:rPr>
        <w:t>ë</w:t>
      </w:r>
      <w:r w:rsidRPr="00E63076">
        <w:rPr>
          <w:bCs/>
          <w:iCs/>
          <w:sz w:val="24"/>
        </w:rPr>
        <w:t xml:space="preserve"> nga personat e paklasifikuar p</w:t>
      </w:r>
      <w:r w:rsidR="007B6CA0" w:rsidRPr="00E63076">
        <w:rPr>
          <w:bCs/>
          <w:iCs/>
          <w:sz w:val="24"/>
        </w:rPr>
        <w:t>ë</w:t>
      </w:r>
      <w:r w:rsidRPr="00E63076">
        <w:rPr>
          <w:bCs/>
          <w:iCs/>
          <w:sz w:val="24"/>
        </w:rPr>
        <w:t>r skem</w:t>
      </w:r>
      <w:r w:rsidR="007B6CA0" w:rsidRPr="00E63076">
        <w:rPr>
          <w:bCs/>
          <w:iCs/>
          <w:sz w:val="24"/>
        </w:rPr>
        <w:t>ë</w:t>
      </w:r>
      <w:r w:rsidRPr="00E63076">
        <w:rPr>
          <w:bCs/>
          <w:iCs/>
          <w:sz w:val="24"/>
        </w:rPr>
        <w:t>n PAK n</w:t>
      </w:r>
      <w:r w:rsidR="007B6CA0" w:rsidRPr="00E63076">
        <w:rPr>
          <w:bCs/>
          <w:iCs/>
          <w:sz w:val="24"/>
        </w:rPr>
        <w:t>ë</w:t>
      </w:r>
      <w:r w:rsidRPr="00E63076">
        <w:rPr>
          <w:bCs/>
          <w:iCs/>
          <w:sz w:val="24"/>
        </w:rPr>
        <w:t xml:space="preserve"> nivel rajonal. </w:t>
      </w:r>
      <w:r w:rsidR="00062A34" w:rsidRPr="00E63076">
        <w:rPr>
          <w:sz w:val="24"/>
        </w:rPr>
        <w:t xml:space="preserve">Janë shqyrtuar 4,723 ankesa të vlerësuara me paraqitje të qytetarit në 3 KMCAP-e dhe 1 KMPV Eprore të ngritura në Drejtorinë e Përgjithshme të SHSSH. 1,342 përsona (28,4%) kanë dalë jopërfitues nga këto komisione Eprore. 54% e personave që kanë dalë jo përfitues kanë pretenduar të kenë një diagnozë neurologjike apo status para-tetraplegjiku, 13% kanë pretenduar të kenë probleme të shëndetit mendor, 27% kanë pretenduar sëmundje të brendshme dhe 6% kanë </w:t>
      </w:r>
      <w:r w:rsidR="00062A34" w:rsidRPr="00E63076">
        <w:rPr>
          <w:sz w:val="24"/>
        </w:rPr>
        <w:lastRenderedPageBreak/>
        <w:t>pretenduar status të verb</w:t>
      </w:r>
      <w:r w:rsidR="007B6CA0" w:rsidRPr="00E63076">
        <w:rPr>
          <w:sz w:val="24"/>
        </w:rPr>
        <w:t>ë</w:t>
      </w:r>
      <w:r w:rsidR="00062A34" w:rsidRPr="00E63076">
        <w:rPr>
          <w:sz w:val="24"/>
        </w:rPr>
        <w:t>ri.</w:t>
      </w:r>
      <w:r w:rsidR="002F6677">
        <w:rPr>
          <w:sz w:val="24"/>
        </w:rPr>
        <w:t xml:space="preserve"> Gjithashtu, n</w:t>
      </w:r>
      <w:r w:rsidR="00CD08FF">
        <w:rPr>
          <w:sz w:val="24"/>
        </w:rPr>
        <w:t>ë</w:t>
      </w:r>
      <w:r w:rsidR="002F6677">
        <w:rPr>
          <w:sz w:val="24"/>
        </w:rPr>
        <w:t xml:space="preserve"> baz</w:t>
      </w:r>
      <w:r w:rsidR="00CD08FF">
        <w:rPr>
          <w:sz w:val="24"/>
        </w:rPr>
        <w:t>ë</w:t>
      </w:r>
      <w:r w:rsidR="002F6677">
        <w:rPr>
          <w:sz w:val="24"/>
        </w:rPr>
        <w:t xml:space="preserve"> t</w:t>
      </w:r>
      <w:r w:rsidR="00CD08FF">
        <w:rPr>
          <w:sz w:val="24"/>
        </w:rPr>
        <w:t>ë</w:t>
      </w:r>
      <w:r w:rsidR="002F6677">
        <w:rPr>
          <w:sz w:val="24"/>
        </w:rPr>
        <w:t xml:space="preserve"> </w:t>
      </w:r>
      <w:r w:rsidR="002F6677" w:rsidRPr="002F6677">
        <w:rPr>
          <w:sz w:val="24"/>
        </w:rPr>
        <w:t>Urdhri</w:t>
      </w:r>
      <w:r w:rsidR="002F6677">
        <w:rPr>
          <w:sz w:val="24"/>
        </w:rPr>
        <w:t>t</w:t>
      </w:r>
      <w:r w:rsidR="002F6677" w:rsidRPr="002F6677">
        <w:rPr>
          <w:sz w:val="24"/>
        </w:rPr>
        <w:t xml:space="preserve"> nr. 546, datë 16.12.2021: janë ngritur 3 grupe kontrolli për statusin e paraplegjikut e tetraplegjikut, me përfaqësues të MSHMS, mjekë neurologë e neurokirurg të QSUT dhe përfaqësues të grupeve të interesit. Është kontrolluar dokumentacioni i dosjeve të përfituesve të statusit të paraplegjikut e tetraplegjikut të qarkut të Tiranës, nga ku ka rezultuar që nga 1,163 dosje dhe 71 dosje (6%) rezultojnë me problematika në diagnostikim.</w:t>
      </w:r>
    </w:p>
    <w:p w14:paraId="02B77784" w14:textId="77777777" w:rsidR="003235C6" w:rsidRPr="00E63076" w:rsidRDefault="003235C6" w:rsidP="00021338">
      <w:pPr>
        <w:spacing w:line="240" w:lineRule="auto"/>
        <w:jc w:val="both"/>
        <w:rPr>
          <w:sz w:val="24"/>
        </w:rPr>
      </w:pPr>
    </w:p>
    <w:p w14:paraId="5370A605" w14:textId="71023546" w:rsidR="00062A34" w:rsidRPr="00E63076" w:rsidRDefault="00062A34" w:rsidP="00062A34">
      <w:pPr>
        <w:spacing w:after="200"/>
        <w:ind w:right="90"/>
        <w:jc w:val="both"/>
        <w:rPr>
          <w:sz w:val="24"/>
        </w:rPr>
      </w:pPr>
      <w:r w:rsidRPr="00E63076">
        <w:rPr>
          <w:sz w:val="24"/>
        </w:rPr>
        <w:t>N</w:t>
      </w:r>
      <w:r w:rsidR="007B6CA0" w:rsidRPr="00E63076">
        <w:rPr>
          <w:sz w:val="24"/>
        </w:rPr>
        <w:t>ë</w:t>
      </w:r>
      <w:r w:rsidRPr="00E63076">
        <w:rPr>
          <w:sz w:val="24"/>
        </w:rPr>
        <w:t xml:space="preserve"> nivele t</w:t>
      </w:r>
      <w:r w:rsidR="007B6CA0" w:rsidRPr="00E63076">
        <w:rPr>
          <w:sz w:val="24"/>
        </w:rPr>
        <w:t>ë</w:t>
      </w:r>
      <w:r w:rsidRPr="00E63076">
        <w:rPr>
          <w:sz w:val="24"/>
        </w:rPr>
        <w:t xml:space="preserve"> m</w:t>
      </w:r>
      <w:r w:rsidR="007B6CA0" w:rsidRPr="00E63076">
        <w:rPr>
          <w:sz w:val="24"/>
        </w:rPr>
        <w:t>ë</w:t>
      </w:r>
      <w:r w:rsidRPr="00E63076">
        <w:rPr>
          <w:sz w:val="24"/>
        </w:rPr>
        <w:t>posht</w:t>
      </w:r>
      <w:r w:rsidR="007B6CA0" w:rsidRPr="00E63076">
        <w:rPr>
          <w:sz w:val="24"/>
        </w:rPr>
        <w:t>ë</w:t>
      </w:r>
      <w:r w:rsidRPr="00E63076">
        <w:rPr>
          <w:sz w:val="24"/>
        </w:rPr>
        <w:t>m</w:t>
      </w:r>
      <w:r w:rsidR="002F6677">
        <w:rPr>
          <w:sz w:val="24"/>
        </w:rPr>
        <w:t>e</w:t>
      </w:r>
      <w:r w:rsidRPr="00E63076">
        <w:rPr>
          <w:sz w:val="24"/>
        </w:rPr>
        <w:t xml:space="preserve"> (KMCAP të nivelit të parë dhe  KMPV e nivelit të parë) janë komisionuar / rikomisionuar me dosje 37,558 përfitues të skemës së PAK nga 6 KMCAP të nivelit të parë dhe 1 KMPV e nivelit të parë, të ngritura në Drejtorinë e Përgjithshme të SHSSH. Rreth 22,1% e rasteve të komisionuara/rikomisionuara kanë dalë jopërfituese nga këto KMCAP-e.</w:t>
      </w:r>
    </w:p>
    <w:p w14:paraId="239DE7F6" w14:textId="77777777" w:rsidR="00BD6C90" w:rsidRPr="00E63076" w:rsidRDefault="00BD6C90" w:rsidP="00BD6C90">
      <w:pPr>
        <w:spacing w:line="240" w:lineRule="auto"/>
        <w:jc w:val="both"/>
        <w:rPr>
          <w:bCs/>
          <w:iCs/>
          <w:sz w:val="24"/>
        </w:rPr>
      </w:pPr>
      <w:r w:rsidRPr="00E63076">
        <w:rPr>
          <w:bCs/>
          <w:iCs/>
          <w:sz w:val="24"/>
        </w:rPr>
        <w:t>Pra, arritja e indikator</w:t>
      </w:r>
      <w:r w:rsidR="00957EA1">
        <w:rPr>
          <w:bCs/>
          <w:iCs/>
          <w:sz w:val="24"/>
        </w:rPr>
        <w:t>ë</w:t>
      </w:r>
      <w:r w:rsidRPr="00E63076">
        <w:rPr>
          <w:bCs/>
          <w:iCs/>
          <w:sz w:val="24"/>
        </w:rPr>
        <w:t>ve t</w:t>
      </w:r>
      <w:r w:rsidR="00957EA1">
        <w:rPr>
          <w:bCs/>
          <w:iCs/>
          <w:sz w:val="24"/>
        </w:rPr>
        <w:t>ë</w:t>
      </w:r>
      <w:r w:rsidRPr="00E63076">
        <w:rPr>
          <w:bCs/>
          <w:iCs/>
          <w:sz w:val="24"/>
        </w:rPr>
        <w:t xml:space="preserve"> m</w:t>
      </w:r>
      <w:r w:rsidR="00957EA1">
        <w:rPr>
          <w:bCs/>
          <w:iCs/>
          <w:sz w:val="24"/>
        </w:rPr>
        <w:t>ë</w:t>
      </w:r>
      <w:r w:rsidRPr="00E63076">
        <w:rPr>
          <w:bCs/>
          <w:iCs/>
          <w:sz w:val="24"/>
        </w:rPr>
        <w:t>sip</w:t>
      </w:r>
      <w:r w:rsidR="00957EA1">
        <w:rPr>
          <w:bCs/>
          <w:iCs/>
          <w:sz w:val="24"/>
        </w:rPr>
        <w:t>ë</w:t>
      </w:r>
      <w:r w:rsidRPr="00E63076">
        <w:rPr>
          <w:bCs/>
          <w:iCs/>
          <w:sz w:val="24"/>
        </w:rPr>
        <w:t>rm ka ardhur jo vetëm si rezultat i përdorimit të SMI dhe procedurave të reja të kontrollit, por edhe nga fakti se kjo reformë ka krijuar mekanizmat administrativë të duhur që reduktojnë ndjeshëm shkallën e abuzimit, rrisin besueshmërinë tek qytetarët dhe siguron vlerësim më të kualifikuar dhe më realist të aftësisë së kufizuar.</w:t>
      </w:r>
    </w:p>
    <w:p w14:paraId="7BD8802F" w14:textId="77777777" w:rsidR="00DD1184" w:rsidRDefault="00DD1184" w:rsidP="00DD1184">
      <w:pPr>
        <w:spacing w:line="240" w:lineRule="auto"/>
        <w:jc w:val="both"/>
        <w:rPr>
          <w:sz w:val="24"/>
        </w:rPr>
      </w:pPr>
    </w:p>
    <w:p w14:paraId="3BBA97A4" w14:textId="77777777" w:rsidR="00DD1184" w:rsidRPr="00E63076" w:rsidRDefault="00DD1184" w:rsidP="00DD1184">
      <w:pPr>
        <w:spacing w:line="240" w:lineRule="auto"/>
        <w:jc w:val="both"/>
        <w:rPr>
          <w:sz w:val="24"/>
        </w:rPr>
      </w:pPr>
      <w:r w:rsidRPr="00E63076">
        <w:rPr>
          <w:sz w:val="24"/>
        </w:rPr>
        <w:t xml:space="preserve">Në ligjin e nxitjes së punësimit, personat me aftësi të kufizuar janë grup i synuar për përfshirjen në të gjitha programet shtetërore të nxitjes së punësimit dhe formimit profesional. Integrimi i tyre në tregun e punës përmes shërbimeve mbështetëse të arsimit, formimit profesional dhe programeve të nxitjes së punësimit, është një tjetër objektiv specifik i parashikuar në strategji. Indikatori i vlerësuar parashikon që deri në vitin 2022, 75% e personave të referuar nga komisionet e vlerësimit kanë marrë shërbime nga Zyrat e Punës, AKFP dhe QFP. Për vitin 2021, parashikohet një rritje prej 50%  e personave të punësuar, krahasuar me 25% për vitin kalendarik 2020. </w:t>
      </w:r>
    </w:p>
    <w:p w14:paraId="00583F21" w14:textId="77777777" w:rsidR="00DD1184" w:rsidRPr="00E63076" w:rsidRDefault="00DD1184" w:rsidP="00DD1184">
      <w:pPr>
        <w:spacing w:line="240" w:lineRule="auto"/>
        <w:jc w:val="both"/>
        <w:rPr>
          <w:sz w:val="24"/>
        </w:rPr>
      </w:pPr>
    </w:p>
    <w:p w14:paraId="547A9294" w14:textId="77777777" w:rsidR="00DD1184" w:rsidRPr="00E63076" w:rsidRDefault="00DD1184" w:rsidP="00DD1184">
      <w:pPr>
        <w:spacing w:after="200"/>
        <w:ind w:right="90"/>
        <w:jc w:val="both"/>
        <w:rPr>
          <w:sz w:val="24"/>
        </w:rPr>
      </w:pPr>
      <w:r w:rsidRPr="00E63076">
        <w:rPr>
          <w:sz w:val="24"/>
        </w:rPr>
        <w:t>Të dhënat e mbledhura nga institucionet e linjës, tregojnë se 1,052 përfitues (13.5%) janë orientuar në shërbime përgjatë vitit 2021, nga ku 30% e individëve të referuar për shërbime (nr,=316 persona) janë adresuar drejt shërbimeve të arsimit, formimit dhe punësimit. Pra, indikatori i vlerësuar për vitin 2021 është arritur pjesërisht (30% nga 50% që parashikohet në pasaportën e indikatorëve.</w:t>
      </w:r>
    </w:p>
    <w:p w14:paraId="7D561D71" w14:textId="77777777" w:rsidR="00E92F01" w:rsidRPr="00E63076" w:rsidRDefault="00E410D5" w:rsidP="00E92F01">
      <w:pPr>
        <w:spacing w:line="240" w:lineRule="auto"/>
        <w:jc w:val="both"/>
        <w:rPr>
          <w:sz w:val="24"/>
        </w:rPr>
      </w:pPr>
      <w:r w:rsidRPr="00E63076">
        <w:rPr>
          <w:sz w:val="24"/>
        </w:rPr>
        <w:t>Nj</w:t>
      </w:r>
      <w:r w:rsidR="00957EA1">
        <w:rPr>
          <w:sz w:val="24"/>
        </w:rPr>
        <w:t>ë</w:t>
      </w:r>
      <w:r w:rsidRPr="00E63076">
        <w:rPr>
          <w:sz w:val="24"/>
        </w:rPr>
        <w:t xml:space="preserve"> tjet</w:t>
      </w:r>
      <w:r w:rsidR="00957EA1">
        <w:rPr>
          <w:sz w:val="24"/>
        </w:rPr>
        <w:t>ë</w:t>
      </w:r>
      <w:r w:rsidRPr="00E63076">
        <w:rPr>
          <w:sz w:val="24"/>
        </w:rPr>
        <w:t>r indikator i r</w:t>
      </w:r>
      <w:r w:rsidR="00957EA1">
        <w:rPr>
          <w:sz w:val="24"/>
        </w:rPr>
        <w:t>ë</w:t>
      </w:r>
      <w:r w:rsidRPr="00E63076">
        <w:rPr>
          <w:sz w:val="24"/>
        </w:rPr>
        <w:t>nd</w:t>
      </w:r>
      <w:r w:rsidR="00957EA1">
        <w:rPr>
          <w:sz w:val="24"/>
        </w:rPr>
        <w:t>ë</w:t>
      </w:r>
      <w:r w:rsidRPr="00E63076">
        <w:rPr>
          <w:sz w:val="24"/>
        </w:rPr>
        <w:t>sish</w:t>
      </w:r>
      <w:r w:rsidR="00957EA1">
        <w:rPr>
          <w:sz w:val="24"/>
        </w:rPr>
        <w:t>ë</w:t>
      </w:r>
      <w:r w:rsidRPr="00E63076">
        <w:rPr>
          <w:sz w:val="24"/>
        </w:rPr>
        <w:t xml:space="preserve">m </w:t>
      </w:r>
      <w:r w:rsidR="00957EA1">
        <w:rPr>
          <w:sz w:val="24"/>
        </w:rPr>
        <w:t>ë</w:t>
      </w:r>
      <w:r w:rsidRPr="00E63076">
        <w:rPr>
          <w:sz w:val="24"/>
        </w:rPr>
        <w:t>sht</w:t>
      </w:r>
      <w:r w:rsidR="00957EA1">
        <w:rPr>
          <w:sz w:val="24"/>
        </w:rPr>
        <w:t>ë</w:t>
      </w:r>
      <w:r w:rsidRPr="00E63076">
        <w:rPr>
          <w:sz w:val="24"/>
        </w:rPr>
        <w:t xml:space="preserve"> edhe rritja e mbulimit me shërbime shoqërore të personave me aftësi të kufizuar, i matur në %, sipas pasaport</w:t>
      </w:r>
      <w:r w:rsidR="00957EA1">
        <w:rPr>
          <w:sz w:val="24"/>
        </w:rPr>
        <w:t>ë</w:t>
      </w:r>
      <w:r w:rsidRPr="00E63076">
        <w:rPr>
          <w:sz w:val="24"/>
        </w:rPr>
        <w:t>s s</w:t>
      </w:r>
      <w:r w:rsidR="00957EA1">
        <w:rPr>
          <w:sz w:val="24"/>
        </w:rPr>
        <w:t>ë</w:t>
      </w:r>
      <w:r w:rsidRPr="00E63076">
        <w:rPr>
          <w:sz w:val="24"/>
        </w:rPr>
        <w:t xml:space="preserve"> indikator</w:t>
      </w:r>
      <w:r w:rsidR="00957EA1">
        <w:rPr>
          <w:sz w:val="24"/>
        </w:rPr>
        <w:t>ë</w:t>
      </w:r>
      <w:r w:rsidRPr="00E63076">
        <w:rPr>
          <w:sz w:val="24"/>
        </w:rPr>
        <w:t>ve deri në vitin 2022, 50% e personave të referuar nga komisionet e vlerësimit kanë marrë shërbime të përkujdesit social nga njësitë e vetqeverisjes vendore. P</w:t>
      </w:r>
      <w:r w:rsidR="00957EA1">
        <w:rPr>
          <w:sz w:val="24"/>
        </w:rPr>
        <w:t>ë</w:t>
      </w:r>
      <w:r w:rsidRPr="00E63076">
        <w:rPr>
          <w:sz w:val="24"/>
        </w:rPr>
        <w:t>r vitin kalendarik 2021, indikatori i vler</w:t>
      </w:r>
      <w:r w:rsidR="00957EA1">
        <w:rPr>
          <w:sz w:val="24"/>
        </w:rPr>
        <w:t>ë</w:t>
      </w:r>
      <w:r w:rsidRPr="00E63076">
        <w:rPr>
          <w:sz w:val="24"/>
        </w:rPr>
        <w:t xml:space="preserve">suar </w:t>
      </w:r>
      <w:r w:rsidR="00957EA1">
        <w:rPr>
          <w:sz w:val="24"/>
        </w:rPr>
        <w:t>ë</w:t>
      </w:r>
      <w:r w:rsidRPr="00E63076">
        <w:rPr>
          <w:sz w:val="24"/>
        </w:rPr>
        <w:t>sht</w:t>
      </w:r>
      <w:r w:rsidR="00957EA1">
        <w:rPr>
          <w:sz w:val="24"/>
        </w:rPr>
        <w:t>ë</w:t>
      </w:r>
      <w:r w:rsidRPr="00E63076">
        <w:rPr>
          <w:sz w:val="24"/>
        </w:rPr>
        <w:t xml:space="preserve"> 30% kundrejt 10% n</w:t>
      </w:r>
      <w:r w:rsidR="00957EA1">
        <w:rPr>
          <w:sz w:val="24"/>
        </w:rPr>
        <w:t>ë</w:t>
      </w:r>
      <w:r w:rsidRPr="00E63076">
        <w:rPr>
          <w:sz w:val="24"/>
        </w:rPr>
        <w:t xml:space="preserve"> vitin 2020. Ky indikator rezulton i arritur plot</w:t>
      </w:r>
      <w:r w:rsidR="00957EA1">
        <w:rPr>
          <w:sz w:val="24"/>
        </w:rPr>
        <w:t>ë</w:t>
      </w:r>
      <w:r w:rsidRPr="00E63076">
        <w:rPr>
          <w:sz w:val="24"/>
        </w:rPr>
        <w:t>sisht, pasi nga 1.052 p</w:t>
      </w:r>
      <w:r w:rsidR="00957EA1">
        <w:rPr>
          <w:sz w:val="24"/>
        </w:rPr>
        <w:t>ë</w:t>
      </w:r>
      <w:r w:rsidRPr="00E63076">
        <w:rPr>
          <w:sz w:val="24"/>
        </w:rPr>
        <w:t>rfitues t</w:t>
      </w:r>
      <w:r w:rsidR="00957EA1">
        <w:rPr>
          <w:sz w:val="24"/>
        </w:rPr>
        <w:t>ë</w:t>
      </w:r>
      <w:r w:rsidRPr="00E63076">
        <w:rPr>
          <w:sz w:val="24"/>
        </w:rPr>
        <w:t xml:space="preserve"> orientuar p</w:t>
      </w:r>
      <w:r w:rsidR="00957EA1">
        <w:rPr>
          <w:sz w:val="24"/>
        </w:rPr>
        <w:t>ë</w:t>
      </w:r>
      <w:r w:rsidRPr="00E63076">
        <w:rPr>
          <w:sz w:val="24"/>
        </w:rPr>
        <w:t>r sh</w:t>
      </w:r>
      <w:r w:rsidR="00957EA1">
        <w:rPr>
          <w:sz w:val="24"/>
        </w:rPr>
        <w:t>ë</w:t>
      </w:r>
      <w:r w:rsidRPr="00E63076">
        <w:rPr>
          <w:sz w:val="24"/>
        </w:rPr>
        <w:t>rbime gjat</w:t>
      </w:r>
      <w:r w:rsidR="00957EA1">
        <w:rPr>
          <w:sz w:val="24"/>
        </w:rPr>
        <w:t>ë</w:t>
      </w:r>
      <w:r w:rsidRPr="00E63076">
        <w:rPr>
          <w:sz w:val="24"/>
        </w:rPr>
        <w:t xml:space="preserve"> vitit 2021, rreth 66% e tyre jan</w:t>
      </w:r>
      <w:r w:rsidR="00957EA1">
        <w:rPr>
          <w:sz w:val="24"/>
        </w:rPr>
        <w:t>ë</w:t>
      </w:r>
      <w:r w:rsidRPr="00E63076">
        <w:rPr>
          <w:sz w:val="24"/>
        </w:rPr>
        <w:t xml:space="preserve"> referuar drejt shërbimeve psiko-sociale dhe shoq</w:t>
      </w:r>
      <w:r w:rsidR="00957EA1">
        <w:rPr>
          <w:sz w:val="24"/>
        </w:rPr>
        <w:t>ë</w:t>
      </w:r>
      <w:r w:rsidRPr="00E63076">
        <w:rPr>
          <w:sz w:val="24"/>
        </w:rPr>
        <w:t>rore dhe 4% në shërbime të tjera.</w:t>
      </w:r>
    </w:p>
    <w:p w14:paraId="6BB472EE" w14:textId="77777777" w:rsidR="00E92F01" w:rsidRPr="00E63076" w:rsidRDefault="00E92F01" w:rsidP="00E92F01">
      <w:pPr>
        <w:spacing w:line="240" w:lineRule="auto"/>
        <w:jc w:val="both"/>
        <w:rPr>
          <w:sz w:val="24"/>
        </w:rPr>
      </w:pPr>
    </w:p>
    <w:p w14:paraId="04AA1079" w14:textId="77777777" w:rsidR="00D24190" w:rsidRPr="00E63076" w:rsidRDefault="00496919" w:rsidP="00B34AC0">
      <w:pPr>
        <w:spacing w:line="240" w:lineRule="auto"/>
        <w:jc w:val="both"/>
        <w:rPr>
          <w:sz w:val="24"/>
        </w:rPr>
      </w:pPr>
      <w:r w:rsidRPr="00E63076">
        <w:rPr>
          <w:sz w:val="24"/>
        </w:rPr>
        <w:t>Pjes</w:t>
      </w:r>
      <w:r w:rsidR="00957EA1">
        <w:rPr>
          <w:sz w:val="24"/>
        </w:rPr>
        <w:t>ë</w:t>
      </w:r>
      <w:r w:rsidRPr="00E63076">
        <w:rPr>
          <w:sz w:val="24"/>
        </w:rPr>
        <w:t xml:space="preserve"> e aktiviteteve t</w:t>
      </w:r>
      <w:r w:rsidR="00957EA1">
        <w:rPr>
          <w:sz w:val="24"/>
        </w:rPr>
        <w:t>ë</w:t>
      </w:r>
      <w:r w:rsidRPr="00E63076">
        <w:rPr>
          <w:sz w:val="24"/>
        </w:rPr>
        <w:t xml:space="preserve"> Reform</w:t>
      </w:r>
      <w:r w:rsidR="00957EA1">
        <w:rPr>
          <w:sz w:val="24"/>
        </w:rPr>
        <w:t>ë</w:t>
      </w:r>
      <w:r w:rsidRPr="00E63076">
        <w:rPr>
          <w:sz w:val="24"/>
        </w:rPr>
        <w:t>s s</w:t>
      </w:r>
      <w:r w:rsidR="00957EA1">
        <w:rPr>
          <w:sz w:val="24"/>
        </w:rPr>
        <w:t>ë</w:t>
      </w:r>
      <w:r w:rsidRPr="00E63076">
        <w:rPr>
          <w:sz w:val="24"/>
        </w:rPr>
        <w:t xml:space="preserve"> Sistemit t</w:t>
      </w:r>
      <w:r w:rsidR="00957EA1">
        <w:rPr>
          <w:sz w:val="24"/>
        </w:rPr>
        <w:t>ë</w:t>
      </w:r>
      <w:r w:rsidRPr="00E63076">
        <w:rPr>
          <w:sz w:val="24"/>
        </w:rPr>
        <w:t xml:space="preserve"> Vler</w:t>
      </w:r>
      <w:r w:rsidR="00957EA1">
        <w:rPr>
          <w:sz w:val="24"/>
        </w:rPr>
        <w:t>ë</w:t>
      </w:r>
      <w:r w:rsidRPr="00E63076">
        <w:rPr>
          <w:sz w:val="24"/>
        </w:rPr>
        <w:t>simit t</w:t>
      </w:r>
      <w:r w:rsidR="00957EA1">
        <w:rPr>
          <w:sz w:val="24"/>
        </w:rPr>
        <w:t>ë</w:t>
      </w:r>
      <w:r w:rsidRPr="00E63076">
        <w:rPr>
          <w:sz w:val="24"/>
        </w:rPr>
        <w:t xml:space="preserve"> aft</w:t>
      </w:r>
      <w:r w:rsidR="00957EA1">
        <w:rPr>
          <w:sz w:val="24"/>
        </w:rPr>
        <w:t>ë</w:t>
      </w:r>
      <w:r w:rsidRPr="00E63076">
        <w:rPr>
          <w:sz w:val="24"/>
        </w:rPr>
        <w:t>sis</w:t>
      </w:r>
      <w:r w:rsidR="00957EA1">
        <w:rPr>
          <w:sz w:val="24"/>
        </w:rPr>
        <w:t>ë</w:t>
      </w:r>
      <w:r w:rsidRPr="00E63076">
        <w:rPr>
          <w:sz w:val="24"/>
        </w:rPr>
        <w:t xml:space="preserve"> s</w:t>
      </w:r>
      <w:r w:rsidR="00957EA1">
        <w:rPr>
          <w:sz w:val="24"/>
        </w:rPr>
        <w:t>ë</w:t>
      </w:r>
      <w:r w:rsidRPr="00E63076">
        <w:rPr>
          <w:sz w:val="24"/>
        </w:rPr>
        <w:t xml:space="preserve"> Kufizuar </w:t>
      </w:r>
      <w:r w:rsidR="00957EA1">
        <w:rPr>
          <w:sz w:val="24"/>
        </w:rPr>
        <w:t>ë</w:t>
      </w:r>
      <w:r w:rsidRPr="00E63076">
        <w:rPr>
          <w:sz w:val="24"/>
        </w:rPr>
        <w:t>sht</w:t>
      </w:r>
      <w:r w:rsidR="00957EA1">
        <w:rPr>
          <w:sz w:val="24"/>
        </w:rPr>
        <w:t>ë</w:t>
      </w:r>
      <w:r w:rsidRPr="00E63076">
        <w:rPr>
          <w:sz w:val="24"/>
        </w:rPr>
        <w:t xml:space="preserve"> dhe forcimi kapaciteteve </w:t>
      </w:r>
      <w:r w:rsidR="00D24190" w:rsidRPr="00E63076">
        <w:rPr>
          <w:sz w:val="24"/>
        </w:rPr>
        <w:t xml:space="preserve">profesionale </w:t>
      </w:r>
      <w:r w:rsidRPr="00E63076">
        <w:rPr>
          <w:sz w:val="24"/>
        </w:rPr>
        <w:t>t</w:t>
      </w:r>
      <w:r w:rsidR="00957EA1">
        <w:rPr>
          <w:sz w:val="24"/>
        </w:rPr>
        <w:t>ë</w:t>
      </w:r>
      <w:r w:rsidRPr="00E63076">
        <w:rPr>
          <w:sz w:val="24"/>
        </w:rPr>
        <w:t xml:space="preserve"> personelit</w:t>
      </w:r>
      <w:r w:rsidR="00D24190" w:rsidRPr="00E63076">
        <w:rPr>
          <w:sz w:val="24"/>
        </w:rPr>
        <w:t>, si dhe ofrimi i nj</w:t>
      </w:r>
      <w:r w:rsidR="00957EA1">
        <w:rPr>
          <w:sz w:val="24"/>
        </w:rPr>
        <w:t>ë</w:t>
      </w:r>
      <w:r w:rsidR="00D24190" w:rsidRPr="00E63076">
        <w:rPr>
          <w:sz w:val="24"/>
        </w:rPr>
        <w:t xml:space="preserve"> sh</w:t>
      </w:r>
      <w:r w:rsidR="00957EA1">
        <w:rPr>
          <w:sz w:val="24"/>
        </w:rPr>
        <w:t>ë</w:t>
      </w:r>
      <w:r w:rsidR="00D24190" w:rsidRPr="00E63076">
        <w:rPr>
          <w:sz w:val="24"/>
        </w:rPr>
        <w:t>rbimi me integritet dhe t</w:t>
      </w:r>
      <w:r w:rsidR="00957EA1">
        <w:rPr>
          <w:sz w:val="24"/>
        </w:rPr>
        <w:t>ë</w:t>
      </w:r>
      <w:r w:rsidR="00D24190" w:rsidRPr="00E63076">
        <w:rPr>
          <w:sz w:val="24"/>
        </w:rPr>
        <w:t xml:space="preserve"> specializuar. N</w:t>
      </w:r>
      <w:r w:rsidR="00B34AC0" w:rsidRPr="00E63076">
        <w:rPr>
          <w:sz w:val="24"/>
        </w:rPr>
        <w:t xml:space="preserve">ë strategji është parashikuar që deri në fund të vitit 2022 të jenë rekrutuar edhe 14 mjekë  dhe 14 punonjës social, të cilët do të jenë pjesë e 28 komisioneve vlerësimi në rang vendi. </w:t>
      </w:r>
    </w:p>
    <w:p w14:paraId="0B4696C0" w14:textId="77777777" w:rsidR="00D24190" w:rsidRPr="00E63076" w:rsidRDefault="00D24190" w:rsidP="00B34AC0">
      <w:pPr>
        <w:spacing w:line="240" w:lineRule="auto"/>
        <w:jc w:val="both"/>
        <w:rPr>
          <w:sz w:val="24"/>
        </w:rPr>
      </w:pPr>
    </w:p>
    <w:p w14:paraId="2E11FE58" w14:textId="77777777" w:rsidR="00B34AC0" w:rsidRPr="00E63076" w:rsidRDefault="00B34AC0" w:rsidP="00B34AC0">
      <w:pPr>
        <w:spacing w:line="240" w:lineRule="auto"/>
        <w:jc w:val="both"/>
        <w:rPr>
          <w:sz w:val="24"/>
        </w:rPr>
      </w:pPr>
      <w:r w:rsidRPr="00E63076">
        <w:rPr>
          <w:sz w:val="24"/>
        </w:rPr>
        <w:t>Për vitin kalendarik 202</w:t>
      </w:r>
      <w:r w:rsidR="00D24190" w:rsidRPr="00E63076">
        <w:rPr>
          <w:sz w:val="24"/>
        </w:rPr>
        <w:t>1</w:t>
      </w:r>
      <w:r w:rsidRPr="00E63076">
        <w:rPr>
          <w:sz w:val="24"/>
        </w:rPr>
        <w:t xml:space="preserve"> indikatori bazë ka qenë punësimi i 1</w:t>
      </w:r>
      <w:r w:rsidR="00B66E98">
        <w:rPr>
          <w:sz w:val="24"/>
        </w:rPr>
        <w:t>0</w:t>
      </w:r>
      <w:r w:rsidRPr="00E63076">
        <w:rPr>
          <w:sz w:val="24"/>
        </w:rPr>
        <w:t xml:space="preserve"> profesionistëve (</w:t>
      </w:r>
      <w:r w:rsidR="00B66E98">
        <w:rPr>
          <w:sz w:val="24"/>
        </w:rPr>
        <w:t>5</w:t>
      </w:r>
      <w:r w:rsidRPr="00E63076">
        <w:rPr>
          <w:sz w:val="24"/>
        </w:rPr>
        <w:t xml:space="preserve"> mjek dhe </w:t>
      </w:r>
      <w:r w:rsidR="00B66E98">
        <w:rPr>
          <w:sz w:val="24"/>
        </w:rPr>
        <w:t>5</w:t>
      </w:r>
      <w:r w:rsidRPr="00E63076">
        <w:rPr>
          <w:sz w:val="24"/>
        </w:rPr>
        <w:t xml:space="preserve"> punonjës social), indikator i cili është arritur plotësisht përmes rekrutimit të trupës së profesionistëve</w:t>
      </w:r>
      <w:r w:rsidR="00B66E98">
        <w:rPr>
          <w:sz w:val="24"/>
        </w:rPr>
        <w:t xml:space="preserve"> (9</w:t>
      </w:r>
      <w:r w:rsidR="00B66E98" w:rsidRPr="00E63076">
        <w:rPr>
          <w:sz w:val="24"/>
        </w:rPr>
        <w:t xml:space="preserve"> mjek dhe </w:t>
      </w:r>
      <w:r w:rsidR="00B66E98">
        <w:rPr>
          <w:sz w:val="24"/>
        </w:rPr>
        <w:t>9</w:t>
      </w:r>
      <w:r w:rsidR="00B66E98" w:rsidRPr="00E63076">
        <w:rPr>
          <w:sz w:val="24"/>
        </w:rPr>
        <w:t xml:space="preserve"> punonjës social)</w:t>
      </w:r>
      <w:r w:rsidR="00B66E98">
        <w:rPr>
          <w:sz w:val="24"/>
        </w:rPr>
        <w:t xml:space="preserve">. </w:t>
      </w:r>
      <w:r w:rsidRPr="00E63076">
        <w:rPr>
          <w:sz w:val="24"/>
        </w:rPr>
        <w:t xml:space="preserve">Pranë këtyre komisioneve janë atashuar </w:t>
      </w:r>
      <w:r w:rsidRPr="00E63076">
        <w:rPr>
          <w:sz w:val="24"/>
        </w:rPr>
        <w:lastRenderedPageBreak/>
        <w:t>edheoperatorë</w:t>
      </w:r>
      <w:r w:rsidR="00D24190" w:rsidRPr="00E63076">
        <w:rPr>
          <w:sz w:val="24"/>
        </w:rPr>
        <w:t xml:space="preserve">t </w:t>
      </w:r>
      <w:r w:rsidRPr="00E63076">
        <w:rPr>
          <w:sz w:val="24"/>
        </w:rPr>
        <w:t>(nga 1 për çdo komision) të cilët asistojnë komisionet për administrimin dhe regjistrimin e të dhënave të aplikuesve në SMI.</w:t>
      </w:r>
    </w:p>
    <w:p w14:paraId="03575176" w14:textId="77777777" w:rsidR="00D24190" w:rsidRPr="00E63076" w:rsidRDefault="00D24190" w:rsidP="00B34AC0">
      <w:pPr>
        <w:spacing w:line="240" w:lineRule="auto"/>
        <w:jc w:val="both"/>
        <w:rPr>
          <w:sz w:val="24"/>
        </w:rPr>
      </w:pPr>
    </w:p>
    <w:p w14:paraId="47DCC707" w14:textId="77777777" w:rsidR="00B34AC0" w:rsidRPr="00E63076" w:rsidRDefault="00D24190" w:rsidP="00D24190">
      <w:pPr>
        <w:spacing w:line="240" w:lineRule="auto"/>
        <w:jc w:val="both"/>
        <w:rPr>
          <w:sz w:val="24"/>
        </w:rPr>
      </w:pPr>
      <w:r w:rsidRPr="00E63076">
        <w:rPr>
          <w:sz w:val="24"/>
        </w:rPr>
        <w:t>Gjithashtu, jan</w:t>
      </w:r>
      <w:r w:rsidR="00957EA1">
        <w:rPr>
          <w:sz w:val="24"/>
        </w:rPr>
        <w:t>ë</w:t>
      </w:r>
      <w:r w:rsidRPr="00E63076">
        <w:rPr>
          <w:sz w:val="24"/>
        </w:rPr>
        <w:t xml:space="preserve"> kryer trajnimet e planifikuara mbi p</w:t>
      </w:r>
      <w:r w:rsidR="00B34AC0" w:rsidRPr="00E63076">
        <w:rPr>
          <w:sz w:val="24"/>
        </w:rPr>
        <w:t>ërditesimi</w:t>
      </w:r>
      <w:r w:rsidRPr="00E63076">
        <w:rPr>
          <w:sz w:val="24"/>
        </w:rPr>
        <w:t>ne</w:t>
      </w:r>
      <w:r w:rsidR="00B34AC0" w:rsidRPr="00E63076">
        <w:rPr>
          <w:sz w:val="24"/>
        </w:rPr>
        <w:t xml:space="preserve"> moduleve të trajnimit dhe trajnimi</w:t>
      </w:r>
      <w:r w:rsidRPr="00E63076">
        <w:rPr>
          <w:sz w:val="24"/>
        </w:rPr>
        <w:t>ne</w:t>
      </w:r>
      <w:r w:rsidR="00B34AC0" w:rsidRPr="00E63076">
        <w:rPr>
          <w:sz w:val="24"/>
        </w:rPr>
        <w:t xml:space="preserve"> stafit të vlerësimit të aftësisë së kufizuar të drejtorive rajonale, SHSSH, Drejtorive Rajonale, stafit të MSHMS, mjekëve të familjes dhe specialistëve në qarqet Tiranë, Durrës dhe Elbasan për zbatimin në shkallë të gjerë të reformës së vlerësimit të aftësisë së kufizuar”.</w:t>
      </w:r>
    </w:p>
    <w:p w14:paraId="7BCC22FE" w14:textId="77777777" w:rsidR="00D24190" w:rsidRPr="00E63076" w:rsidRDefault="00D24190" w:rsidP="00D24190">
      <w:pPr>
        <w:spacing w:line="240" w:lineRule="auto"/>
        <w:jc w:val="both"/>
        <w:rPr>
          <w:sz w:val="24"/>
        </w:rPr>
      </w:pPr>
    </w:p>
    <w:p w14:paraId="6167671A" w14:textId="77777777" w:rsidR="00B34AC0" w:rsidRPr="00E63076" w:rsidRDefault="00B34AC0" w:rsidP="00B34AC0">
      <w:pPr>
        <w:spacing w:after="60" w:line="252" w:lineRule="auto"/>
        <w:jc w:val="both"/>
        <w:rPr>
          <w:sz w:val="24"/>
        </w:rPr>
      </w:pPr>
      <w:r w:rsidRPr="00E63076">
        <w:rPr>
          <w:sz w:val="24"/>
        </w:rPr>
        <w:t>Në shkurt të 2021 përfundoi trajnimi i rrjetit të vlerësimit bio-psiko-social në tre qarqet, aktivitet që filloi në gusht 2020 dhe u zhvillua me asistencën e një kompanie lokale. Në saj të këtij aktiviteti u realizua trajnimi i mjekëve të familjes dhe mjekëve specialistë, në të tre qarqet si dhe i administratorëve socialë, komisioneve të vlerësimit, drejtorive rajonale të arsimit, punësimit etj. në qarqet Durrës dhe Elbasan.</w:t>
      </w:r>
      <w:r w:rsidR="008E7947">
        <w:rPr>
          <w:sz w:val="24"/>
        </w:rPr>
        <w:t xml:space="preserve"> U realizua</w:t>
      </w:r>
      <w:r w:rsidRPr="00E63076">
        <w:rPr>
          <w:sz w:val="24"/>
        </w:rPr>
        <w:t xml:space="preserve"> printimi i rreth 2000 manualeve për vlerësimin PAK për të rritur dhe fëmijë, të cilët shërbejnë si manuale pune për doktorët e familjes dhe doktorët specilistë për të përcaktuar diagnozat mjeksore të PAK.</w:t>
      </w:r>
    </w:p>
    <w:p w14:paraId="56EB41F6" w14:textId="77777777" w:rsidR="00B34AC0" w:rsidRPr="00E63076" w:rsidRDefault="00B34AC0" w:rsidP="001A5A76">
      <w:pPr>
        <w:spacing w:line="240" w:lineRule="auto"/>
        <w:jc w:val="both"/>
        <w:rPr>
          <w:sz w:val="24"/>
        </w:rPr>
      </w:pPr>
    </w:p>
    <w:p w14:paraId="1A4E5B54" w14:textId="77777777" w:rsidR="00E63076" w:rsidRPr="004E0781" w:rsidRDefault="00E63076" w:rsidP="00E57B36">
      <w:pPr>
        <w:spacing w:after="60" w:line="252" w:lineRule="auto"/>
        <w:jc w:val="both"/>
        <w:rPr>
          <w:i/>
          <w:iCs/>
          <w:sz w:val="24"/>
          <w:u w:val="single"/>
        </w:rPr>
      </w:pPr>
      <w:r w:rsidRPr="004E0781">
        <w:rPr>
          <w:i/>
          <w:iCs/>
          <w:sz w:val="24"/>
          <w:u w:val="single"/>
        </w:rPr>
        <w:t>Zbatimi i programeve t</w:t>
      </w:r>
      <w:r w:rsidR="00957EA1">
        <w:rPr>
          <w:i/>
          <w:iCs/>
          <w:sz w:val="24"/>
          <w:u w:val="single"/>
        </w:rPr>
        <w:t>ë</w:t>
      </w:r>
      <w:r w:rsidRPr="004E0781">
        <w:rPr>
          <w:i/>
          <w:iCs/>
          <w:sz w:val="24"/>
          <w:u w:val="single"/>
        </w:rPr>
        <w:t xml:space="preserve"> Asistenc</w:t>
      </w:r>
      <w:r w:rsidR="00957EA1">
        <w:rPr>
          <w:i/>
          <w:iCs/>
          <w:sz w:val="24"/>
          <w:u w:val="single"/>
        </w:rPr>
        <w:t>ë</w:t>
      </w:r>
      <w:r w:rsidRPr="004E0781">
        <w:rPr>
          <w:i/>
          <w:iCs/>
          <w:sz w:val="24"/>
          <w:u w:val="single"/>
        </w:rPr>
        <w:t>s Teknike nga parnter</w:t>
      </w:r>
      <w:r w:rsidR="00957EA1">
        <w:rPr>
          <w:i/>
          <w:iCs/>
          <w:sz w:val="24"/>
          <w:u w:val="single"/>
        </w:rPr>
        <w:t>ë</w:t>
      </w:r>
      <w:r w:rsidRPr="004E0781">
        <w:rPr>
          <w:i/>
          <w:iCs/>
          <w:sz w:val="24"/>
          <w:u w:val="single"/>
        </w:rPr>
        <w:t xml:space="preserve"> t</w:t>
      </w:r>
      <w:r w:rsidR="00957EA1">
        <w:rPr>
          <w:i/>
          <w:iCs/>
          <w:sz w:val="24"/>
          <w:u w:val="single"/>
        </w:rPr>
        <w:t>ë</w:t>
      </w:r>
      <w:r w:rsidRPr="004E0781">
        <w:rPr>
          <w:i/>
          <w:iCs/>
          <w:sz w:val="24"/>
          <w:u w:val="single"/>
        </w:rPr>
        <w:t xml:space="preserve"> ndrysh</w:t>
      </w:r>
      <w:r w:rsidR="00957EA1">
        <w:rPr>
          <w:i/>
          <w:iCs/>
          <w:sz w:val="24"/>
          <w:u w:val="single"/>
        </w:rPr>
        <w:t>ë</w:t>
      </w:r>
      <w:r w:rsidRPr="004E0781">
        <w:rPr>
          <w:i/>
          <w:iCs/>
          <w:sz w:val="24"/>
          <w:u w:val="single"/>
        </w:rPr>
        <w:t>m.</w:t>
      </w:r>
    </w:p>
    <w:p w14:paraId="4B125AA4" w14:textId="77777777" w:rsidR="00E57B36" w:rsidRPr="00E63076" w:rsidRDefault="00D24190" w:rsidP="00E57B36">
      <w:pPr>
        <w:spacing w:after="60" w:line="252" w:lineRule="auto"/>
        <w:jc w:val="both"/>
        <w:rPr>
          <w:bCs/>
          <w:i/>
          <w:iCs/>
          <w:sz w:val="24"/>
        </w:rPr>
      </w:pPr>
      <w:r w:rsidRPr="00E63076">
        <w:rPr>
          <w:sz w:val="24"/>
        </w:rPr>
        <w:t>M</w:t>
      </w:r>
      <w:r w:rsidR="0097442B" w:rsidRPr="00E63076">
        <w:rPr>
          <w:sz w:val="24"/>
        </w:rPr>
        <w:t>e asistenc</w:t>
      </w:r>
      <w:r w:rsidR="001F5E05" w:rsidRPr="00E63076">
        <w:rPr>
          <w:sz w:val="24"/>
        </w:rPr>
        <w:t>ë</w:t>
      </w:r>
      <w:r w:rsidR="0097442B" w:rsidRPr="00E63076">
        <w:rPr>
          <w:sz w:val="24"/>
        </w:rPr>
        <w:t xml:space="preserve"> teknike t</w:t>
      </w:r>
      <w:r w:rsidR="001F5E05" w:rsidRPr="00E63076">
        <w:rPr>
          <w:sz w:val="24"/>
        </w:rPr>
        <w:t>ë</w:t>
      </w:r>
      <w:r w:rsidR="0097442B" w:rsidRPr="00E63076">
        <w:rPr>
          <w:sz w:val="24"/>
        </w:rPr>
        <w:t xml:space="preserve"> Bank</w:t>
      </w:r>
      <w:r w:rsidR="001F5E05" w:rsidRPr="00E63076">
        <w:rPr>
          <w:sz w:val="24"/>
        </w:rPr>
        <w:t>ë</w:t>
      </w:r>
      <w:r w:rsidR="0097442B" w:rsidRPr="00E63076">
        <w:rPr>
          <w:sz w:val="24"/>
        </w:rPr>
        <w:t>s Bot</w:t>
      </w:r>
      <w:r w:rsidR="001F5E05" w:rsidRPr="00E63076">
        <w:rPr>
          <w:sz w:val="24"/>
        </w:rPr>
        <w:t>ë</w:t>
      </w:r>
      <w:r w:rsidR="0097442B" w:rsidRPr="00E63076">
        <w:rPr>
          <w:sz w:val="24"/>
        </w:rPr>
        <w:t xml:space="preserve">rore </w:t>
      </w:r>
      <w:r w:rsidR="00410D68" w:rsidRPr="00E63076">
        <w:rPr>
          <w:sz w:val="24"/>
        </w:rPr>
        <w:t>po zbatohet projekti i “Modernizimit t</w:t>
      </w:r>
      <w:r w:rsidR="00957EA1">
        <w:rPr>
          <w:sz w:val="24"/>
        </w:rPr>
        <w:t>ë</w:t>
      </w:r>
      <w:r w:rsidR="00410D68" w:rsidRPr="00E63076">
        <w:rPr>
          <w:sz w:val="24"/>
        </w:rPr>
        <w:t xml:space="preserve"> Asistenc</w:t>
      </w:r>
      <w:r w:rsidR="00957EA1">
        <w:rPr>
          <w:sz w:val="24"/>
        </w:rPr>
        <w:t>ë</w:t>
      </w:r>
      <w:r w:rsidR="00410D68" w:rsidRPr="00E63076">
        <w:rPr>
          <w:sz w:val="24"/>
        </w:rPr>
        <w:t>s Sociale, i cili ka p</w:t>
      </w:r>
      <w:r w:rsidR="00957EA1">
        <w:rPr>
          <w:sz w:val="24"/>
        </w:rPr>
        <w:t>ë</w:t>
      </w:r>
      <w:r w:rsidR="00410D68" w:rsidRPr="00E63076">
        <w:rPr>
          <w:sz w:val="24"/>
        </w:rPr>
        <w:t>r q</w:t>
      </w:r>
      <w:r w:rsidR="00957EA1">
        <w:rPr>
          <w:sz w:val="24"/>
        </w:rPr>
        <w:t>ë</w:t>
      </w:r>
      <w:r w:rsidR="00410D68" w:rsidRPr="00E63076">
        <w:rPr>
          <w:sz w:val="24"/>
        </w:rPr>
        <w:t>llim rritjen e efikasitetit t</w:t>
      </w:r>
      <w:r w:rsidR="00957EA1">
        <w:rPr>
          <w:sz w:val="24"/>
        </w:rPr>
        <w:t>ë</w:t>
      </w:r>
      <w:r w:rsidR="00410D68" w:rsidRPr="00E63076">
        <w:rPr>
          <w:sz w:val="24"/>
        </w:rPr>
        <w:t xml:space="preserve"> sistemit të asistencës sociale po përmirësohet duke mbështetur zbatimin dhe modernizimin e programeve të NE dhe PAK në lidhje me (a) kriteret e tyre të pranimit të programit, (b) administrimin e përfitimeve, (c) monitorimin dhe vlerësimin, dhe (d) mbikëqyrjen dhe kontrollin.</w:t>
      </w:r>
      <w:r w:rsidR="00731F74" w:rsidRPr="00E63076">
        <w:rPr>
          <w:sz w:val="24"/>
        </w:rPr>
        <w:t xml:space="preserve"> Projekti p</w:t>
      </w:r>
      <w:r w:rsidR="00957EA1">
        <w:rPr>
          <w:sz w:val="24"/>
        </w:rPr>
        <w:t>ë</w:t>
      </w:r>
      <w:r w:rsidR="00731F74" w:rsidRPr="00E63076">
        <w:rPr>
          <w:sz w:val="24"/>
        </w:rPr>
        <w:t>rb</w:t>
      </w:r>
      <w:r w:rsidR="00957EA1">
        <w:rPr>
          <w:sz w:val="24"/>
        </w:rPr>
        <w:t>ë</w:t>
      </w:r>
      <w:r w:rsidR="00731F74" w:rsidRPr="00E63076">
        <w:rPr>
          <w:sz w:val="24"/>
        </w:rPr>
        <w:t>het nga dy komponent</w:t>
      </w:r>
      <w:r w:rsidR="00957EA1">
        <w:rPr>
          <w:sz w:val="24"/>
        </w:rPr>
        <w:t>ë</w:t>
      </w:r>
      <w:r w:rsidR="00731F74" w:rsidRPr="00E63076">
        <w:rPr>
          <w:sz w:val="24"/>
        </w:rPr>
        <w:t>:</w:t>
      </w:r>
      <w:r w:rsidR="00E57B36" w:rsidRPr="00E63076">
        <w:rPr>
          <w:sz w:val="24"/>
        </w:rPr>
        <w:t xml:space="preserve">a) </w:t>
      </w:r>
      <w:r w:rsidR="00E57B36" w:rsidRPr="00E63076">
        <w:rPr>
          <w:bCs/>
          <w:i/>
          <w:iCs/>
          <w:color w:val="000000"/>
          <w:w w:val="105"/>
          <w:sz w:val="24"/>
        </w:rPr>
        <w:t>Forcimi i zbatimit dhe performancës së programeve të asistencës sociale, dhe b)</w:t>
      </w:r>
      <w:r w:rsidR="00E57B36" w:rsidRPr="00E63076">
        <w:rPr>
          <w:bCs/>
          <w:i/>
          <w:iCs/>
          <w:sz w:val="24"/>
          <w:lang w:eastAsia="ja-JP"/>
        </w:rPr>
        <w:t xml:space="preserve"> Asistenca teknike për forcimin e kapacitetit zbatues për programet e asistencës sociale</w:t>
      </w:r>
      <w:r w:rsidR="00E57B36" w:rsidRPr="00E63076">
        <w:rPr>
          <w:bCs/>
          <w:i/>
          <w:iCs/>
          <w:sz w:val="24"/>
        </w:rPr>
        <w:t xml:space="preserve">. </w:t>
      </w:r>
    </w:p>
    <w:p w14:paraId="1A2C171A" w14:textId="77777777" w:rsidR="002C330F" w:rsidRDefault="002C330F" w:rsidP="00E57B36">
      <w:pPr>
        <w:spacing w:after="60" w:line="252" w:lineRule="auto"/>
        <w:jc w:val="both"/>
        <w:rPr>
          <w:w w:val="105"/>
          <w:sz w:val="24"/>
        </w:rPr>
      </w:pPr>
    </w:p>
    <w:p w14:paraId="287F0BE6" w14:textId="364CAE92" w:rsidR="00E57B36" w:rsidRPr="00E63076" w:rsidRDefault="00E57B36" w:rsidP="00E57B36">
      <w:pPr>
        <w:spacing w:after="60" w:line="252" w:lineRule="auto"/>
        <w:jc w:val="both"/>
        <w:rPr>
          <w:w w:val="105"/>
          <w:sz w:val="24"/>
        </w:rPr>
      </w:pPr>
      <w:r w:rsidRPr="00E63076">
        <w:rPr>
          <w:w w:val="105"/>
          <w:sz w:val="24"/>
        </w:rPr>
        <w:t xml:space="preserve">Disa nga </w:t>
      </w:r>
      <w:r w:rsidR="00B61F2A">
        <w:rPr>
          <w:w w:val="105"/>
          <w:sz w:val="24"/>
        </w:rPr>
        <w:t>aktivitetet</w:t>
      </w:r>
      <w:r w:rsidR="00B61F2A" w:rsidRPr="00E63076">
        <w:rPr>
          <w:w w:val="105"/>
          <w:sz w:val="24"/>
        </w:rPr>
        <w:t xml:space="preserve"> </w:t>
      </w:r>
      <w:r w:rsidRPr="00E63076">
        <w:rPr>
          <w:w w:val="105"/>
          <w:sz w:val="24"/>
        </w:rPr>
        <w:t>kryesore t</w:t>
      </w:r>
      <w:r w:rsidR="00957EA1">
        <w:rPr>
          <w:w w:val="105"/>
          <w:sz w:val="24"/>
        </w:rPr>
        <w:t>ë</w:t>
      </w:r>
      <w:r w:rsidRPr="00E63076">
        <w:rPr>
          <w:w w:val="105"/>
          <w:sz w:val="24"/>
        </w:rPr>
        <w:t xml:space="preserve"> k</w:t>
      </w:r>
      <w:r w:rsidR="00957EA1">
        <w:rPr>
          <w:w w:val="105"/>
          <w:sz w:val="24"/>
        </w:rPr>
        <w:t>ë</w:t>
      </w:r>
      <w:r w:rsidRPr="00E63076">
        <w:rPr>
          <w:w w:val="105"/>
          <w:sz w:val="24"/>
        </w:rPr>
        <w:t>tij projekti t</w:t>
      </w:r>
      <w:r w:rsidR="00957EA1">
        <w:rPr>
          <w:w w:val="105"/>
          <w:sz w:val="24"/>
        </w:rPr>
        <w:t>ë</w:t>
      </w:r>
      <w:r w:rsidRPr="00E63076">
        <w:rPr>
          <w:w w:val="105"/>
          <w:sz w:val="24"/>
        </w:rPr>
        <w:t xml:space="preserve"> arritura gjat</w:t>
      </w:r>
      <w:r w:rsidR="00957EA1">
        <w:rPr>
          <w:w w:val="105"/>
          <w:sz w:val="24"/>
        </w:rPr>
        <w:t>ë</w:t>
      </w:r>
      <w:r w:rsidRPr="00E63076">
        <w:rPr>
          <w:w w:val="105"/>
          <w:sz w:val="24"/>
        </w:rPr>
        <w:t xml:space="preserve"> vitit 2021 jan</w:t>
      </w:r>
      <w:r w:rsidR="00957EA1">
        <w:rPr>
          <w:w w:val="105"/>
          <w:sz w:val="24"/>
        </w:rPr>
        <w:t>ë</w:t>
      </w:r>
      <w:r w:rsidRPr="00E63076">
        <w:rPr>
          <w:w w:val="105"/>
          <w:sz w:val="24"/>
        </w:rPr>
        <w:t xml:space="preserve"> listuar si m</w:t>
      </w:r>
      <w:r w:rsidR="00957EA1">
        <w:rPr>
          <w:w w:val="105"/>
          <w:sz w:val="24"/>
        </w:rPr>
        <w:t>ë</w:t>
      </w:r>
      <w:r w:rsidRPr="00E63076">
        <w:rPr>
          <w:w w:val="105"/>
          <w:sz w:val="24"/>
        </w:rPr>
        <w:t xml:space="preserve"> posht</w:t>
      </w:r>
      <w:r w:rsidR="00957EA1">
        <w:rPr>
          <w:w w:val="105"/>
          <w:sz w:val="24"/>
        </w:rPr>
        <w:t>ë</w:t>
      </w:r>
      <w:r w:rsidRPr="00E63076">
        <w:rPr>
          <w:w w:val="105"/>
          <w:sz w:val="24"/>
        </w:rPr>
        <w:t xml:space="preserve">: </w:t>
      </w:r>
    </w:p>
    <w:p w14:paraId="0A20A019" w14:textId="77777777" w:rsidR="00E63076" w:rsidRPr="00E63076" w:rsidRDefault="00E63076" w:rsidP="002F6677">
      <w:pPr>
        <w:pStyle w:val="ListParagraph"/>
        <w:numPr>
          <w:ilvl w:val="0"/>
          <w:numId w:val="11"/>
        </w:numPr>
        <w:spacing w:after="60" w:line="252" w:lineRule="auto"/>
        <w:jc w:val="both"/>
        <w:rPr>
          <w:sz w:val="24"/>
        </w:rPr>
      </w:pPr>
      <w:r w:rsidRPr="00E63076">
        <w:rPr>
          <w:sz w:val="24"/>
        </w:rPr>
        <w:t>Përgatitja e materialeve si spote, fletëpalosje, miniharta dhe postera për të mbështetur fushatën e komunikimit për shtrirjen e reformës në tre qarqet e përzgjedhura si Tiranë, Elbasan dhe Durrës.</w:t>
      </w:r>
    </w:p>
    <w:p w14:paraId="20AA9C73" w14:textId="77777777" w:rsidR="00E63076" w:rsidRPr="00E63076" w:rsidRDefault="00E63076" w:rsidP="00045727">
      <w:pPr>
        <w:pStyle w:val="ListParagraph"/>
        <w:numPr>
          <w:ilvl w:val="0"/>
          <w:numId w:val="11"/>
        </w:numPr>
        <w:spacing w:after="60" w:line="252" w:lineRule="auto"/>
        <w:jc w:val="both"/>
        <w:rPr>
          <w:sz w:val="24"/>
        </w:rPr>
      </w:pPr>
      <w:r w:rsidRPr="00E63076">
        <w:rPr>
          <w:sz w:val="24"/>
        </w:rPr>
        <w:t>Përdit</w:t>
      </w:r>
      <w:r w:rsidR="00957EA1">
        <w:rPr>
          <w:sz w:val="24"/>
        </w:rPr>
        <w:t>ë</w:t>
      </w:r>
      <w:r w:rsidRPr="00E63076">
        <w:rPr>
          <w:sz w:val="24"/>
        </w:rPr>
        <w:t>simi i moduleve të trajnimit dhe trajnimi i stafit të vlerësimit të aftësisë së kufizuar të drejtorive rajonale, SHSSH, Drejtorive Rajonale, stafit të MSHMS, mjekëve të familjes dhe specialistëve në qarqet Tiranë, Durrës dhe Elbasan për zbatimin në shkallë të gjerë të reformës së vlerësimit të aftësisë së kufizuar.</w:t>
      </w:r>
    </w:p>
    <w:p w14:paraId="4C40B88D" w14:textId="77777777" w:rsidR="00E63076" w:rsidRPr="00E63076" w:rsidRDefault="00E63076" w:rsidP="00045727">
      <w:pPr>
        <w:pStyle w:val="ListParagraph"/>
        <w:numPr>
          <w:ilvl w:val="0"/>
          <w:numId w:val="11"/>
        </w:numPr>
        <w:spacing w:after="60" w:line="252" w:lineRule="auto"/>
        <w:jc w:val="both"/>
        <w:rPr>
          <w:sz w:val="24"/>
        </w:rPr>
      </w:pPr>
      <w:r w:rsidRPr="00E63076">
        <w:rPr>
          <w:sz w:val="24"/>
        </w:rPr>
        <w:t>Trajnimi i mjekëve të familjes dhe mjekëve specialistë, në të tre qarqet si dhe i administratorëve socialë, komisioneve të vlerësimit, drejtorive rajonale të arsimit, punësimit etj. në qarqet Durrës dhe Elbasan.</w:t>
      </w:r>
    </w:p>
    <w:p w14:paraId="69F4CBB7" w14:textId="77777777" w:rsidR="00E63076" w:rsidRPr="00E63076" w:rsidRDefault="00E63076" w:rsidP="00045727">
      <w:pPr>
        <w:pStyle w:val="ListParagraph"/>
        <w:numPr>
          <w:ilvl w:val="0"/>
          <w:numId w:val="11"/>
        </w:numPr>
        <w:spacing w:after="60" w:line="252" w:lineRule="auto"/>
        <w:jc w:val="both"/>
        <w:rPr>
          <w:sz w:val="24"/>
        </w:rPr>
      </w:pPr>
      <w:r w:rsidRPr="00E63076">
        <w:rPr>
          <w:sz w:val="24"/>
        </w:rPr>
        <w:t>Printimi i udhëzuesve mjeksorë për vlerësimin bio-psiko-social të të rriturve dhe fëmijëve.</w:t>
      </w:r>
    </w:p>
    <w:p w14:paraId="6F382B28" w14:textId="77777777" w:rsidR="00E63076" w:rsidRPr="00E63076" w:rsidRDefault="00E63076" w:rsidP="00E63076">
      <w:pPr>
        <w:spacing w:after="60" w:line="252" w:lineRule="auto"/>
        <w:jc w:val="both"/>
        <w:rPr>
          <w:sz w:val="24"/>
        </w:rPr>
      </w:pPr>
    </w:p>
    <w:p w14:paraId="58DC8B26" w14:textId="77777777" w:rsidR="00E63076" w:rsidRPr="00E63076" w:rsidRDefault="00E63076" w:rsidP="00E63076">
      <w:pPr>
        <w:spacing w:after="60" w:line="252" w:lineRule="auto"/>
        <w:jc w:val="both"/>
        <w:rPr>
          <w:sz w:val="24"/>
        </w:rPr>
      </w:pPr>
      <w:r w:rsidRPr="00E63076">
        <w:rPr>
          <w:sz w:val="24"/>
        </w:rPr>
        <w:t xml:space="preserve">Gjithashtu, me asistencën teknike të një organizate lokale po asistohet MSHMS dhe SHSSH për ngritjen e një mekanizmi referimi transparent dhe që ndjek në vazhdimësi cdo person me aftësi të kufizuara, deri në momentin e realizimit të nevojave për punësim, shërbime rehabilituese dhe sociale, arsimim apo kualifikim profesional.  </w:t>
      </w:r>
    </w:p>
    <w:p w14:paraId="55B341D6" w14:textId="77777777" w:rsidR="0097442B" w:rsidRPr="00CA4282" w:rsidRDefault="001C5C17" w:rsidP="00CA4282">
      <w:pPr>
        <w:pStyle w:val="Heading3"/>
        <w:ind w:left="0" w:hanging="2"/>
        <w:rPr>
          <w:rFonts w:ascii="Times New Roman" w:hAnsi="Times New Roman"/>
          <w:sz w:val="24"/>
          <w:szCs w:val="24"/>
          <w:lang w:val="sq-AL"/>
        </w:rPr>
      </w:pPr>
      <w:bookmarkStart w:id="66" w:name="_Toc106838166"/>
      <w:r w:rsidRPr="00CA4282">
        <w:rPr>
          <w:rFonts w:ascii="Times New Roman" w:hAnsi="Times New Roman"/>
          <w:sz w:val="24"/>
          <w:szCs w:val="24"/>
          <w:lang w:val="sq-AL"/>
        </w:rPr>
        <w:lastRenderedPageBreak/>
        <w:t>Objektivi Specifik B.</w:t>
      </w:r>
      <w:r w:rsidR="0097442B" w:rsidRPr="00CA4282">
        <w:rPr>
          <w:rFonts w:ascii="Times New Roman" w:hAnsi="Times New Roman"/>
          <w:sz w:val="24"/>
          <w:szCs w:val="24"/>
          <w:lang w:val="sq-AL"/>
        </w:rPr>
        <w:t>2: Ngritja dhe fuqizimi i kapaciteteve referuese, vler</w:t>
      </w:r>
      <w:r w:rsidR="001F5E05">
        <w:rPr>
          <w:rFonts w:ascii="Times New Roman" w:hAnsi="Times New Roman"/>
          <w:sz w:val="24"/>
          <w:szCs w:val="24"/>
          <w:lang w:val="sq-AL"/>
        </w:rPr>
        <w:t>ë</w:t>
      </w:r>
      <w:r w:rsidR="0097442B" w:rsidRPr="00CA4282">
        <w:rPr>
          <w:rFonts w:ascii="Times New Roman" w:hAnsi="Times New Roman"/>
          <w:sz w:val="24"/>
          <w:szCs w:val="24"/>
          <w:lang w:val="sq-AL"/>
        </w:rPr>
        <w:t>suese dhe monitoruese dhe koordinimi nd</w:t>
      </w:r>
      <w:r w:rsidR="001F5E05">
        <w:rPr>
          <w:rFonts w:ascii="Times New Roman" w:hAnsi="Times New Roman"/>
          <w:sz w:val="24"/>
          <w:szCs w:val="24"/>
          <w:lang w:val="sq-AL"/>
        </w:rPr>
        <w:t>ë</w:t>
      </w:r>
      <w:r w:rsidR="0097442B" w:rsidRPr="00CA4282">
        <w:rPr>
          <w:rFonts w:ascii="Times New Roman" w:hAnsi="Times New Roman"/>
          <w:sz w:val="24"/>
          <w:szCs w:val="24"/>
          <w:lang w:val="sq-AL"/>
        </w:rPr>
        <w:t>rinstitucional i reform</w:t>
      </w:r>
      <w:r w:rsidR="001F5E05">
        <w:rPr>
          <w:rFonts w:ascii="Times New Roman" w:hAnsi="Times New Roman"/>
          <w:sz w:val="24"/>
          <w:szCs w:val="24"/>
          <w:lang w:val="sq-AL"/>
        </w:rPr>
        <w:t>ë</w:t>
      </w:r>
      <w:r w:rsidR="0097442B" w:rsidRPr="00CA4282">
        <w:rPr>
          <w:rFonts w:ascii="Times New Roman" w:hAnsi="Times New Roman"/>
          <w:sz w:val="24"/>
          <w:szCs w:val="24"/>
          <w:lang w:val="sq-AL"/>
        </w:rPr>
        <w:t>s s</w:t>
      </w:r>
      <w:r w:rsidR="001F5E05">
        <w:rPr>
          <w:rFonts w:ascii="Times New Roman" w:hAnsi="Times New Roman"/>
          <w:sz w:val="24"/>
          <w:szCs w:val="24"/>
          <w:lang w:val="sq-AL"/>
        </w:rPr>
        <w:t>ë</w:t>
      </w:r>
      <w:r w:rsidR="0097442B" w:rsidRPr="00CA4282">
        <w:rPr>
          <w:rFonts w:ascii="Times New Roman" w:hAnsi="Times New Roman"/>
          <w:sz w:val="24"/>
          <w:szCs w:val="24"/>
          <w:lang w:val="sq-AL"/>
        </w:rPr>
        <w:t xml:space="preserve"> sistemit t</w:t>
      </w:r>
      <w:r w:rsidR="001F5E05">
        <w:rPr>
          <w:rFonts w:ascii="Times New Roman" w:hAnsi="Times New Roman"/>
          <w:sz w:val="24"/>
          <w:szCs w:val="24"/>
          <w:lang w:val="sq-AL"/>
        </w:rPr>
        <w:t>ë</w:t>
      </w:r>
      <w:r w:rsidR="0097442B" w:rsidRPr="00CA4282">
        <w:rPr>
          <w:rFonts w:ascii="Times New Roman" w:hAnsi="Times New Roman"/>
          <w:sz w:val="24"/>
          <w:szCs w:val="24"/>
          <w:lang w:val="sq-AL"/>
        </w:rPr>
        <w:t xml:space="preserve"> vle</w:t>
      </w:r>
      <w:r w:rsidR="00127AE9" w:rsidRPr="00CA4282">
        <w:rPr>
          <w:rFonts w:ascii="Times New Roman" w:hAnsi="Times New Roman"/>
          <w:sz w:val="24"/>
          <w:szCs w:val="24"/>
          <w:lang w:val="sq-AL"/>
        </w:rPr>
        <w:t>r</w:t>
      </w:r>
      <w:r w:rsidR="001F5E05">
        <w:rPr>
          <w:rFonts w:ascii="Times New Roman" w:hAnsi="Times New Roman"/>
          <w:sz w:val="24"/>
          <w:szCs w:val="24"/>
          <w:lang w:val="sq-AL"/>
        </w:rPr>
        <w:t>ë</w:t>
      </w:r>
      <w:r w:rsidR="00127AE9" w:rsidRPr="00CA4282">
        <w:rPr>
          <w:rFonts w:ascii="Times New Roman" w:hAnsi="Times New Roman"/>
          <w:sz w:val="24"/>
          <w:szCs w:val="24"/>
          <w:lang w:val="sq-AL"/>
        </w:rPr>
        <w:t>simit t</w:t>
      </w:r>
      <w:r w:rsidR="001F5E05">
        <w:rPr>
          <w:rFonts w:ascii="Times New Roman" w:hAnsi="Times New Roman"/>
          <w:sz w:val="24"/>
          <w:szCs w:val="24"/>
          <w:lang w:val="sq-AL"/>
        </w:rPr>
        <w:t>ë</w:t>
      </w:r>
      <w:r w:rsidR="00127AE9" w:rsidRPr="00CA4282">
        <w:rPr>
          <w:rFonts w:ascii="Times New Roman" w:hAnsi="Times New Roman"/>
          <w:sz w:val="24"/>
          <w:szCs w:val="24"/>
          <w:lang w:val="sq-AL"/>
        </w:rPr>
        <w:t xml:space="preserve"> aft</w:t>
      </w:r>
      <w:r w:rsidR="001F5E05">
        <w:rPr>
          <w:rFonts w:ascii="Times New Roman" w:hAnsi="Times New Roman"/>
          <w:sz w:val="24"/>
          <w:szCs w:val="24"/>
          <w:lang w:val="sq-AL"/>
        </w:rPr>
        <w:t>ë</w:t>
      </w:r>
      <w:r w:rsidR="00127AE9" w:rsidRPr="00CA4282">
        <w:rPr>
          <w:rFonts w:ascii="Times New Roman" w:hAnsi="Times New Roman"/>
          <w:sz w:val="24"/>
          <w:szCs w:val="24"/>
          <w:lang w:val="sq-AL"/>
        </w:rPr>
        <w:t>sis</w:t>
      </w:r>
      <w:r w:rsidR="001F5E05">
        <w:rPr>
          <w:rFonts w:ascii="Times New Roman" w:hAnsi="Times New Roman"/>
          <w:sz w:val="24"/>
          <w:szCs w:val="24"/>
          <w:lang w:val="sq-AL"/>
        </w:rPr>
        <w:t>ë</w:t>
      </w:r>
      <w:r w:rsidR="00127AE9" w:rsidRPr="00CA4282">
        <w:rPr>
          <w:rFonts w:ascii="Times New Roman" w:hAnsi="Times New Roman"/>
          <w:sz w:val="24"/>
          <w:szCs w:val="24"/>
          <w:lang w:val="sq-AL"/>
        </w:rPr>
        <w:t xml:space="preserve"> s</w:t>
      </w:r>
      <w:r w:rsidR="001F5E05">
        <w:rPr>
          <w:rFonts w:ascii="Times New Roman" w:hAnsi="Times New Roman"/>
          <w:sz w:val="24"/>
          <w:szCs w:val="24"/>
          <w:lang w:val="sq-AL"/>
        </w:rPr>
        <w:t>ë</w:t>
      </w:r>
      <w:r w:rsidR="00127AE9" w:rsidRPr="00CA4282">
        <w:rPr>
          <w:rFonts w:ascii="Times New Roman" w:hAnsi="Times New Roman"/>
          <w:sz w:val="24"/>
          <w:szCs w:val="24"/>
          <w:lang w:val="sq-AL"/>
        </w:rPr>
        <w:t xml:space="preserve"> kufizuar</w:t>
      </w:r>
      <w:bookmarkEnd w:id="66"/>
    </w:p>
    <w:p w14:paraId="58F1A341" w14:textId="77777777" w:rsidR="0097442B" w:rsidRPr="00E602DE" w:rsidRDefault="0097442B" w:rsidP="00BA74B4">
      <w:pPr>
        <w:spacing w:line="240" w:lineRule="auto"/>
        <w:jc w:val="both"/>
        <w:rPr>
          <w:sz w:val="24"/>
        </w:rPr>
      </w:pPr>
    </w:p>
    <w:p w14:paraId="4910DFC3" w14:textId="77777777" w:rsidR="0097442B" w:rsidRPr="00E602DE" w:rsidRDefault="0097442B" w:rsidP="0053399C">
      <w:pPr>
        <w:spacing w:line="240" w:lineRule="auto"/>
        <w:jc w:val="both"/>
        <w:rPr>
          <w:rFonts w:eastAsiaTheme="minorHAnsi"/>
          <w:sz w:val="24"/>
        </w:rPr>
      </w:pPr>
      <w:r w:rsidRPr="00E602DE">
        <w:rPr>
          <w:sz w:val="24"/>
        </w:rPr>
        <w:t>N</w:t>
      </w:r>
      <w:r w:rsidR="001F5E05">
        <w:rPr>
          <w:sz w:val="24"/>
        </w:rPr>
        <w:t>ë</w:t>
      </w:r>
      <w:r w:rsidRPr="00E602DE">
        <w:rPr>
          <w:sz w:val="24"/>
        </w:rPr>
        <w:t xml:space="preserve"> kuad</w:t>
      </w:r>
      <w:r w:rsidR="001F5E05">
        <w:rPr>
          <w:sz w:val="24"/>
        </w:rPr>
        <w:t>ë</w:t>
      </w:r>
      <w:r w:rsidRPr="00E602DE">
        <w:rPr>
          <w:sz w:val="24"/>
        </w:rPr>
        <w:t>r t</w:t>
      </w:r>
      <w:r w:rsidR="001F5E05">
        <w:rPr>
          <w:sz w:val="24"/>
        </w:rPr>
        <w:t>ë</w:t>
      </w:r>
      <w:r w:rsidRPr="00E602DE">
        <w:rPr>
          <w:sz w:val="24"/>
        </w:rPr>
        <w:t xml:space="preserve"> k</w:t>
      </w:r>
      <w:r w:rsidR="001F5E05">
        <w:rPr>
          <w:sz w:val="24"/>
        </w:rPr>
        <w:t>ë</w:t>
      </w:r>
      <w:r w:rsidRPr="00E602DE">
        <w:rPr>
          <w:sz w:val="24"/>
        </w:rPr>
        <w:t xml:space="preserve">tij objektivi specifik, synohet </w:t>
      </w:r>
      <w:r w:rsidRPr="00E602DE">
        <w:rPr>
          <w:rFonts w:eastAsiaTheme="minorHAnsi"/>
          <w:sz w:val="24"/>
        </w:rPr>
        <w:t>fuqizimi i kapaciteteve t</w:t>
      </w:r>
      <w:r w:rsidR="001F5E05">
        <w:rPr>
          <w:rFonts w:eastAsiaTheme="minorHAnsi"/>
          <w:sz w:val="24"/>
        </w:rPr>
        <w:t>ë</w:t>
      </w:r>
      <w:r w:rsidRPr="00E602DE">
        <w:rPr>
          <w:rFonts w:eastAsiaTheme="minorHAnsi"/>
          <w:sz w:val="24"/>
        </w:rPr>
        <w:t xml:space="preserve"> strukturave referuese (mjek</w:t>
      </w:r>
      <w:r w:rsidR="001F5E05">
        <w:rPr>
          <w:rFonts w:eastAsiaTheme="minorHAnsi"/>
          <w:sz w:val="24"/>
        </w:rPr>
        <w:t>ë</w:t>
      </w:r>
      <w:r w:rsidRPr="00E602DE">
        <w:rPr>
          <w:rFonts w:eastAsiaTheme="minorHAnsi"/>
          <w:sz w:val="24"/>
        </w:rPr>
        <w:t xml:space="preserve"> familje, mjek</w:t>
      </w:r>
      <w:r w:rsidR="001F5E05">
        <w:rPr>
          <w:rFonts w:eastAsiaTheme="minorHAnsi"/>
          <w:sz w:val="24"/>
        </w:rPr>
        <w:t>ë</w:t>
      </w:r>
      <w:r w:rsidRPr="00E602DE">
        <w:rPr>
          <w:rFonts w:eastAsiaTheme="minorHAnsi"/>
          <w:sz w:val="24"/>
        </w:rPr>
        <w:t xml:space="preserve"> specialist, strukturave vler</w:t>
      </w:r>
      <w:r w:rsidR="001F5E05">
        <w:rPr>
          <w:rFonts w:eastAsiaTheme="minorHAnsi"/>
          <w:sz w:val="24"/>
        </w:rPr>
        <w:t>ë</w:t>
      </w:r>
      <w:r w:rsidRPr="00E602DE">
        <w:rPr>
          <w:rFonts w:eastAsiaTheme="minorHAnsi"/>
          <w:sz w:val="24"/>
        </w:rPr>
        <w:t>suese (komisioneve shum</w:t>
      </w:r>
      <w:r w:rsidR="001F5E05">
        <w:rPr>
          <w:rFonts w:eastAsiaTheme="minorHAnsi"/>
          <w:sz w:val="24"/>
        </w:rPr>
        <w:t>ë</w:t>
      </w:r>
      <w:r w:rsidRPr="00E602DE">
        <w:rPr>
          <w:rFonts w:eastAsiaTheme="minorHAnsi"/>
          <w:sz w:val="24"/>
        </w:rPr>
        <w:t>disiplinore t</w:t>
      </w:r>
      <w:r w:rsidR="001F5E05">
        <w:rPr>
          <w:rFonts w:eastAsiaTheme="minorHAnsi"/>
          <w:sz w:val="24"/>
        </w:rPr>
        <w:t>ë</w:t>
      </w:r>
      <w:r w:rsidRPr="00E602DE">
        <w:rPr>
          <w:rFonts w:eastAsiaTheme="minorHAnsi"/>
          <w:sz w:val="24"/>
        </w:rPr>
        <w:t xml:space="preserve"> vler</w:t>
      </w:r>
      <w:r w:rsidR="001F5E05">
        <w:rPr>
          <w:rFonts w:eastAsiaTheme="minorHAnsi"/>
          <w:sz w:val="24"/>
        </w:rPr>
        <w:t>ë</w:t>
      </w:r>
      <w:r w:rsidRPr="00E602DE">
        <w:rPr>
          <w:rFonts w:eastAsiaTheme="minorHAnsi"/>
          <w:sz w:val="24"/>
        </w:rPr>
        <w:t>simit dhe ankimimit) dhe mekanizmave monitorues, vler</w:t>
      </w:r>
      <w:r w:rsidR="001F5E05">
        <w:rPr>
          <w:rFonts w:eastAsiaTheme="minorHAnsi"/>
          <w:sz w:val="24"/>
        </w:rPr>
        <w:t>ë</w:t>
      </w:r>
      <w:r w:rsidRPr="00E602DE">
        <w:rPr>
          <w:rFonts w:eastAsiaTheme="minorHAnsi"/>
          <w:sz w:val="24"/>
        </w:rPr>
        <w:t>sues dhe raportues, p</w:t>
      </w:r>
      <w:r w:rsidR="001F5E05">
        <w:rPr>
          <w:rFonts w:eastAsiaTheme="minorHAnsi"/>
          <w:sz w:val="24"/>
        </w:rPr>
        <w:t>ë</w:t>
      </w:r>
      <w:r w:rsidRPr="00E602DE">
        <w:rPr>
          <w:rFonts w:eastAsiaTheme="minorHAnsi"/>
          <w:sz w:val="24"/>
        </w:rPr>
        <w:t>rmes trajnimeve t</w:t>
      </w:r>
      <w:r w:rsidR="001F5E05">
        <w:rPr>
          <w:rFonts w:eastAsiaTheme="minorHAnsi"/>
          <w:sz w:val="24"/>
        </w:rPr>
        <w:t>ë</w:t>
      </w:r>
      <w:r w:rsidRPr="00E602DE">
        <w:rPr>
          <w:rFonts w:eastAsiaTheme="minorHAnsi"/>
          <w:sz w:val="24"/>
        </w:rPr>
        <w:t xml:space="preserve"> vazhdueshme, trajnimeve n</w:t>
      </w:r>
      <w:r w:rsidR="001F5E05">
        <w:rPr>
          <w:rFonts w:eastAsiaTheme="minorHAnsi"/>
          <w:sz w:val="24"/>
        </w:rPr>
        <w:t>ë</w:t>
      </w:r>
      <w:r w:rsidRPr="00E602DE">
        <w:rPr>
          <w:rFonts w:eastAsiaTheme="minorHAnsi"/>
          <w:sz w:val="24"/>
        </w:rPr>
        <w:t xml:space="preserve"> vendin e pun</w:t>
      </w:r>
      <w:r w:rsidR="001F5E05">
        <w:rPr>
          <w:rFonts w:eastAsiaTheme="minorHAnsi"/>
          <w:sz w:val="24"/>
        </w:rPr>
        <w:t>ë</w:t>
      </w:r>
      <w:r w:rsidRPr="00E602DE">
        <w:rPr>
          <w:rFonts w:eastAsiaTheme="minorHAnsi"/>
          <w:sz w:val="24"/>
        </w:rPr>
        <w:t>s dhe trajnimeve on-line p</w:t>
      </w:r>
      <w:r w:rsidR="001F5E05">
        <w:rPr>
          <w:rFonts w:eastAsiaTheme="minorHAnsi"/>
          <w:sz w:val="24"/>
        </w:rPr>
        <w:t>ë</w:t>
      </w:r>
      <w:r w:rsidRPr="00E602DE">
        <w:rPr>
          <w:rFonts w:eastAsiaTheme="minorHAnsi"/>
          <w:sz w:val="24"/>
        </w:rPr>
        <w:t>rmes SMI-s</w:t>
      </w:r>
      <w:r w:rsidR="001F5E05">
        <w:rPr>
          <w:rFonts w:eastAsiaTheme="minorHAnsi"/>
          <w:sz w:val="24"/>
        </w:rPr>
        <w:t>ë</w:t>
      </w:r>
      <w:r w:rsidRPr="00E602DE">
        <w:rPr>
          <w:rFonts w:eastAsiaTheme="minorHAnsi"/>
          <w:sz w:val="24"/>
        </w:rPr>
        <w:t>, me q</w:t>
      </w:r>
      <w:r w:rsidR="001F5E05">
        <w:rPr>
          <w:rFonts w:eastAsiaTheme="minorHAnsi"/>
          <w:sz w:val="24"/>
        </w:rPr>
        <w:t>ë</w:t>
      </w:r>
      <w:r w:rsidRPr="00E602DE">
        <w:rPr>
          <w:rFonts w:eastAsiaTheme="minorHAnsi"/>
          <w:sz w:val="24"/>
        </w:rPr>
        <w:t>llim q</w:t>
      </w:r>
      <w:r w:rsidR="001F5E05">
        <w:rPr>
          <w:rFonts w:eastAsiaTheme="minorHAnsi"/>
          <w:sz w:val="24"/>
        </w:rPr>
        <w:t>ë</w:t>
      </w:r>
      <w:r w:rsidRPr="00E602DE">
        <w:rPr>
          <w:rFonts w:eastAsiaTheme="minorHAnsi"/>
          <w:sz w:val="24"/>
        </w:rPr>
        <w:t xml:space="preserve"> t</w:t>
      </w:r>
      <w:r w:rsidR="001F5E05">
        <w:rPr>
          <w:rFonts w:eastAsiaTheme="minorHAnsi"/>
          <w:sz w:val="24"/>
        </w:rPr>
        <w:t>ë</w:t>
      </w:r>
      <w:r w:rsidRPr="00E602DE">
        <w:rPr>
          <w:rFonts w:eastAsiaTheme="minorHAnsi"/>
          <w:sz w:val="24"/>
        </w:rPr>
        <w:t xml:space="preserve"> aft</w:t>
      </w:r>
      <w:r w:rsidR="001F5E05">
        <w:rPr>
          <w:rFonts w:eastAsiaTheme="minorHAnsi"/>
          <w:sz w:val="24"/>
        </w:rPr>
        <w:t>ë</w:t>
      </w:r>
      <w:r w:rsidRPr="00E602DE">
        <w:rPr>
          <w:rFonts w:eastAsiaTheme="minorHAnsi"/>
          <w:sz w:val="24"/>
        </w:rPr>
        <w:t>sohen p</w:t>
      </w:r>
      <w:r w:rsidR="001F5E05">
        <w:rPr>
          <w:rFonts w:eastAsiaTheme="minorHAnsi"/>
          <w:sz w:val="24"/>
        </w:rPr>
        <w:t>ë</w:t>
      </w:r>
      <w:r w:rsidRPr="00E602DE">
        <w:rPr>
          <w:rFonts w:eastAsiaTheme="minorHAnsi"/>
          <w:sz w:val="24"/>
        </w:rPr>
        <w:t>r t</w:t>
      </w:r>
      <w:r w:rsidR="001F5E05">
        <w:rPr>
          <w:rFonts w:eastAsiaTheme="minorHAnsi"/>
          <w:sz w:val="24"/>
        </w:rPr>
        <w:t>ë</w:t>
      </w:r>
      <w:r w:rsidRPr="00E602DE">
        <w:rPr>
          <w:rFonts w:eastAsiaTheme="minorHAnsi"/>
          <w:sz w:val="24"/>
        </w:rPr>
        <w:t xml:space="preserve"> realizuar proçesin e administrimit, monitorimit dhe vler</w:t>
      </w:r>
      <w:r w:rsidR="001F5E05">
        <w:rPr>
          <w:rFonts w:eastAsiaTheme="minorHAnsi"/>
          <w:sz w:val="24"/>
        </w:rPr>
        <w:t>ë</w:t>
      </w:r>
      <w:r w:rsidRPr="00E602DE">
        <w:rPr>
          <w:rFonts w:eastAsiaTheme="minorHAnsi"/>
          <w:sz w:val="24"/>
        </w:rPr>
        <w:t>simit. Aspekti kryesor do t</w:t>
      </w:r>
      <w:r w:rsidR="001F5E05">
        <w:rPr>
          <w:rFonts w:eastAsiaTheme="minorHAnsi"/>
          <w:sz w:val="24"/>
        </w:rPr>
        <w:t>ë</w:t>
      </w:r>
      <w:r w:rsidRPr="00E602DE">
        <w:rPr>
          <w:rFonts w:eastAsiaTheme="minorHAnsi"/>
          <w:sz w:val="24"/>
        </w:rPr>
        <w:t xml:space="preserve"> jet</w:t>
      </w:r>
      <w:r w:rsidR="001F5E05">
        <w:rPr>
          <w:rFonts w:eastAsiaTheme="minorHAnsi"/>
          <w:sz w:val="24"/>
        </w:rPr>
        <w:t>ë</w:t>
      </w:r>
      <w:r w:rsidRPr="00E602DE">
        <w:rPr>
          <w:rFonts w:eastAsiaTheme="minorHAnsi"/>
          <w:sz w:val="24"/>
        </w:rPr>
        <w:t xml:space="preserve"> aft</w:t>
      </w:r>
      <w:r w:rsidR="001F5E05">
        <w:rPr>
          <w:rFonts w:eastAsiaTheme="minorHAnsi"/>
          <w:sz w:val="24"/>
        </w:rPr>
        <w:t>ë</w:t>
      </w:r>
      <w:r w:rsidRPr="00E602DE">
        <w:rPr>
          <w:rFonts w:eastAsiaTheme="minorHAnsi"/>
          <w:sz w:val="24"/>
        </w:rPr>
        <w:t>simi i personelit p</w:t>
      </w:r>
      <w:r w:rsidR="001F5E05">
        <w:rPr>
          <w:rFonts w:eastAsiaTheme="minorHAnsi"/>
          <w:sz w:val="24"/>
        </w:rPr>
        <w:t>ë</w:t>
      </w:r>
      <w:r w:rsidRPr="00E602DE">
        <w:rPr>
          <w:rFonts w:eastAsiaTheme="minorHAnsi"/>
          <w:sz w:val="24"/>
        </w:rPr>
        <w:t>r instrumentet e reja t</w:t>
      </w:r>
      <w:r w:rsidR="001F5E05">
        <w:rPr>
          <w:rFonts w:eastAsiaTheme="minorHAnsi"/>
          <w:sz w:val="24"/>
        </w:rPr>
        <w:t>ë</w:t>
      </w:r>
      <w:r w:rsidRPr="00E602DE">
        <w:rPr>
          <w:rFonts w:eastAsiaTheme="minorHAnsi"/>
          <w:sz w:val="24"/>
        </w:rPr>
        <w:t xml:space="preserve"> skem</w:t>
      </w:r>
      <w:r w:rsidR="001F5E05">
        <w:rPr>
          <w:rFonts w:eastAsiaTheme="minorHAnsi"/>
          <w:sz w:val="24"/>
        </w:rPr>
        <w:t>ë</w:t>
      </w:r>
      <w:r w:rsidRPr="00E602DE">
        <w:rPr>
          <w:rFonts w:eastAsiaTheme="minorHAnsi"/>
          <w:sz w:val="24"/>
        </w:rPr>
        <w:t>s s</w:t>
      </w:r>
      <w:r w:rsidR="001F5E05">
        <w:rPr>
          <w:rFonts w:eastAsiaTheme="minorHAnsi"/>
          <w:sz w:val="24"/>
        </w:rPr>
        <w:t>ë</w:t>
      </w:r>
      <w:r w:rsidRPr="00E602DE">
        <w:rPr>
          <w:rFonts w:eastAsiaTheme="minorHAnsi"/>
          <w:sz w:val="24"/>
        </w:rPr>
        <w:t xml:space="preserve"> reformuar. </w:t>
      </w:r>
    </w:p>
    <w:p w14:paraId="27650BF1" w14:textId="77777777" w:rsidR="0097442B" w:rsidRPr="00E602DE" w:rsidRDefault="0097442B" w:rsidP="00C53D10">
      <w:pPr>
        <w:autoSpaceDE w:val="0"/>
        <w:autoSpaceDN w:val="0"/>
        <w:adjustRightInd w:val="0"/>
        <w:spacing w:line="240" w:lineRule="auto"/>
        <w:jc w:val="both"/>
        <w:rPr>
          <w:rFonts w:eastAsiaTheme="minorHAnsi"/>
          <w:sz w:val="24"/>
        </w:rPr>
      </w:pPr>
    </w:p>
    <w:p w14:paraId="6A87D6B1" w14:textId="77777777" w:rsidR="0097442B" w:rsidRPr="00E602DE" w:rsidRDefault="0097442B" w:rsidP="00C53D10">
      <w:pPr>
        <w:autoSpaceDE w:val="0"/>
        <w:autoSpaceDN w:val="0"/>
        <w:adjustRightInd w:val="0"/>
        <w:spacing w:line="240" w:lineRule="auto"/>
        <w:jc w:val="both"/>
        <w:rPr>
          <w:rFonts w:eastAsiaTheme="minorHAnsi"/>
          <w:sz w:val="24"/>
        </w:rPr>
      </w:pPr>
      <w:r w:rsidRPr="00E602DE">
        <w:rPr>
          <w:rFonts w:eastAsiaTheme="minorHAnsi"/>
          <w:sz w:val="24"/>
        </w:rPr>
        <w:t>Do t</w:t>
      </w:r>
      <w:r w:rsidR="001F5E05">
        <w:rPr>
          <w:rFonts w:eastAsiaTheme="minorHAnsi"/>
          <w:sz w:val="24"/>
        </w:rPr>
        <w:t>ë</w:t>
      </w:r>
      <w:r w:rsidRPr="00E602DE">
        <w:rPr>
          <w:rFonts w:eastAsiaTheme="minorHAnsi"/>
          <w:sz w:val="24"/>
        </w:rPr>
        <w:t xml:space="preserve"> rriten kapacitetet profesionale t</w:t>
      </w:r>
      <w:r w:rsidR="001F5E05">
        <w:rPr>
          <w:rFonts w:eastAsiaTheme="minorHAnsi"/>
          <w:sz w:val="24"/>
        </w:rPr>
        <w:t>ë</w:t>
      </w:r>
      <w:r w:rsidRPr="00E602DE">
        <w:rPr>
          <w:rFonts w:eastAsiaTheme="minorHAnsi"/>
          <w:sz w:val="24"/>
        </w:rPr>
        <w:t xml:space="preserve"> punonj</w:t>
      </w:r>
      <w:r w:rsidR="001F5E05">
        <w:rPr>
          <w:rFonts w:eastAsiaTheme="minorHAnsi"/>
          <w:sz w:val="24"/>
        </w:rPr>
        <w:t>ë</w:t>
      </w:r>
      <w:r w:rsidRPr="00E602DE">
        <w:rPr>
          <w:rFonts w:eastAsiaTheme="minorHAnsi"/>
          <w:sz w:val="24"/>
        </w:rPr>
        <w:t>sve q</w:t>
      </w:r>
      <w:r w:rsidR="001F5E05">
        <w:rPr>
          <w:rFonts w:eastAsiaTheme="minorHAnsi"/>
          <w:sz w:val="24"/>
        </w:rPr>
        <w:t>ë</w:t>
      </w:r>
      <w:r w:rsidRPr="00E602DE">
        <w:rPr>
          <w:rFonts w:eastAsiaTheme="minorHAnsi"/>
          <w:sz w:val="24"/>
        </w:rPr>
        <w:t xml:space="preserve"> punojn</w:t>
      </w:r>
      <w:r w:rsidR="001F5E05">
        <w:rPr>
          <w:rFonts w:eastAsiaTheme="minorHAnsi"/>
          <w:sz w:val="24"/>
        </w:rPr>
        <w:t>ë</w:t>
      </w:r>
      <w:r w:rsidRPr="00E602DE">
        <w:rPr>
          <w:rFonts w:eastAsiaTheme="minorHAnsi"/>
          <w:sz w:val="24"/>
        </w:rPr>
        <w:t xml:space="preserve"> drejtp</w:t>
      </w:r>
      <w:r w:rsidR="001F5E05">
        <w:rPr>
          <w:rFonts w:eastAsiaTheme="minorHAnsi"/>
          <w:sz w:val="24"/>
        </w:rPr>
        <w:t>ë</w:t>
      </w:r>
      <w:r w:rsidRPr="00E602DE">
        <w:rPr>
          <w:rFonts w:eastAsiaTheme="minorHAnsi"/>
          <w:sz w:val="24"/>
        </w:rPr>
        <w:t>rs</w:t>
      </w:r>
      <w:r w:rsidR="001F5E05">
        <w:rPr>
          <w:rFonts w:eastAsiaTheme="minorHAnsi"/>
          <w:sz w:val="24"/>
        </w:rPr>
        <w:t>ë</w:t>
      </w:r>
      <w:r w:rsidRPr="00E602DE">
        <w:rPr>
          <w:rFonts w:eastAsiaTheme="minorHAnsi"/>
          <w:sz w:val="24"/>
        </w:rPr>
        <w:t>drejti me personat me aft</w:t>
      </w:r>
      <w:r w:rsidR="001F5E05">
        <w:rPr>
          <w:rFonts w:eastAsiaTheme="minorHAnsi"/>
          <w:sz w:val="24"/>
        </w:rPr>
        <w:t>ë</w:t>
      </w:r>
      <w:r w:rsidRPr="00E602DE">
        <w:rPr>
          <w:rFonts w:eastAsiaTheme="minorHAnsi"/>
          <w:sz w:val="24"/>
        </w:rPr>
        <w:t>si t</w:t>
      </w:r>
      <w:r w:rsidR="001F5E05">
        <w:rPr>
          <w:rFonts w:eastAsiaTheme="minorHAnsi"/>
          <w:sz w:val="24"/>
        </w:rPr>
        <w:t>ë</w:t>
      </w:r>
      <w:r w:rsidRPr="00E602DE">
        <w:rPr>
          <w:rFonts w:eastAsiaTheme="minorHAnsi"/>
          <w:sz w:val="24"/>
        </w:rPr>
        <w:t xml:space="preserve"> kufizuar, n</w:t>
      </w:r>
      <w:r w:rsidR="001F5E05">
        <w:rPr>
          <w:rFonts w:eastAsiaTheme="minorHAnsi"/>
          <w:sz w:val="24"/>
        </w:rPr>
        <w:t>ë</w:t>
      </w:r>
      <w:r w:rsidRPr="00E602DE">
        <w:rPr>
          <w:rFonts w:eastAsiaTheme="minorHAnsi"/>
          <w:sz w:val="24"/>
        </w:rPr>
        <w:t>p</w:t>
      </w:r>
      <w:r w:rsidR="001F5E05">
        <w:rPr>
          <w:rFonts w:eastAsiaTheme="minorHAnsi"/>
          <w:sz w:val="24"/>
        </w:rPr>
        <w:t>ë</w:t>
      </w:r>
      <w:r w:rsidRPr="00E602DE">
        <w:rPr>
          <w:rFonts w:eastAsiaTheme="minorHAnsi"/>
          <w:sz w:val="24"/>
        </w:rPr>
        <w:t>rmjet programeve t</w:t>
      </w:r>
      <w:r w:rsidR="001F5E05">
        <w:rPr>
          <w:rFonts w:eastAsiaTheme="minorHAnsi"/>
          <w:sz w:val="24"/>
        </w:rPr>
        <w:t>ë</w:t>
      </w:r>
      <w:r w:rsidRPr="00E602DE">
        <w:rPr>
          <w:rFonts w:eastAsiaTheme="minorHAnsi"/>
          <w:sz w:val="24"/>
        </w:rPr>
        <w:t xml:space="preserve"> edukimit n</w:t>
      </w:r>
      <w:r w:rsidR="001F5E05">
        <w:rPr>
          <w:rFonts w:eastAsiaTheme="minorHAnsi"/>
          <w:sz w:val="24"/>
        </w:rPr>
        <w:t>ë</w:t>
      </w:r>
      <w:r w:rsidRPr="00E602DE">
        <w:rPr>
          <w:rFonts w:eastAsiaTheme="minorHAnsi"/>
          <w:sz w:val="24"/>
        </w:rPr>
        <w:t xml:space="preserve"> vazhdim dhe masave t</w:t>
      </w:r>
      <w:r w:rsidR="001F5E05">
        <w:rPr>
          <w:rFonts w:eastAsiaTheme="minorHAnsi"/>
          <w:sz w:val="24"/>
        </w:rPr>
        <w:t>ë</w:t>
      </w:r>
      <w:r w:rsidRPr="00E602DE">
        <w:rPr>
          <w:rFonts w:eastAsiaTheme="minorHAnsi"/>
          <w:sz w:val="24"/>
        </w:rPr>
        <w:t xml:space="preserve"> tjera q</w:t>
      </w:r>
      <w:r w:rsidR="001F5E05">
        <w:rPr>
          <w:rFonts w:eastAsiaTheme="minorHAnsi"/>
          <w:sz w:val="24"/>
        </w:rPr>
        <w:t>ë</w:t>
      </w:r>
      <w:r w:rsidRPr="00E602DE">
        <w:rPr>
          <w:rFonts w:eastAsiaTheme="minorHAnsi"/>
          <w:sz w:val="24"/>
        </w:rPr>
        <w:t xml:space="preserve"> do t</w:t>
      </w:r>
      <w:r w:rsidR="001F5E05">
        <w:rPr>
          <w:rFonts w:eastAsiaTheme="minorHAnsi"/>
          <w:sz w:val="24"/>
        </w:rPr>
        <w:t>ë</w:t>
      </w:r>
      <w:r w:rsidRPr="00E602DE">
        <w:rPr>
          <w:rFonts w:eastAsiaTheme="minorHAnsi"/>
          <w:sz w:val="24"/>
        </w:rPr>
        <w:t xml:space="preserve"> merren si vijon:</w:t>
      </w:r>
    </w:p>
    <w:p w14:paraId="784442B4" w14:textId="77777777" w:rsidR="0097442B" w:rsidRPr="00E602DE" w:rsidRDefault="0097442B" w:rsidP="00045727">
      <w:pPr>
        <w:pStyle w:val="ListParagraph"/>
        <w:numPr>
          <w:ilvl w:val="0"/>
          <w:numId w:val="12"/>
        </w:numPr>
        <w:autoSpaceDE w:val="0"/>
        <w:autoSpaceDN w:val="0"/>
        <w:adjustRightInd w:val="0"/>
        <w:spacing w:line="240" w:lineRule="auto"/>
        <w:jc w:val="both"/>
        <w:rPr>
          <w:rFonts w:eastAsiaTheme="minorHAnsi"/>
          <w:sz w:val="24"/>
          <w:lang w:val="it-IT"/>
        </w:rPr>
      </w:pPr>
      <w:r w:rsidRPr="00E602DE">
        <w:rPr>
          <w:rFonts w:eastAsiaTheme="minorHAnsi"/>
          <w:sz w:val="24"/>
          <w:lang w:val="it-IT"/>
        </w:rPr>
        <w:t>Zhvillimi i p</w:t>
      </w:r>
      <w:r w:rsidR="001F5E05">
        <w:rPr>
          <w:rFonts w:eastAsiaTheme="minorHAnsi"/>
          <w:sz w:val="24"/>
          <w:lang w:val="it-IT"/>
        </w:rPr>
        <w:t>ë</w:t>
      </w:r>
      <w:r w:rsidRPr="00E602DE">
        <w:rPr>
          <w:rFonts w:eastAsiaTheme="minorHAnsi"/>
          <w:sz w:val="24"/>
          <w:lang w:val="it-IT"/>
        </w:rPr>
        <w:t>rshkrimeve t</w:t>
      </w:r>
      <w:r w:rsidR="001F5E05">
        <w:rPr>
          <w:rFonts w:eastAsiaTheme="minorHAnsi"/>
          <w:sz w:val="24"/>
          <w:lang w:val="it-IT"/>
        </w:rPr>
        <w:t>ë</w:t>
      </w:r>
      <w:r w:rsidRPr="00E602DE">
        <w:rPr>
          <w:rFonts w:eastAsiaTheme="minorHAnsi"/>
          <w:sz w:val="24"/>
          <w:lang w:val="it-IT"/>
        </w:rPr>
        <w:t xml:space="preserve"> pun</w:t>
      </w:r>
      <w:r w:rsidR="001F5E05">
        <w:rPr>
          <w:rFonts w:eastAsiaTheme="minorHAnsi"/>
          <w:sz w:val="24"/>
          <w:lang w:val="it-IT"/>
        </w:rPr>
        <w:t>ë</w:t>
      </w:r>
      <w:r w:rsidRPr="00E602DE">
        <w:rPr>
          <w:rFonts w:eastAsiaTheme="minorHAnsi"/>
          <w:sz w:val="24"/>
          <w:lang w:val="it-IT"/>
        </w:rPr>
        <w:t>s;</w:t>
      </w:r>
    </w:p>
    <w:p w14:paraId="6DBFDDA3" w14:textId="77777777" w:rsidR="0097442B" w:rsidRPr="00E602DE" w:rsidRDefault="0097442B" w:rsidP="00045727">
      <w:pPr>
        <w:pStyle w:val="ListParagraph"/>
        <w:numPr>
          <w:ilvl w:val="0"/>
          <w:numId w:val="12"/>
        </w:numPr>
        <w:autoSpaceDE w:val="0"/>
        <w:autoSpaceDN w:val="0"/>
        <w:adjustRightInd w:val="0"/>
        <w:spacing w:line="240" w:lineRule="auto"/>
        <w:jc w:val="both"/>
        <w:rPr>
          <w:rFonts w:eastAsiaTheme="minorHAnsi"/>
          <w:sz w:val="24"/>
          <w:lang w:val="it-IT"/>
        </w:rPr>
      </w:pPr>
      <w:r w:rsidRPr="00E602DE">
        <w:rPr>
          <w:rFonts w:eastAsiaTheme="minorHAnsi"/>
          <w:sz w:val="24"/>
          <w:lang w:val="it-IT"/>
        </w:rPr>
        <w:t>Vler</w:t>
      </w:r>
      <w:r w:rsidR="001F5E05">
        <w:rPr>
          <w:rFonts w:eastAsiaTheme="minorHAnsi"/>
          <w:sz w:val="24"/>
          <w:lang w:val="it-IT"/>
        </w:rPr>
        <w:t>ë</w:t>
      </w:r>
      <w:r w:rsidRPr="00E602DE">
        <w:rPr>
          <w:rFonts w:eastAsiaTheme="minorHAnsi"/>
          <w:sz w:val="24"/>
          <w:lang w:val="it-IT"/>
        </w:rPr>
        <w:t>simi i kapaciteteve t</w:t>
      </w:r>
      <w:r w:rsidR="001F5E05">
        <w:rPr>
          <w:rFonts w:eastAsiaTheme="minorHAnsi"/>
          <w:sz w:val="24"/>
          <w:lang w:val="it-IT"/>
        </w:rPr>
        <w:t>ë</w:t>
      </w:r>
      <w:r w:rsidRPr="00E602DE">
        <w:rPr>
          <w:rFonts w:eastAsiaTheme="minorHAnsi"/>
          <w:sz w:val="24"/>
          <w:lang w:val="it-IT"/>
        </w:rPr>
        <w:t xml:space="preserve"> stafit ekzistues;</w:t>
      </w:r>
    </w:p>
    <w:p w14:paraId="74A6A5EE" w14:textId="77777777" w:rsidR="0097442B" w:rsidRPr="00E602DE" w:rsidRDefault="0097442B" w:rsidP="00045727">
      <w:pPr>
        <w:pStyle w:val="ListParagraph"/>
        <w:numPr>
          <w:ilvl w:val="0"/>
          <w:numId w:val="12"/>
        </w:numPr>
        <w:autoSpaceDE w:val="0"/>
        <w:autoSpaceDN w:val="0"/>
        <w:adjustRightInd w:val="0"/>
        <w:spacing w:line="240" w:lineRule="auto"/>
        <w:jc w:val="both"/>
        <w:rPr>
          <w:rFonts w:eastAsiaTheme="minorHAnsi"/>
          <w:sz w:val="24"/>
        </w:rPr>
      </w:pPr>
      <w:r w:rsidRPr="00E602DE">
        <w:rPr>
          <w:rFonts w:eastAsiaTheme="minorHAnsi"/>
          <w:sz w:val="24"/>
        </w:rPr>
        <w:t>Zhvillimi i kualifikimeve, duke p</w:t>
      </w:r>
      <w:r w:rsidR="001F5E05">
        <w:rPr>
          <w:rFonts w:eastAsiaTheme="minorHAnsi"/>
          <w:sz w:val="24"/>
        </w:rPr>
        <w:t>ë</w:t>
      </w:r>
      <w:r w:rsidRPr="00E602DE">
        <w:rPr>
          <w:rFonts w:eastAsiaTheme="minorHAnsi"/>
          <w:sz w:val="24"/>
        </w:rPr>
        <w:t>rfshir</w:t>
      </w:r>
      <w:r w:rsidR="001F5E05">
        <w:rPr>
          <w:rFonts w:eastAsiaTheme="minorHAnsi"/>
          <w:sz w:val="24"/>
        </w:rPr>
        <w:t>ë</w:t>
      </w:r>
      <w:r w:rsidRPr="00E602DE">
        <w:rPr>
          <w:rFonts w:eastAsiaTheme="minorHAnsi"/>
          <w:sz w:val="24"/>
        </w:rPr>
        <w:t xml:space="preserve"> module t</w:t>
      </w:r>
      <w:r w:rsidR="001F5E05">
        <w:rPr>
          <w:rFonts w:eastAsiaTheme="minorHAnsi"/>
          <w:sz w:val="24"/>
        </w:rPr>
        <w:t>ë</w:t>
      </w:r>
      <w:r w:rsidRPr="00E602DE">
        <w:rPr>
          <w:rFonts w:eastAsiaTheme="minorHAnsi"/>
          <w:sz w:val="24"/>
        </w:rPr>
        <w:t xml:space="preserve"> akredituara;</w:t>
      </w:r>
    </w:p>
    <w:p w14:paraId="38389512" w14:textId="77777777" w:rsidR="0097442B" w:rsidRPr="00E602DE" w:rsidRDefault="0097442B" w:rsidP="00045727">
      <w:pPr>
        <w:pStyle w:val="ListParagraph"/>
        <w:numPr>
          <w:ilvl w:val="0"/>
          <w:numId w:val="12"/>
        </w:numPr>
        <w:autoSpaceDE w:val="0"/>
        <w:autoSpaceDN w:val="0"/>
        <w:adjustRightInd w:val="0"/>
        <w:spacing w:line="240" w:lineRule="auto"/>
        <w:jc w:val="both"/>
        <w:rPr>
          <w:rFonts w:eastAsiaTheme="minorHAnsi"/>
          <w:sz w:val="24"/>
        </w:rPr>
      </w:pPr>
      <w:r w:rsidRPr="00E602DE">
        <w:rPr>
          <w:rFonts w:eastAsiaTheme="minorHAnsi"/>
          <w:sz w:val="24"/>
        </w:rPr>
        <w:t>Çertifikimi i kualifikimeve, duke p</w:t>
      </w:r>
      <w:r w:rsidR="001F5E05">
        <w:rPr>
          <w:rFonts w:eastAsiaTheme="minorHAnsi"/>
          <w:sz w:val="24"/>
        </w:rPr>
        <w:t>ë</w:t>
      </w:r>
      <w:r w:rsidRPr="00E602DE">
        <w:rPr>
          <w:rFonts w:eastAsiaTheme="minorHAnsi"/>
          <w:sz w:val="24"/>
        </w:rPr>
        <w:t>rfshir</w:t>
      </w:r>
      <w:r w:rsidR="001F5E05">
        <w:rPr>
          <w:rFonts w:eastAsiaTheme="minorHAnsi"/>
          <w:sz w:val="24"/>
        </w:rPr>
        <w:t>ë</w:t>
      </w:r>
      <w:r w:rsidRPr="00E602DE">
        <w:rPr>
          <w:rFonts w:eastAsiaTheme="minorHAnsi"/>
          <w:sz w:val="24"/>
        </w:rPr>
        <w:t xml:space="preserve"> edhe mund</w:t>
      </w:r>
      <w:r w:rsidR="001F5E05">
        <w:rPr>
          <w:rFonts w:eastAsiaTheme="minorHAnsi"/>
          <w:sz w:val="24"/>
        </w:rPr>
        <w:t>ë</w:t>
      </w:r>
      <w:r w:rsidRPr="00E602DE">
        <w:rPr>
          <w:rFonts w:eastAsiaTheme="minorHAnsi"/>
          <w:sz w:val="24"/>
        </w:rPr>
        <w:t>sin</w:t>
      </w:r>
      <w:r w:rsidR="001F5E05">
        <w:rPr>
          <w:rFonts w:eastAsiaTheme="minorHAnsi"/>
          <w:sz w:val="24"/>
        </w:rPr>
        <w:t>ë</w:t>
      </w:r>
      <w:r w:rsidRPr="00E602DE">
        <w:rPr>
          <w:rFonts w:eastAsiaTheme="minorHAnsi"/>
          <w:sz w:val="24"/>
        </w:rPr>
        <w:t xml:space="preserve"> e njohjes s</w:t>
      </w:r>
      <w:r w:rsidR="001F5E05">
        <w:rPr>
          <w:rFonts w:eastAsiaTheme="minorHAnsi"/>
          <w:sz w:val="24"/>
        </w:rPr>
        <w:t>ë</w:t>
      </w:r>
      <w:r w:rsidRPr="00E602DE">
        <w:rPr>
          <w:rFonts w:eastAsiaTheme="minorHAnsi"/>
          <w:sz w:val="24"/>
        </w:rPr>
        <w:t xml:space="preserve"> atyre t</w:t>
      </w:r>
      <w:r w:rsidR="001F5E05">
        <w:rPr>
          <w:rFonts w:eastAsiaTheme="minorHAnsi"/>
          <w:sz w:val="24"/>
        </w:rPr>
        <w:t>ë</w:t>
      </w:r>
      <w:r w:rsidRPr="00E602DE">
        <w:rPr>
          <w:rFonts w:eastAsiaTheme="minorHAnsi"/>
          <w:sz w:val="24"/>
        </w:rPr>
        <w:t xml:space="preserve"> marra paraprakisht.</w:t>
      </w:r>
    </w:p>
    <w:p w14:paraId="6DBBA5E2" w14:textId="671CD85A" w:rsidR="00157712" w:rsidRPr="00E602DE" w:rsidRDefault="00157712" w:rsidP="002E77DD">
      <w:pPr>
        <w:pBdr>
          <w:top w:val="nil"/>
          <w:left w:val="nil"/>
          <w:bottom w:val="nil"/>
          <w:right w:val="nil"/>
          <w:between w:val="nil"/>
        </w:pBdr>
        <w:spacing w:before="240" w:after="60" w:line="240" w:lineRule="auto"/>
        <w:ind w:hanging="2"/>
        <w:jc w:val="both"/>
        <w:rPr>
          <w:sz w:val="24"/>
        </w:rPr>
      </w:pPr>
      <w:r w:rsidRPr="00E602DE">
        <w:rPr>
          <w:sz w:val="24"/>
        </w:rPr>
        <w:t>P</w:t>
      </w:r>
      <w:r w:rsidR="001F5E05">
        <w:rPr>
          <w:sz w:val="24"/>
        </w:rPr>
        <w:t>ë</w:t>
      </w:r>
      <w:r w:rsidRPr="00E602DE">
        <w:rPr>
          <w:sz w:val="24"/>
        </w:rPr>
        <w:t>r Objektivin Specifik B</w:t>
      </w:r>
      <w:r w:rsidR="002F6677">
        <w:rPr>
          <w:sz w:val="24"/>
        </w:rPr>
        <w:t>2</w:t>
      </w:r>
      <w:r w:rsidRPr="00E602DE">
        <w:rPr>
          <w:sz w:val="24"/>
        </w:rPr>
        <w:t xml:space="preserve"> </w:t>
      </w:r>
      <w:r w:rsidR="001F5E05">
        <w:rPr>
          <w:sz w:val="24"/>
        </w:rPr>
        <w:t>ë</w:t>
      </w:r>
      <w:r w:rsidRPr="00E602DE">
        <w:rPr>
          <w:sz w:val="24"/>
        </w:rPr>
        <w:t>sht</w:t>
      </w:r>
      <w:r w:rsidR="001F5E05">
        <w:rPr>
          <w:sz w:val="24"/>
        </w:rPr>
        <w:t>ë</w:t>
      </w:r>
      <w:r w:rsidRPr="00E602DE">
        <w:rPr>
          <w:sz w:val="24"/>
        </w:rPr>
        <w:t xml:space="preserve"> parashikuar vet</w:t>
      </w:r>
      <w:r w:rsidR="001F5E05">
        <w:rPr>
          <w:sz w:val="24"/>
        </w:rPr>
        <w:t>ë</w:t>
      </w:r>
      <w:r w:rsidRPr="00E602DE">
        <w:rPr>
          <w:sz w:val="24"/>
        </w:rPr>
        <w:t>m nj</w:t>
      </w:r>
      <w:r w:rsidR="001F5E05">
        <w:rPr>
          <w:sz w:val="24"/>
        </w:rPr>
        <w:t>ë</w:t>
      </w:r>
      <w:r w:rsidRPr="00E602DE">
        <w:rPr>
          <w:sz w:val="24"/>
        </w:rPr>
        <w:t xml:space="preserve"> indikator, i cili lidhet me numrin e mjekve t</w:t>
      </w:r>
      <w:r w:rsidR="001F5E05">
        <w:rPr>
          <w:sz w:val="24"/>
        </w:rPr>
        <w:t>ë</w:t>
      </w:r>
      <w:r w:rsidRPr="00E602DE">
        <w:rPr>
          <w:sz w:val="24"/>
        </w:rPr>
        <w:t xml:space="preserve"> trajnuar p</w:t>
      </w:r>
      <w:r w:rsidR="001F5E05">
        <w:rPr>
          <w:sz w:val="24"/>
        </w:rPr>
        <w:t>ë</w:t>
      </w:r>
      <w:r w:rsidRPr="00E602DE">
        <w:rPr>
          <w:sz w:val="24"/>
        </w:rPr>
        <w:t>r modelin bio-psikosocial t</w:t>
      </w:r>
      <w:r w:rsidR="001F5E05">
        <w:rPr>
          <w:sz w:val="24"/>
        </w:rPr>
        <w:t>ë</w:t>
      </w:r>
      <w:r w:rsidRPr="00E602DE">
        <w:rPr>
          <w:sz w:val="24"/>
        </w:rPr>
        <w:t xml:space="preserv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dhe zbatimin e manualeve mbi kriteret e vler</w:t>
      </w:r>
      <w:r w:rsidR="001F5E05">
        <w:rPr>
          <w:sz w:val="24"/>
        </w:rPr>
        <w:t>ë</w:t>
      </w:r>
      <w:r w:rsidRPr="00E602DE">
        <w:rPr>
          <w:sz w:val="24"/>
        </w:rPr>
        <w:t xml:space="preserve">simit. </w:t>
      </w:r>
    </w:p>
    <w:p w14:paraId="52D7C0D8" w14:textId="212694D8" w:rsidR="00157712" w:rsidRPr="00E602DE" w:rsidRDefault="00157712" w:rsidP="00AB658C">
      <w:pPr>
        <w:pBdr>
          <w:top w:val="nil"/>
          <w:left w:val="nil"/>
          <w:bottom w:val="nil"/>
          <w:right w:val="nil"/>
          <w:between w:val="nil"/>
        </w:pBdr>
        <w:spacing w:before="240" w:after="60" w:line="240" w:lineRule="auto"/>
        <w:ind w:hanging="2"/>
        <w:jc w:val="both"/>
        <w:rPr>
          <w:sz w:val="24"/>
        </w:rPr>
      </w:pPr>
      <w:bookmarkStart w:id="67" w:name="_Toc76823054"/>
      <w:r w:rsidRPr="00E602DE">
        <w:rPr>
          <w:sz w:val="24"/>
        </w:rPr>
        <w:t xml:space="preserve">Tabela </w:t>
      </w:r>
      <w:r w:rsidR="00EE3EF7" w:rsidRPr="00E602DE">
        <w:rPr>
          <w:sz w:val="24"/>
        </w:rPr>
        <w:fldChar w:fldCharType="begin"/>
      </w:r>
      <w:r w:rsidRPr="00E602DE">
        <w:rPr>
          <w:sz w:val="24"/>
        </w:rPr>
        <w:instrText xml:space="preserve"> SEQ Tabela \* ARABIC </w:instrText>
      </w:r>
      <w:r w:rsidR="00EE3EF7" w:rsidRPr="00E602DE">
        <w:rPr>
          <w:sz w:val="24"/>
        </w:rPr>
        <w:fldChar w:fldCharType="separate"/>
      </w:r>
      <w:r w:rsidR="005C5C1C">
        <w:rPr>
          <w:noProof/>
          <w:sz w:val="24"/>
        </w:rPr>
        <w:t>24</w:t>
      </w:r>
      <w:r w:rsidR="00EE3EF7" w:rsidRPr="00E602DE">
        <w:rPr>
          <w:sz w:val="24"/>
        </w:rPr>
        <w:fldChar w:fldCharType="end"/>
      </w:r>
      <w:r w:rsidRPr="00E602DE">
        <w:rPr>
          <w:sz w:val="24"/>
        </w:rPr>
        <w:t xml:space="preserve">: </w:t>
      </w:r>
      <w:r w:rsidRPr="00E602DE">
        <w:rPr>
          <w:color w:val="2F5496"/>
          <w:sz w:val="24"/>
        </w:rPr>
        <w:t>Statusi i Raportimit t</w:t>
      </w:r>
      <w:r w:rsidR="001F5E05">
        <w:rPr>
          <w:color w:val="2F5496"/>
          <w:sz w:val="24"/>
        </w:rPr>
        <w:t>ë</w:t>
      </w:r>
      <w:r w:rsidRPr="00E602DE">
        <w:rPr>
          <w:color w:val="2F5496"/>
          <w:sz w:val="24"/>
        </w:rPr>
        <w:t xml:space="preserve"> Indikator</w:t>
      </w:r>
      <w:r w:rsidR="001F5E05">
        <w:rPr>
          <w:color w:val="2F5496"/>
          <w:sz w:val="24"/>
        </w:rPr>
        <w:t>ë</w:t>
      </w:r>
      <w:r w:rsidRPr="00E602DE">
        <w:rPr>
          <w:color w:val="2F5496"/>
          <w:sz w:val="24"/>
        </w:rPr>
        <w:t>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B2</w:t>
      </w:r>
      <w:bookmarkEnd w:id="67"/>
    </w:p>
    <w:p w14:paraId="3A0DEE1E" w14:textId="77777777" w:rsidR="00157712" w:rsidRPr="00E602DE" w:rsidRDefault="00157712" w:rsidP="00625D10">
      <w:pPr>
        <w:pStyle w:val="Caption"/>
        <w:keepNext/>
        <w:jc w:val="both"/>
        <w:rPr>
          <w:sz w:val="24"/>
          <w:szCs w:val="24"/>
        </w:rPr>
      </w:pP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57712" w:rsidRPr="00E602DE" w14:paraId="3D034EF1" w14:textId="77777777" w:rsidTr="000A626F">
        <w:tc>
          <w:tcPr>
            <w:tcW w:w="2943" w:type="dxa"/>
            <w:shd w:val="clear" w:color="auto" w:fill="F7CAAC"/>
          </w:tcPr>
          <w:p w14:paraId="4374D1F6" w14:textId="77777777" w:rsidR="00157712" w:rsidRPr="00E602DE" w:rsidRDefault="00157712" w:rsidP="00BA74B4">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w:t>
            </w:r>
          </w:p>
        </w:tc>
        <w:tc>
          <w:tcPr>
            <w:tcW w:w="3018" w:type="dxa"/>
            <w:gridSpan w:val="2"/>
            <w:shd w:val="clear" w:color="auto" w:fill="C5E0B3"/>
          </w:tcPr>
          <w:p w14:paraId="73A794C5" w14:textId="77777777" w:rsidR="00157712" w:rsidRPr="00E602DE" w:rsidRDefault="00157712"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7F033190" w14:textId="77777777" w:rsidR="00157712" w:rsidRPr="00E602DE" w:rsidRDefault="00157712" w:rsidP="00625D10">
            <w:pPr>
              <w:ind w:hanging="2"/>
              <w:jc w:val="both"/>
              <w:rPr>
                <w:sz w:val="24"/>
              </w:rPr>
            </w:pPr>
          </w:p>
        </w:tc>
        <w:tc>
          <w:tcPr>
            <w:tcW w:w="3019" w:type="dxa"/>
            <w:gridSpan w:val="2"/>
            <w:shd w:val="clear" w:color="auto" w:fill="C5E0B3"/>
          </w:tcPr>
          <w:p w14:paraId="38916603" w14:textId="77777777" w:rsidR="00157712" w:rsidRPr="00E602DE" w:rsidRDefault="00157712"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157712" w:rsidRPr="00E602DE" w14:paraId="53B630C6" w14:textId="77777777" w:rsidTr="000A626F">
        <w:tc>
          <w:tcPr>
            <w:tcW w:w="2943" w:type="dxa"/>
            <w:shd w:val="clear" w:color="auto" w:fill="F7CAAC"/>
          </w:tcPr>
          <w:p w14:paraId="42F842D3" w14:textId="77777777" w:rsidR="00157712" w:rsidRPr="00E602DE" w:rsidRDefault="00157712" w:rsidP="00625D10">
            <w:pPr>
              <w:ind w:hanging="2"/>
              <w:jc w:val="both"/>
              <w:rPr>
                <w:sz w:val="24"/>
              </w:rPr>
            </w:pPr>
            <w:r w:rsidRPr="00E602DE">
              <w:rPr>
                <w:sz w:val="24"/>
              </w:rPr>
              <w:t>1</w:t>
            </w:r>
          </w:p>
        </w:tc>
        <w:tc>
          <w:tcPr>
            <w:tcW w:w="1509" w:type="dxa"/>
            <w:shd w:val="clear" w:color="auto" w:fill="C5E0B3"/>
          </w:tcPr>
          <w:p w14:paraId="4928793C" w14:textId="77777777" w:rsidR="00157712" w:rsidRPr="00E602DE" w:rsidRDefault="00157712" w:rsidP="00625D10">
            <w:pPr>
              <w:ind w:hanging="2"/>
              <w:jc w:val="both"/>
              <w:rPr>
                <w:sz w:val="24"/>
              </w:rPr>
            </w:pPr>
            <w:r w:rsidRPr="00E602DE">
              <w:rPr>
                <w:sz w:val="24"/>
              </w:rPr>
              <w:t>1</w:t>
            </w:r>
          </w:p>
        </w:tc>
        <w:tc>
          <w:tcPr>
            <w:tcW w:w="1509" w:type="dxa"/>
            <w:shd w:val="clear" w:color="auto" w:fill="C5E0B3"/>
          </w:tcPr>
          <w:p w14:paraId="30BFD1CF" w14:textId="77777777" w:rsidR="00157712" w:rsidRPr="00E602DE" w:rsidRDefault="00157712" w:rsidP="00625D10">
            <w:pPr>
              <w:ind w:hanging="2"/>
              <w:jc w:val="both"/>
              <w:rPr>
                <w:sz w:val="24"/>
              </w:rPr>
            </w:pPr>
            <w:r w:rsidRPr="00E602DE">
              <w:rPr>
                <w:sz w:val="24"/>
              </w:rPr>
              <w:t>100%</w:t>
            </w:r>
          </w:p>
        </w:tc>
        <w:tc>
          <w:tcPr>
            <w:tcW w:w="1509" w:type="dxa"/>
            <w:shd w:val="clear" w:color="auto" w:fill="C5E0B3"/>
          </w:tcPr>
          <w:p w14:paraId="49E0B1F7" w14:textId="77777777" w:rsidR="00157712" w:rsidRPr="00E602DE" w:rsidRDefault="00157712" w:rsidP="00625D10">
            <w:pPr>
              <w:ind w:hanging="2"/>
              <w:jc w:val="both"/>
              <w:rPr>
                <w:sz w:val="24"/>
              </w:rPr>
            </w:pPr>
          </w:p>
        </w:tc>
        <w:tc>
          <w:tcPr>
            <w:tcW w:w="1510" w:type="dxa"/>
            <w:shd w:val="clear" w:color="auto" w:fill="C5E0B3"/>
          </w:tcPr>
          <w:p w14:paraId="4C181A4F" w14:textId="77777777" w:rsidR="00157712" w:rsidRPr="00E602DE" w:rsidRDefault="00157712" w:rsidP="00625D10">
            <w:pPr>
              <w:tabs>
                <w:tab w:val="left" w:pos="435"/>
                <w:tab w:val="center" w:pos="748"/>
              </w:tabs>
              <w:ind w:hanging="2"/>
              <w:jc w:val="both"/>
              <w:rPr>
                <w:sz w:val="24"/>
              </w:rPr>
            </w:pPr>
          </w:p>
        </w:tc>
      </w:tr>
    </w:tbl>
    <w:p w14:paraId="0F7A013C" w14:textId="77777777" w:rsidR="00157712" w:rsidRPr="00E602DE" w:rsidRDefault="00157712" w:rsidP="00BA74B4">
      <w:pPr>
        <w:pBdr>
          <w:top w:val="nil"/>
          <w:left w:val="nil"/>
          <w:bottom w:val="nil"/>
          <w:right w:val="nil"/>
          <w:between w:val="nil"/>
        </w:pBdr>
        <w:spacing w:after="200" w:line="240" w:lineRule="auto"/>
        <w:ind w:hanging="2"/>
        <w:jc w:val="both"/>
        <w:rPr>
          <w:color w:val="000000"/>
          <w:sz w:val="24"/>
        </w:rPr>
      </w:pPr>
    </w:p>
    <w:p w14:paraId="568E2473" w14:textId="77777777" w:rsidR="00157712" w:rsidRPr="00E602DE" w:rsidRDefault="00157712"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26193ED3" w14:textId="13D90503" w:rsidR="00157712" w:rsidRPr="00E602DE" w:rsidRDefault="00157712" w:rsidP="00625D10">
      <w:pPr>
        <w:pStyle w:val="Caption"/>
        <w:keepNext/>
        <w:jc w:val="both"/>
        <w:rPr>
          <w:sz w:val="24"/>
          <w:szCs w:val="24"/>
        </w:rPr>
      </w:pPr>
      <w:bookmarkStart w:id="68" w:name="_Toc76823055"/>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25</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B 2.</w:t>
      </w:r>
      <w:bookmarkEnd w:id="68"/>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57712" w:rsidRPr="00E602DE" w14:paraId="0DA77ACE"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318BDF79" w14:textId="77777777" w:rsidR="00157712" w:rsidRPr="00E602DE" w:rsidRDefault="00157712"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5E08EEFC" w14:textId="77777777" w:rsidR="00157712" w:rsidRPr="00E602DE" w:rsidRDefault="00157712"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17C52512" w14:textId="77777777" w:rsidR="00157712" w:rsidRPr="00E602DE" w:rsidRDefault="00157712"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012BF01F" w14:textId="77777777" w:rsidR="00157712" w:rsidRPr="00E602DE" w:rsidRDefault="00157712"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157712" w:rsidRPr="00E602DE" w14:paraId="3CB57157"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D1EE463" w14:textId="77777777" w:rsidR="00157712" w:rsidRPr="00E602DE" w:rsidRDefault="00157712"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52C8E1B" w14:textId="77777777" w:rsidR="00157712" w:rsidRPr="00E602DE" w:rsidRDefault="00157712"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295485D7" w14:textId="77777777" w:rsidR="00157712" w:rsidRPr="00E602DE" w:rsidRDefault="00157712"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2A9F4F64" w14:textId="77777777" w:rsidR="00157712" w:rsidRPr="00E602DE" w:rsidRDefault="00157712" w:rsidP="00856B20">
            <w:pPr>
              <w:ind w:hanging="2"/>
              <w:jc w:val="center"/>
              <w:rPr>
                <w:sz w:val="24"/>
              </w:rPr>
            </w:pPr>
            <w:r w:rsidRPr="00E602DE">
              <w:rPr>
                <w:sz w:val="24"/>
              </w:rPr>
              <w:t>100%</w:t>
            </w:r>
          </w:p>
        </w:tc>
      </w:tr>
      <w:tr w:rsidR="00157712" w:rsidRPr="00E602DE" w14:paraId="195A6991"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7C9F16C" w14:textId="77777777" w:rsidR="00157712" w:rsidRPr="00E602DE" w:rsidRDefault="00157712"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393F7568" w14:textId="77777777" w:rsidR="00157712" w:rsidRPr="00E602DE" w:rsidRDefault="00157712"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5287E0F6" w14:textId="77777777" w:rsidR="00157712" w:rsidRPr="00E602DE" w:rsidRDefault="00157712" w:rsidP="00856B20">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14:paraId="41CE1076" w14:textId="77777777" w:rsidR="00157712" w:rsidRPr="00E602DE" w:rsidRDefault="00157712" w:rsidP="00856B20">
            <w:pPr>
              <w:ind w:hanging="2"/>
              <w:jc w:val="center"/>
              <w:rPr>
                <w:sz w:val="24"/>
              </w:rPr>
            </w:pPr>
          </w:p>
        </w:tc>
      </w:tr>
      <w:tr w:rsidR="00157712" w:rsidRPr="00E602DE" w14:paraId="110BCE86"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C90AC54" w14:textId="77777777" w:rsidR="00157712" w:rsidRPr="00E602DE" w:rsidRDefault="00157712"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52FE564" w14:textId="77777777" w:rsidR="00157712" w:rsidRPr="00E602DE" w:rsidRDefault="00157712"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697FDCC1" w14:textId="77777777" w:rsidR="00157712" w:rsidRPr="00E602DE" w:rsidRDefault="00157712" w:rsidP="00856B20">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14:paraId="6944D77D" w14:textId="77777777" w:rsidR="00157712" w:rsidRPr="00E602DE" w:rsidRDefault="00157712" w:rsidP="00856B20">
            <w:pPr>
              <w:ind w:hanging="2"/>
              <w:jc w:val="center"/>
              <w:rPr>
                <w:sz w:val="24"/>
              </w:rPr>
            </w:pPr>
          </w:p>
        </w:tc>
      </w:tr>
      <w:tr w:rsidR="00157712" w:rsidRPr="00E602DE" w14:paraId="077EB676"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CFEA4AD" w14:textId="77777777" w:rsidR="00157712" w:rsidRPr="00E602DE" w:rsidRDefault="00157712"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20004AF4" w14:textId="77777777" w:rsidR="00157712" w:rsidRPr="00E602DE" w:rsidRDefault="00157712"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46483EC5" w14:textId="77777777" w:rsidR="00157712" w:rsidRPr="00E602DE" w:rsidRDefault="00157712"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C9CD405" w14:textId="77777777" w:rsidR="00157712" w:rsidRPr="00E602DE" w:rsidRDefault="00157712" w:rsidP="00856B20">
            <w:pPr>
              <w:ind w:hanging="2"/>
              <w:jc w:val="center"/>
              <w:rPr>
                <w:sz w:val="24"/>
              </w:rPr>
            </w:pPr>
          </w:p>
        </w:tc>
      </w:tr>
      <w:tr w:rsidR="00157712" w:rsidRPr="00E602DE" w14:paraId="35C3CBB8"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32A7CE6" w14:textId="77777777" w:rsidR="00157712" w:rsidRPr="00E602DE" w:rsidRDefault="00157712"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30064797" w14:textId="77777777" w:rsidR="00157712" w:rsidRPr="00E602DE" w:rsidRDefault="00157712"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7BF542FE" w14:textId="77777777" w:rsidR="00157712" w:rsidRPr="00E602DE" w:rsidRDefault="00157712"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0B1813FF" w14:textId="77777777" w:rsidR="00157712" w:rsidRPr="00E602DE" w:rsidRDefault="00157712" w:rsidP="00856B20">
            <w:pPr>
              <w:ind w:hanging="2"/>
              <w:jc w:val="center"/>
              <w:rPr>
                <w:sz w:val="24"/>
              </w:rPr>
            </w:pPr>
            <w:r w:rsidRPr="00E602DE">
              <w:rPr>
                <w:sz w:val="24"/>
              </w:rPr>
              <w:t>100%</w:t>
            </w:r>
          </w:p>
        </w:tc>
      </w:tr>
    </w:tbl>
    <w:p w14:paraId="336B2085" w14:textId="77777777" w:rsidR="0097442B" w:rsidRPr="00E602DE" w:rsidRDefault="0097442B" w:rsidP="00BA74B4">
      <w:pPr>
        <w:spacing w:line="240" w:lineRule="auto"/>
        <w:jc w:val="both"/>
        <w:rPr>
          <w:b/>
          <w:iCs/>
          <w:sz w:val="24"/>
        </w:rPr>
      </w:pPr>
    </w:p>
    <w:p w14:paraId="2FCB5D84" w14:textId="77777777" w:rsidR="002C330F" w:rsidRDefault="0097442B" w:rsidP="0053399C">
      <w:pPr>
        <w:pBdr>
          <w:top w:val="nil"/>
          <w:left w:val="nil"/>
          <w:bottom w:val="nil"/>
          <w:right w:val="nil"/>
          <w:between w:val="nil"/>
        </w:pBdr>
        <w:spacing w:before="240" w:after="60" w:line="240" w:lineRule="auto"/>
        <w:ind w:hanging="2"/>
        <w:jc w:val="both"/>
        <w:rPr>
          <w:sz w:val="24"/>
        </w:rPr>
      </w:pPr>
      <w:r w:rsidRPr="00E602DE">
        <w:rPr>
          <w:sz w:val="24"/>
        </w:rPr>
        <w:t>Sic v</w:t>
      </w:r>
      <w:r w:rsidR="001F5E05">
        <w:rPr>
          <w:sz w:val="24"/>
        </w:rPr>
        <w:t>ë</w:t>
      </w:r>
      <w:r w:rsidRPr="00E602DE">
        <w:rPr>
          <w:sz w:val="24"/>
        </w:rPr>
        <w:t xml:space="preserve">rehet </w:t>
      </w:r>
      <w:r w:rsidR="00D0713E">
        <w:rPr>
          <w:sz w:val="24"/>
        </w:rPr>
        <w:t xml:space="preserve">dhe </w:t>
      </w:r>
      <w:r w:rsidRPr="00E602DE">
        <w:rPr>
          <w:sz w:val="24"/>
        </w:rPr>
        <w:t>nga Tabela</w:t>
      </w:r>
      <w:r w:rsidR="00D0713E">
        <w:rPr>
          <w:sz w:val="24"/>
        </w:rPr>
        <w:t>t</w:t>
      </w:r>
      <w:r w:rsidRPr="00E602DE">
        <w:rPr>
          <w:sz w:val="24"/>
        </w:rPr>
        <w:t xml:space="preserve"> 24 dhe 25, ky indikator </w:t>
      </w:r>
      <w:r w:rsidR="001F5E05">
        <w:rPr>
          <w:sz w:val="24"/>
        </w:rPr>
        <w:t>ë</w:t>
      </w:r>
      <w:r w:rsidRPr="00E602DE">
        <w:rPr>
          <w:sz w:val="24"/>
        </w:rPr>
        <w:t>sht</w:t>
      </w:r>
      <w:r w:rsidR="001F5E05">
        <w:rPr>
          <w:sz w:val="24"/>
        </w:rPr>
        <w:t>ë</w:t>
      </w:r>
      <w:r w:rsidRPr="00E602DE">
        <w:rPr>
          <w:sz w:val="24"/>
        </w:rPr>
        <w:t xml:space="preserve"> plot</w:t>
      </w:r>
      <w:r w:rsidR="001F5E05">
        <w:rPr>
          <w:sz w:val="24"/>
        </w:rPr>
        <w:t>ë</w:t>
      </w:r>
      <w:r w:rsidRPr="00E602DE">
        <w:rPr>
          <w:sz w:val="24"/>
        </w:rPr>
        <w:t>sisht i raportuar dhe arritur, pasi nga parashikimi baz</w:t>
      </w:r>
      <w:r w:rsidR="001F5E05">
        <w:rPr>
          <w:sz w:val="24"/>
        </w:rPr>
        <w:t>ë</w:t>
      </w:r>
      <w:r w:rsidRPr="00E602DE">
        <w:rPr>
          <w:sz w:val="24"/>
        </w:rPr>
        <w:t xml:space="preserve"> p</w:t>
      </w:r>
      <w:r w:rsidR="001F5E05">
        <w:rPr>
          <w:sz w:val="24"/>
        </w:rPr>
        <w:t>ë</w:t>
      </w:r>
      <w:r w:rsidRPr="00E602DE">
        <w:rPr>
          <w:sz w:val="24"/>
        </w:rPr>
        <w:t>r 2020 i cili konsistonte n</w:t>
      </w:r>
      <w:r w:rsidR="001F5E05">
        <w:rPr>
          <w:sz w:val="24"/>
        </w:rPr>
        <w:t>ë</w:t>
      </w:r>
      <w:r w:rsidRPr="00E602DE">
        <w:rPr>
          <w:sz w:val="24"/>
        </w:rPr>
        <w:t xml:space="preserve"> trajnimin e 5</w:t>
      </w:r>
      <w:r w:rsidR="002C330F">
        <w:rPr>
          <w:sz w:val="24"/>
        </w:rPr>
        <w:t>60</w:t>
      </w:r>
      <w:r w:rsidRPr="00E602DE">
        <w:rPr>
          <w:sz w:val="24"/>
        </w:rPr>
        <w:t xml:space="preserve"> personave, jan</w:t>
      </w:r>
      <w:r w:rsidR="001F5E05">
        <w:rPr>
          <w:sz w:val="24"/>
        </w:rPr>
        <w:t>ë</w:t>
      </w:r>
      <w:r w:rsidRPr="00E602DE">
        <w:rPr>
          <w:sz w:val="24"/>
        </w:rPr>
        <w:t xml:space="preserve"> arritur t</w:t>
      </w:r>
      <w:r w:rsidR="001F5E05">
        <w:rPr>
          <w:sz w:val="24"/>
        </w:rPr>
        <w:t>ë</w:t>
      </w:r>
      <w:r w:rsidRPr="00E602DE">
        <w:rPr>
          <w:sz w:val="24"/>
        </w:rPr>
        <w:t xml:space="preserve"> trajnohen </w:t>
      </w:r>
      <w:r w:rsidR="002C330F">
        <w:rPr>
          <w:sz w:val="24"/>
        </w:rPr>
        <w:t>rreth 1,522 persona, gati 50% m</w:t>
      </w:r>
      <w:r w:rsidR="00957EA1">
        <w:rPr>
          <w:sz w:val="24"/>
        </w:rPr>
        <w:t>ë</w:t>
      </w:r>
      <w:r w:rsidR="002C330F">
        <w:rPr>
          <w:sz w:val="24"/>
        </w:rPr>
        <w:t xml:space="preserve"> shum</w:t>
      </w:r>
      <w:r w:rsidR="00957EA1">
        <w:rPr>
          <w:sz w:val="24"/>
        </w:rPr>
        <w:t>ë</w:t>
      </w:r>
      <w:r w:rsidR="002C330F">
        <w:rPr>
          <w:sz w:val="24"/>
        </w:rPr>
        <w:t xml:space="preserve"> se viti paraardh</w:t>
      </w:r>
      <w:r w:rsidR="00957EA1">
        <w:rPr>
          <w:sz w:val="24"/>
        </w:rPr>
        <w:t>ë</w:t>
      </w:r>
      <w:r w:rsidR="002C330F">
        <w:rPr>
          <w:sz w:val="24"/>
        </w:rPr>
        <w:t xml:space="preserve">s 2021. </w:t>
      </w:r>
    </w:p>
    <w:p w14:paraId="27CF6A92" w14:textId="77777777" w:rsidR="0097442B" w:rsidRPr="00E602DE" w:rsidRDefault="0097442B" w:rsidP="00C53D10">
      <w:pPr>
        <w:pBdr>
          <w:top w:val="nil"/>
          <w:left w:val="nil"/>
          <w:bottom w:val="nil"/>
          <w:right w:val="nil"/>
          <w:between w:val="nil"/>
        </w:pBdr>
        <w:spacing w:before="240" w:after="60" w:line="240" w:lineRule="auto"/>
        <w:ind w:hanging="2"/>
        <w:jc w:val="both"/>
        <w:rPr>
          <w:sz w:val="24"/>
        </w:rPr>
      </w:pPr>
      <w:r w:rsidRPr="00E602DE">
        <w:rPr>
          <w:sz w:val="24"/>
        </w:rPr>
        <w:lastRenderedPageBreak/>
        <w:t>K</w:t>
      </w:r>
      <w:r w:rsidR="001F5E05">
        <w:rPr>
          <w:sz w:val="24"/>
        </w:rPr>
        <w:t>ë</w:t>
      </w:r>
      <w:r w:rsidRPr="00E602DE">
        <w:rPr>
          <w:sz w:val="24"/>
        </w:rPr>
        <w:t>to trajnime u realizuan me asistenc</w:t>
      </w:r>
      <w:r w:rsidR="001F5E05">
        <w:rPr>
          <w:sz w:val="24"/>
        </w:rPr>
        <w:t>ë</w:t>
      </w:r>
      <w:r w:rsidRPr="00E602DE">
        <w:rPr>
          <w:sz w:val="24"/>
        </w:rPr>
        <w:t xml:space="preserve"> teknike t</w:t>
      </w:r>
      <w:r w:rsidR="001F5E05">
        <w:rPr>
          <w:sz w:val="24"/>
        </w:rPr>
        <w:t>ë</w:t>
      </w:r>
      <w:r w:rsidRPr="00E602DE">
        <w:rPr>
          <w:sz w:val="24"/>
        </w:rPr>
        <w:t xml:space="preserve"> Bank</w:t>
      </w:r>
      <w:r w:rsidR="001F5E05">
        <w:rPr>
          <w:sz w:val="24"/>
        </w:rPr>
        <w:t>ë</w:t>
      </w:r>
      <w:r w:rsidRPr="00E602DE">
        <w:rPr>
          <w:sz w:val="24"/>
        </w:rPr>
        <w:t>s Bot</w:t>
      </w:r>
      <w:r w:rsidR="001F5E05">
        <w:rPr>
          <w:sz w:val="24"/>
        </w:rPr>
        <w:t>ë</w:t>
      </w:r>
      <w:r w:rsidRPr="00E602DE">
        <w:rPr>
          <w:sz w:val="24"/>
        </w:rPr>
        <w:t>rore n</w:t>
      </w:r>
      <w:r w:rsidR="001F5E05">
        <w:rPr>
          <w:sz w:val="24"/>
        </w:rPr>
        <w:t>ë</w:t>
      </w:r>
      <w:r w:rsidRPr="00E602DE">
        <w:rPr>
          <w:sz w:val="24"/>
        </w:rPr>
        <w:t xml:space="preserve"> kuad</w:t>
      </w:r>
      <w:r w:rsidR="001F5E05">
        <w:rPr>
          <w:sz w:val="24"/>
        </w:rPr>
        <w:t>ë</w:t>
      </w:r>
      <w:r w:rsidRPr="00E602DE">
        <w:rPr>
          <w:sz w:val="24"/>
        </w:rPr>
        <w:t>r t</w:t>
      </w:r>
      <w:r w:rsidR="001F5E05">
        <w:rPr>
          <w:sz w:val="24"/>
        </w:rPr>
        <w:t>ë</w:t>
      </w:r>
      <w:r w:rsidRPr="00E602DE">
        <w:rPr>
          <w:sz w:val="24"/>
        </w:rPr>
        <w:t xml:space="preserve"> Projektit “Modernizimi Asistenc</w:t>
      </w:r>
      <w:r w:rsidR="001F5E05">
        <w:rPr>
          <w:sz w:val="24"/>
        </w:rPr>
        <w:t>ë</w:t>
      </w:r>
      <w:r w:rsidRPr="00E602DE">
        <w:rPr>
          <w:sz w:val="24"/>
        </w:rPr>
        <w:t>s Sociale (SAMP) i cili mb</w:t>
      </w:r>
      <w:r w:rsidR="001F5E05">
        <w:rPr>
          <w:sz w:val="24"/>
        </w:rPr>
        <w:t>ë</w:t>
      </w:r>
      <w:r w:rsidRPr="00E602DE">
        <w:rPr>
          <w:sz w:val="24"/>
        </w:rPr>
        <w:t>shtet reformat e zbatimit n</w:t>
      </w:r>
      <w:r w:rsidR="001F5E05">
        <w:rPr>
          <w:sz w:val="24"/>
        </w:rPr>
        <w:t>ë</w:t>
      </w:r>
      <w:r w:rsidRPr="00E602DE">
        <w:rPr>
          <w:sz w:val="24"/>
        </w:rPr>
        <w:t xml:space="preserve"> Shqip</w:t>
      </w:r>
      <w:r w:rsidR="001F5E05">
        <w:rPr>
          <w:sz w:val="24"/>
        </w:rPr>
        <w:t>ë</w:t>
      </w:r>
      <w:r w:rsidRPr="00E602DE">
        <w:rPr>
          <w:sz w:val="24"/>
        </w:rPr>
        <w:t>ri p</w:t>
      </w:r>
      <w:r w:rsidR="001F5E05">
        <w:rPr>
          <w:sz w:val="24"/>
        </w:rPr>
        <w:t>ë</w:t>
      </w:r>
      <w:r w:rsidRPr="00E602DE">
        <w:rPr>
          <w:sz w:val="24"/>
        </w:rPr>
        <w:t>r t</w:t>
      </w:r>
      <w:r w:rsidR="001F5E05">
        <w:rPr>
          <w:sz w:val="24"/>
        </w:rPr>
        <w:t>ë</w:t>
      </w:r>
      <w:r w:rsidRPr="00E602DE">
        <w:rPr>
          <w:sz w:val="24"/>
        </w:rPr>
        <w:t xml:space="preserve"> p</w:t>
      </w:r>
      <w:r w:rsidR="001F5E05">
        <w:rPr>
          <w:sz w:val="24"/>
        </w:rPr>
        <w:t>ë</w:t>
      </w:r>
      <w:r w:rsidRPr="00E602DE">
        <w:rPr>
          <w:sz w:val="24"/>
        </w:rPr>
        <w:t>rmir</w:t>
      </w:r>
      <w:r w:rsidR="001F5E05">
        <w:rPr>
          <w:sz w:val="24"/>
        </w:rPr>
        <w:t>ë</w:t>
      </w:r>
      <w:r w:rsidRPr="00E602DE">
        <w:rPr>
          <w:sz w:val="24"/>
        </w:rPr>
        <w:t>suar barazin</w:t>
      </w:r>
      <w:r w:rsidR="001F5E05">
        <w:rPr>
          <w:sz w:val="24"/>
        </w:rPr>
        <w:t>ë</w:t>
      </w:r>
      <w:r w:rsidRPr="00E602DE">
        <w:rPr>
          <w:sz w:val="24"/>
        </w:rPr>
        <w:t xml:space="preserve"> dhe efiçenc</w:t>
      </w:r>
      <w:r w:rsidR="001F5E05">
        <w:rPr>
          <w:sz w:val="24"/>
        </w:rPr>
        <w:t>ë</w:t>
      </w:r>
      <w:r w:rsidRPr="00E602DE">
        <w:rPr>
          <w:sz w:val="24"/>
        </w:rPr>
        <w:t>n e programeve t</w:t>
      </w:r>
      <w:r w:rsidR="001F5E05">
        <w:rPr>
          <w:sz w:val="24"/>
        </w:rPr>
        <w:t>ë</w:t>
      </w:r>
      <w:r w:rsidRPr="00E602DE">
        <w:rPr>
          <w:sz w:val="24"/>
        </w:rPr>
        <w:t xml:space="preserve"> asistenc</w:t>
      </w:r>
      <w:r w:rsidR="001F5E05">
        <w:rPr>
          <w:sz w:val="24"/>
        </w:rPr>
        <w:t>ë</w:t>
      </w:r>
      <w:r w:rsidRPr="00E602DE">
        <w:rPr>
          <w:sz w:val="24"/>
        </w:rPr>
        <w:t>s sociale. Trajnimet u realizuan n</w:t>
      </w:r>
      <w:r w:rsidR="001F5E05">
        <w:rPr>
          <w:sz w:val="24"/>
        </w:rPr>
        <w:t>ë</w:t>
      </w:r>
      <w:r w:rsidRPr="00E602DE">
        <w:rPr>
          <w:sz w:val="24"/>
        </w:rPr>
        <w:t xml:space="preserve"> qarqet Tiran</w:t>
      </w:r>
      <w:r w:rsidR="001F5E05">
        <w:rPr>
          <w:sz w:val="24"/>
        </w:rPr>
        <w:t>ë</w:t>
      </w:r>
      <w:r w:rsidRPr="00E602DE">
        <w:rPr>
          <w:sz w:val="24"/>
        </w:rPr>
        <w:t>, Durr</w:t>
      </w:r>
      <w:r w:rsidR="001F5E05">
        <w:rPr>
          <w:sz w:val="24"/>
        </w:rPr>
        <w:t>ë</w:t>
      </w:r>
      <w:r w:rsidRPr="00E602DE">
        <w:rPr>
          <w:sz w:val="24"/>
        </w:rPr>
        <w:t>s dhe Elbasan dhe p</w:t>
      </w:r>
      <w:r w:rsidR="001F5E05">
        <w:rPr>
          <w:sz w:val="24"/>
        </w:rPr>
        <w:t>ë</w:t>
      </w:r>
      <w:r w:rsidRPr="00E602DE">
        <w:rPr>
          <w:sz w:val="24"/>
        </w:rPr>
        <w:t>rfshin</w:t>
      </w:r>
      <w:r w:rsidR="001F5E05">
        <w:rPr>
          <w:sz w:val="24"/>
        </w:rPr>
        <w:t>ë</w:t>
      </w:r>
      <w:r w:rsidRPr="00E602DE">
        <w:rPr>
          <w:sz w:val="24"/>
        </w:rPr>
        <w:t xml:space="preserve"> informacion mbi: </w:t>
      </w:r>
    </w:p>
    <w:p w14:paraId="5B381FCE" w14:textId="77777777" w:rsidR="0097442B" w:rsidRPr="00E602DE" w:rsidRDefault="0097442B" w:rsidP="00045727">
      <w:pPr>
        <w:pStyle w:val="ListParagraph"/>
        <w:numPr>
          <w:ilvl w:val="0"/>
          <w:numId w:val="14"/>
        </w:numPr>
        <w:pBdr>
          <w:top w:val="nil"/>
          <w:left w:val="nil"/>
          <w:bottom w:val="nil"/>
          <w:right w:val="nil"/>
          <w:between w:val="nil"/>
        </w:pBdr>
        <w:spacing w:before="240" w:after="60" w:line="240" w:lineRule="auto"/>
        <w:jc w:val="both"/>
        <w:rPr>
          <w:sz w:val="24"/>
        </w:rPr>
      </w:pPr>
      <w:r w:rsidRPr="00E602DE">
        <w:rPr>
          <w:sz w:val="24"/>
        </w:rPr>
        <w:t>Njohuri themelore mbi sistemin 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bio-psiko-sociale, i cili p</w:t>
      </w:r>
      <w:r w:rsidR="001F5E05">
        <w:rPr>
          <w:sz w:val="24"/>
        </w:rPr>
        <w:t>ë</w:t>
      </w:r>
      <w:r w:rsidRPr="00E602DE">
        <w:rPr>
          <w:sz w:val="24"/>
        </w:rPr>
        <w:t>rfshin por nuk kufizohet n</w:t>
      </w:r>
      <w:r w:rsidR="001F5E05">
        <w:rPr>
          <w:sz w:val="24"/>
        </w:rPr>
        <w:t>ë</w:t>
      </w:r>
      <w:r w:rsidRPr="00E602DE">
        <w:rPr>
          <w:sz w:val="24"/>
        </w:rPr>
        <w:t>: kritere bio-psiko-sociale p</w:t>
      </w:r>
      <w:r w:rsidR="001F5E05">
        <w:rPr>
          <w:sz w:val="24"/>
        </w:rPr>
        <w:t>ë</w:t>
      </w:r>
      <w:r w:rsidRPr="00E602DE">
        <w:rPr>
          <w:sz w:val="24"/>
        </w:rPr>
        <w:t>r vler</w:t>
      </w:r>
      <w:r w:rsidR="001F5E05">
        <w:rPr>
          <w:sz w:val="24"/>
        </w:rPr>
        <w:t>ë</w:t>
      </w:r>
      <w:r w:rsidRPr="00E602DE">
        <w:rPr>
          <w:sz w:val="24"/>
        </w:rPr>
        <w:t>simin 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ICF, Udh</w:t>
      </w:r>
      <w:r w:rsidR="001F5E05">
        <w:rPr>
          <w:sz w:val="24"/>
        </w:rPr>
        <w:t>ë</w:t>
      </w:r>
      <w:r w:rsidRPr="00E602DE">
        <w:rPr>
          <w:sz w:val="24"/>
        </w:rPr>
        <w:t>zime t</w:t>
      </w:r>
      <w:r w:rsidR="001F5E05">
        <w:rPr>
          <w:sz w:val="24"/>
        </w:rPr>
        <w:t>ë</w:t>
      </w:r>
      <w:r w:rsidRPr="00E602DE">
        <w:rPr>
          <w:sz w:val="24"/>
        </w:rPr>
        <w:t xml:space="preserve"> reja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p</w:t>
      </w:r>
      <w:r w:rsidR="001F5E05">
        <w:rPr>
          <w:sz w:val="24"/>
        </w:rPr>
        <w:t>ë</w:t>
      </w:r>
      <w:r w:rsidRPr="00E602DE">
        <w:rPr>
          <w:sz w:val="24"/>
        </w:rPr>
        <w:t>r procesin e vler</w:t>
      </w:r>
      <w:r w:rsidR="001F5E05">
        <w:rPr>
          <w:sz w:val="24"/>
        </w:rPr>
        <w:t>ë</w:t>
      </w:r>
      <w:r w:rsidRPr="00E602DE">
        <w:rPr>
          <w:sz w:val="24"/>
        </w:rPr>
        <w:t>simit t</w:t>
      </w:r>
      <w:r w:rsidR="001F5E05">
        <w:rPr>
          <w:sz w:val="24"/>
        </w:rPr>
        <w:t>ë</w:t>
      </w:r>
      <w:r w:rsidRPr="00E602DE">
        <w:rPr>
          <w:sz w:val="24"/>
        </w:rPr>
        <w:t xml:space="preserve"> f</w:t>
      </w:r>
      <w:r w:rsidR="001F5E05">
        <w:rPr>
          <w:sz w:val="24"/>
        </w:rPr>
        <w:t>ë</w:t>
      </w:r>
      <w:r w:rsidRPr="00E602DE">
        <w:rPr>
          <w:sz w:val="24"/>
        </w:rPr>
        <w:t>mij</w:t>
      </w:r>
      <w:r w:rsidR="001F5E05">
        <w:rPr>
          <w:sz w:val="24"/>
        </w:rPr>
        <w:t>ë</w:t>
      </w:r>
      <w:r w:rsidRPr="00E602DE">
        <w:rPr>
          <w:sz w:val="24"/>
        </w:rPr>
        <w:t>ve dhe t</w:t>
      </w:r>
      <w:r w:rsidR="001F5E05">
        <w:rPr>
          <w:sz w:val="24"/>
        </w:rPr>
        <w:t>ë</w:t>
      </w:r>
      <w:r w:rsidRPr="00E602DE">
        <w:rPr>
          <w:sz w:val="24"/>
        </w:rPr>
        <w:t xml:space="preserve"> rriturve;</w:t>
      </w:r>
    </w:p>
    <w:p w14:paraId="13290797" w14:textId="77777777" w:rsidR="0097442B" w:rsidRPr="00E602DE" w:rsidRDefault="0097442B" w:rsidP="00045727">
      <w:pPr>
        <w:pStyle w:val="ListParagraph"/>
        <w:numPr>
          <w:ilvl w:val="0"/>
          <w:numId w:val="14"/>
        </w:numPr>
        <w:pBdr>
          <w:top w:val="nil"/>
          <w:left w:val="nil"/>
          <w:bottom w:val="nil"/>
          <w:right w:val="nil"/>
          <w:between w:val="nil"/>
        </w:pBdr>
        <w:spacing w:before="240" w:after="60" w:line="240" w:lineRule="auto"/>
        <w:jc w:val="both"/>
        <w:rPr>
          <w:sz w:val="24"/>
        </w:rPr>
      </w:pPr>
      <w:r w:rsidRPr="00E602DE">
        <w:rPr>
          <w:sz w:val="24"/>
        </w:rPr>
        <w:t>Kuadri legjislativ dhe institucional, i cili do t</w:t>
      </w:r>
      <w:r w:rsidR="001F5E05">
        <w:rPr>
          <w:sz w:val="24"/>
        </w:rPr>
        <w:t>ë</w:t>
      </w:r>
      <w:r w:rsidRPr="00E602DE">
        <w:rPr>
          <w:sz w:val="24"/>
        </w:rPr>
        <w:t xml:space="preserve"> p</w:t>
      </w:r>
      <w:r w:rsidR="001F5E05">
        <w:rPr>
          <w:sz w:val="24"/>
        </w:rPr>
        <w:t>ë</w:t>
      </w:r>
      <w:r w:rsidRPr="00E602DE">
        <w:rPr>
          <w:sz w:val="24"/>
        </w:rPr>
        <w:t>rfshij</w:t>
      </w:r>
      <w:r w:rsidR="001F5E05">
        <w:rPr>
          <w:sz w:val="24"/>
        </w:rPr>
        <w:t>ë</w:t>
      </w:r>
      <w:r w:rsidRPr="00E602DE">
        <w:rPr>
          <w:sz w:val="24"/>
        </w:rPr>
        <w:t xml:space="preserve"> njohuri mbi Konvent</w:t>
      </w:r>
      <w:r w:rsidR="001F5E05">
        <w:rPr>
          <w:sz w:val="24"/>
        </w:rPr>
        <w:t>ë</w:t>
      </w:r>
      <w:r w:rsidRPr="00E602DE">
        <w:rPr>
          <w:sz w:val="24"/>
        </w:rPr>
        <w:t>n p</w:t>
      </w:r>
      <w:r w:rsidR="001F5E05">
        <w:rPr>
          <w:sz w:val="24"/>
        </w:rPr>
        <w:t>ë</w:t>
      </w:r>
      <w:r w:rsidRPr="00E602DE">
        <w:rPr>
          <w:sz w:val="24"/>
        </w:rPr>
        <w:t>r t</w:t>
      </w:r>
      <w:r w:rsidR="001F5E05">
        <w:rPr>
          <w:sz w:val="24"/>
        </w:rPr>
        <w:t>ë</w:t>
      </w:r>
      <w:r w:rsidRPr="00E602DE">
        <w:rPr>
          <w:sz w:val="24"/>
        </w:rPr>
        <w:t xml:space="preserve"> Drejtat e Personave me Aft</w:t>
      </w:r>
      <w:r w:rsidR="001F5E05">
        <w:rPr>
          <w:sz w:val="24"/>
        </w:rPr>
        <w:t>ë</w:t>
      </w:r>
      <w:r w:rsidRPr="00E602DE">
        <w:rPr>
          <w:sz w:val="24"/>
        </w:rPr>
        <w:t>si t</w:t>
      </w:r>
      <w:r w:rsidR="001F5E05">
        <w:rPr>
          <w:sz w:val="24"/>
        </w:rPr>
        <w:t>ë</w:t>
      </w:r>
      <w:r w:rsidRPr="00E602DE">
        <w:rPr>
          <w:sz w:val="24"/>
        </w:rPr>
        <w:t xml:space="preserve"> Kufizuara, kuadrin legjislativ dhe institucional komb</w:t>
      </w:r>
      <w:r w:rsidR="001F5E05">
        <w:rPr>
          <w:sz w:val="24"/>
        </w:rPr>
        <w:t>ë</w:t>
      </w:r>
      <w:r w:rsidRPr="00E602DE">
        <w:rPr>
          <w:sz w:val="24"/>
        </w:rPr>
        <w:t>tar;</w:t>
      </w:r>
    </w:p>
    <w:p w14:paraId="2814F8F5" w14:textId="77777777" w:rsidR="0097442B" w:rsidRPr="00E602DE" w:rsidRDefault="0097442B" w:rsidP="00045727">
      <w:pPr>
        <w:pStyle w:val="ListParagraph"/>
        <w:numPr>
          <w:ilvl w:val="0"/>
          <w:numId w:val="14"/>
        </w:numPr>
        <w:pBdr>
          <w:top w:val="nil"/>
          <w:left w:val="nil"/>
          <w:bottom w:val="nil"/>
          <w:right w:val="nil"/>
          <w:between w:val="nil"/>
        </w:pBdr>
        <w:spacing w:before="240" w:after="60" w:line="240" w:lineRule="auto"/>
        <w:jc w:val="both"/>
        <w:rPr>
          <w:sz w:val="24"/>
        </w:rPr>
      </w:pPr>
      <w:r w:rsidRPr="00E602DE">
        <w:rPr>
          <w:sz w:val="24"/>
        </w:rPr>
        <w:t>Procesi i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i cili p</w:t>
      </w:r>
      <w:r w:rsidR="001F5E05">
        <w:rPr>
          <w:sz w:val="24"/>
        </w:rPr>
        <w:t>ë</w:t>
      </w:r>
      <w:r w:rsidRPr="00E602DE">
        <w:rPr>
          <w:sz w:val="24"/>
        </w:rPr>
        <w:t>rfshin: administrat</w:t>
      </w:r>
      <w:r w:rsidR="001F5E05">
        <w:rPr>
          <w:sz w:val="24"/>
        </w:rPr>
        <w:t>ë</w:t>
      </w:r>
      <w:r w:rsidRPr="00E602DE">
        <w:rPr>
          <w:sz w:val="24"/>
        </w:rPr>
        <w:t>n e re t</w:t>
      </w:r>
      <w:r w:rsidR="001F5E05">
        <w:rPr>
          <w:sz w:val="24"/>
        </w:rPr>
        <w:t>ë</w:t>
      </w:r>
      <w:r w:rsidRPr="00E602DE">
        <w:rPr>
          <w:sz w:val="24"/>
        </w:rPr>
        <w:t xml:space="preserv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rrjetin e vler</w:t>
      </w:r>
      <w:r w:rsidR="001F5E05">
        <w:rPr>
          <w:sz w:val="24"/>
        </w:rPr>
        <w:t>ë</w:t>
      </w:r>
      <w:r w:rsidRPr="00E602DE">
        <w:rPr>
          <w:sz w:val="24"/>
        </w:rPr>
        <w:t>simit, procesin e verifikimit, intervist</w:t>
      </w:r>
      <w:r w:rsidR="001F5E05">
        <w:rPr>
          <w:sz w:val="24"/>
        </w:rPr>
        <w:t>ë</w:t>
      </w:r>
      <w:r w:rsidRPr="00E602DE">
        <w:rPr>
          <w:sz w:val="24"/>
        </w:rPr>
        <w:t>n, p</w:t>
      </w:r>
      <w:r w:rsidR="001F5E05">
        <w:rPr>
          <w:sz w:val="24"/>
        </w:rPr>
        <w:t>ë</w:t>
      </w:r>
      <w:r w:rsidRPr="00E602DE">
        <w:rPr>
          <w:sz w:val="24"/>
        </w:rPr>
        <w:t>rgatitjen e profilit bio-psiko-social, referimet, arkivin dixhital dhe shk</w:t>
      </w:r>
      <w:r w:rsidR="001F5E05">
        <w:rPr>
          <w:sz w:val="24"/>
        </w:rPr>
        <w:t>ë</w:t>
      </w:r>
      <w:r w:rsidRPr="00E602DE">
        <w:rPr>
          <w:sz w:val="24"/>
        </w:rPr>
        <w:t>mbimin e informacionit me rrjetin 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multidisiplinarin procesin e vler</w:t>
      </w:r>
      <w:r w:rsidR="001F5E05">
        <w:rPr>
          <w:sz w:val="24"/>
        </w:rPr>
        <w:t>ë</w:t>
      </w:r>
      <w:r w:rsidRPr="00E602DE">
        <w:rPr>
          <w:sz w:val="24"/>
        </w:rPr>
        <w:t>simit dhe format mjek</w:t>
      </w:r>
      <w:r w:rsidR="001F5E05">
        <w:rPr>
          <w:sz w:val="24"/>
        </w:rPr>
        <w:t>ë</w:t>
      </w:r>
      <w:r w:rsidRPr="00E602DE">
        <w:rPr>
          <w:sz w:val="24"/>
        </w:rPr>
        <w:t>sore.</w:t>
      </w:r>
    </w:p>
    <w:p w14:paraId="479FA552" w14:textId="77777777" w:rsidR="0097442B" w:rsidRPr="00E602DE" w:rsidRDefault="0097442B" w:rsidP="002A1F33">
      <w:pPr>
        <w:pBdr>
          <w:top w:val="nil"/>
          <w:left w:val="nil"/>
          <w:bottom w:val="nil"/>
          <w:right w:val="nil"/>
          <w:between w:val="nil"/>
        </w:pBdr>
        <w:spacing w:before="240" w:after="60" w:line="240" w:lineRule="auto"/>
        <w:jc w:val="both"/>
        <w:rPr>
          <w:sz w:val="24"/>
        </w:rPr>
      </w:pPr>
      <w:r w:rsidRPr="00E602DE">
        <w:rPr>
          <w:sz w:val="24"/>
        </w:rPr>
        <w:t>Trajnimet e kryera p</w:t>
      </w:r>
      <w:r w:rsidR="001F5E05">
        <w:rPr>
          <w:sz w:val="24"/>
        </w:rPr>
        <w:t>ë</w:t>
      </w:r>
      <w:r w:rsidRPr="00E602DE">
        <w:rPr>
          <w:sz w:val="24"/>
        </w:rPr>
        <w:t>r realizimin e k</w:t>
      </w:r>
      <w:r w:rsidR="001F5E05">
        <w:rPr>
          <w:sz w:val="24"/>
        </w:rPr>
        <w:t>ë</w:t>
      </w:r>
      <w:r w:rsidRPr="00E602DE">
        <w:rPr>
          <w:sz w:val="24"/>
        </w:rPr>
        <w:t>tij indikatori u realizuan me k</w:t>
      </w:r>
      <w:r w:rsidR="001F5E05">
        <w:rPr>
          <w:sz w:val="24"/>
        </w:rPr>
        <w:t>ë</w:t>
      </w:r>
      <w:r w:rsidRPr="00E602DE">
        <w:rPr>
          <w:sz w:val="24"/>
        </w:rPr>
        <w:t>to target grupe:</w:t>
      </w:r>
    </w:p>
    <w:p w14:paraId="52961E38" w14:textId="77777777" w:rsidR="0097442B" w:rsidRPr="00E602DE" w:rsidRDefault="0097442B" w:rsidP="00045727">
      <w:pPr>
        <w:numPr>
          <w:ilvl w:val="0"/>
          <w:numId w:val="15"/>
        </w:numPr>
        <w:spacing w:line="240" w:lineRule="auto"/>
        <w:jc w:val="both"/>
        <w:rPr>
          <w:sz w:val="24"/>
        </w:rPr>
      </w:pPr>
      <w:r w:rsidRPr="00E602DE">
        <w:rPr>
          <w:sz w:val="24"/>
        </w:rPr>
        <w:t>Administrator</w:t>
      </w:r>
      <w:r w:rsidR="001F5E05">
        <w:rPr>
          <w:sz w:val="24"/>
        </w:rPr>
        <w:t>ë</w:t>
      </w:r>
      <w:r w:rsidRPr="00E602DE">
        <w:rPr>
          <w:sz w:val="24"/>
        </w:rPr>
        <w:t>t shoq</w:t>
      </w:r>
      <w:r w:rsidR="001F5E05">
        <w:rPr>
          <w:sz w:val="24"/>
        </w:rPr>
        <w:t>ë</w:t>
      </w:r>
      <w:r w:rsidRPr="00E602DE">
        <w:rPr>
          <w:sz w:val="24"/>
        </w:rPr>
        <w:t>rore n</w:t>
      </w:r>
      <w:r w:rsidR="001F5E05">
        <w:rPr>
          <w:sz w:val="24"/>
        </w:rPr>
        <w:t>ë</w:t>
      </w:r>
      <w:r w:rsidRPr="00E602DE">
        <w:rPr>
          <w:sz w:val="24"/>
        </w:rPr>
        <w:t xml:space="preserve"> nj</w:t>
      </w:r>
      <w:r w:rsidR="001F5E05">
        <w:rPr>
          <w:sz w:val="24"/>
        </w:rPr>
        <w:t>ë</w:t>
      </w:r>
      <w:r w:rsidRPr="00E602DE">
        <w:rPr>
          <w:sz w:val="24"/>
        </w:rPr>
        <w:t>sit</w:t>
      </w:r>
      <w:r w:rsidR="001F5E05">
        <w:rPr>
          <w:sz w:val="24"/>
        </w:rPr>
        <w:t>ë</w:t>
      </w:r>
      <w:r w:rsidRPr="00E602DE">
        <w:rPr>
          <w:sz w:val="24"/>
        </w:rPr>
        <w:t xml:space="preserve"> administrative dhe stafet e sh</w:t>
      </w:r>
      <w:r w:rsidR="001F5E05">
        <w:rPr>
          <w:sz w:val="24"/>
        </w:rPr>
        <w:t>ë</w:t>
      </w:r>
      <w:r w:rsidRPr="00E602DE">
        <w:rPr>
          <w:sz w:val="24"/>
        </w:rPr>
        <w:t>rbimeve sociale n</w:t>
      </w:r>
      <w:r w:rsidR="001F5E05">
        <w:rPr>
          <w:sz w:val="24"/>
        </w:rPr>
        <w:t>ë</w:t>
      </w:r>
      <w:r w:rsidRPr="00E602DE">
        <w:rPr>
          <w:sz w:val="24"/>
        </w:rPr>
        <w:t xml:space="preserve"> Bashki</w:t>
      </w:r>
    </w:p>
    <w:p w14:paraId="6412259B" w14:textId="77777777" w:rsidR="0097442B" w:rsidRPr="00E602DE" w:rsidRDefault="0097442B" w:rsidP="00045727">
      <w:pPr>
        <w:numPr>
          <w:ilvl w:val="0"/>
          <w:numId w:val="15"/>
        </w:numPr>
        <w:spacing w:line="240" w:lineRule="auto"/>
        <w:jc w:val="both"/>
        <w:rPr>
          <w:sz w:val="24"/>
        </w:rPr>
      </w:pPr>
      <w:r w:rsidRPr="00E602DE">
        <w:rPr>
          <w:sz w:val="24"/>
        </w:rPr>
        <w:t>Mjek</w:t>
      </w:r>
      <w:r w:rsidR="001F5E05">
        <w:rPr>
          <w:sz w:val="24"/>
        </w:rPr>
        <w:t>ë</w:t>
      </w:r>
      <w:r w:rsidRPr="00E602DE">
        <w:rPr>
          <w:sz w:val="24"/>
        </w:rPr>
        <w:t>t  Specialist</w:t>
      </w:r>
    </w:p>
    <w:p w14:paraId="27398E4A" w14:textId="77777777" w:rsidR="0097442B" w:rsidRPr="00E602DE" w:rsidRDefault="0097442B" w:rsidP="00045727">
      <w:pPr>
        <w:numPr>
          <w:ilvl w:val="0"/>
          <w:numId w:val="15"/>
        </w:numPr>
        <w:spacing w:line="240" w:lineRule="auto"/>
        <w:jc w:val="both"/>
        <w:rPr>
          <w:sz w:val="24"/>
        </w:rPr>
      </w:pPr>
      <w:r w:rsidRPr="00E602DE">
        <w:rPr>
          <w:sz w:val="24"/>
        </w:rPr>
        <w:t>Mjek</w:t>
      </w:r>
      <w:r w:rsidR="001F5E05">
        <w:rPr>
          <w:sz w:val="24"/>
        </w:rPr>
        <w:t>ë</w:t>
      </w:r>
      <w:r w:rsidRPr="00E602DE">
        <w:rPr>
          <w:sz w:val="24"/>
        </w:rPr>
        <w:t xml:space="preserve">t e Familjes </w:t>
      </w:r>
    </w:p>
    <w:p w14:paraId="661484B2" w14:textId="77777777" w:rsidR="0097442B" w:rsidRPr="00E602DE" w:rsidRDefault="0097442B" w:rsidP="00045727">
      <w:pPr>
        <w:numPr>
          <w:ilvl w:val="0"/>
          <w:numId w:val="15"/>
        </w:numPr>
        <w:spacing w:line="240" w:lineRule="auto"/>
        <w:jc w:val="both"/>
        <w:rPr>
          <w:sz w:val="24"/>
        </w:rPr>
      </w:pPr>
      <w:r w:rsidRPr="00E602DE">
        <w:rPr>
          <w:sz w:val="24"/>
        </w:rPr>
        <w:t>Stafine Drejtoris</w:t>
      </w:r>
      <w:r w:rsidR="001F5E05">
        <w:rPr>
          <w:sz w:val="24"/>
        </w:rPr>
        <w:t>ë</w:t>
      </w:r>
      <w:r w:rsidRPr="00E602DE">
        <w:rPr>
          <w:sz w:val="24"/>
        </w:rPr>
        <w:t xml:space="preserve"> Rajonale t</w:t>
      </w:r>
      <w:r w:rsidR="001F5E05">
        <w:rPr>
          <w:sz w:val="24"/>
        </w:rPr>
        <w:t>ë</w:t>
      </w:r>
      <w:r w:rsidRPr="00E602DE">
        <w:rPr>
          <w:sz w:val="24"/>
        </w:rPr>
        <w:t xml:space="preserve"> Sh</w:t>
      </w:r>
      <w:r w:rsidR="001F5E05">
        <w:rPr>
          <w:sz w:val="24"/>
        </w:rPr>
        <w:t>ë</w:t>
      </w:r>
      <w:r w:rsidRPr="00E602DE">
        <w:rPr>
          <w:sz w:val="24"/>
        </w:rPr>
        <w:t>rbimit Social Shtet</w:t>
      </w:r>
      <w:r w:rsidR="001F5E05">
        <w:rPr>
          <w:sz w:val="24"/>
        </w:rPr>
        <w:t>ë</w:t>
      </w:r>
      <w:r w:rsidRPr="00E602DE">
        <w:rPr>
          <w:sz w:val="24"/>
        </w:rPr>
        <w:t xml:space="preserve">ror </w:t>
      </w:r>
    </w:p>
    <w:p w14:paraId="3C339C5F" w14:textId="77777777" w:rsidR="0097442B" w:rsidRPr="00E602DE" w:rsidRDefault="0097442B" w:rsidP="00045727">
      <w:pPr>
        <w:numPr>
          <w:ilvl w:val="0"/>
          <w:numId w:val="15"/>
        </w:numPr>
        <w:spacing w:line="240" w:lineRule="auto"/>
        <w:jc w:val="both"/>
        <w:rPr>
          <w:sz w:val="24"/>
        </w:rPr>
      </w:pPr>
      <w:r w:rsidRPr="00E602DE">
        <w:rPr>
          <w:sz w:val="24"/>
        </w:rPr>
        <w:t>Stafin e Komisioneve t</w:t>
      </w:r>
      <w:r w:rsidR="001F5E05">
        <w:rPr>
          <w:sz w:val="24"/>
        </w:rPr>
        <w:t>ë</w:t>
      </w:r>
      <w:r w:rsidRPr="00E602DE">
        <w:rPr>
          <w:sz w:val="24"/>
        </w:rPr>
        <w:t xml:space="preserve"> Vler</w:t>
      </w:r>
      <w:r w:rsidR="001F5E05">
        <w:rPr>
          <w:sz w:val="24"/>
        </w:rPr>
        <w:t>ë</w:t>
      </w:r>
      <w:r w:rsidRPr="00E602DE">
        <w:rPr>
          <w:sz w:val="24"/>
        </w:rPr>
        <w:t>simit</w:t>
      </w:r>
    </w:p>
    <w:p w14:paraId="2302BE15" w14:textId="77777777" w:rsidR="0097442B" w:rsidRPr="00E602DE" w:rsidRDefault="0097442B" w:rsidP="00045727">
      <w:pPr>
        <w:numPr>
          <w:ilvl w:val="0"/>
          <w:numId w:val="15"/>
        </w:numPr>
        <w:spacing w:line="240" w:lineRule="auto"/>
        <w:jc w:val="both"/>
        <w:rPr>
          <w:sz w:val="24"/>
        </w:rPr>
      </w:pPr>
      <w:r w:rsidRPr="00E602DE">
        <w:rPr>
          <w:sz w:val="24"/>
        </w:rPr>
        <w:t>Stafin e Drejtorive Rajonale t</w:t>
      </w:r>
      <w:r w:rsidR="001F5E05">
        <w:rPr>
          <w:sz w:val="24"/>
        </w:rPr>
        <w:t>ë</w:t>
      </w:r>
      <w:r w:rsidRPr="00E602DE">
        <w:rPr>
          <w:sz w:val="24"/>
        </w:rPr>
        <w:t xml:space="preserve"> pun</w:t>
      </w:r>
      <w:r w:rsidR="001F5E05">
        <w:rPr>
          <w:sz w:val="24"/>
        </w:rPr>
        <w:t>ë</w:t>
      </w:r>
      <w:r w:rsidRPr="00E602DE">
        <w:rPr>
          <w:sz w:val="24"/>
        </w:rPr>
        <w:t>simit dhe formimit profesional</w:t>
      </w:r>
    </w:p>
    <w:p w14:paraId="3B42EFBD" w14:textId="77777777" w:rsidR="0097442B" w:rsidRPr="00E602DE" w:rsidRDefault="0097442B" w:rsidP="00045727">
      <w:pPr>
        <w:numPr>
          <w:ilvl w:val="0"/>
          <w:numId w:val="15"/>
        </w:numPr>
        <w:spacing w:line="240" w:lineRule="auto"/>
        <w:jc w:val="both"/>
        <w:rPr>
          <w:sz w:val="24"/>
        </w:rPr>
      </w:pPr>
      <w:r w:rsidRPr="00E602DE">
        <w:rPr>
          <w:sz w:val="24"/>
        </w:rPr>
        <w:t>Stafin e Drejtorive Rajonale t</w:t>
      </w:r>
      <w:r w:rsidR="001F5E05">
        <w:rPr>
          <w:sz w:val="24"/>
        </w:rPr>
        <w:t>ë</w:t>
      </w:r>
      <w:r w:rsidRPr="00E602DE">
        <w:rPr>
          <w:sz w:val="24"/>
        </w:rPr>
        <w:t xml:space="preserve"> Arsimit </w:t>
      </w:r>
    </w:p>
    <w:p w14:paraId="11F403C6" w14:textId="77777777" w:rsidR="002C330F" w:rsidRPr="002C330F" w:rsidRDefault="0097442B" w:rsidP="00D0713E">
      <w:pPr>
        <w:pBdr>
          <w:top w:val="nil"/>
          <w:left w:val="nil"/>
          <w:bottom w:val="nil"/>
          <w:right w:val="nil"/>
          <w:between w:val="nil"/>
        </w:pBdr>
        <w:spacing w:before="240" w:after="60" w:line="240" w:lineRule="auto"/>
        <w:ind w:left="-2"/>
        <w:jc w:val="both"/>
        <w:rPr>
          <w:sz w:val="24"/>
        </w:rPr>
      </w:pPr>
      <w:r w:rsidRPr="00E602DE">
        <w:rPr>
          <w:sz w:val="24"/>
        </w:rPr>
        <w:t>Stafet e trajnuara u certifikuan dhe p</w:t>
      </w:r>
      <w:r w:rsidR="001F5E05">
        <w:rPr>
          <w:sz w:val="24"/>
        </w:rPr>
        <w:t>ë</w:t>
      </w:r>
      <w:r w:rsidRPr="00E602DE">
        <w:rPr>
          <w:sz w:val="24"/>
        </w:rPr>
        <w:t>rfituan nj</w:t>
      </w:r>
      <w:r w:rsidR="001F5E05">
        <w:rPr>
          <w:sz w:val="24"/>
        </w:rPr>
        <w:t>ë</w:t>
      </w:r>
      <w:r w:rsidRPr="00E602DE">
        <w:rPr>
          <w:sz w:val="24"/>
        </w:rPr>
        <w:t xml:space="preserve"> num</w:t>
      </w:r>
      <w:r w:rsidR="001F5E05">
        <w:rPr>
          <w:sz w:val="24"/>
        </w:rPr>
        <w:t>ë</w:t>
      </w:r>
      <w:r w:rsidRPr="00E602DE">
        <w:rPr>
          <w:sz w:val="24"/>
        </w:rPr>
        <w:t>r t</w:t>
      </w:r>
      <w:r w:rsidR="001F5E05">
        <w:rPr>
          <w:sz w:val="24"/>
        </w:rPr>
        <w:t>ë</w:t>
      </w:r>
      <w:r w:rsidRPr="00E602DE">
        <w:rPr>
          <w:sz w:val="24"/>
        </w:rPr>
        <w:t xml:space="preserve"> caktuar kreditesh t</w:t>
      </w:r>
      <w:r w:rsidR="001F5E05">
        <w:rPr>
          <w:sz w:val="24"/>
        </w:rPr>
        <w:t>ë</w:t>
      </w:r>
      <w:r w:rsidRPr="00E602DE">
        <w:rPr>
          <w:sz w:val="24"/>
        </w:rPr>
        <w:t xml:space="preserve"> aprovuara nga QKEV.</w:t>
      </w:r>
      <w:r w:rsidR="002C330F">
        <w:rPr>
          <w:sz w:val="24"/>
        </w:rPr>
        <w:t>Gjithashtu, u hartuan, printuan dhe u shp</w:t>
      </w:r>
      <w:r w:rsidR="00957EA1">
        <w:rPr>
          <w:sz w:val="24"/>
        </w:rPr>
        <w:t>ë</w:t>
      </w:r>
      <w:r w:rsidR="002C330F">
        <w:rPr>
          <w:sz w:val="24"/>
        </w:rPr>
        <w:t>rndan</w:t>
      </w:r>
      <w:r w:rsidR="00957EA1">
        <w:rPr>
          <w:sz w:val="24"/>
        </w:rPr>
        <w:t>ë</w:t>
      </w:r>
      <w:r w:rsidR="002C330F">
        <w:rPr>
          <w:sz w:val="24"/>
        </w:rPr>
        <w:t xml:space="preserve"> rreth 200 </w:t>
      </w:r>
      <w:r w:rsidR="002C330F" w:rsidRPr="002C330F">
        <w:rPr>
          <w:sz w:val="24"/>
        </w:rPr>
        <w:t>udhëzuesve mjeksorë për vlerësimin bio-psiko-social të të rriturve dhe fëmijëve.</w:t>
      </w:r>
    </w:p>
    <w:p w14:paraId="59417BCD" w14:textId="77777777" w:rsidR="00127AE9" w:rsidRPr="00E602DE" w:rsidRDefault="00127AE9" w:rsidP="00127AE9">
      <w:pPr>
        <w:pBdr>
          <w:top w:val="nil"/>
          <w:left w:val="nil"/>
          <w:bottom w:val="nil"/>
          <w:right w:val="nil"/>
          <w:between w:val="nil"/>
        </w:pBdr>
        <w:spacing w:before="240" w:after="60" w:line="240" w:lineRule="auto"/>
        <w:jc w:val="both"/>
        <w:rPr>
          <w:sz w:val="24"/>
        </w:rPr>
      </w:pPr>
    </w:p>
    <w:p w14:paraId="40373C24" w14:textId="77777777" w:rsidR="00257831" w:rsidRDefault="00257831">
      <w:pPr>
        <w:spacing w:after="200" w:line="276" w:lineRule="auto"/>
        <w:rPr>
          <w:b/>
          <w:bCs/>
          <w:position w:val="-1"/>
          <w:sz w:val="24"/>
          <w:u w:val="single"/>
          <w:lang w:eastAsia="en-GB"/>
        </w:rPr>
      </w:pPr>
      <w:r>
        <w:rPr>
          <w:sz w:val="24"/>
        </w:rPr>
        <w:br w:type="page"/>
      </w:r>
    </w:p>
    <w:p w14:paraId="220B14A9" w14:textId="77777777" w:rsidR="0097442B" w:rsidRPr="00CA4282" w:rsidRDefault="0097442B" w:rsidP="00CA4282">
      <w:pPr>
        <w:pStyle w:val="Heading3"/>
        <w:ind w:left="0" w:hanging="2"/>
        <w:rPr>
          <w:rFonts w:ascii="Times New Roman" w:hAnsi="Times New Roman"/>
          <w:sz w:val="24"/>
          <w:szCs w:val="24"/>
          <w:lang w:val="sq-AL"/>
        </w:rPr>
      </w:pPr>
      <w:bookmarkStart w:id="69" w:name="_Toc106838167"/>
      <w:r w:rsidRPr="00CA4282">
        <w:rPr>
          <w:rFonts w:ascii="Times New Roman" w:hAnsi="Times New Roman"/>
          <w:sz w:val="24"/>
          <w:szCs w:val="24"/>
          <w:lang w:val="sq-AL"/>
        </w:rPr>
        <w:lastRenderedPageBreak/>
        <w:t xml:space="preserve">Objektivi Specifik B 3: </w:t>
      </w:r>
      <w:r w:rsidR="002258DF" w:rsidRPr="00EB75DB">
        <w:rPr>
          <w:rFonts w:ascii="Times New Roman" w:hAnsi="Times New Roman"/>
          <w:sz w:val="24"/>
          <w:szCs w:val="24"/>
          <w:lang w:val="sq-AL"/>
        </w:rPr>
        <w:t>Krijimi</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i</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një</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sistemi</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shërbimeshintegruese</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që</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kombinon</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shërbimet e kujdesit social me pagesat</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në Cash, duke ofruar</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një</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paketë</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të</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integruar</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shërbimesh</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për</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personat me aftësi</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të</w:t>
      </w:r>
      <w:r w:rsidR="00907B92">
        <w:rPr>
          <w:rFonts w:ascii="Times New Roman" w:hAnsi="Times New Roman"/>
          <w:sz w:val="24"/>
          <w:szCs w:val="24"/>
          <w:lang w:val="sq-AL"/>
        </w:rPr>
        <w:t xml:space="preserve"> </w:t>
      </w:r>
      <w:r w:rsidR="002258DF" w:rsidRPr="00EB75DB">
        <w:rPr>
          <w:rFonts w:ascii="Times New Roman" w:hAnsi="Times New Roman"/>
          <w:sz w:val="24"/>
          <w:szCs w:val="24"/>
          <w:lang w:val="sq-AL"/>
        </w:rPr>
        <w:t>kufizuarderinë 2020.</w:t>
      </w:r>
      <w:bookmarkEnd w:id="69"/>
    </w:p>
    <w:p w14:paraId="1E245A3C" w14:textId="77777777" w:rsidR="005953B8" w:rsidRPr="00C957FD" w:rsidRDefault="005953B8" w:rsidP="00AA5CDB">
      <w:pPr>
        <w:pBdr>
          <w:top w:val="nil"/>
          <w:left w:val="nil"/>
          <w:bottom w:val="nil"/>
          <w:right w:val="nil"/>
          <w:between w:val="nil"/>
        </w:pBdr>
        <w:spacing w:before="240" w:after="60" w:line="240" w:lineRule="auto"/>
        <w:ind w:hanging="2"/>
        <w:jc w:val="both"/>
        <w:rPr>
          <w:sz w:val="28"/>
          <w:szCs w:val="28"/>
        </w:rPr>
      </w:pPr>
      <w:r w:rsidRPr="00C957FD">
        <w:rPr>
          <w:sz w:val="24"/>
          <w:szCs w:val="28"/>
        </w:rPr>
        <w:t>Ky objektiv është i lidhur me politikën C në vijim.</w:t>
      </w:r>
    </w:p>
    <w:p w14:paraId="73A6642B" w14:textId="77777777" w:rsidR="00106FFC" w:rsidRPr="00E602DE" w:rsidRDefault="005953B8" w:rsidP="00AA5CDB">
      <w:pPr>
        <w:pBdr>
          <w:top w:val="nil"/>
          <w:left w:val="nil"/>
          <w:bottom w:val="nil"/>
          <w:right w:val="nil"/>
          <w:between w:val="nil"/>
        </w:pBdr>
        <w:spacing w:before="240" w:after="60" w:line="240" w:lineRule="auto"/>
        <w:ind w:hanging="2"/>
        <w:jc w:val="both"/>
        <w:rPr>
          <w:sz w:val="24"/>
        </w:rPr>
      </w:pPr>
      <w:r>
        <w:rPr>
          <w:sz w:val="24"/>
        </w:rPr>
        <w:t>Megjithat</w:t>
      </w:r>
      <w:r w:rsidR="00957EA1">
        <w:rPr>
          <w:sz w:val="24"/>
        </w:rPr>
        <w:t>ë</w:t>
      </w:r>
      <w:r>
        <w:rPr>
          <w:sz w:val="24"/>
        </w:rPr>
        <w:t>, k</w:t>
      </w:r>
      <w:r w:rsidR="00106FFC" w:rsidRPr="00E602DE">
        <w:rPr>
          <w:sz w:val="24"/>
        </w:rPr>
        <w:t xml:space="preserve">y indikator </w:t>
      </w:r>
      <w:r w:rsidR="001F5E05">
        <w:rPr>
          <w:sz w:val="24"/>
        </w:rPr>
        <w:t>ë</w:t>
      </w:r>
      <w:r w:rsidR="00106FFC" w:rsidRPr="00E602DE">
        <w:rPr>
          <w:sz w:val="24"/>
        </w:rPr>
        <w:t>sht</w:t>
      </w:r>
      <w:r w:rsidR="001F5E05">
        <w:rPr>
          <w:sz w:val="24"/>
        </w:rPr>
        <w:t>ë</w:t>
      </w:r>
      <w:r w:rsidR="00106FFC" w:rsidRPr="00E602DE">
        <w:rPr>
          <w:sz w:val="24"/>
        </w:rPr>
        <w:t xml:space="preserve"> arritur </w:t>
      </w:r>
      <w:r w:rsidR="002258DF">
        <w:rPr>
          <w:sz w:val="24"/>
        </w:rPr>
        <w:t>dhe raportuar gjat</w:t>
      </w:r>
      <w:r w:rsidR="00957EA1">
        <w:rPr>
          <w:sz w:val="24"/>
        </w:rPr>
        <w:t>ë</w:t>
      </w:r>
      <w:r w:rsidR="002258DF">
        <w:rPr>
          <w:sz w:val="24"/>
        </w:rPr>
        <w:t xml:space="preserve"> vitit 2021. Me mb</w:t>
      </w:r>
      <w:r w:rsidR="00957EA1">
        <w:rPr>
          <w:sz w:val="24"/>
        </w:rPr>
        <w:t>ë</w:t>
      </w:r>
      <w:r w:rsidR="002258DF">
        <w:rPr>
          <w:sz w:val="24"/>
        </w:rPr>
        <w:t>shtetjen e UNICEF</w:t>
      </w:r>
      <w:r w:rsidR="00106FFC" w:rsidRPr="00E602DE">
        <w:rPr>
          <w:sz w:val="24"/>
        </w:rPr>
        <w:t xml:space="preserve">, </w:t>
      </w:r>
      <w:r w:rsidR="002258DF">
        <w:rPr>
          <w:sz w:val="24"/>
        </w:rPr>
        <w:t>n</w:t>
      </w:r>
      <w:r w:rsidR="001F5E05">
        <w:rPr>
          <w:sz w:val="24"/>
        </w:rPr>
        <w:t>ë</w:t>
      </w:r>
      <w:r w:rsidR="00106FFC" w:rsidRPr="00E602DE">
        <w:rPr>
          <w:sz w:val="24"/>
        </w:rPr>
        <w:t xml:space="preserve"> Gusht t</w:t>
      </w:r>
      <w:r w:rsidR="001F5E05">
        <w:rPr>
          <w:sz w:val="24"/>
        </w:rPr>
        <w:t>ë</w:t>
      </w:r>
      <w:r w:rsidR="00106FFC" w:rsidRPr="00E602DE">
        <w:rPr>
          <w:sz w:val="24"/>
        </w:rPr>
        <w:t xml:space="preserve"> vitit 2020, u ngrit nj</w:t>
      </w:r>
      <w:r w:rsidR="001F5E05">
        <w:rPr>
          <w:sz w:val="24"/>
        </w:rPr>
        <w:t>ë</w:t>
      </w:r>
      <w:r w:rsidR="00106FFC" w:rsidRPr="00E602DE">
        <w:rPr>
          <w:sz w:val="24"/>
        </w:rPr>
        <w:t xml:space="preserve"> grup pune, i drejtuar nga nj</w:t>
      </w:r>
      <w:r w:rsidR="001F5E05">
        <w:rPr>
          <w:sz w:val="24"/>
        </w:rPr>
        <w:t>ë</w:t>
      </w:r>
      <w:r w:rsidR="00106FFC" w:rsidRPr="00E602DE">
        <w:rPr>
          <w:sz w:val="24"/>
        </w:rPr>
        <w:t xml:space="preserve"> konsulent nd</w:t>
      </w:r>
      <w:r w:rsidR="001F5E05">
        <w:rPr>
          <w:sz w:val="24"/>
        </w:rPr>
        <w:t>ë</w:t>
      </w:r>
      <w:r w:rsidR="00106FFC" w:rsidRPr="00E602DE">
        <w:rPr>
          <w:sz w:val="24"/>
        </w:rPr>
        <w:t>rkomb</w:t>
      </w:r>
      <w:r w:rsidR="001F5E05">
        <w:rPr>
          <w:sz w:val="24"/>
        </w:rPr>
        <w:t>ë</w:t>
      </w:r>
      <w:r w:rsidR="00106FFC" w:rsidRPr="00E602DE">
        <w:rPr>
          <w:sz w:val="24"/>
        </w:rPr>
        <w:t>tar i cili b</w:t>
      </w:r>
      <w:r w:rsidR="001F5E05">
        <w:rPr>
          <w:sz w:val="24"/>
        </w:rPr>
        <w:t>ë</w:t>
      </w:r>
      <w:r w:rsidR="00106FFC" w:rsidRPr="00E602DE">
        <w:rPr>
          <w:sz w:val="24"/>
        </w:rPr>
        <w:t>ri vler</w:t>
      </w:r>
      <w:r w:rsidR="001F5E05">
        <w:rPr>
          <w:sz w:val="24"/>
        </w:rPr>
        <w:t>ë</w:t>
      </w:r>
      <w:r w:rsidR="00106FFC" w:rsidRPr="00E602DE">
        <w:rPr>
          <w:sz w:val="24"/>
        </w:rPr>
        <w:t>simin e nd</w:t>
      </w:r>
      <w:r w:rsidR="001F5E05">
        <w:rPr>
          <w:sz w:val="24"/>
        </w:rPr>
        <w:t>ë</w:t>
      </w:r>
      <w:r w:rsidR="00106FFC" w:rsidRPr="00E602DE">
        <w:rPr>
          <w:sz w:val="24"/>
        </w:rPr>
        <w:t>rhyrjes me pagesat CASH p</w:t>
      </w:r>
      <w:r w:rsidR="001F5E05">
        <w:rPr>
          <w:sz w:val="24"/>
        </w:rPr>
        <w:t>ë</w:t>
      </w:r>
      <w:r w:rsidR="00106FFC" w:rsidRPr="00E602DE">
        <w:rPr>
          <w:sz w:val="24"/>
        </w:rPr>
        <w:t>r grupet n</w:t>
      </w:r>
      <w:r w:rsidR="001F5E05">
        <w:rPr>
          <w:sz w:val="24"/>
        </w:rPr>
        <w:t>ë</w:t>
      </w:r>
      <w:r w:rsidR="00106FFC" w:rsidRPr="00E602DE">
        <w:rPr>
          <w:sz w:val="24"/>
        </w:rPr>
        <w:t xml:space="preserve"> nevoj</w:t>
      </w:r>
      <w:r w:rsidR="001F5E05">
        <w:rPr>
          <w:sz w:val="24"/>
        </w:rPr>
        <w:t>ë</w:t>
      </w:r>
      <w:r w:rsidR="00106FFC" w:rsidRPr="00E602DE">
        <w:rPr>
          <w:sz w:val="24"/>
        </w:rPr>
        <w:t xml:space="preserve"> gjat</w:t>
      </w:r>
      <w:r w:rsidR="001F5E05">
        <w:rPr>
          <w:sz w:val="24"/>
        </w:rPr>
        <w:t>ë</w:t>
      </w:r>
      <w:r w:rsidR="00106FFC" w:rsidRPr="00E602DE">
        <w:rPr>
          <w:sz w:val="24"/>
        </w:rPr>
        <w:t xml:space="preserve"> periudh</w:t>
      </w:r>
      <w:r w:rsidR="001F5E05">
        <w:rPr>
          <w:sz w:val="24"/>
        </w:rPr>
        <w:t>ë</w:t>
      </w:r>
      <w:r w:rsidR="00106FFC" w:rsidRPr="00E602DE">
        <w:rPr>
          <w:sz w:val="24"/>
        </w:rPr>
        <w:t>s s</w:t>
      </w:r>
      <w:r w:rsidR="001F5E05">
        <w:rPr>
          <w:sz w:val="24"/>
        </w:rPr>
        <w:t>ë</w:t>
      </w:r>
      <w:r w:rsidR="00106FFC" w:rsidRPr="00E602DE">
        <w:rPr>
          <w:sz w:val="24"/>
        </w:rPr>
        <w:t xml:space="preserve"> t</w:t>
      </w:r>
      <w:r w:rsidR="001F5E05">
        <w:rPr>
          <w:sz w:val="24"/>
        </w:rPr>
        <w:t>ë</w:t>
      </w:r>
      <w:r w:rsidR="00106FFC" w:rsidRPr="00E602DE">
        <w:rPr>
          <w:sz w:val="24"/>
        </w:rPr>
        <w:t>rmetit dhe pandemis Covid-19. Nj</w:t>
      </w:r>
      <w:r w:rsidR="001F5E05">
        <w:rPr>
          <w:sz w:val="24"/>
        </w:rPr>
        <w:t>ë</w:t>
      </w:r>
      <w:r w:rsidR="00106FFC" w:rsidRPr="00E602DE">
        <w:rPr>
          <w:sz w:val="24"/>
        </w:rPr>
        <w:t xml:space="preserve"> raport i detajuar i </w:t>
      </w:r>
      <w:r w:rsidR="001F5E05">
        <w:rPr>
          <w:sz w:val="24"/>
        </w:rPr>
        <w:t>ë</w:t>
      </w:r>
      <w:r w:rsidR="00106FFC" w:rsidRPr="00E602DE">
        <w:rPr>
          <w:sz w:val="24"/>
        </w:rPr>
        <w:t>sht</w:t>
      </w:r>
      <w:r w:rsidR="001F5E05">
        <w:rPr>
          <w:sz w:val="24"/>
        </w:rPr>
        <w:t>ë</w:t>
      </w:r>
      <w:r w:rsidR="00106FFC" w:rsidRPr="00E602DE">
        <w:rPr>
          <w:sz w:val="24"/>
        </w:rPr>
        <w:t xml:space="preserve"> dor</w:t>
      </w:r>
      <w:r w:rsidR="001F5E05">
        <w:rPr>
          <w:sz w:val="24"/>
        </w:rPr>
        <w:t>ë</w:t>
      </w:r>
      <w:r w:rsidR="00106FFC" w:rsidRPr="00E602DE">
        <w:rPr>
          <w:sz w:val="24"/>
        </w:rPr>
        <w:t xml:space="preserve">zuar MSHMS dhe UNICEF. </w:t>
      </w:r>
    </w:p>
    <w:p w14:paraId="515DC48D" w14:textId="31C9DA39" w:rsidR="00106FFC" w:rsidRPr="00E602DE" w:rsidRDefault="00106FFC" w:rsidP="00AA5CDB">
      <w:pPr>
        <w:pBdr>
          <w:top w:val="nil"/>
          <w:left w:val="nil"/>
          <w:bottom w:val="nil"/>
          <w:right w:val="nil"/>
          <w:between w:val="nil"/>
        </w:pBdr>
        <w:spacing w:before="240" w:after="60" w:line="240" w:lineRule="auto"/>
        <w:ind w:hanging="2"/>
        <w:jc w:val="both"/>
        <w:rPr>
          <w:sz w:val="24"/>
        </w:rPr>
      </w:pPr>
      <w:bookmarkStart w:id="70" w:name="_Toc76823056"/>
      <w:r w:rsidRPr="00E602DE">
        <w:rPr>
          <w:sz w:val="24"/>
        </w:rPr>
        <w:t xml:space="preserve">Tabela </w:t>
      </w:r>
      <w:r w:rsidR="00EE3EF7" w:rsidRPr="00E602DE">
        <w:rPr>
          <w:sz w:val="24"/>
        </w:rPr>
        <w:fldChar w:fldCharType="begin"/>
      </w:r>
      <w:r w:rsidRPr="00E602DE">
        <w:rPr>
          <w:sz w:val="24"/>
        </w:rPr>
        <w:instrText xml:space="preserve"> SEQ Tabela \* ARABIC </w:instrText>
      </w:r>
      <w:r w:rsidR="00EE3EF7" w:rsidRPr="00E602DE">
        <w:rPr>
          <w:sz w:val="24"/>
        </w:rPr>
        <w:fldChar w:fldCharType="separate"/>
      </w:r>
      <w:r w:rsidR="005C5C1C">
        <w:rPr>
          <w:noProof/>
          <w:sz w:val="24"/>
        </w:rPr>
        <w:t>26</w:t>
      </w:r>
      <w:r w:rsidR="00EE3EF7" w:rsidRPr="00E602DE">
        <w:rPr>
          <w:sz w:val="24"/>
        </w:rPr>
        <w:fldChar w:fldCharType="end"/>
      </w:r>
      <w:r w:rsidRPr="00E602DE">
        <w:rPr>
          <w:sz w:val="24"/>
        </w:rPr>
        <w:t xml:space="preserve">: </w:t>
      </w:r>
      <w:r w:rsidRPr="00E602DE">
        <w:rPr>
          <w:color w:val="2F5496"/>
          <w:sz w:val="24"/>
        </w:rPr>
        <w:t>Statusi i Raportimit t</w:t>
      </w:r>
      <w:r w:rsidR="001F5E05">
        <w:rPr>
          <w:color w:val="2F5496"/>
          <w:sz w:val="24"/>
        </w:rPr>
        <w:t>ë</w:t>
      </w:r>
      <w:r w:rsidRPr="00E602DE">
        <w:rPr>
          <w:color w:val="2F5496"/>
          <w:sz w:val="24"/>
        </w:rPr>
        <w:t xml:space="preserve"> Indikator</w:t>
      </w:r>
      <w:r w:rsidR="001F5E05">
        <w:rPr>
          <w:color w:val="2F5496"/>
          <w:sz w:val="24"/>
        </w:rPr>
        <w:t>ë</w:t>
      </w:r>
      <w:r w:rsidRPr="00E602DE">
        <w:rPr>
          <w:color w:val="2F5496"/>
          <w:sz w:val="24"/>
        </w:rPr>
        <w:t>ve t</w:t>
      </w:r>
      <w:r w:rsidR="001F5E05">
        <w:rPr>
          <w:color w:val="2F5496"/>
          <w:sz w:val="24"/>
        </w:rPr>
        <w:t>ë</w:t>
      </w:r>
      <w:r w:rsidRPr="00E602DE">
        <w:rPr>
          <w:color w:val="2F5496"/>
          <w:sz w:val="24"/>
        </w:rPr>
        <w:t xml:space="preser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B3</w:t>
      </w:r>
      <w:bookmarkEnd w:id="70"/>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06FFC" w:rsidRPr="00E602DE" w14:paraId="55544AAC" w14:textId="77777777" w:rsidTr="000A626F">
        <w:tc>
          <w:tcPr>
            <w:tcW w:w="2943" w:type="dxa"/>
            <w:shd w:val="clear" w:color="auto" w:fill="F7CAAC"/>
          </w:tcPr>
          <w:p w14:paraId="154A23AD" w14:textId="77777777" w:rsidR="00106FFC" w:rsidRPr="00E602DE" w:rsidRDefault="00106FFC" w:rsidP="00AA5CDB">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w:t>
            </w:r>
          </w:p>
        </w:tc>
        <w:tc>
          <w:tcPr>
            <w:tcW w:w="3018" w:type="dxa"/>
            <w:gridSpan w:val="2"/>
            <w:shd w:val="clear" w:color="auto" w:fill="C5E0B3"/>
          </w:tcPr>
          <w:p w14:paraId="58475E24" w14:textId="77777777" w:rsidR="00106FFC" w:rsidRPr="00E602DE" w:rsidRDefault="00106FF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44F3710E" w14:textId="77777777" w:rsidR="00106FFC" w:rsidRPr="00E602DE" w:rsidRDefault="00106FFC" w:rsidP="00625D10">
            <w:pPr>
              <w:ind w:hanging="2"/>
              <w:jc w:val="both"/>
              <w:rPr>
                <w:sz w:val="24"/>
              </w:rPr>
            </w:pPr>
          </w:p>
        </w:tc>
        <w:tc>
          <w:tcPr>
            <w:tcW w:w="3019" w:type="dxa"/>
            <w:gridSpan w:val="2"/>
            <w:shd w:val="clear" w:color="auto" w:fill="C5E0B3"/>
          </w:tcPr>
          <w:p w14:paraId="4A450818" w14:textId="77777777" w:rsidR="00106FFC" w:rsidRPr="00E602DE" w:rsidRDefault="00106FF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106FFC" w:rsidRPr="00E602DE" w14:paraId="1DBFEF78" w14:textId="77777777" w:rsidTr="000A626F">
        <w:tc>
          <w:tcPr>
            <w:tcW w:w="2943" w:type="dxa"/>
            <w:shd w:val="clear" w:color="auto" w:fill="F7CAAC"/>
          </w:tcPr>
          <w:p w14:paraId="1DC18D0A" w14:textId="77777777" w:rsidR="00106FFC" w:rsidRPr="00E602DE" w:rsidRDefault="00106FFC" w:rsidP="00625D10">
            <w:pPr>
              <w:ind w:hanging="2"/>
              <w:jc w:val="both"/>
              <w:rPr>
                <w:sz w:val="24"/>
              </w:rPr>
            </w:pPr>
            <w:r w:rsidRPr="00E602DE">
              <w:rPr>
                <w:sz w:val="24"/>
              </w:rPr>
              <w:t>1</w:t>
            </w:r>
          </w:p>
        </w:tc>
        <w:tc>
          <w:tcPr>
            <w:tcW w:w="1509" w:type="dxa"/>
            <w:shd w:val="clear" w:color="auto" w:fill="C5E0B3"/>
          </w:tcPr>
          <w:p w14:paraId="254C8955" w14:textId="77777777" w:rsidR="00106FFC" w:rsidRPr="00E602DE" w:rsidRDefault="00106FFC" w:rsidP="00625D10">
            <w:pPr>
              <w:ind w:hanging="2"/>
              <w:jc w:val="both"/>
              <w:rPr>
                <w:sz w:val="24"/>
              </w:rPr>
            </w:pPr>
            <w:r w:rsidRPr="00E602DE">
              <w:rPr>
                <w:sz w:val="24"/>
              </w:rPr>
              <w:t>1</w:t>
            </w:r>
          </w:p>
        </w:tc>
        <w:tc>
          <w:tcPr>
            <w:tcW w:w="1509" w:type="dxa"/>
            <w:shd w:val="clear" w:color="auto" w:fill="C5E0B3"/>
          </w:tcPr>
          <w:p w14:paraId="043D4D69" w14:textId="77777777" w:rsidR="00106FFC" w:rsidRPr="00E602DE" w:rsidRDefault="00106FFC" w:rsidP="00625D10">
            <w:pPr>
              <w:ind w:hanging="2"/>
              <w:jc w:val="both"/>
              <w:rPr>
                <w:sz w:val="24"/>
              </w:rPr>
            </w:pPr>
            <w:r w:rsidRPr="00E602DE">
              <w:rPr>
                <w:sz w:val="24"/>
              </w:rPr>
              <w:t>100%</w:t>
            </w:r>
          </w:p>
        </w:tc>
        <w:tc>
          <w:tcPr>
            <w:tcW w:w="1509" w:type="dxa"/>
            <w:shd w:val="clear" w:color="auto" w:fill="C5E0B3"/>
          </w:tcPr>
          <w:p w14:paraId="3ECF6C38" w14:textId="77777777" w:rsidR="00106FFC" w:rsidRPr="00E602DE" w:rsidRDefault="00106FFC" w:rsidP="00625D10">
            <w:pPr>
              <w:ind w:hanging="2"/>
              <w:jc w:val="both"/>
              <w:rPr>
                <w:sz w:val="24"/>
              </w:rPr>
            </w:pPr>
          </w:p>
        </w:tc>
        <w:tc>
          <w:tcPr>
            <w:tcW w:w="1510" w:type="dxa"/>
            <w:shd w:val="clear" w:color="auto" w:fill="C5E0B3"/>
          </w:tcPr>
          <w:p w14:paraId="3677673A" w14:textId="77777777" w:rsidR="00106FFC" w:rsidRPr="00E602DE" w:rsidRDefault="00106FFC" w:rsidP="00625D10">
            <w:pPr>
              <w:tabs>
                <w:tab w:val="left" w:pos="435"/>
                <w:tab w:val="center" w:pos="748"/>
              </w:tabs>
              <w:ind w:hanging="2"/>
              <w:jc w:val="both"/>
              <w:rPr>
                <w:sz w:val="24"/>
              </w:rPr>
            </w:pPr>
          </w:p>
        </w:tc>
      </w:tr>
    </w:tbl>
    <w:p w14:paraId="67528870" w14:textId="77777777" w:rsidR="00106FFC" w:rsidRPr="00E602DE" w:rsidRDefault="00106FFC" w:rsidP="00BA74B4">
      <w:pPr>
        <w:pBdr>
          <w:top w:val="nil"/>
          <w:left w:val="nil"/>
          <w:bottom w:val="nil"/>
          <w:right w:val="nil"/>
          <w:between w:val="nil"/>
        </w:pBdr>
        <w:spacing w:after="200" w:line="240" w:lineRule="auto"/>
        <w:ind w:hanging="2"/>
        <w:jc w:val="both"/>
        <w:rPr>
          <w:color w:val="000000"/>
          <w:sz w:val="24"/>
        </w:rPr>
      </w:pPr>
    </w:p>
    <w:p w14:paraId="64491337" w14:textId="77777777" w:rsidR="00106FFC" w:rsidRPr="00E602DE" w:rsidRDefault="00106FFC"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62731FB6" w14:textId="19362EFE" w:rsidR="00106FFC" w:rsidRPr="00E602DE" w:rsidRDefault="00106FFC" w:rsidP="00625D10">
      <w:pPr>
        <w:pStyle w:val="Caption"/>
        <w:keepNext/>
        <w:jc w:val="both"/>
        <w:rPr>
          <w:sz w:val="24"/>
          <w:szCs w:val="24"/>
        </w:rPr>
      </w:pPr>
      <w:bookmarkStart w:id="71" w:name="_Toc76823057"/>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27</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%)p</w:t>
      </w:r>
      <w:r w:rsidR="001F5E05">
        <w:rPr>
          <w:color w:val="2F5496"/>
          <w:sz w:val="24"/>
          <w:szCs w:val="24"/>
        </w:rPr>
        <w:t>ë</w:t>
      </w:r>
      <w:r w:rsidRPr="00E602DE">
        <w:rPr>
          <w:color w:val="2F5496"/>
          <w:sz w:val="24"/>
          <w:szCs w:val="24"/>
        </w:rPr>
        <w:t>r Objektivin Specifik B3</w:t>
      </w:r>
      <w:bookmarkEnd w:id="71"/>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06FFC" w:rsidRPr="00E602DE" w14:paraId="210CD159"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7594772F" w14:textId="77777777" w:rsidR="00106FFC" w:rsidRPr="00E602DE" w:rsidRDefault="00106FF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5BAD3FC2" w14:textId="77777777" w:rsidR="00106FFC" w:rsidRPr="00E602DE" w:rsidRDefault="00106FF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2073CEB8" w14:textId="77777777" w:rsidR="00106FFC" w:rsidRPr="00E602DE" w:rsidRDefault="00106FFC"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15CE2923" w14:textId="77777777" w:rsidR="00106FFC" w:rsidRPr="00E602DE" w:rsidRDefault="00106FFC"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2258DF" w:rsidRPr="00E602DE" w14:paraId="096CC6AB"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3C80E90" w14:textId="77777777" w:rsidR="002258DF" w:rsidRPr="00E602DE" w:rsidRDefault="002258DF" w:rsidP="002258DF">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CE36BE0" w14:textId="77777777" w:rsidR="002258DF" w:rsidRPr="00E602DE" w:rsidRDefault="002258DF" w:rsidP="002258DF">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2BAE47BE" w14:textId="77777777" w:rsidR="002258DF" w:rsidRPr="00E602DE" w:rsidRDefault="002258DF" w:rsidP="002258DF">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580315EB" w14:textId="77777777" w:rsidR="002258DF" w:rsidRPr="00E602DE" w:rsidRDefault="002258DF" w:rsidP="002258DF">
            <w:pPr>
              <w:ind w:hanging="2"/>
              <w:jc w:val="center"/>
              <w:rPr>
                <w:sz w:val="24"/>
              </w:rPr>
            </w:pPr>
            <w:r w:rsidRPr="00E602DE">
              <w:rPr>
                <w:sz w:val="24"/>
              </w:rPr>
              <w:t>100%</w:t>
            </w:r>
          </w:p>
        </w:tc>
      </w:tr>
      <w:tr w:rsidR="002258DF" w:rsidRPr="00E602DE" w14:paraId="759DF274"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D0E4FFC" w14:textId="77777777" w:rsidR="002258DF" w:rsidRPr="00E602DE" w:rsidRDefault="002258DF" w:rsidP="002258DF">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191F436D" w14:textId="77777777" w:rsidR="002258DF" w:rsidRPr="00E602DE" w:rsidRDefault="002258DF" w:rsidP="002258DF">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5F6A6E02" w14:textId="77777777" w:rsidR="002258DF" w:rsidRPr="00E602DE" w:rsidRDefault="002258DF" w:rsidP="002258DF">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110B3286" w14:textId="77777777" w:rsidR="002258DF" w:rsidRPr="00E602DE" w:rsidRDefault="002258DF" w:rsidP="002258DF">
            <w:pPr>
              <w:ind w:hanging="2"/>
              <w:jc w:val="center"/>
              <w:rPr>
                <w:sz w:val="24"/>
              </w:rPr>
            </w:pPr>
          </w:p>
        </w:tc>
      </w:tr>
      <w:tr w:rsidR="002258DF" w:rsidRPr="00E602DE" w14:paraId="25D1EFCF"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76B39B0" w14:textId="77777777" w:rsidR="002258DF" w:rsidRPr="00E602DE" w:rsidRDefault="002258DF" w:rsidP="002258DF">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790DDFD" w14:textId="77777777" w:rsidR="002258DF" w:rsidRPr="00E602DE" w:rsidRDefault="002258DF" w:rsidP="002258DF">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0BA136F0" w14:textId="77777777" w:rsidR="002258DF" w:rsidRPr="00E602DE" w:rsidRDefault="002258DF" w:rsidP="002258DF">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42C54AC3" w14:textId="77777777" w:rsidR="002258DF" w:rsidRPr="00E602DE" w:rsidRDefault="002258DF" w:rsidP="002258DF">
            <w:pPr>
              <w:ind w:hanging="2"/>
              <w:jc w:val="center"/>
              <w:rPr>
                <w:sz w:val="24"/>
              </w:rPr>
            </w:pPr>
          </w:p>
        </w:tc>
      </w:tr>
      <w:tr w:rsidR="002258DF" w:rsidRPr="00E602DE" w14:paraId="2E2ABD78"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1E9B14B" w14:textId="77777777" w:rsidR="002258DF" w:rsidRPr="00E602DE" w:rsidRDefault="002258DF" w:rsidP="002258DF">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7D433C98" w14:textId="77777777" w:rsidR="002258DF" w:rsidRPr="00E602DE" w:rsidRDefault="002258DF" w:rsidP="002258DF">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177895D3" w14:textId="77777777" w:rsidR="002258DF" w:rsidRPr="00E602DE" w:rsidRDefault="002258DF" w:rsidP="002258DF">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8187AC6" w14:textId="77777777" w:rsidR="002258DF" w:rsidRPr="00E602DE" w:rsidRDefault="002258DF" w:rsidP="002258DF">
            <w:pPr>
              <w:ind w:hanging="2"/>
              <w:jc w:val="center"/>
              <w:rPr>
                <w:sz w:val="24"/>
              </w:rPr>
            </w:pPr>
          </w:p>
        </w:tc>
      </w:tr>
      <w:tr w:rsidR="002258DF" w:rsidRPr="00E602DE" w14:paraId="7A2AA638"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8B37FA2" w14:textId="77777777" w:rsidR="002258DF" w:rsidRPr="00E602DE" w:rsidRDefault="002258DF" w:rsidP="002258DF">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593437ED" w14:textId="77777777" w:rsidR="002258DF" w:rsidRPr="00E602DE" w:rsidRDefault="002258DF" w:rsidP="002258DF">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43526347" w14:textId="77777777" w:rsidR="002258DF" w:rsidRPr="00E602DE" w:rsidRDefault="002258DF" w:rsidP="002258DF">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4AB76F03" w14:textId="77777777" w:rsidR="002258DF" w:rsidRPr="00E602DE" w:rsidRDefault="002258DF" w:rsidP="002258DF">
            <w:pPr>
              <w:ind w:hanging="2"/>
              <w:jc w:val="center"/>
              <w:rPr>
                <w:sz w:val="24"/>
              </w:rPr>
            </w:pPr>
            <w:r w:rsidRPr="00E602DE">
              <w:rPr>
                <w:sz w:val="24"/>
              </w:rPr>
              <w:t>100%</w:t>
            </w:r>
          </w:p>
        </w:tc>
      </w:tr>
    </w:tbl>
    <w:p w14:paraId="5137B445" w14:textId="77777777" w:rsidR="00106FFC" w:rsidRPr="00E602DE" w:rsidRDefault="00106FFC" w:rsidP="00BA74B4">
      <w:pPr>
        <w:spacing w:line="240" w:lineRule="auto"/>
        <w:jc w:val="both"/>
        <w:rPr>
          <w:bCs/>
          <w:iCs/>
          <w:sz w:val="24"/>
        </w:rPr>
      </w:pPr>
    </w:p>
    <w:p w14:paraId="610B93B4" w14:textId="77777777" w:rsidR="0097442B" w:rsidRPr="00E602DE" w:rsidRDefault="0097442B" w:rsidP="00625D10">
      <w:pPr>
        <w:pStyle w:val="Heading2"/>
        <w:jc w:val="both"/>
        <w:rPr>
          <w:rFonts w:ascii="Times New Roman" w:hAnsi="Times New Roman" w:cs="Times New Roman"/>
          <w:sz w:val="24"/>
          <w:szCs w:val="24"/>
        </w:rPr>
      </w:pPr>
    </w:p>
    <w:p w14:paraId="142E5C06" w14:textId="77777777" w:rsidR="0097442B" w:rsidRPr="00CA4282" w:rsidRDefault="0097442B" w:rsidP="00CA4282">
      <w:pPr>
        <w:pStyle w:val="Heading3"/>
        <w:ind w:left="0" w:hanging="2"/>
        <w:rPr>
          <w:rFonts w:ascii="Times New Roman" w:hAnsi="Times New Roman"/>
          <w:sz w:val="24"/>
          <w:szCs w:val="24"/>
          <w:lang w:val="sq-AL"/>
        </w:rPr>
      </w:pPr>
      <w:bookmarkStart w:id="72" w:name="_Toc106838168"/>
      <w:r w:rsidRPr="00CA4282">
        <w:rPr>
          <w:rFonts w:ascii="Times New Roman" w:hAnsi="Times New Roman"/>
          <w:sz w:val="24"/>
          <w:szCs w:val="24"/>
          <w:lang w:val="sq-AL"/>
        </w:rPr>
        <w:t xml:space="preserve">Objektivi Specifik B </w:t>
      </w:r>
      <w:r w:rsidR="0052186A" w:rsidRPr="00CA4282">
        <w:rPr>
          <w:rFonts w:ascii="Times New Roman" w:hAnsi="Times New Roman"/>
          <w:sz w:val="24"/>
          <w:szCs w:val="24"/>
          <w:lang w:val="sq-AL"/>
        </w:rPr>
        <w:t>4</w:t>
      </w:r>
      <w:r w:rsidRPr="00CA4282">
        <w:rPr>
          <w:rFonts w:ascii="Times New Roman" w:hAnsi="Times New Roman"/>
          <w:sz w:val="24"/>
          <w:szCs w:val="24"/>
          <w:lang w:val="sq-AL"/>
        </w:rPr>
        <w:t>: Nd</w:t>
      </w:r>
      <w:r w:rsidR="001F5E05">
        <w:rPr>
          <w:rFonts w:ascii="Times New Roman" w:hAnsi="Times New Roman"/>
          <w:sz w:val="24"/>
          <w:szCs w:val="24"/>
          <w:lang w:val="sq-AL"/>
        </w:rPr>
        <w:t>ë</w:t>
      </w:r>
      <w:r w:rsidRPr="00CA4282">
        <w:rPr>
          <w:rFonts w:ascii="Times New Roman" w:hAnsi="Times New Roman"/>
          <w:sz w:val="24"/>
          <w:szCs w:val="24"/>
          <w:lang w:val="sq-AL"/>
        </w:rPr>
        <w:t>rgjegj</w:t>
      </w:r>
      <w:r w:rsidR="001F5E05">
        <w:rPr>
          <w:rFonts w:ascii="Times New Roman" w:hAnsi="Times New Roman"/>
          <w:sz w:val="24"/>
          <w:szCs w:val="24"/>
          <w:lang w:val="sq-AL"/>
        </w:rPr>
        <w:t>ë</w:t>
      </w:r>
      <w:r w:rsidRPr="00CA4282">
        <w:rPr>
          <w:rFonts w:ascii="Times New Roman" w:hAnsi="Times New Roman"/>
          <w:sz w:val="24"/>
          <w:szCs w:val="24"/>
          <w:lang w:val="sq-AL"/>
        </w:rPr>
        <w:t>simi i publikut, grupeve t</w:t>
      </w:r>
      <w:r w:rsidR="001F5E05">
        <w:rPr>
          <w:rFonts w:ascii="Times New Roman" w:hAnsi="Times New Roman"/>
          <w:sz w:val="24"/>
          <w:szCs w:val="24"/>
          <w:lang w:val="sq-AL"/>
        </w:rPr>
        <w:t>ë</w:t>
      </w:r>
      <w:r w:rsidRPr="00CA4282">
        <w:rPr>
          <w:rFonts w:ascii="Times New Roman" w:hAnsi="Times New Roman"/>
          <w:sz w:val="24"/>
          <w:szCs w:val="24"/>
          <w:lang w:val="sq-AL"/>
        </w:rPr>
        <w:t xml:space="preserve"> interesit dhe aktor</w:t>
      </w:r>
      <w:r w:rsidR="001F5E05">
        <w:rPr>
          <w:rFonts w:ascii="Times New Roman" w:hAnsi="Times New Roman"/>
          <w:sz w:val="24"/>
          <w:szCs w:val="24"/>
          <w:lang w:val="sq-AL"/>
        </w:rPr>
        <w:t>ë</w:t>
      </w:r>
      <w:r w:rsidRPr="00CA4282">
        <w:rPr>
          <w:rFonts w:ascii="Times New Roman" w:hAnsi="Times New Roman"/>
          <w:sz w:val="24"/>
          <w:szCs w:val="24"/>
          <w:lang w:val="sq-AL"/>
        </w:rPr>
        <w:t>ve t</w:t>
      </w:r>
      <w:r w:rsidR="001F5E05">
        <w:rPr>
          <w:rFonts w:ascii="Times New Roman" w:hAnsi="Times New Roman"/>
          <w:sz w:val="24"/>
          <w:szCs w:val="24"/>
          <w:lang w:val="sq-AL"/>
        </w:rPr>
        <w:t>ë</w:t>
      </w:r>
      <w:r w:rsidRPr="00CA4282">
        <w:rPr>
          <w:rFonts w:ascii="Times New Roman" w:hAnsi="Times New Roman"/>
          <w:sz w:val="24"/>
          <w:szCs w:val="24"/>
          <w:lang w:val="sq-AL"/>
        </w:rPr>
        <w:t xml:space="preserve"> p</w:t>
      </w:r>
      <w:r w:rsidR="001F5E05">
        <w:rPr>
          <w:rFonts w:ascii="Times New Roman" w:hAnsi="Times New Roman"/>
          <w:sz w:val="24"/>
          <w:szCs w:val="24"/>
          <w:lang w:val="sq-AL"/>
        </w:rPr>
        <w:t>ë</w:t>
      </w:r>
      <w:r w:rsidRPr="00CA4282">
        <w:rPr>
          <w:rFonts w:ascii="Times New Roman" w:hAnsi="Times New Roman"/>
          <w:sz w:val="24"/>
          <w:szCs w:val="24"/>
          <w:lang w:val="sq-AL"/>
        </w:rPr>
        <w:t>rfshir</w:t>
      </w:r>
      <w:r w:rsidR="001F5E05">
        <w:rPr>
          <w:rFonts w:ascii="Times New Roman" w:hAnsi="Times New Roman"/>
          <w:sz w:val="24"/>
          <w:szCs w:val="24"/>
          <w:lang w:val="sq-AL"/>
        </w:rPr>
        <w:t>ë</w:t>
      </w:r>
      <w:r w:rsidRPr="00CA4282">
        <w:rPr>
          <w:rFonts w:ascii="Times New Roman" w:hAnsi="Times New Roman"/>
          <w:sz w:val="24"/>
          <w:szCs w:val="24"/>
          <w:lang w:val="sq-AL"/>
        </w:rPr>
        <w:t xml:space="preserve"> n</w:t>
      </w:r>
      <w:r w:rsidR="001F5E05">
        <w:rPr>
          <w:rFonts w:ascii="Times New Roman" w:hAnsi="Times New Roman"/>
          <w:sz w:val="24"/>
          <w:szCs w:val="24"/>
          <w:lang w:val="sq-AL"/>
        </w:rPr>
        <w:t>ë</w:t>
      </w:r>
      <w:r w:rsidRPr="00CA4282">
        <w:rPr>
          <w:rFonts w:ascii="Times New Roman" w:hAnsi="Times New Roman"/>
          <w:sz w:val="24"/>
          <w:szCs w:val="24"/>
          <w:lang w:val="sq-AL"/>
        </w:rPr>
        <w:t xml:space="preserve"> zbatimin e reform</w:t>
      </w:r>
      <w:r w:rsidR="001F5E05">
        <w:rPr>
          <w:rFonts w:ascii="Times New Roman" w:hAnsi="Times New Roman"/>
          <w:sz w:val="24"/>
          <w:szCs w:val="24"/>
          <w:lang w:val="sq-AL"/>
        </w:rPr>
        <w:t>ë</w:t>
      </w:r>
      <w:r w:rsidRPr="00CA4282">
        <w:rPr>
          <w:rFonts w:ascii="Times New Roman" w:hAnsi="Times New Roman"/>
          <w:sz w:val="24"/>
          <w:szCs w:val="24"/>
          <w:lang w:val="sq-AL"/>
        </w:rPr>
        <w:t>s p</w:t>
      </w:r>
      <w:r w:rsidR="001F5E05">
        <w:rPr>
          <w:rFonts w:ascii="Times New Roman" w:hAnsi="Times New Roman"/>
          <w:sz w:val="24"/>
          <w:szCs w:val="24"/>
          <w:lang w:val="sq-AL"/>
        </w:rPr>
        <w:t>ë</w:t>
      </w:r>
      <w:r w:rsidRPr="00CA4282">
        <w:rPr>
          <w:rFonts w:ascii="Times New Roman" w:hAnsi="Times New Roman"/>
          <w:sz w:val="24"/>
          <w:szCs w:val="24"/>
          <w:lang w:val="sq-AL"/>
        </w:rPr>
        <w:t>rmes fushatav</w:t>
      </w:r>
      <w:r w:rsidR="00127AE9" w:rsidRPr="00CA4282">
        <w:rPr>
          <w:rFonts w:ascii="Times New Roman" w:hAnsi="Times New Roman"/>
          <w:sz w:val="24"/>
          <w:szCs w:val="24"/>
          <w:lang w:val="sq-AL"/>
        </w:rPr>
        <w:t>e t</w:t>
      </w:r>
      <w:r w:rsidR="001F5E05">
        <w:rPr>
          <w:rFonts w:ascii="Times New Roman" w:hAnsi="Times New Roman"/>
          <w:sz w:val="24"/>
          <w:szCs w:val="24"/>
          <w:lang w:val="sq-AL"/>
        </w:rPr>
        <w:t>ë</w:t>
      </w:r>
      <w:r w:rsidR="00127AE9" w:rsidRPr="00CA4282">
        <w:rPr>
          <w:rFonts w:ascii="Times New Roman" w:hAnsi="Times New Roman"/>
          <w:sz w:val="24"/>
          <w:szCs w:val="24"/>
          <w:lang w:val="sq-AL"/>
        </w:rPr>
        <w:t xml:space="preserve"> komunikimit dhe informimit</w:t>
      </w:r>
      <w:bookmarkEnd w:id="72"/>
    </w:p>
    <w:p w14:paraId="518D20C7" w14:textId="77777777" w:rsidR="0097442B" w:rsidRPr="00E602DE" w:rsidRDefault="0097442B" w:rsidP="00BA74B4">
      <w:pPr>
        <w:autoSpaceDE w:val="0"/>
        <w:autoSpaceDN w:val="0"/>
        <w:adjustRightInd w:val="0"/>
        <w:spacing w:line="240" w:lineRule="auto"/>
        <w:jc w:val="both"/>
        <w:rPr>
          <w:rFonts w:eastAsiaTheme="minorHAnsi"/>
          <w:sz w:val="24"/>
        </w:rPr>
      </w:pPr>
    </w:p>
    <w:p w14:paraId="2E2F60E3" w14:textId="77777777" w:rsidR="009663AF" w:rsidRPr="00C957FD" w:rsidRDefault="0097442B" w:rsidP="00C957FD">
      <w:pPr>
        <w:autoSpaceDE w:val="0"/>
        <w:autoSpaceDN w:val="0"/>
        <w:adjustRightInd w:val="0"/>
        <w:spacing w:line="240" w:lineRule="auto"/>
        <w:jc w:val="both"/>
        <w:rPr>
          <w:rFonts w:eastAsiaTheme="minorHAnsi"/>
          <w:sz w:val="24"/>
        </w:rPr>
      </w:pPr>
      <w:r w:rsidRPr="00E602DE">
        <w:rPr>
          <w:rFonts w:eastAsiaTheme="minorHAnsi"/>
          <w:sz w:val="24"/>
        </w:rPr>
        <w:t>P</w:t>
      </w:r>
      <w:r w:rsidR="001F5E05">
        <w:rPr>
          <w:rFonts w:eastAsiaTheme="minorHAnsi"/>
          <w:sz w:val="24"/>
        </w:rPr>
        <w:t>ë</w:t>
      </w:r>
      <w:r w:rsidRPr="00E602DE">
        <w:rPr>
          <w:rFonts w:eastAsiaTheme="minorHAnsi"/>
          <w:sz w:val="24"/>
        </w:rPr>
        <w:t xml:space="preserve">rmes fushatave sensibilizuese synohet </w:t>
      </w:r>
      <w:r w:rsidR="00730584" w:rsidRPr="00E602DE">
        <w:rPr>
          <w:rFonts w:eastAsiaTheme="minorHAnsi"/>
          <w:sz w:val="24"/>
        </w:rPr>
        <w:t>nd</w:t>
      </w:r>
      <w:r w:rsidR="001F5E05">
        <w:rPr>
          <w:rFonts w:eastAsiaTheme="minorHAnsi"/>
          <w:sz w:val="24"/>
        </w:rPr>
        <w:t>ë</w:t>
      </w:r>
      <w:r w:rsidR="00730584" w:rsidRPr="00E602DE">
        <w:rPr>
          <w:rFonts w:eastAsiaTheme="minorHAnsi"/>
          <w:sz w:val="24"/>
        </w:rPr>
        <w:t>rgjegj</w:t>
      </w:r>
      <w:r w:rsidR="001F5E05">
        <w:rPr>
          <w:rFonts w:eastAsiaTheme="minorHAnsi"/>
          <w:sz w:val="24"/>
        </w:rPr>
        <w:t>ë</w:t>
      </w:r>
      <w:r w:rsidR="00730584" w:rsidRPr="00E602DE">
        <w:rPr>
          <w:rFonts w:eastAsiaTheme="minorHAnsi"/>
          <w:sz w:val="24"/>
        </w:rPr>
        <w:t>simi</w:t>
      </w:r>
      <w:r w:rsidRPr="00E602DE">
        <w:rPr>
          <w:rFonts w:eastAsiaTheme="minorHAnsi"/>
          <w:sz w:val="24"/>
        </w:rPr>
        <w:t xml:space="preserve"> mbi r</w:t>
      </w:r>
      <w:r w:rsidR="001F5E05">
        <w:rPr>
          <w:rFonts w:eastAsiaTheme="minorHAnsi"/>
          <w:sz w:val="24"/>
        </w:rPr>
        <w:t>ë</w:t>
      </w:r>
      <w:r w:rsidRPr="00E602DE">
        <w:rPr>
          <w:rFonts w:eastAsiaTheme="minorHAnsi"/>
          <w:sz w:val="24"/>
        </w:rPr>
        <w:t>nd</w:t>
      </w:r>
      <w:r w:rsidR="001F5E05">
        <w:rPr>
          <w:rFonts w:eastAsiaTheme="minorHAnsi"/>
          <w:sz w:val="24"/>
        </w:rPr>
        <w:t>ë</w:t>
      </w:r>
      <w:r w:rsidRPr="00E602DE">
        <w:rPr>
          <w:rFonts w:eastAsiaTheme="minorHAnsi"/>
          <w:sz w:val="24"/>
        </w:rPr>
        <w:t>sin</w:t>
      </w:r>
      <w:r w:rsidR="001F5E05">
        <w:rPr>
          <w:rFonts w:eastAsiaTheme="minorHAnsi"/>
          <w:sz w:val="24"/>
        </w:rPr>
        <w:t>ë</w:t>
      </w:r>
      <w:r w:rsidRPr="00E602DE">
        <w:rPr>
          <w:rFonts w:eastAsiaTheme="minorHAnsi"/>
          <w:sz w:val="24"/>
        </w:rPr>
        <w:t xml:space="preserve"> dhe mund</w:t>
      </w:r>
      <w:r w:rsidR="001F5E05">
        <w:rPr>
          <w:rFonts w:eastAsiaTheme="minorHAnsi"/>
          <w:sz w:val="24"/>
        </w:rPr>
        <w:t>ë</w:t>
      </w:r>
      <w:r w:rsidRPr="00E602DE">
        <w:rPr>
          <w:rFonts w:eastAsiaTheme="minorHAnsi"/>
          <w:sz w:val="24"/>
        </w:rPr>
        <w:t>sit</w:t>
      </w:r>
      <w:r w:rsidR="001F5E05">
        <w:rPr>
          <w:rFonts w:eastAsiaTheme="minorHAnsi"/>
          <w:sz w:val="24"/>
        </w:rPr>
        <w:t>ë</w:t>
      </w:r>
      <w:r w:rsidRPr="00E602DE">
        <w:rPr>
          <w:rFonts w:eastAsiaTheme="minorHAnsi"/>
          <w:sz w:val="24"/>
        </w:rPr>
        <w:t xml:space="preserve"> e programit t</w:t>
      </w:r>
      <w:r w:rsidR="001F5E05">
        <w:rPr>
          <w:rFonts w:eastAsiaTheme="minorHAnsi"/>
          <w:sz w:val="24"/>
        </w:rPr>
        <w:t>ë</w:t>
      </w:r>
      <w:r w:rsidRPr="00E602DE">
        <w:rPr>
          <w:rFonts w:eastAsiaTheme="minorHAnsi"/>
          <w:sz w:val="24"/>
        </w:rPr>
        <w:t xml:space="preserve"> reformuar t</w:t>
      </w:r>
      <w:r w:rsidR="001F5E05">
        <w:rPr>
          <w:rFonts w:eastAsiaTheme="minorHAnsi"/>
          <w:sz w:val="24"/>
        </w:rPr>
        <w:t>ë</w:t>
      </w:r>
      <w:r w:rsidRPr="00E602DE">
        <w:rPr>
          <w:rFonts w:eastAsiaTheme="minorHAnsi"/>
          <w:sz w:val="24"/>
        </w:rPr>
        <w:t xml:space="preserve"> aft</w:t>
      </w:r>
      <w:r w:rsidR="001F5E05">
        <w:rPr>
          <w:rFonts w:eastAsiaTheme="minorHAnsi"/>
          <w:sz w:val="24"/>
        </w:rPr>
        <w:t>ë</w:t>
      </w:r>
      <w:r w:rsidRPr="00E602DE">
        <w:rPr>
          <w:rFonts w:eastAsiaTheme="minorHAnsi"/>
          <w:sz w:val="24"/>
        </w:rPr>
        <w:t>sis</w:t>
      </w:r>
      <w:r w:rsidR="001F5E05">
        <w:rPr>
          <w:rFonts w:eastAsiaTheme="minorHAnsi"/>
          <w:sz w:val="24"/>
        </w:rPr>
        <w:t>ë</w:t>
      </w:r>
      <w:r w:rsidRPr="00E602DE">
        <w:rPr>
          <w:rFonts w:eastAsiaTheme="minorHAnsi"/>
          <w:sz w:val="24"/>
        </w:rPr>
        <w:t xml:space="preserve"> s</w:t>
      </w:r>
      <w:r w:rsidR="001F5E05">
        <w:rPr>
          <w:rFonts w:eastAsiaTheme="minorHAnsi"/>
          <w:sz w:val="24"/>
        </w:rPr>
        <w:t>ë</w:t>
      </w:r>
      <w:r w:rsidRPr="00E602DE">
        <w:rPr>
          <w:rFonts w:eastAsiaTheme="minorHAnsi"/>
          <w:sz w:val="24"/>
        </w:rPr>
        <w:t xml:space="preserve"> kufizuar. N</w:t>
      </w:r>
      <w:r w:rsidR="001F5E05">
        <w:rPr>
          <w:rFonts w:eastAsiaTheme="minorHAnsi"/>
          <w:sz w:val="24"/>
        </w:rPr>
        <w:t>ë</w:t>
      </w:r>
      <w:r w:rsidRPr="00E602DE">
        <w:rPr>
          <w:rFonts w:eastAsiaTheme="minorHAnsi"/>
          <w:sz w:val="24"/>
        </w:rPr>
        <w:t xml:space="preserve"> fushat</w:t>
      </w:r>
      <w:r w:rsidR="001F5E05">
        <w:rPr>
          <w:rFonts w:eastAsiaTheme="minorHAnsi"/>
          <w:sz w:val="24"/>
        </w:rPr>
        <w:t>ë</w:t>
      </w:r>
      <w:r w:rsidRPr="00E602DE">
        <w:rPr>
          <w:rFonts w:eastAsiaTheme="minorHAnsi"/>
          <w:sz w:val="24"/>
        </w:rPr>
        <w:t>n e nd</w:t>
      </w:r>
      <w:r w:rsidR="001F5E05">
        <w:rPr>
          <w:rFonts w:eastAsiaTheme="minorHAnsi"/>
          <w:sz w:val="24"/>
        </w:rPr>
        <w:t>ë</w:t>
      </w:r>
      <w:r w:rsidRPr="00E602DE">
        <w:rPr>
          <w:rFonts w:eastAsiaTheme="minorHAnsi"/>
          <w:sz w:val="24"/>
        </w:rPr>
        <w:t>rgjegj</w:t>
      </w:r>
      <w:r w:rsidR="001F5E05">
        <w:rPr>
          <w:rFonts w:eastAsiaTheme="minorHAnsi"/>
          <w:sz w:val="24"/>
        </w:rPr>
        <w:t>ë</w:t>
      </w:r>
      <w:r w:rsidRPr="00E602DE">
        <w:rPr>
          <w:rFonts w:eastAsiaTheme="minorHAnsi"/>
          <w:sz w:val="24"/>
        </w:rPr>
        <w:t>simit p</w:t>
      </w:r>
      <w:r w:rsidR="001F5E05">
        <w:rPr>
          <w:rFonts w:eastAsiaTheme="minorHAnsi"/>
          <w:sz w:val="24"/>
        </w:rPr>
        <w:t>ë</w:t>
      </w:r>
      <w:r w:rsidRPr="00E602DE">
        <w:rPr>
          <w:rFonts w:eastAsiaTheme="minorHAnsi"/>
          <w:sz w:val="24"/>
        </w:rPr>
        <w:t>rfshihen edhe referuesit e vler</w:t>
      </w:r>
      <w:r w:rsidR="001F5E05">
        <w:rPr>
          <w:rFonts w:eastAsiaTheme="minorHAnsi"/>
          <w:sz w:val="24"/>
        </w:rPr>
        <w:t>ë</w:t>
      </w:r>
      <w:r w:rsidRPr="00E602DE">
        <w:rPr>
          <w:rFonts w:eastAsiaTheme="minorHAnsi"/>
          <w:sz w:val="24"/>
        </w:rPr>
        <w:t>suesit e aft</w:t>
      </w:r>
      <w:r w:rsidR="001F5E05">
        <w:rPr>
          <w:rFonts w:eastAsiaTheme="minorHAnsi"/>
          <w:sz w:val="24"/>
        </w:rPr>
        <w:t>ë</w:t>
      </w:r>
      <w:r w:rsidRPr="00E602DE">
        <w:rPr>
          <w:rFonts w:eastAsiaTheme="minorHAnsi"/>
          <w:sz w:val="24"/>
        </w:rPr>
        <w:t>sis</w:t>
      </w:r>
      <w:r w:rsidR="001F5E05">
        <w:rPr>
          <w:rFonts w:eastAsiaTheme="minorHAnsi"/>
          <w:sz w:val="24"/>
        </w:rPr>
        <w:t>ë</w:t>
      </w:r>
      <w:r w:rsidRPr="00E602DE">
        <w:rPr>
          <w:rFonts w:eastAsiaTheme="minorHAnsi"/>
          <w:sz w:val="24"/>
        </w:rPr>
        <w:t xml:space="preserve"> s</w:t>
      </w:r>
      <w:r w:rsidR="001F5E05">
        <w:rPr>
          <w:rFonts w:eastAsiaTheme="minorHAnsi"/>
          <w:sz w:val="24"/>
        </w:rPr>
        <w:t>ë</w:t>
      </w:r>
      <w:r w:rsidRPr="00E602DE">
        <w:rPr>
          <w:rFonts w:eastAsiaTheme="minorHAnsi"/>
          <w:sz w:val="24"/>
        </w:rPr>
        <w:t xml:space="preserve"> kufizuar, duke p</w:t>
      </w:r>
      <w:r w:rsidR="001F5E05">
        <w:rPr>
          <w:rFonts w:eastAsiaTheme="minorHAnsi"/>
          <w:sz w:val="24"/>
        </w:rPr>
        <w:t>ë</w:t>
      </w:r>
      <w:r w:rsidRPr="00E602DE">
        <w:rPr>
          <w:rFonts w:eastAsiaTheme="minorHAnsi"/>
          <w:sz w:val="24"/>
        </w:rPr>
        <w:t>rdorur platforma t</w:t>
      </w:r>
      <w:r w:rsidR="001F5E05">
        <w:rPr>
          <w:rFonts w:eastAsiaTheme="minorHAnsi"/>
          <w:sz w:val="24"/>
        </w:rPr>
        <w:t>ë</w:t>
      </w:r>
      <w:r w:rsidRPr="00E602DE">
        <w:rPr>
          <w:rFonts w:eastAsiaTheme="minorHAnsi"/>
          <w:sz w:val="24"/>
        </w:rPr>
        <w:t xml:space="preserve"> ndryshme mediatike, si media e shkruar, apo m</w:t>
      </w:r>
      <w:r w:rsidR="001F5E05">
        <w:rPr>
          <w:rFonts w:eastAsiaTheme="minorHAnsi"/>
          <w:sz w:val="24"/>
        </w:rPr>
        <w:t>ë</w:t>
      </w:r>
      <w:r w:rsidRPr="00E602DE">
        <w:rPr>
          <w:rFonts w:eastAsiaTheme="minorHAnsi"/>
          <w:sz w:val="24"/>
        </w:rPr>
        <w:t>nyra t</w:t>
      </w:r>
      <w:r w:rsidR="001F5E05">
        <w:rPr>
          <w:rFonts w:eastAsiaTheme="minorHAnsi"/>
          <w:sz w:val="24"/>
        </w:rPr>
        <w:t>ë</w:t>
      </w:r>
      <w:r w:rsidRPr="00E602DE">
        <w:rPr>
          <w:rFonts w:eastAsiaTheme="minorHAnsi"/>
          <w:sz w:val="24"/>
        </w:rPr>
        <w:t xml:space="preserve"> tjera t</w:t>
      </w:r>
      <w:r w:rsidR="001F5E05">
        <w:rPr>
          <w:rFonts w:eastAsiaTheme="minorHAnsi"/>
          <w:sz w:val="24"/>
        </w:rPr>
        <w:t>ë</w:t>
      </w:r>
      <w:r w:rsidRPr="00E602DE">
        <w:rPr>
          <w:rFonts w:eastAsiaTheme="minorHAnsi"/>
          <w:sz w:val="24"/>
        </w:rPr>
        <w:t xml:space="preserve"> shp</w:t>
      </w:r>
      <w:r w:rsidR="001F5E05">
        <w:rPr>
          <w:rFonts w:eastAsiaTheme="minorHAnsi"/>
          <w:sz w:val="24"/>
        </w:rPr>
        <w:t>ë</w:t>
      </w:r>
      <w:r w:rsidRPr="00E602DE">
        <w:rPr>
          <w:rFonts w:eastAsiaTheme="minorHAnsi"/>
          <w:sz w:val="24"/>
        </w:rPr>
        <w:t>rndarjes s</w:t>
      </w:r>
      <w:r w:rsidR="001F5E05">
        <w:rPr>
          <w:rFonts w:eastAsiaTheme="minorHAnsi"/>
          <w:sz w:val="24"/>
        </w:rPr>
        <w:t>ë</w:t>
      </w:r>
      <w:r w:rsidRPr="00E602DE">
        <w:rPr>
          <w:rFonts w:eastAsiaTheme="minorHAnsi"/>
          <w:sz w:val="24"/>
        </w:rPr>
        <w:t xml:space="preserve"> informacionit, p</w:t>
      </w:r>
      <w:r w:rsidR="001F5E05">
        <w:rPr>
          <w:rFonts w:eastAsiaTheme="minorHAnsi"/>
          <w:sz w:val="24"/>
        </w:rPr>
        <w:t>ë</w:t>
      </w:r>
      <w:r w:rsidRPr="00E602DE">
        <w:rPr>
          <w:rFonts w:eastAsiaTheme="minorHAnsi"/>
          <w:sz w:val="24"/>
        </w:rPr>
        <w:t>r rastet ku individ</w:t>
      </w:r>
      <w:r w:rsidR="001F5E05">
        <w:rPr>
          <w:rFonts w:eastAsiaTheme="minorHAnsi"/>
          <w:sz w:val="24"/>
        </w:rPr>
        <w:t>ë</w:t>
      </w:r>
      <w:r w:rsidRPr="00E602DE">
        <w:rPr>
          <w:rFonts w:eastAsiaTheme="minorHAnsi"/>
          <w:sz w:val="24"/>
        </w:rPr>
        <w:t>t dhe familjet nuk kan</w:t>
      </w:r>
      <w:r w:rsidR="001F5E05">
        <w:rPr>
          <w:rFonts w:eastAsiaTheme="minorHAnsi"/>
          <w:sz w:val="24"/>
        </w:rPr>
        <w:t>ë</w:t>
      </w:r>
      <w:r w:rsidRPr="00E602DE">
        <w:rPr>
          <w:rFonts w:eastAsiaTheme="minorHAnsi"/>
          <w:sz w:val="24"/>
        </w:rPr>
        <w:t xml:space="preserve"> akses n</w:t>
      </w:r>
      <w:r w:rsidR="001F5E05">
        <w:rPr>
          <w:rFonts w:eastAsiaTheme="minorHAnsi"/>
          <w:sz w:val="24"/>
        </w:rPr>
        <w:t>ë</w:t>
      </w:r>
      <w:r w:rsidRPr="00E602DE">
        <w:rPr>
          <w:rFonts w:eastAsiaTheme="minorHAnsi"/>
          <w:sz w:val="24"/>
        </w:rPr>
        <w:t xml:space="preserve"> mediat elektronike apo interneti. Gjithashtu, </w:t>
      </w:r>
      <w:r w:rsidR="00730584" w:rsidRPr="00E602DE">
        <w:rPr>
          <w:rFonts w:eastAsiaTheme="minorHAnsi"/>
          <w:sz w:val="24"/>
        </w:rPr>
        <w:t>fushata e komunikimit p</w:t>
      </w:r>
      <w:r w:rsidR="001F5E05">
        <w:rPr>
          <w:rFonts w:eastAsiaTheme="minorHAnsi"/>
          <w:sz w:val="24"/>
        </w:rPr>
        <w:t>ë</w:t>
      </w:r>
      <w:r w:rsidR="00730584" w:rsidRPr="00E602DE">
        <w:rPr>
          <w:rFonts w:eastAsiaTheme="minorHAnsi"/>
          <w:sz w:val="24"/>
        </w:rPr>
        <w:t xml:space="preserve">rfshin </w:t>
      </w:r>
      <w:r w:rsidRPr="00E602DE">
        <w:rPr>
          <w:rFonts w:eastAsiaTheme="minorHAnsi"/>
          <w:sz w:val="24"/>
        </w:rPr>
        <w:t>takime me qytetar</w:t>
      </w:r>
      <w:r w:rsidR="001F5E05">
        <w:rPr>
          <w:rFonts w:eastAsiaTheme="minorHAnsi"/>
          <w:sz w:val="24"/>
        </w:rPr>
        <w:t>ë</w:t>
      </w:r>
      <w:r w:rsidRPr="00E602DE">
        <w:rPr>
          <w:rFonts w:eastAsiaTheme="minorHAnsi"/>
          <w:sz w:val="24"/>
        </w:rPr>
        <w:t>, grupe t</w:t>
      </w:r>
      <w:r w:rsidR="001F5E05">
        <w:rPr>
          <w:rFonts w:eastAsiaTheme="minorHAnsi"/>
          <w:sz w:val="24"/>
        </w:rPr>
        <w:t>ë</w:t>
      </w:r>
      <w:r w:rsidRPr="00E602DE">
        <w:rPr>
          <w:rFonts w:eastAsiaTheme="minorHAnsi"/>
          <w:sz w:val="24"/>
        </w:rPr>
        <w:t xml:space="preserve"> interesit dhe organizata t</w:t>
      </w:r>
      <w:r w:rsidR="001F5E05">
        <w:rPr>
          <w:rFonts w:eastAsiaTheme="minorHAnsi"/>
          <w:sz w:val="24"/>
        </w:rPr>
        <w:t>ë</w:t>
      </w:r>
      <w:r w:rsidRPr="00E602DE">
        <w:rPr>
          <w:rFonts w:eastAsiaTheme="minorHAnsi"/>
          <w:sz w:val="24"/>
        </w:rPr>
        <w:t xml:space="preserve"> shoq</w:t>
      </w:r>
      <w:r w:rsidR="001F5E05">
        <w:rPr>
          <w:rFonts w:eastAsiaTheme="minorHAnsi"/>
          <w:sz w:val="24"/>
        </w:rPr>
        <w:t>ë</w:t>
      </w:r>
      <w:r w:rsidRPr="00E602DE">
        <w:rPr>
          <w:rFonts w:eastAsiaTheme="minorHAnsi"/>
          <w:sz w:val="24"/>
        </w:rPr>
        <w:t>ris</w:t>
      </w:r>
      <w:r w:rsidR="001F5E05">
        <w:rPr>
          <w:rFonts w:eastAsiaTheme="minorHAnsi"/>
          <w:sz w:val="24"/>
        </w:rPr>
        <w:t>ë</w:t>
      </w:r>
      <w:r w:rsidRPr="00E602DE">
        <w:rPr>
          <w:rFonts w:eastAsiaTheme="minorHAnsi"/>
          <w:sz w:val="24"/>
        </w:rPr>
        <w:t xml:space="preserve"> civile p</w:t>
      </w:r>
      <w:r w:rsidR="001F5E05">
        <w:rPr>
          <w:rFonts w:eastAsiaTheme="minorHAnsi"/>
          <w:sz w:val="24"/>
        </w:rPr>
        <w:t>ë</w:t>
      </w:r>
      <w:r w:rsidRPr="00E602DE">
        <w:rPr>
          <w:rFonts w:eastAsiaTheme="minorHAnsi"/>
          <w:sz w:val="24"/>
        </w:rPr>
        <w:t>r t</w:t>
      </w:r>
      <w:r w:rsidR="001F5E05">
        <w:rPr>
          <w:rFonts w:eastAsiaTheme="minorHAnsi"/>
          <w:sz w:val="24"/>
        </w:rPr>
        <w:t>ë</w:t>
      </w:r>
      <w:r w:rsidRPr="00E602DE">
        <w:rPr>
          <w:rFonts w:eastAsiaTheme="minorHAnsi"/>
          <w:sz w:val="24"/>
        </w:rPr>
        <w:t xml:space="preserve"> komunikuar vizionin, q</w:t>
      </w:r>
      <w:r w:rsidR="001F5E05">
        <w:rPr>
          <w:rFonts w:eastAsiaTheme="minorHAnsi"/>
          <w:sz w:val="24"/>
        </w:rPr>
        <w:t>ë</w:t>
      </w:r>
      <w:r w:rsidRPr="00E602DE">
        <w:rPr>
          <w:rFonts w:eastAsiaTheme="minorHAnsi"/>
          <w:sz w:val="24"/>
        </w:rPr>
        <w:t>llimin dhe efektet e pritshme t</w:t>
      </w:r>
      <w:r w:rsidR="001F5E05">
        <w:rPr>
          <w:rFonts w:eastAsiaTheme="minorHAnsi"/>
          <w:sz w:val="24"/>
        </w:rPr>
        <w:t>ë</w:t>
      </w:r>
      <w:r w:rsidRPr="00E602DE">
        <w:rPr>
          <w:rFonts w:eastAsiaTheme="minorHAnsi"/>
          <w:sz w:val="24"/>
        </w:rPr>
        <w:t xml:space="preserve"> reform</w:t>
      </w:r>
      <w:r w:rsidR="001F5E05">
        <w:rPr>
          <w:rFonts w:eastAsiaTheme="minorHAnsi"/>
          <w:sz w:val="24"/>
        </w:rPr>
        <w:t>ë</w:t>
      </w:r>
      <w:r w:rsidRPr="00E602DE">
        <w:rPr>
          <w:rFonts w:eastAsiaTheme="minorHAnsi"/>
          <w:sz w:val="24"/>
        </w:rPr>
        <w:t>s</w:t>
      </w:r>
      <w:r w:rsidR="00730584" w:rsidRPr="00E602DE">
        <w:rPr>
          <w:rFonts w:eastAsiaTheme="minorHAnsi"/>
          <w:sz w:val="24"/>
        </w:rPr>
        <w:t>, si edhe</w:t>
      </w:r>
      <w:r w:rsidRPr="00EB75DB">
        <w:rPr>
          <w:rFonts w:eastAsiaTheme="minorHAnsi"/>
          <w:sz w:val="24"/>
        </w:rPr>
        <w:t>shp</w:t>
      </w:r>
      <w:r w:rsidR="001F5E05" w:rsidRPr="00EB75DB">
        <w:rPr>
          <w:rFonts w:eastAsiaTheme="minorHAnsi"/>
          <w:sz w:val="24"/>
        </w:rPr>
        <w:t>ë</w:t>
      </w:r>
      <w:r w:rsidRPr="00EB75DB">
        <w:rPr>
          <w:rFonts w:eastAsiaTheme="minorHAnsi"/>
          <w:sz w:val="24"/>
        </w:rPr>
        <w:t>rnda</w:t>
      </w:r>
      <w:r w:rsidR="00730584" w:rsidRPr="00EB75DB">
        <w:rPr>
          <w:rFonts w:eastAsiaTheme="minorHAnsi"/>
          <w:sz w:val="24"/>
        </w:rPr>
        <w:t>rjen e</w:t>
      </w:r>
      <w:r w:rsidRPr="00EB75DB">
        <w:rPr>
          <w:rFonts w:eastAsiaTheme="minorHAnsi"/>
          <w:sz w:val="24"/>
        </w:rPr>
        <w:t>informacion</w:t>
      </w:r>
      <w:r w:rsidR="00730584" w:rsidRPr="00EB75DB">
        <w:rPr>
          <w:rFonts w:eastAsiaTheme="minorHAnsi"/>
          <w:sz w:val="24"/>
        </w:rPr>
        <w:t>it</w:t>
      </w:r>
      <w:r w:rsidRPr="00EB75DB">
        <w:rPr>
          <w:rFonts w:eastAsiaTheme="minorHAnsi"/>
          <w:sz w:val="24"/>
        </w:rPr>
        <w:t>p</w:t>
      </w:r>
      <w:r w:rsidR="001F5E05" w:rsidRPr="00EB75DB">
        <w:rPr>
          <w:rFonts w:eastAsiaTheme="minorHAnsi"/>
          <w:sz w:val="24"/>
        </w:rPr>
        <w:t>ë</w:t>
      </w:r>
      <w:r w:rsidRPr="00EB75DB">
        <w:rPr>
          <w:rFonts w:eastAsiaTheme="minorHAnsi"/>
          <w:sz w:val="24"/>
        </w:rPr>
        <w:t>rmesposterave, broshurave, flet</w:t>
      </w:r>
      <w:r w:rsidR="001F5E05" w:rsidRPr="00EB75DB">
        <w:rPr>
          <w:rFonts w:eastAsiaTheme="minorHAnsi"/>
          <w:sz w:val="24"/>
        </w:rPr>
        <w:t>ë</w:t>
      </w:r>
      <w:r w:rsidRPr="00EB75DB">
        <w:rPr>
          <w:rFonts w:eastAsiaTheme="minorHAnsi"/>
          <w:sz w:val="24"/>
        </w:rPr>
        <w:t>palosjeve, spoteve, etj.</w:t>
      </w:r>
    </w:p>
    <w:p w14:paraId="6AA4C233" w14:textId="2D852A3E" w:rsidR="0097442B" w:rsidRPr="00E602DE" w:rsidRDefault="0097442B" w:rsidP="002E77DD">
      <w:pPr>
        <w:pBdr>
          <w:top w:val="nil"/>
          <w:left w:val="nil"/>
          <w:bottom w:val="nil"/>
          <w:right w:val="nil"/>
          <w:between w:val="nil"/>
        </w:pBdr>
        <w:spacing w:before="240" w:after="60" w:line="240" w:lineRule="auto"/>
        <w:ind w:hanging="2"/>
        <w:jc w:val="both"/>
        <w:rPr>
          <w:sz w:val="24"/>
        </w:rPr>
      </w:pPr>
      <w:bookmarkStart w:id="73" w:name="_Toc76823058"/>
      <w:r w:rsidRPr="00E602DE">
        <w:rPr>
          <w:sz w:val="24"/>
        </w:rPr>
        <w:t xml:space="preserve">Tabela </w:t>
      </w:r>
      <w:r w:rsidR="00EE3EF7" w:rsidRPr="00E602DE">
        <w:rPr>
          <w:sz w:val="24"/>
        </w:rPr>
        <w:fldChar w:fldCharType="begin"/>
      </w:r>
      <w:r w:rsidR="00E77942" w:rsidRPr="00E602DE">
        <w:rPr>
          <w:sz w:val="24"/>
        </w:rPr>
        <w:instrText xml:space="preserve"> SEQ Tabela \* ARABIC </w:instrText>
      </w:r>
      <w:r w:rsidR="00EE3EF7" w:rsidRPr="00E602DE">
        <w:rPr>
          <w:sz w:val="24"/>
        </w:rPr>
        <w:fldChar w:fldCharType="separate"/>
      </w:r>
      <w:r w:rsidR="005C5C1C">
        <w:rPr>
          <w:noProof/>
          <w:sz w:val="24"/>
        </w:rPr>
        <w:t>28</w:t>
      </w:r>
      <w:r w:rsidR="00EE3EF7" w:rsidRPr="00E602DE">
        <w:rPr>
          <w:noProof/>
          <w:sz w:val="24"/>
        </w:rPr>
        <w:fldChar w:fldCharType="end"/>
      </w:r>
      <w:r w:rsidRPr="00E602DE">
        <w:rPr>
          <w:sz w:val="24"/>
        </w:rPr>
        <w:t xml:space="preserve">: </w:t>
      </w:r>
      <w:r w:rsidRPr="00E602DE">
        <w:rPr>
          <w:color w:val="2F5496"/>
          <w:sz w:val="24"/>
        </w:rPr>
        <w:t>Statusi i Raportimit t</w:t>
      </w:r>
      <w:r w:rsidR="001F5E05">
        <w:rPr>
          <w:color w:val="2F5496"/>
          <w:sz w:val="24"/>
        </w:rPr>
        <w:t>ë</w:t>
      </w:r>
      <w:r w:rsidR="00106FFC" w:rsidRPr="00E602DE">
        <w:rPr>
          <w:color w:val="2F5496"/>
          <w:sz w:val="24"/>
        </w:rPr>
        <w:t>Indikator</w:t>
      </w:r>
      <w:r w:rsidR="001F5E05">
        <w:rPr>
          <w:color w:val="2F5496"/>
          <w:sz w:val="24"/>
        </w:rPr>
        <w:t>ë</w:t>
      </w:r>
      <w:r w:rsidR="00106FFC" w:rsidRPr="00E602DE">
        <w:rPr>
          <w:color w:val="2F5496"/>
          <w:sz w:val="24"/>
        </w:rPr>
        <w:t>ve</w:t>
      </w:r>
      <w:r w:rsidRPr="00E602DE">
        <w:rPr>
          <w:color w:val="2F5496"/>
          <w:sz w:val="24"/>
        </w:rPr>
        <w:t xml:space="preser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 xml:space="preserve">r Objektivin Specifik B </w:t>
      </w:r>
      <w:r w:rsidR="0056262D" w:rsidRPr="00E602DE">
        <w:rPr>
          <w:color w:val="2F5496"/>
          <w:sz w:val="24"/>
        </w:rPr>
        <w:t>4</w:t>
      </w:r>
      <w:bookmarkEnd w:id="73"/>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97442B" w:rsidRPr="00E602DE" w14:paraId="6F6B0259" w14:textId="77777777" w:rsidTr="0097442B">
        <w:tc>
          <w:tcPr>
            <w:tcW w:w="2943" w:type="dxa"/>
            <w:shd w:val="clear" w:color="auto" w:fill="F7CAAC"/>
          </w:tcPr>
          <w:p w14:paraId="4DBB0148" w14:textId="77777777" w:rsidR="0097442B" w:rsidRPr="00E602DE" w:rsidRDefault="0097442B" w:rsidP="00AB658C">
            <w:pPr>
              <w:ind w:hanging="2"/>
              <w:jc w:val="both"/>
              <w:rPr>
                <w:sz w:val="24"/>
              </w:rPr>
            </w:pPr>
            <w:r w:rsidRPr="00E602DE">
              <w:rPr>
                <w:b/>
                <w:sz w:val="24"/>
              </w:rPr>
              <w:t xml:space="preserve">Gjithsej </w:t>
            </w:r>
            <w:r w:rsidR="00106FFC"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parashikuar </w:t>
            </w:r>
          </w:p>
        </w:tc>
        <w:tc>
          <w:tcPr>
            <w:tcW w:w="3018" w:type="dxa"/>
            <w:gridSpan w:val="2"/>
            <w:shd w:val="clear" w:color="auto" w:fill="C5E0B3"/>
          </w:tcPr>
          <w:p w14:paraId="1A2D106F" w14:textId="77777777" w:rsidR="0097442B" w:rsidRPr="00E602DE" w:rsidRDefault="00106FFC" w:rsidP="00625D10">
            <w:pPr>
              <w:ind w:hanging="2"/>
              <w:jc w:val="both"/>
              <w:rPr>
                <w:sz w:val="24"/>
              </w:rPr>
            </w:pPr>
            <w:r w:rsidRPr="00E602DE">
              <w:rPr>
                <w:b/>
                <w:sz w:val="24"/>
              </w:rPr>
              <w:t>Indikator</w:t>
            </w:r>
            <w:r w:rsidR="001F5E05">
              <w:rPr>
                <w:b/>
                <w:sz w:val="24"/>
              </w:rPr>
              <w:t>ë</w:t>
            </w:r>
            <w:r w:rsidR="0097442B" w:rsidRPr="00E602DE">
              <w:rPr>
                <w:b/>
                <w:sz w:val="24"/>
              </w:rPr>
              <w:t xml:space="preserve"> t</w:t>
            </w:r>
            <w:r w:rsidR="001F5E05">
              <w:rPr>
                <w:b/>
                <w:sz w:val="24"/>
              </w:rPr>
              <w:t>ë</w:t>
            </w:r>
            <w:r w:rsidR="0097442B" w:rsidRPr="00E602DE">
              <w:rPr>
                <w:b/>
                <w:sz w:val="24"/>
              </w:rPr>
              <w:t xml:space="preserve"> raportuar</w:t>
            </w:r>
          </w:p>
          <w:p w14:paraId="4DDC2DAB" w14:textId="77777777" w:rsidR="0097442B" w:rsidRPr="00E602DE" w:rsidRDefault="0097442B" w:rsidP="00625D10">
            <w:pPr>
              <w:ind w:hanging="2"/>
              <w:jc w:val="both"/>
              <w:rPr>
                <w:sz w:val="24"/>
              </w:rPr>
            </w:pPr>
          </w:p>
        </w:tc>
        <w:tc>
          <w:tcPr>
            <w:tcW w:w="3019" w:type="dxa"/>
            <w:gridSpan w:val="2"/>
            <w:shd w:val="clear" w:color="auto" w:fill="C5E0B3"/>
          </w:tcPr>
          <w:p w14:paraId="12D0CD92" w14:textId="77777777" w:rsidR="0097442B" w:rsidRPr="00E602DE" w:rsidRDefault="00106FFC" w:rsidP="00625D10">
            <w:pPr>
              <w:ind w:hanging="2"/>
              <w:jc w:val="both"/>
              <w:rPr>
                <w:sz w:val="24"/>
              </w:rPr>
            </w:pPr>
            <w:r w:rsidRPr="00E602DE">
              <w:rPr>
                <w:b/>
                <w:sz w:val="24"/>
              </w:rPr>
              <w:t>Indikator</w:t>
            </w:r>
            <w:r w:rsidR="001F5E05">
              <w:rPr>
                <w:b/>
                <w:sz w:val="24"/>
              </w:rPr>
              <w:t>ë</w:t>
            </w:r>
            <w:r w:rsidR="0097442B" w:rsidRPr="00E602DE">
              <w:rPr>
                <w:b/>
                <w:sz w:val="24"/>
              </w:rPr>
              <w:t xml:space="preserve"> t</w:t>
            </w:r>
            <w:r w:rsidR="001F5E05">
              <w:rPr>
                <w:b/>
                <w:sz w:val="24"/>
              </w:rPr>
              <w:t>ë</w:t>
            </w:r>
            <w:r w:rsidR="0097442B" w:rsidRPr="00E602DE">
              <w:rPr>
                <w:b/>
                <w:sz w:val="24"/>
              </w:rPr>
              <w:t xml:space="preserve"> paraportuar</w:t>
            </w:r>
          </w:p>
        </w:tc>
      </w:tr>
      <w:tr w:rsidR="0097442B" w:rsidRPr="00E602DE" w14:paraId="24AFEAB2" w14:textId="77777777" w:rsidTr="0097442B">
        <w:tc>
          <w:tcPr>
            <w:tcW w:w="2943" w:type="dxa"/>
            <w:shd w:val="clear" w:color="auto" w:fill="F7CAAC"/>
          </w:tcPr>
          <w:p w14:paraId="774605E4" w14:textId="77777777" w:rsidR="0097442B" w:rsidRPr="00E602DE" w:rsidRDefault="0097442B" w:rsidP="00625D10">
            <w:pPr>
              <w:ind w:hanging="2"/>
              <w:jc w:val="both"/>
              <w:rPr>
                <w:sz w:val="24"/>
              </w:rPr>
            </w:pPr>
            <w:r w:rsidRPr="00E602DE">
              <w:rPr>
                <w:sz w:val="24"/>
              </w:rPr>
              <w:t>1</w:t>
            </w:r>
          </w:p>
        </w:tc>
        <w:tc>
          <w:tcPr>
            <w:tcW w:w="1509" w:type="dxa"/>
            <w:shd w:val="clear" w:color="auto" w:fill="C5E0B3"/>
          </w:tcPr>
          <w:p w14:paraId="545CFBE1" w14:textId="77777777" w:rsidR="0097442B" w:rsidRPr="00E602DE" w:rsidRDefault="0097442B" w:rsidP="00625D10">
            <w:pPr>
              <w:ind w:hanging="2"/>
              <w:jc w:val="both"/>
              <w:rPr>
                <w:sz w:val="24"/>
              </w:rPr>
            </w:pPr>
            <w:r w:rsidRPr="00E602DE">
              <w:rPr>
                <w:sz w:val="24"/>
              </w:rPr>
              <w:t>1</w:t>
            </w:r>
          </w:p>
        </w:tc>
        <w:tc>
          <w:tcPr>
            <w:tcW w:w="1509" w:type="dxa"/>
            <w:shd w:val="clear" w:color="auto" w:fill="C5E0B3"/>
          </w:tcPr>
          <w:p w14:paraId="0E37D0EA" w14:textId="77777777" w:rsidR="0097442B" w:rsidRPr="00E602DE" w:rsidRDefault="0097442B" w:rsidP="00625D10">
            <w:pPr>
              <w:ind w:hanging="2"/>
              <w:jc w:val="both"/>
              <w:rPr>
                <w:sz w:val="24"/>
              </w:rPr>
            </w:pPr>
          </w:p>
        </w:tc>
        <w:tc>
          <w:tcPr>
            <w:tcW w:w="1509" w:type="dxa"/>
            <w:shd w:val="clear" w:color="auto" w:fill="C5E0B3"/>
          </w:tcPr>
          <w:p w14:paraId="0E56633F" w14:textId="77777777" w:rsidR="0097442B" w:rsidRPr="00E602DE" w:rsidRDefault="0097442B" w:rsidP="00625D10">
            <w:pPr>
              <w:ind w:hanging="2"/>
              <w:jc w:val="both"/>
              <w:rPr>
                <w:sz w:val="24"/>
              </w:rPr>
            </w:pPr>
          </w:p>
        </w:tc>
        <w:tc>
          <w:tcPr>
            <w:tcW w:w="1510" w:type="dxa"/>
            <w:shd w:val="clear" w:color="auto" w:fill="C5E0B3"/>
          </w:tcPr>
          <w:p w14:paraId="232A313E" w14:textId="77777777" w:rsidR="0097442B" w:rsidRPr="00E602DE" w:rsidRDefault="0097442B" w:rsidP="00625D10">
            <w:pPr>
              <w:tabs>
                <w:tab w:val="left" w:pos="435"/>
                <w:tab w:val="center" w:pos="748"/>
              </w:tabs>
              <w:ind w:hanging="2"/>
              <w:jc w:val="both"/>
              <w:rPr>
                <w:sz w:val="24"/>
              </w:rPr>
            </w:pPr>
            <w:r w:rsidRPr="00E602DE">
              <w:rPr>
                <w:sz w:val="24"/>
              </w:rPr>
              <w:t>100%</w:t>
            </w:r>
          </w:p>
        </w:tc>
      </w:tr>
    </w:tbl>
    <w:p w14:paraId="0BCB79F8" w14:textId="77777777" w:rsidR="00C957FD" w:rsidRDefault="00C957FD" w:rsidP="00C957FD">
      <w:pPr>
        <w:pBdr>
          <w:top w:val="nil"/>
          <w:left w:val="nil"/>
          <w:bottom w:val="nil"/>
          <w:right w:val="nil"/>
          <w:between w:val="nil"/>
        </w:pBdr>
        <w:spacing w:after="200" w:line="240" w:lineRule="auto"/>
        <w:jc w:val="both"/>
        <w:rPr>
          <w:color w:val="000000"/>
          <w:sz w:val="24"/>
        </w:rPr>
      </w:pPr>
    </w:p>
    <w:p w14:paraId="1812E7A1" w14:textId="77777777" w:rsidR="0097442B" w:rsidRPr="00E602DE" w:rsidRDefault="0097442B" w:rsidP="00C957FD">
      <w:pPr>
        <w:pBdr>
          <w:top w:val="nil"/>
          <w:left w:val="nil"/>
          <w:bottom w:val="nil"/>
          <w:right w:val="nil"/>
          <w:between w:val="nil"/>
        </w:pBdr>
        <w:spacing w:after="200" w:line="240" w:lineRule="auto"/>
        <w:jc w:val="both"/>
        <w:rPr>
          <w:color w:val="000000"/>
          <w:sz w:val="24"/>
        </w:rPr>
      </w:pPr>
      <w:r w:rsidRPr="00E602DE">
        <w:rPr>
          <w:color w:val="000000"/>
          <w:sz w:val="24"/>
        </w:rPr>
        <w:lastRenderedPageBreak/>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00106FFC" w:rsidRPr="00E602DE">
        <w:rPr>
          <w:color w:val="000000"/>
          <w:sz w:val="24"/>
        </w:rPr>
        <w:t>indikator</w:t>
      </w:r>
      <w:r w:rsidR="001F5E05">
        <w:rPr>
          <w:color w:val="000000"/>
          <w:sz w:val="24"/>
        </w:rPr>
        <w:t>ë</w:t>
      </w:r>
      <w:r w:rsidR="00106FFC" w:rsidRPr="00E602DE">
        <w:rPr>
          <w:color w:val="000000"/>
          <w:sz w:val="24"/>
        </w:rPr>
        <w:t>ve</w:t>
      </w:r>
      <w:r w:rsidRPr="00E602DE">
        <w:rPr>
          <w:color w:val="000000"/>
          <w:sz w:val="24"/>
        </w:rPr>
        <w:t xml:space="preser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284CB85F" w14:textId="783928F6" w:rsidR="0097442B" w:rsidRPr="00E602DE" w:rsidRDefault="0097442B" w:rsidP="00625D10">
      <w:pPr>
        <w:pStyle w:val="Caption"/>
        <w:keepNext/>
        <w:jc w:val="both"/>
        <w:rPr>
          <w:sz w:val="24"/>
          <w:szCs w:val="24"/>
        </w:rPr>
      </w:pPr>
      <w:bookmarkStart w:id="74" w:name="_Toc76823059"/>
      <w:r w:rsidRPr="00E602DE">
        <w:rPr>
          <w:sz w:val="24"/>
          <w:szCs w:val="24"/>
        </w:rPr>
        <w:t xml:space="preserve">Tabela </w:t>
      </w:r>
      <w:r w:rsidR="00EE3EF7" w:rsidRPr="00E602DE">
        <w:rPr>
          <w:sz w:val="24"/>
          <w:szCs w:val="24"/>
        </w:rPr>
        <w:fldChar w:fldCharType="begin"/>
      </w:r>
      <w:r w:rsidR="00E77942" w:rsidRPr="00E602DE">
        <w:rPr>
          <w:sz w:val="24"/>
          <w:szCs w:val="24"/>
        </w:rPr>
        <w:instrText xml:space="preserve"> SEQ Tabela \* ARABIC </w:instrText>
      </w:r>
      <w:r w:rsidR="00EE3EF7" w:rsidRPr="00E602DE">
        <w:rPr>
          <w:sz w:val="24"/>
          <w:szCs w:val="24"/>
        </w:rPr>
        <w:fldChar w:fldCharType="separate"/>
      </w:r>
      <w:r w:rsidR="005C5C1C">
        <w:rPr>
          <w:noProof/>
          <w:sz w:val="24"/>
          <w:szCs w:val="24"/>
        </w:rPr>
        <w:t>29</w:t>
      </w:r>
      <w:r w:rsidR="00EE3EF7" w:rsidRPr="00E602DE">
        <w:rPr>
          <w:noProof/>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Treguesve (n</w:t>
      </w:r>
      <w:r w:rsidR="001F5E05">
        <w:rPr>
          <w:color w:val="2F5496"/>
          <w:sz w:val="24"/>
          <w:szCs w:val="24"/>
        </w:rPr>
        <w:t>ë</w:t>
      </w:r>
      <w:r w:rsidRPr="00E602DE">
        <w:rPr>
          <w:color w:val="2F5496"/>
          <w:sz w:val="24"/>
          <w:szCs w:val="24"/>
        </w:rPr>
        <w:t xml:space="preserve"> nr. dhe %)p</w:t>
      </w:r>
      <w:r w:rsidR="001F5E05">
        <w:rPr>
          <w:color w:val="2F5496"/>
          <w:sz w:val="24"/>
          <w:szCs w:val="24"/>
        </w:rPr>
        <w:t>ë</w:t>
      </w:r>
      <w:r w:rsidRPr="00E602DE">
        <w:rPr>
          <w:color w:val="2F5496"/>
          <w:sz w:val="24"/>
          <w:szCs w:val="24"/>
        </w:rPr>
        <w:t xml:space="preserve">r Objektivin Specifik B </w:t>
      </w:r>
      <w:r w:rsidR="0056262D" w:rsidRPr="00E602DE">
        <w:rPr>
          <w:color w:val="2F5496"/>
          <w:sz w:val="24"/>
          <w:szCs w:val="24"/>
        </w:rPr>
        <w:t>4</w:t>
      </w:r>
      <w:bookmarkEnd w:id="74"/>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97442B" w:rsidRPr="00E602DE" w14:paraId="286123FC"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tcPr>
          <w:p w14:paraId="2249E6C9" w14:textId="77777777"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0827716F" w14:textId="77777777" w:rsidR="0097442B" w:rsidRPr="00E602DE" w:rsidRDefault="0097442B"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6C375C94" w14:textId="77777777" w:rsidR="0097442B" w:rsidRPr="00E602DE" w:rsidRDefault="0097442B"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22E78EE1" w14:textId="77777777" w:rsidR="0097442B" w:rsidRPr="00E602DE" w:rsidRDefault="0097442B"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1464E9" w:rsidRPr="00E602DE" w14:paraId="7FC9D483" w14:textId="77777777" w:rsidTr="0097442B">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1AE30A5" w14:textId="77777777" w:rsidR="001464E9" w:rsidRPr="00E602DE" w:rsidRDefault="001464E9" w:rsidP="001464E9">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28D0954" w14:textId="77777777" w:rsidR="001464E9" w:rsidRPr="00E602DE" w:rsidRDefault="001464E9" w:rsidP="001464E9">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77AB97C1" w14:textId="772D70E4" w:rsidR="001464E9" w:rsidRPr="00E602DE" w:rsidRDefault="001464E9" w:rsidP="001464E9">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0CE9C8D2" w14:textId="2550D809" w:rsidR="001464E9" w:rsidRPr="00E602DE" w:rsidRDefault="001464E9" w:rsidP="001464E9">
            <w:pPr>
              <w:ind w:hanging="2"/>
              <w:jc w:val="center"/>
              <w:rPr>
                <w:sz w:val="24"/>
              </w:rPr>
            </w:pPr>
            <w:r w:rsidRPr="00E602DE">
              <w:rPr>
                <w:sz w:val="24"/>
              </w:rPr>
              <w:t>100%</w:t>
            </w:r>
          </w:p>
        </w:tc>
      </w:tr>
      <w:tr w:rsidR="001464E9" w:rsidRPr="00E602DE" w14:paraId="5835F869"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CEA9694" w14:textId="77777777" w:rsidR="001464E9" w:rsidRPr="00E602DE" w:rsidRDefault="001464E9" w:rsidP="001464E9">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E9FA8AC" w14:textId="77777777" w:rsidR="001464E9" w:rsidRPr="00E602DE" w:rsidRDefault="001464E9" w:rsidP="001464E9">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5E16A088" w14:textId="14A7D896" w:rsidR="001464E9" w:rsidRPr="00E602DE" w:rsidRDefault="001464E9" w:rsidP="001464E9">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25195747" w14:textId="062CB170" w:rsidR="001464E9" w:rsidRPr="00E602DE" w:rsidRDefault="001464E9" w:rsidP="001464E9">
            <w:pPr>
              <w:ind w:hanging="2"/>
              <w:jc w:val="center"/>
              <w:rPr>
                <w:sz w:val="24"/>
              </w:rPr>
            </w:pPr>
          </w:p>
        </w:tc>
      </w:tr>
      <w:tr w:rsidR="001464E9" w:rsidRPr="00E602DE" w14:paraId="05DF5937"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987C823" w14:textId="77777777" w:rsidR="001464E9" w:rsidRPr="00E602DE" w:rsidRDefault="001464E9" w:rsidP="001464E9">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915A115" w14:textId="77777777" w:rsidR="001464E9" w:rsidRPr="00E602DE" w:rsidRDefault="001464E9" w:rsidP="001464E9">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2DD18F93" w14:textId="77777777" w:rsidR="001464E9" w:rsidRPr="00E602DE" w:rsidRDefault="001464E9" w:rsidP="001464E9">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B7DD849" w14:textId="77777777" w:rsidR="001464E9" w:rsidRPr="00E602DE" w:rsidRDefault="001464E9" w:rsidP="001464E9">
            <w:pPr>
              <w:ind w:hanging="2"/>
              <w:jc w:val="center"/>
              <w:rPr>
                <w:sz w:val="24"/>
              </w:rPr>
            </w:pPr>
          </w:p>
        </w:tc>
      </w:tr>
      <w:tr w:rsidR="001464E9" w:rsidRPr="00E602DE" w14:paraId="7A288A82"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46E4DA6" w14:textId="77777777" w:rsidR="001464E9" w:rsidRPr="00E602DE" w:rsidRDefault="001464E9" w:rsidP="001464E9">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76A5BBC2" w14:textId="77777777" w:rsidR="001464E9" w:rsidRPr="00E602DE" w:rsidRDefault="001464E9" w:rsidP="001464E9">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4F20F53D" w14:textId="77777777" w:rsidR="001464E9" w:rsidRPr="00E602DE" w:rsidRDefault="001464E9" w:rsidP="001464E9">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3E6D176D" w14:textId="77777777" w:rsidR="001464E9" w:rsidRPr="00E602DE" w:rsidRDefault="001464E9" w:rsidP="001464E9">
            <w:pPr>
              <w:ind w:hanging="2"/>
              <w:jc w:val="center"/>
              <w:rPr>
                <w:sz w:val="24"/>
              </w:rPr>
            </w:pPr>
          </w:p>
        </w:tc>
      </w:tr>
      <w:tr w:rsidR="001464E9" w:rsidRPr="00E602DE" w14:paraId="10882106" w14:textId="77777777"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0569C3C" w14:textId="77777777" w:rsidR="001464E9" w:rsidRPr="00E602DE" w:rsidRDefault="001464E9" w:rsidP="001464E9">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15B458C8" w14:textId="77777777" w:rsidR="001464E9" w:rsidRPr="00E602DE" w:rsidRDefault="001464E9" w:rsidP="001464E9">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42BE9FDD" w14:textId="77777777" w:rsidR="001464E9" w:rsidRPr="00E602DE" w:rsidRDefault="001464E9" w:rsidP="001464E9">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607B3C4" w14:textId="77777777" w:rsidR="001464E9" w:rsidRPr="00E602DE" w:rsidRDefault="001464E9" w:rsidP="001464E9">
            <w:pPr>
              <w:ind w:hanging="2"/>
              <w:jc w:val="center"/>
              <w:rPr>
                <w:sz w:val="24"/>
              </w:rPr>
            </w:pPr>
            <w:r w:rsidRPr="00E602DE">
              <w:rPr>
                <w:sz w:val="24"/>
              </w:rPr>
              <w:t>100%</w:t>
            </w:r>
          </w:p>
        </w:tc>
      </w:tr>
    </w:tbl>
    <w:p w14:paraId="5167AD35" w14:textId="77777777" w:rsidR="00257831" w:rsidRDefault="00257831" w:rsidP="00DC05CD">
      <w:pPr>
        <w:ind w:left="-180"/>
        <w:jc w:val="both"/>
        <w:rPr>
          <w:sz w:val="24"/>
          <w:szCs w:val="28"/>
        </w:rPr>
      </w:pPr>
    </w:p>
    <w:p w14:paraId="116CB5C7" w14:textId="77777777" w:rsidR="0073029E" w:rsidRPr="002C0433" w:rsidRDefault="00DC05CD" w:rsidP="00DC05CD">
      <w:pPr>
        <w:ind w:left="-180"/>
        <w:jc w:val="both"/>
        <w:rPr>
          <w:sz w:val="24"/>
          <w:szCs w:val="28"/>
        </w:rPr>
      </w:pPr>
      <w:r w:rsidRPr="002C0433">
        <w:rPr>
          <w:sz w:val="24"/>
          <w:szCs w:val="28"/>
        </w:rPr>
        <w:t>Gjat</w:t>
      </w:r>
      <w:r w:rsidR="00957EA1">
        <w:rPr>
          <w:sz w:val="24"/>
          <w:szCs w:val="28"/>
        </w:rPr>
        <w:t>ë</w:t>
      </w:r>
      <w:r w:rsidRPr="002C0433">
        <w:rPr>
          <w:sz w:val="24"/>
          <w:szCs w:val="28"/>
        </w:rPr>
        <w:t xml:space="preserve"> periudh</w:t>
      </w:r>
      <w:r w:rsidR="00957EA1">
        <w:rPr>
          <w:sz w:val="24"/>
          <w:szCs w:val="28"/>
        </w:rPr>
        <w:t>ë</w:t>
      </w:r>
      <w:r w:rsidRPr="002C0433">
        <w:rPr>
          <w:sz w:val="24"/>
          <w:szCs w:val="28"/>
        </w:rPr>
        <w:t>s s</w:t>
      </w:r>
      <w:r w:rsidR="00957EA1">
        <w:rPr>
          <w:sz w:val="24"/>
          <w:szCs w:val="28"/>
        </w:rPr>
        <w:t>ë</w:t>
      </w:r>
      <w:r w:rsidRPr="002C0433">
        <w:rPr>
          <w:sz w:val="24"/>
          <w:szCs w:val="28"/>
        </w:rPr>
        <w:t xml:space="preserve"> raportimit jan</w:t>
      </w:r>
      <w:r w:rsidR="00957EA1">
        <w:rPr>
          <w:sz w:val="24"/>
          <w:szCs w:val="28"/>
        </w:rPr>
        <w:t>ë</w:t>
      </w:r>
      <w:r w:rsidRPr="002C0433">
        <w:rPr>
          <w:sz w:val="24"/>
          <w:szCs w:val="28"/>
        </w:rPr>
        <w:t xml:space="preserve"> organizuar nj</w:t>
      </w:r>
      <w:r w:rsidR="00957EA1">
        <w:rPr>
          <w:sz w:val="24"/>
          <w:szCs w:val="28"/>
        </w:rPr>
        <w:t>ë</w:t>
      </w:r>
      <w:r w:rsidRPr="002C0433">
        <w:rPr>
          <w:sz w:val="24"/>
          <w:szCs w:val="28"/>
        </w:rPr>
        <w:t xml:space="preserve"> seri takimesh dhe fushata komunikimi </w:t>
      </w:r>
      <w:bookmarkStart w:id="75" w:name="_Hlk106716989"/>
      <w:r w:rsidR="0073029E" w:rsidRPr="002C0433">
        <w:rPr>
          <w:sz w:val="24"/>
          <w:szCs w:val="28"/>
          <w:lang w:val="nb-NO"/>
        </w:rPr>
        <w:t xml:space="preserve">për shtrirjen e sistemit të vlerësimit bio-psiko-social të aftësisë së kufizuar në të gjitha bashkitë </w:t>
      </w:r>
      <w:bookmarkEnd w:id="75"/>
      <w:r w:rsidR="0073029E" w:rsidRPr="002C0433">
        <w:rPr>
          <w:sz w:val="24"/>
          <w:szCs w:val="28"/>
          <w:lang w:val="nb-NO"/>
        </w:rPr>
        <w:t xml:space="preserve">dhe me pjesëmarrjen e të gjitha njësive administrative të Qarqeve Elbasan, Durrës dhe Korçë dhe përfaqësues të Shërbimit Social Shtetëror në nivel qendror e lokal. </w:t>
      </w:r>
    </w:p>
    <w:p w14:paraId="12865FDF" w14:textId="77777777" w:rsidR="00284931" w:rsidRDefault="00284931" w:rsidP="0073029E">
      <w:pPr>
        <w:ind w:left="-180"/>
        <w:jc w:val="both"/>
        <w:rPr>
          <w:sz w:val="24"/>
          <w:szCs w:val="28"/>
          <w:lang w:val="nb-NO"/>
        </w:rPr>
      </w:pPr>
    </w:p>
    <w:p w14:paraId="4818B9EA" w14:textId="77777777" w:rsidR="0073029E" w:rsidRPr="002C0433" w:rsidRDefault="002C0433" w:rsidP="0073029E">
      <w:pPr>
        <w:ind w:left="-180"/>
        <w:jc w:val="both"/>
        <w:rPr>
          <w:sz w:val="24"/>
          <w:szCs w:val="28"/>
          <w:lang w:val="nb-NO"/>
        </w:rPr>
      </w:pPr>
      <w:r>
        <w:rPr>
          <w:sz w:val="24"/>
          <w:szCs w:val="28"/>
          <w:lang w:val="nb-NO"/>
        </w:rPr>
        <w:t>Tematikat e trajnimeve kan</w:t>
      </w:r>
      <w:r w:rsidR="00957EA1">
        <w:rPr>
          <w:sz w:val="24"/>
          <w:szCs w:val="28"/>
          <w:lang w:val="nb-NO"/>
        </w:rPr>
        <w:t>ë</w:t>
      </w:r>
      <w:r>
        <w:rPr>
          <w:sz w:val="24"/>
          <w:szCs w:val="28"/>
          <w:lang w:val="nb-NO"/>
        </w:rPr>
        <w:t xml:space="preserve"> qen</w:t>
      </w:r>
      <w:r w:rsidR="00957EA1">
        <w:rPr>
          <w:sz w:val="24"/>
          <w:szCs w:val="28"/>
          <w:lang w:val="nb-NO"/>
        </w:rPr>
        <w:t>ë</w:t>
      </w:r>
      <w:r>
        <w:rPr>
          <w:sz w:val="24"/>
          <w:szCs w:val="28"/>
          <w:lang w:val="nb-NO"/>
        </w:rPr>
        <w:t xml:space="preserve"> n</w:t>
      </w:r>
      <w:r w:rsidR="00957EA1">
        <w:rPr>
          <w:sz w:val="24"/>
          <w:szCs w:val="28"/>
          <w:lang w:val="nb-NO"/>
        </w:rPr>
        <w:t>ë</w:t>
      </w:r>
      <w:r>
        <w:rPr>
          <w:sz w:val="24"/>
          <w:szCs w:val="28"/>
          <w:lang w:val="nb-NO"/>
        </w:rPr>
        <w:t xml:space="preserve"> lidhje</w:t>
      </w:r>
      <w:r w:rsidR="0073029E" w:rsidRPr="002C0433">
        <w:rPr>
          <w:sz w:val="24"/>
          <w:szCs w:val="28"/>
          <w:lang w:val="nb-NO"/>
        </w:rPr>
        <w:t xml:space="preserve"> reformimin e sistemit të vlerësimit të aftësisë së kufizuar si dhe janë shpërndarë materialet e fushatës së komunikimit si postera, fletëpalosje, harta dhe miniharta. </w:t>
      </w:r>
    </w:p>
    <w:p w14:paraId="77A11FEB" w14:textId="77777777" w:rsidR="002C0433" w:rsidRDefault="002C0433" w:rsidP="0073029E">
      <w:pPr>
        <w:ind w:left="-180"/>
        <w:jc w:val="both"/>
        <w:rPr>
          <w:sz w:val="24"/>
          <w:szCs w:val="28"/>
          <w:lang w:val="nb-NO"/>
        </w:rPr>
      </w:pPr>
    </w:p>
    <w:p w14:paraId="7B52795F" w14:textId="7B9FB8FA" w:rsidR="000461A6" w:rsidRDefault="000461A6" w:rsidP="0073029E">
      <w:pPr>
        <w:ind w:left="-180"/>
        <w:jc w:val="both"/>
        <w:rPr>
          <w:sz w:val="24"/>
          <w:szCs w:val="28"/>
          <w:lang w:val="nb-NO"/>
        </w:rPr>
      </w:pPr>
      <w:r>
        <w:rPr>
          <w:sz w:val="24"/>
          <w:szCs w:val="28"/>
          <w:lang w:val="nb-NO"/>
        </w:rPr>
        <w:t>N</w:t>
      </w:r>
      <w:r w:rsidR="00957EA1">
        <w:rPr>
          <w:sz w:val="24"/>
          <w:szCs w:val="28"/>
          <w:lang w:val="nb-NO"/>
        </w:rPr>
        <w:t>ë</w:t>
      </w:r>
      <w:r>
        <w:rPr>
          <w:sz w:val="24"/>
          <w:szCs w:val="28"/>
          <w:lang w:val="nb-NO"/>
        </w:rPr>
        <w:t xml:space="preserve"> total jan</w:t>
      </w:r>
      <w:r w:rsidR="00957EA1">
        <w:rPr>
          <w:sz w:val="24"/>
          <w:szCs w:val="28"/>
          <w:lang w:val="nb-NO"/>
        </w:rPr>
        <w:t>ë</w:t>
      </w:r>
      <w:r>
        <w:rPr>
          <w:sz w:val="24"/>
          <w:szCs w:val="28"/>
          <w:lang w:val="nb-NO"/>
        </w:rPr>
        <w:t xml:space="preserve"> organizuar 19 fushata n</w:t>
      </w:r>
      <w:r w:rsidR="00957EA1">
        <w:rPr>
          <w:sz w:val="24"/>
          <w:szCs w:val="28"/>
          <w:lang w:val="nb-NO"/>
        </w:rPr>
        <w:t>ë</w:t>
      </w:r>
      <w:r>
        <w:rPr>
          <w:sz w:val="24"/>
          <w:szCs w:val="28"/>
          <w:lang w:val="nb-NO"/>
        </w:rPr>
        <w:t xml:space="preserve"> nivel lokal, gjasht</w:t>
      </w:r>
      <w:r w:rsidR="00957EA1">
        <w:rPr>
          <w:sz w:val="24"/>
          <w:szCs w:val="28"/>
          <w:lang w:val="nb-NO"/>
        </w:rPr>
        <w:t>ë</w:t>
      </w:r>
      <w:r>
        <w:rPr>
          <w:sz w:val="24"/>
          <w:szCs w:val="28"/>
          <w:lang w:val="nb-NO"/>
        </w:rPr>
        <w:t xml:space="preserve"> (6) m</w:t>
      </w:r>
      <w:r w:rsidR="00957EA1">
        <w:rPr>
          <w:sz w:val="24"/>
          <w:szCs w:val="28"/>
          <w:lang w:val="nb-NO"/>
        </w:rPr>
        <w:t>ë</w:t>
      </w:r>
      <w:r>
        <w:rPr>
          <w:sz w:val="24"/>
          <w:szCs w:val="28"/>
          <w:lang w:val="nb-NO"/>
        </w:rPr>
        <w:t xml:space="preserve"> shum</w:t>
      </w:r>
      <w:r w:rsidR="00957EA1">
        <w:rPr>
          <w:sz w:val="24"/>
          <w:szCs w:val="28"/>
          <w:lang w:val="nb-NO"/>
        </w:rPr>
        <w:t>ë</w:t>
      </w:r>
      <w:r>
        <w:rPr>
          <w:sz w:val="24"/>
          <w:szCs w:val="28"/>
          <w:lang w:val="nb-NO"/>
        </w:rPr>
        <w:t xml:space="preserve"> se vlera e parashikuar e indikatorit (13) t</w:t>
      </w:r>
      <w:r w:rsidR="00957EA1">
        <w:rPr>
          <w:sz w:val="24"/>
          <w:szCs w:val="28"/>
          <w:lang w:val="nb-NO"/>
        </w:rPr>
        <w:t>ë</w:t>
      </w:r>
      <w:r>
        <w:rPr>
          <w:sz w:val="24"/>
          <w:szCs w:val="28"/>
          <w:lang w:val="nb-NO"/>
        </w:rPr>
        <w:t xml:space="preserve"> parashikuar p</w:t>
      </w:r>
      <w:r w:rsidR="00957EA1">
        <w:rPr>
          <w:sz w:val="24"/>
          <w:szCs w:val="28"/>
          <w:lang w:val="nb-NO"/>
        </w:rPr>
        <w:t>ë</w:t>
      </w:r>
      <w:r>
        <w:rPr>
          <w:sz w:val="24"/>
          <w:szCs w:val="28"/>
          <w:lang w:val="nb-NO"/>
        </w:rPr>
        <w:t>r vitin kalendarik 2021</w:t>
      </w:r>
      <w:r w:rsidR="009217B7">
        <w:rPr>
          <w:sz w:val="24"/>
          <w:szCs w:val="28"/>
          <w:lang w:val="nb-NO"/>
        </w:rPr>
        <w:t xml:space="preserve"> Fushatat e komunikimit jane realizuar n</w:t>
      </w:r>
      <w:r w:rsidR="008E6FC6">
        <w:rPr>
          <w:sz w:val="24"/>
          <w:szCs w:val="28"/>
          <w:lang w:val="nb-NO"/>
        </w:rPr>
        <w:t>ë</w:t>
      </w:r>
      <w:r w:rsidR="009217B7">
        <w:rPr>
          <w:sz w:val="24"/>
          <w:szCs w:val="28"/>
          <w:lang w:val="nb-NO"/>
        </w:rPr>
        <w:t xml:space="preserve"> t</w:t>
      </w:r>
      <w:r w:rsidR="008E6FC6">
        <w:rPr>
          <w:sz w:val="24"/>
          <w:szCs w:val="28"/>
          <w:lang w:val="nb-NO"/>
        </w:rPr>
        <w:t>ë</w:t>
      </w:r>
      <w:r w:rsidR="009217B7">
        <w:rPr>
          <w:sz w:val="24"/>
          <w:szCs w:val="28"/>
          <w:lang w:val="nb-NO"/>
        </w:rPr>
        <w:t xml:space="preserve"> gjithat Bashkit</w:t>
      </w:r>
      <w:r w:rsidR="008E6FC6">
        <w:rPr>
          <w:sz w:val="24"/>
          <w:szCs w:val="28"/>
          <w:lang w:val="nb-NO"/>
        </w:rPr>
        <w:t>ë</w:t>
      </w:r>
      <w:r w:rsidR="009217B7">
        <w:rPr>
          <w:sz w:val="24"/>
          <w:szCs w:val="28"/>
          <w:lang w:val="nb-NO"/>
        </w:rPr>
        <w:t xml:space="preserve"> e Qarqeve: Durres (6 Bashki), Elbasan (7 Bashki) dhe Korc</w:t>
      </w:r>
      <w:r w:rsidR="008E6FC6">
        <w:rPr>
          <w:sz w:val="24"/>
          <w:szCs w:val="28"/>
          <w:lang w:val="nb-NO"/>
        </w:rPr>
        <w:t>ë</w:t>
      </w:r>
      <w:r w:rsidR="009217B7">
        <w:rPr>
          <w:sz w:val="24"/>
          <w:szCs w:val="28"/>
          <w:lang w:val="nb-NO"/>
        </w:rPr>
        <w:t xml:space="preserve"> (6 Bashki). </w:t>
      </w:r>
    </w:p>
    <w:p w14:paraId="26072D38" w14:textId="77777777" w:rsidR="000461A6" w:rsidRDefault="000461A6" w:rsidP="0073029E">
      <w:pPr>
        <w:ind w:left="-180"/>
        <w:jc w:val="both"/>
        <w:rPr>
          <w:sz w:val="24"/>
          <w:szCs w:val="28"/>
          <w:lang w:val="nb-NO"/>
        </w:rPr>
      </w:pPr>
    </w:p>
    <w:p w14:paraId="071F5C31" w14:textId="77777777" w:rsidR="000461A6" w:rsidRPr="000461A6" w:rsidRDefault="000461A6" w:rsidP="000461A6">
      <w:pPr>
        <w:jc w:val="both"/>
        <w:rPr>
          <w:sz w:val="24"/>
          <w:szCs w:val="28"/>
          <w:lang w:val="nb-NO"/>
        </w:rPr>
      </w:pPr>
    </w:p>
    <w:p w14:paraId="59206D29" w14:textId="77777777" w:rsidR="00957EA1" w:rsidRDefault="00957EA1">
      <w:pPr>
        <w:spacing w:after="200" w:line="276" w:lineRule="auto"/>
        <w:rPr>
          <w:b/>
          <w:bCs/>
          <w:position w:val="-1"/>
          <w:sz w:val="24"/>
          <w:u w:val="single"/>
          <w:lang w:eastAsia="en-GB"/>
        </w:rPr>
      </w:pPr>
      <w:r>
        <w:rPr>
          <w:sz w:val="24"/>
        </w:rPr>
        <w:br w:type="page"/>
      </w:r>
    </w:p>
    <w:p w14:paraId="4C08A1EC" w14:textId="77777777" w:rsidR="0052186A" w:rsidRPr="00CA4282" w:rsidRDefault="0052186A" w:rsidP="00CA4282">
      <w:pPr>
        <w:pStyle w:val="Heading3"/>
        <w:ind w:left="0" w:hanging="2"/>
        <w:rPr>
          <w:rFonts w:ascii="Times New Roman" w:hAnsi="Times New Roman"/>
          <w:iCs/>
          <w:sz w:val="24"/>
          <w:szCs w:val="24"/>
          <w:lang w:val="sq-AL"/>
        </w:rPr>
      </w:pPr>
      <w:bookmarkStart w:id="76" w:name="_Toc106838169"/>
      <w:r w:rsidRPr="00CA4282">
        <w:rPr>
          <w:rFonts w:ascii="Times New Roman" w:hAnsi="Times New Roman"/>
          <w:sz w:val="24"/>
          <w:szCs w:val="24"/>
          <w:lang w:val="sq-AL"/>
        </w:rPr>
        <w:lastRenderedPageBreak/>
        <w:t>Objektivi Specifik B 5: P</w:t>
      </w:r>
      <w:r w:rsidR="001F5E05">
        <w:rPr>
          <w:rFonts w:ascii="Times New Roman" w:hAnsi="Times New Roman"/>
          <w:sz w:val="24"/>
          <w:szCs w:val="24"/>
          <w:lang w:val="sq-AL"/>
        </w:rPr>
        <w:t>ë</w:t>
      </w:r>
      <w:r w:rsidRPr="00CA4282">
        <w:rPr>
          <w:rFonts w:ascii="Times New Roman" w:hAnsi="Times New Roman"/>
          <w:sz w:val="24"/>
          <w:szCs w:val="24"/>
          <w:lang w:val="sq-AL"/>
        </w:rPr>
        <w:t>rmir</w:t>
      </w:r>
      <w:r w:rsidR="001F5E05">
        <w:rPr>
          <w:rFonts w:ascii="Times New Roman" w:hAnsi="Times New Roman"/>
          <w:sz w:val="24"/>
          <w:szCs w:val="24"/>
          <w:lang w:val="sq-AL"/>
        </w:rPr>
        <w:t>ë</w:t>
      </w:r>
      <w:r w:rsidRPr="00CA4282">
        <w:rPr>
          <w:rFonts w:ascii="Times New Roman" w:hAnsi="Times New Roman"/>
          <w:sz w:val="24"/>
          <w:szCs w:val="24"/>
          <w:lang w:val="sq-AL"/>
        </w:rPr>
        <w:t>simi i kuadrit ligjor t</w:t>
      </w:r>
      <w:r w:rsidR="001F5E05">
        <w:rPr>
          <w:rFonts w:ascii="Times New Roman" w:hAnsi="Times New Roman"/>
          <w:sz w:val="24"/>
          <w:szCs w:val="24"/>
          <w:lang w:val="sq-AL"/>
        </w:rPr>
        <w:t>ë</w:t>
      </w:r>
      <w:r w:rsidRPr="00CA4282">
        <w:rPr>
          <w:rFonts w:ascii="Times New Roman" w:hAnsi="Times New Roman"/>
          <w:sz w:val="24"/>
          <w:szCs w:val="24"/>
          <w:lang w:val="sq-AL"/>
        </w:rPr>
        <w:t xml:space="preserve"> vler</w:t>
      </w:r>
      <w:r w:rsidR="001F5E05">
        <w:rPr>
          <w:rFonts w:ascii="Times New Roman" w:hAnsi="Times New Roman"/>
          <w:sz w:val="24"/>
          <w:szCs w:val="24"/>
          <w:lang w:val="sq-AL"/>
        </w:rPr>
        <w:t>ë</w:t>
      </w:r>
      <w:r w:rsidRPr="00CA4282">
        <w:rPr>
          <w:rFonts w:ascii="Times New Roman" w:hAnsi="Times New Roman"/>
          <w:sz w:val="24"/>
          <w:szCs w:val="24"/>
          <w:lang w:val="sq-AL"/>
        </w:rPr>
        <w:t>simit bio-psiko-social t</w:t>
      </w:r>
      <w:r w:rsidR="001F5E05">
        <w:rPr>
          <w:rFonts w:ascii="Times New Roman" w:hAnsi="Times New Roman"/>
          <w:sz w:val="24"/>
          <w:szCs w:val="24"/>
          <w:lang w:val="sq-AL"/>
        </w:rPr>
        <w:t>ë</w:t>
      </w:r>
      <w:r w:rsidRPr="00CA4282">
        <w:rPr>
          <w:rFonts w:ascii="Times New Roman" w:hAnsi="Times New Roman"/>
          <w:sz w:val="24"/>
          <w:szCs w:val="24"/>
          <w:lang w:val="sq-AL"/>
        </w:rPr>
        <w:t xml:space="preserve"> aft</w:t>
      </w:r>
      <w:r w:rsidR="001F5E05">
        <w:rPr>
          <w:rFonts w:ascii="Times New Roman" w:hAnsi="Times New Roman"/>
          <w:sz w:val="24"/>
          <w:szCs w:val="24"/>
          <w:lang w:val="sq-AL"/>
        </w:rPr>
        <w:t>ë</w:t>
      </w:r>
      <w:r w:rsidRPr="00CA4282">
        <w:rPr>
          <w:rFonts w:ascii="Times New Roman" w:hAnsi="Times New Roman"/>
          <w:sz w:val="24"/>
          <w:szCs w:val="24"/>
          <w:lang w:val="sq-AL"/>
        </w:rPr>
        <w:t>sis</w:t>
      </w:r>
      <w:r w:rsidR="001F5E05">
        <w:rPr>
          <w:rFonts w:ascii="Times New Roman" w:hAnsi="Times New Roman"/>
          <w:sz w:val="24"/>
          <w:szCs w:val="24"/>
          <w:lang w:val="sq-AL"/>
        </w:rPr>
        <w:t>ë</w:t>
      </w:r>
      <w:r w:rsidRPr="00CA4282">
        <w:rPr>
          <w:rFonts w:ascii="Times New Roman" w:hAnsi="Times New Roman"/>
          <w:sz w:val="24"/>
          <w:szCs w:val="24"/>
          <w:lang w:val="sq-AL"/>
        </w:rPr>
        <w:t xml:space="preserve"> s</w:t>
      </w:r>
      <w:r w:rsidR="001F5E05">
        <w:rPr>
          <w:rFonts w:ascii="Times New Roman" w:hAnsi="Times New Roman"/>
          <w:sz w:val="24"/>
          <w:szCs w:val="24"/>
          <w:lang w:val="sq-AL"/>
        </w:rPr>
        <w:t>ë</w:t>
      </w:r>
      <w:r w:rsidRPr="00CA4282">
        <w:rPr>
          <w:rFonts w:ascii="Times New Roman" w:hAnsi="Times New Roman"/>
          <w:sz w:val="24"/>
          <w:szCs w:val="24"/>
          <w:lang w:val="sq-AL"/>
        </w:rPr>
        <w:t xml:space="preserve"> kufizuar dhe rishikimi i p</w:t>
      </w:r>
      <w:r w:rsidR="001F5E05">
        <w:rPr>
          <w:rFonts w:ascii="Times New Roman" w:hAnsi="Times New Roman"/>
          <w:sz w:val="24"/>
          <w:szCs w:val="24"/>
          <w:lang w:val="sq-AL"/>
        </w:rPr>
        <w:t>ë</w:t>
      </w:r>
      <w:r w:rsidRPr="00CA4282">
        <w:rPr>
          <w:rFonts w:ascii="Times New Roman" w:hAnsi="Times New Roman"/>
          <w:sz w:val="24"/>
          <w:szCs w:val="24"/>
          <w:lang w:val="sq-AL"/>
        </w:rPr>
        <w:t>rfitimeve duke kombinuar p</w:t>
      </w:r>
      <w:r w:rsidR="001F5E05">
        <w:rPr>
          <w:rFonts w:ascii="Times New Roman" w:hAnsi="Times New Roman"/>
          <w:sz w:val="24"/>
          <w:szCs w:val="24"/>
          <w:lang w:val="sq-AL"/>
        </w:rPr>
        <w:t>ë</w:t>
      </w:r>
      <w:r w:rsidRPr="00CA4282">
        <w:rPr>
          <w:rFonts w:ascii="Times New Roman" w:hAnsi="Times New Roman"/>
          <w:sz w:val="24"/>
          <w:szCs w:val="24"/>
          <w:lang w:val="sq-AL"/>
        </w:rPr>
        <w:t>rfitimet n</w:t>
      </w:r>
      <w:r w:rsidR="001F5E05">
        <w:rPr>
          <w:rFonts w:ascii="Times New Roman" w:hAnsi="Times New Roman"/>
          <w:sz w:val="24"/>
          <w:szCs w:val="24"/>
          <w:lang w:val="sq-AL"/>
        </w:rPr>
        <w:t>ë</w:t>
      </w:r>
      <w:r w:rsidRPr="00CA4282">
        <w:rPr>
          <w:rFonts w:ascii="Times New Roman" w:hAnsi="Times New Roman"/>
          <w:sz w:val="24"/>
          <w:szCs w:val="24"/>
          <w:lang w:val="sq-AL"/>
        </w:rPr>
        <w:t xml:space="preserve"> pagesa me s</w:t>
      </w:r>
      <w:r w:rsidR="00835701" w:rsidRPr="00CA4282">
        <w:rPr>
          <w:rFonts w:ascii="Times New Roman" w:hAnsi="Times New Roman"/>
          <w:sz w:val="24"/>
          <w:szCs w:val="24"/>
          <w:lang w:val="sq-AL"/>
        </w:rPr>
        <w:t>h</w:t>
      </w:r>
      <w:r w:rsidR="001F5E05">
        <w:rPr>
          <w:rFonts w:ascii="Times New Roman" w:hAnsi="Times New Roman"/>
          <w:sz w:val="24"/>
          <w:szCs w:val="24"/>
          <w:lang w:val="sq-AL"/>
        </w:rPr>
        <w:t>ë</w:t>
      </w:r>
      <w:r w:rsidR="00835701" w:rsidRPr="00CA4282">
        <w:rPr>
          <w:rFonts w:ascii="Times New Roman" w:hAnsi="Times New Roman"/>
          <w:sz w:val="24"/>
          <w:szCs w:val="24"/>
          <w:lang w:val="sq-AL"/>
        </w:rPr>
        <w:t>rbimet e integruara</w:t>
      </w:r>
      <w:bookmarkEnd w:id="76"/>
    </w:p>
    <w:p w14:paraId="0238C762" w14:textId="77777777" w:rsidR="0052186A" w:rsidRPr="00E602DE" w:rsidRDefault="0052186A" w:rsidP="0053399C">
      <w:pPr>
        <w:shd w:val="clear" w:color="auto" w:fill="FFFFFF"/>
        <w:spacing w:line="240" w:lineRule="auto"/>
        <w:jc w:val="both"/>
        <w:rPr>
          <w:bCs/>
          <w:noProof/>
          <w:spacing w:val="-2"/>
          <w:sz w:val="24"/>
        </w:rPr>
      </w:pPr>
    </w:p>
    <w:p w14:paraId="5745BC9D" w14:textId="77777777" w:rsidR="0052186A" w:rsidRPr="00E602DE" w:rsidRDefault="0052186A" w:rsidP="00C53D10">
      <w:pPr>
        <w:shd w:val="clear" w:color="auto" w:fill="FFFFFF"/>
        <w:spacing w:line="240" w:lineRule="auto"/>
        <w:jc w:val="both"/>
        <w:rPr>
          <w:bCs/>
          <w:noProof/>
          <w:spacing w:val="-2"/>
          <w:sz w:val="24"/>
        </w:rPr>
      </w:pPr>
      <w:r w:rsidRPr="00E602DE">
        <w:rPr>
          <w:bCs/>
          <w:noProof/>
          <w:spacing w:val="-2"/>
          <w:sz w:val="24"/>
        </w:rPr>
        <w:t>Ndryshimet n</w:t>
      </w:r>
      <w:r w:rsidR="001F5E05">
        <w:rPr>
          <w:bCs/>
          <w:noProof/>
          <w:spacing w:val="-2"/>
          <w:sz w:val="24"/>
        </w:rPr>
        <w:t>ë</w:t>
      </w:r>
      <w:r w:rsidRPr="00E602DE">
        <w:rPr>
          <w:bCs/>
          <w:noProof/>
          <w:spacing w:val="-2"/>
          <w:sz w:val="24"/>
        </w:rPr>
        <w:t xml:space="preserve"> legjislacionin n</w:t>
      </w:r>
      <w:r w:rsidR="001F5E05">
        <w:rPr>
          <w:bCs/>
          <w:noProof/>
          <w:spacing w:val="-2"/>
          <w:sz w:val="24"/>
        </w:rPr>
        <w:t>ë</w:t>
      </w:r>
      <w:r w:rsidRPr="00E602DE">
        <w:rPr>
          <w:bCs/>
          <w:noProof/>
          <w:spacing w:val="-2"/>
          <w:sz w:val="24"/>
        </w:rPr>
        <w:t xml:space="preserve"> fuqi deri n</w:t>
      </w:r>
      <w:r w:rsidR="001F5E05">
        <w:rPr>
          <w:bCs/>
          <w:noProof/>
          <w:spacing w:val="-2"/>
          <w:sz w:val="24"/>
        </w:rPr>
        <w:t>ë</w:t>
      </w:r>
      <w:r w:rsidRPr="00E602DE">
        <w:rPr>
          <w:bCs/>
          <w:noProof/>
          <w:spacing w:val="-2"/>
          <w:sz w:val="24"/>
        </w:rPr>
        <w:t xml:space="preserve"> vitin 2020, </w:t>
      </w:r>
      <w:r w:rsidR="00730584" w:rsidRPr="00E602DE">
        <w:rPr>
          <w:bCs/>
          <w:noProof/>
          <w:spacing w:val="-2"/>
          <w:sz w:val="24"/>
        </w:rPr>
        <w:t>krijojn</w:t>
      </w:r>
      <w:r w:rsidR="001F5E05">
        <w:rPr>
          <w:bCs/>
          <w:noProof/>
          <w:spacing w:val="-2"/>
          <w:sz w:val="24"/>
        </w:rPr>
        <w:t>ë</w:t>
      </w:r>
      <w:r w:rsidRPr="00E602DE">
        <w:rPr>
          <w:bCs/>
          <w:noProof/>
          <w:spacing w:val="-2"/>
          <w:sz w:val="24"/>
        </w:rPr>
        <w:t xml:space="preserve"> hap</w:t>
      </w:r>
      <w:r w:rsidR="001F5E05">
        <w:rPr>
          <w:bCs/>
          <w:noProof/>
          <w:spacing w:val="-2"/>
          <w:sz w:val="24"/>
        </w:rPr>
        <w:t>ë</w:t>
      </w:r>
      <w:r w:rsidRPr="00E602DE">
        <w:rPr>
          <w:bCs/>
          <w:noProof/>
          <w:spacing w:val="-2"/>
          <w:sz w:val="24"/>
        </w:rPr>
        <w:t>sirat ligjore p</w:t>
      </w:r>
      <w:r w:rsidR="001F5E05">
        <w:rPr>
          <w:bCs/>
          <w:noProof/>
          <w:spacing w:val="-2"/>
          <w:sz w:val="24"/>
        </w:rPr>
        <w:t>ë</w:t>
      </w:r>
      <w:r w:rsidRPr="00E602DE">
        <w:rPr>
          <w:bCs/>
          <w:noProof/>
          <w:spacing w:val="-2"/>
          <w:sz w:val="24"/>
        </w:rPr>
        <w:t>r zbatimin e skem</w:t>
      </w:r>
      <w:r w:rsidR="001F5E05">
        <w:rPr>
          <w:bCs/>
          <w:noProof/>
          <w:spacing w:val="-2"/>
          <w:sz w:val="24"/>
        </w:rPr>
        <w:t>ë</w:t>
      </w:r>
      <w:r w:rsidRPr="00E602DE">
        <w:rPr>
          <w:bCs/>
          <w:noProof/>
          <w:spacing w:val="-2"/>
          <w:sz w:val="24"/>
        </w:rPr>
        <w:t>s s</w:t>
      </w:r>
      <w:r w:rsidR="001F5E05">
        <w:rPr>
          <w:bCs/>
          <w:noProof/>
          <w:spacing w:val="-2"/>
          <w:sz w:val="24"/>
        </w:rPr>
        <w:t>ë</w:t>
      </w:r>
      <w:r w:rsidRPr="00E602DE">
        <w:rPr>
          <w:bCs/>
          <w:noProof/>
          <w:spacing w:val="-2"/>
          <w:sz w:val="24"/>
        </w:rPr>
        <w:t xml:space="preserve"> reformuar dhe paralelisht </w:t>
      </w:r>
      <w:r w:rsidR="00730584" w:rsidRPr="00E602DE">
        <w:rPr>
          <w:bCs/>
          <w:noProof/>
          <w:spacing w:val="-2"/>
          <w:sz w:val="24"/>
        </w:rPr>
        <w:t>lejojn</w:t>
      </w:r>
      <w:r w:rsidR="001F5E05">
        <w:rPr>
          <w:bCs/>
          <w:noProof/>
          <w:spacing w:val="-2"/>
          <w:sz w:val="24"/>
        </w:rPr>
        <w:t>ë</w:t>
      </w:r>
      <w:r w:rsidRPr="00E602DE">
        <w:rPr>
          <w:bCs/>
          <w:noProof/>
          <w:spacing w:val="-2"/>
          <w:sz w:val="24"/>
        </w:rPr>
        <w:t xml:space="preserve"> hap</w:t>
      </w:r>
      <w:r w:rsidR="001F5E05">
        <w:rPr>
          <w:bCs/>
          <w:noProof/>
          <w:spacing w:val="-2"/>
          <w:sz w:val="24"/>
        </w:rPr>
        <w:t>ë</w:t>
      </w:r>
      <w:r w:rsidRPr="00E602DE">
        <w:rPr>
          <w:bCs/>
          <w:noProof/>
          <w:spacing w:val="-2"/>
          <w:sz w:val="24"/>
        </w:rPr>
        <w:t>sirat e zbatimit t</w:t>
      </w:r>
      <w:r w:rsidR="001F5E05">
        <w:rPr>
          <w:bCs/>
          <w:noProof/>
          <w:spacing w:val="-2"/>
          <w:sz w:val="24"/>
        </w:rPr>
        <w:t>ë</w:t>
      </w:r>
      <w:r w:rsidRPr="00E602DE">
        <w:rPr>
          <w:bCs/>
          <w:noProof/>
          <w:spacing w:val="-2"/>
          <w:sz w:val="24"/>
        </w:rPr>
        <w:t xml:space="preserve"> skem</w:t>
      </w:r>
      <w:r w:rsidR="001F5E05">
        <w:rPr>
          <w:bCs/>
          <w:noProof/>
          <w:spacing w:val="-2"/>
          <w:sz w:val="24"/>
        </w:rPr>
        <w:t>ë</w:t>
      </w:r>
      <w:r w:rsidRPr="00E602DE">
        <w:rPr>
          <w:bCs/>
          <w:noProof/>
          <w:spacing w:val="-2"/>
          <w:sz w:val="24"/>
        </w:rPr>
        <w:t>s ekzistuese n</w:t>
      </w:r>
      <w:r w:rsidR="001F5E05">
        <w:rPr>
          <w:bCs/>
          <w:noProof/>
          <w:spacing w:val="-2"/>
          <w:sz w:val="24"/>
        </w:rPr>
        <w:t>ë</w:t>
      </w:r>
      <w:r w:rsidRPr="00E602DE">
        <w:rPr>
          <w:bCs/>
          <w:noProof/>
          <w:spacing w:val="-2"/>
          <w:sz w:val="24"/>
        </w:rPr>
        <w:t xml:space="preserve"> qarqet ku nuk implementohet kjo reform</w:t>
      </w:r>
      <w:r w:rsidR="001F5E05">
        <w:rPr>
          <w:bCs/>
          <w:noProof/>
          <w:spacing w:val="-2"/>
          <w:sz w:val="24"/>
        </w:rPr>
        <w:t>ë</w:t>
      </w:r>
      <w:r w:rsidRPr="00E602DE">
        <w:rPr>
          <w:bCs/>
          <w:noProof/>
          <w:spacing w:val="-2"/>
          <w:sz w:val="24"/>
        </w:rPr>
        <w:t xml:space="preserve">, </w:t>
      </w:r>
      <w:r w:rsidR="00730584" w:rsidRPr="00E602DE">
        <w:rPr>
          <w:bCs/>
          <w:noProof/>
          <w:spacing w:val="-2"/>
          <w:sz w:val="24"/>
        </w:rPr>
        <w:t>dhe pa krihuar</w:t>
      </w:r>
      <w:r w:rsidRPr="00E602DE">
        <w:rPr>
          <w:bCs/>
          <w:noProof/>
          <w:spacing w:val="-2"/>
          <w:sz w:val="24"/>
        </w:rPr>
        <w:t xml:space="preserve"> mbivendosje n</w:t>
      </w:r>
      <w:r w:rsidR="001F5E05">
        <w:rPr>
          <w:bCs/>
          <w:noProof/>
          <w:spacing w:val="-2"/>
          <w:sz w:val="24"/>
        </w:rPr>
        <w:t>ë</w:t>
      </w:r>
      <w:r w:rsidRPr="00E602DE">
        <w:rPr>
          <w:bCs/>
          <w:noProof/>
          <w:spacing w:val="-2"/>
          <w:sz w:val="24"/>
        </w:rPr>
        <w:t xml:space="preserve"> legjislacion. </w:t>
      </w:r>
    </w:p>
    <w:p w14:paraId="2961ADDA" w14:textId="77777777" w:rsidR="0052186A" w:rsidRPr="00E602DE" w:rsidRDefault="0052186A" w:rsidP="00C53D10">
      <w:pPr>
        <w:shd w:val="clear" w:color="auto" w:fill="FFFFFF"/>
        <w:spacing w:line="240" w:lineRule="auto"/>
        <w:jc w:val="both"/>
        <w:rPr>
          <w:bCs/>
          <w:noProof/>
          <w:spacing w:val="-2"/>
          <w:sz w:val="24"/>
        </w:rPr>
      </w:pPr>
    </w:p>
    <w:p w14:paraId="2357545F" w14:textId="77777777" w:rsidR="0052186A" w:rsidRPr="00E602DE" w:rsidRDefault="0052186A" w:rsidP="00C53D10">
      <w:pPr>
        <w:shd w:val="clear" w:color="auto" w:fill="FFFFFF"/>
        <w:spacing w:line="240" w:lineRule="auto"/>
        <w:jc w:val="both"/>
        <w:rPr>
          <w:bCs/>
          <w:noProof/>
          <w:spacing w:val="-2"/>
          <w:sz w:val="24"/>
        </w:rPr>
      </w:pPr>
      <w:r w:rsidRPr="00E602DE">
        <w:rPr>
          <w:bCs/>
          <w:noProof/>
          <w:spacing w:val="-2"/>
          <w:sz w:val="24"/>
        </w:rPr>
        <w:t>Paketa e re ligjore p</w:t>
      </w:r>
      <w:r w:rsidR="001F5E05">
        <w:rPr>
          <w:bCs/>
          <w:noProof/>
          <w:spacing w:val="-2"/>
          <w:sz w:val="24"/>
        </w:rPr>
        <w:t>ë</w:t>
      </w:r>
      <w:r w:rsidRPr="00E602DE">
        <w:rPr>
          <w:bCs/>
          <w:noProof/>
          <w:spacing w:val="-2"/>
          <w:sz w:val="24"/>
        </w:rPr>
        <w:t>r zbatimin e vler</w:t>
      </w:r>
      <w:r w:rsidR="001F5E05">
        <w:rPr>
          <w:bCs/>
          <w:noProof/>
          <w:spacing w:val="-2"/>
          <w:sz w:val="24"/>
        </w:rPr>
        <w:t>ë</w:t>
      </w:r>
      <w:r w:rsidRPr="00E602DE">
        <w:rPr>
          <w:bCs/>
          <w:noProof/>
          <w:spacing w:val="-2"/>
          <w:sz w:val="24"/>
        </w:rPr>
        <w:t>simit bio-psiko-social t</w:t>
      </w:r>
      <w:r w:rsidR="001F5E05">
        <w:rPr>
          <w:bCs/>
          <w:noProof/>
          <w:spacing w:val="-2"/>
          <w:sz w:val="24"/>
        </w:rPr>
        <w:t>ë</w:t>
      </w:r>
      <w:r w:rsidRPr="00E602DE">
        <w:rPr>
          <w:bCs/>
          <w:noProof/>
          <w:spacing w:val="-2"/>
          <w:sz w:val="24"/>
        </w:rPr>
        <w:t xml:space="preserve"> aft</w:t>
      </w:r>
      <w:r w:rsidR="001F5E05">
        <w:rPr>
          <w:bCs/>
          <w:noProof/>
          <w:spacing w:val="-2"/>
          <w:sz w:val="24"/>
        </w:rPr>
        <w:t>ë</w:t>
      </w:r>
      <w:r w:rsidRPr="00E602DE">
        <w:rPr>
          <w:bCs/>
          <w:noProof/>
          <w:spacing w:val="-2"/>
          <w:sz w:val="24"/>
        </w:rPr>
        <w:t>sis</w:t>
      </w:r>
      <w:r w:rsidR="001F5E05">
        <w:rPr>
          <w:bCs/>
          <w:noProof/>
          <w:spacing w:val="-2"/>
          <w:sz w:val="24"/>
        </w:rPr>
        <w:t>ë</w:t>
      </w:r>
      <w:r w:rsidRPr="00E602DE">
        <w:rPr>
          <w:bCs/>
          <w:noProof/>
          <w:spacing w:val="-2"/>
          <w:sz w:val="24"/>
        </w:rPr>
        <w:t xml:space="preserve"> s</w:t>
      </w:r>
      <w:r w:rsidR="001F5E05">
        <w:rPr>
          <w:bCs/>
          <w:noProof/>
          <w:spacing w:val="-2"/>
          <w:sz w:val="24"/>
        </w:rPr>
        <w:t>ë</w:t>
      </w:r>
      <w:r w:rsidRPr="00E602DE">
        <w:rPr>
          <w:bCs/>
          <w:noProof/>
          <w:spacing w:val="-2"/>
          <w:sz w:val="24"/>
        </w:rPr>
        <w:t xml:space="preserve"> kufizuar q</w:t>
      </w:r>
      <w:r w:rsidR="001F5E05">
        <w:rPr>
          <w:bCs/>
          <w:noProof/>
          <w:spacing w:val="-2"/>
          <w:sz w:val="24"/>
        </w:rPr>
        <w:t>ë</w:t>
      </w:r>
      <w:r w:rsidRPr="00E602DE">
        <w:rPr>
          <w:bCs/>
          <w:noProof/>
          <w:spacing w:val="-2"/>
          <w:sz w:val="24"/>
        </w:rPr>
        <w:t xml:space="preserve"> zbatohet n</w:t>
      </w:r>
      <w:r w:rsidR="001F5E05">
        <w:rPr>
          <w:bCs/>
          <w:noProof/>
          <w:spacing w:val="-2"/>
          <w:sz w:val="24"/>
        </w:rPr>
        <w:t>ë</w:t>
      </w:r>
      <w:r w:rsidR="00730584" w:rsidRPr="00E602DE">
        <w:rPr>
          <w:bCs/>
          <w:noProof/>
          <w:spacing w:val="-2"/>
          <w:sz w:val="24"/>
        </w:rPr>
        <w:t>qarkun e Tiran</w:t>
      </w:r>
      <w:r w:rsidR="001F5E05">
        <w:rPr>
          <w:bCs/>
          <w:noProof/>
          <w:spacing w:val="-2"/>
          <w:sz w:val="24"/>
        </w:rPr>
        <w:t>ë</w:t>
      </w:r>
      <w:r w:rsidR="00730584" w:rsidRPr="00E602DE">
        <w:rPr>
          <w:bCs/>
          <w:noProof/>
          <w:spacing w:val="-2"/>
          <w:sz w:val="24"/>
        </w:rPr>
        <w:t>s</w:t>
      </w:r>
      <w:r w:rsidRPr="00E602DE">
        <w:rPr>
          <w:bCs/>
          <w:noProof/>
          <w:spacing w:val="-2"/>
          <w:sz w:val="24"/>
        </w:rPr>
        <w:t xml:space="preserve"> reflekto</w:t>
      </w:r>
      <w:r w:rsidR="00730584" w:rsidRPr="00E602DE">
        <w:rPr>
          <w:bCs/>
          <w:noProof/>
          <w:spacing w:val="-2"/>
          <w:sz w:val="24"/>
        </w:rPr>
        <w:t>n</w:t>
      </w:r>
      <w:r w:rsidRPr="00E602DE">
        <w:rPr>
          <w:bCs/>
          <w:noProof/>
          <w:spacing w:val="-2"/>
          <w:sz w:val="24"/>
        </w:rPr>
        <w:t xml:space="preserve"> kombinimin e p</w:t>
      </w:r>
      <w:r w:rsidR="001F5E05">
        <w:rPr>
          <w:bCs/>
          <w:noProof/>
          <w:spacing w:val="-2"/>
          <w:sz w:val="24"/>
        </w:rPr>
        <w:t>ë</w:t>
      </w:r>
      <w:r w:rsidRPr="00E602DE">
        <w:rPr>
          <w:bCs/>
          <w:noProof/>
          <w:spacing w:val="-2"/>
          <w:sz w:val="24"/>
        </w:rPr>
        <w:t>rfitimeve t</w:t>
      </w:r>
      <w:r w:rsidR="001F5E05">
        <w:rPr>
          <w:bCs/>
          <w:noProof/>
          <w:spacing w:val="-2"/>
          <w:sz w:val="24"/>
        </w:rPr>
        <w:t>ë</w:t>
      </w:r>
      <w:r w:rsidRPr="00E602DE">
        <w:rPr>
          <w:bCs/>
          <w:noProof/>
          <w:spacing w:val="-2"/>
          <w:sz w:val="24"/>
        </w:rPr>
        <w:t xml:space="preserve"> pagesave me sh</w:t>
      </w:r>
      <w:r w:rsidR="001F5E05">
        <w:rPr>
          <w:bCs/>
          <w:noProof/>
          <w:spacing w:val="-2"/>
          <w:sz w:val="24"/>
        </w:rPr>
        <w:t>ë</w:t>
      </w:r>
      <w:r w:rsidRPr="00E602DE">
        <w:rPr>
          <w:bCs/>
          <w:noProof/>
          <w:spacing w:val="-2"/>
          <w:sz w:val="24"/>
        </w:rPr>
        <w:t>rbimet e integruara.</w:t>
      </w:r>
    </w:p>
    <w:p w14:paraId="684C819F" w14:textId="77777777" w:rsidR="0052186A" w:rsidRPr="00E602DE" w:rsidRDefault="0052186A" w:rsidP="00C53D10">
      <w:pPr>
        <w:shd w:val="clear" w:color="auto" w:fill="FFFFFF"/>
        <w:spacing w:line="240" w:lineRule="auto"/>
        <w:jc w:val="both"/>
        <w:rPr>
          <w:bCs/>
          <w:noProof/>
          <w:spacing w:val="-2"/>
          <w:sz w:val="24"/>
        </w:rPr>
      </w:pPr>
    </w:p>
    <w:p w14:paraId="5A15AB0B" w14:textId="77777777" w:rsidR="0052186A" w:rsidRPr="00E602DE" w:rsidRDefault="0052186A" w:rsidP="002A1F33">
      <w:pPr>
        <w:shd w:val="clear" w:color="auto" w:fill="FFFFFF"/>
        <w:spacing w:line="240" w:lineRule="auto"/>
        <w:jc w:val="both"/>
        <w:rPr>
          <w:bCs/>
          <w:noProof/>
          <w:spacing w:val="-2"/>
          <w:sz w:val="24"/>
        </w:rPr>
      </w:pPr>
      <w:r w:rsidRPr="00E602DE">
        <w:rPr>
          <w:bCs/>
          <w:noProof/>
          <w:spacing w:val="-2"/>
          <w:sz w:val="24"/>
        </w:rPr>
        <w:t>Forcimi i bashk</w:t>
      </w:r>
      <w:r w:rsidR="001F5E05">
        <w:rPr>
          <w:bCs/>
          <w:noProof/>
          <w:spacing w:val="-2"/>
          <w:sz w:val="24"/>
        </w:rPr>
        <w:t>ë</w:t>
      </w:r>
      <w:r w:rsidRPr="00E602DE">
        <w:rPr>
          <w:bCs/>
          <w:noProof/>
          <w:spacing w:val="-2"/>
          <w:sz w:val="24"/>
        </w:rPr>
        <w:t>punimit me strukturat e arsimit, formimit profesional, pun</w:t>
      </w:r>
      <w:r w:rsidR="001F5E05">
        <w:rPr>
          <w:bCs/>
          <w:noProof/>
          <w:spacing w:val="-2"/>
          <w:sz w:val="24"/>
        </w:rPr>
        <w:t>ë</w:t>
      </w:r>
      <w:r w:rsidRPr="00E602DE">
        <w:rPr>
          <w:bCs/>
          <w:noProof/>
          <w:spacing w:val="-2"/>
          <w:sz w:val="24"/>
        </w:rPr>
        <w:t>simit si dhe me sh</w:t>
      </w:r>
      <w:r w:rsidR="001F5E05">
        <w:rPr>
          <w:bCs/>
          <w:noProof/>
          <w:spacing w:val="-2"/>
          <w:sz w:val="24"/>
        </w:rPr>
        <w:t>ë</w:t>
      </w:r>
      <w:r w:rsidRPr="00E602DE">
        <w:rPr>
          <w:bCs/>
          <w:noProof/>
          <w:spacing w:val="-2"/>
          <w:sz w:val="24"/>
        </w:rPr>
        <w:t>rbimet sh</w:t>
      </w:r>
      <w:r w:rsidR="001F5E05">
        <w:rPr>
          <w:bCs/>
          <w:noProof/>
          <w:spacing w:val="-2"/>
          <w:sz w:val="24"/>
        </w:rPr>
        <w:t>ë</w:t>
      </w:r>
      <w:r w:rsidRPr="00E602DE">
        <w:rPr>
          <w:bCs/>
          <w:noProof/>
          <w:spacing w:val="-2"/>
          <w:sz w:val="24"/>
        </w:rPr>
        <w:t>ndet</w:t>
      </w:r>
      <w:r w:rsidR="001F5E05">
        <w:rPr>
          <w:bCs/>
          <w:noProof/>
          <w:spacing w:val="-2"/>
          <w:sz w:val="24"/>
        </w:rPr>
        <w:t>ë</w:t>
      </w:r>
      <w:r w:rsidRPr="00E602DE">
        <w:rPr>
          <w:bCs/>
          <w:noProof/>
          <w:spacing w:val="-2"/>
          <w:sz w:val="24"/>
        </w:rPr>
        <w:t>sore, psiko-sociale, integruese, rehabilituese</w:t>
      </w:r>
      <w:r w:rsidR="00730584" w:rsidRPr="00E602DE">
        <w:rPr>
          <w:bCs/>
          <w:noProof/>
          <w:spacing w:val="-2"/>
          <w:sz w:val="24"/>
        </w:rPr>
        <w:t>ka mund</w:t>
      </w:r>
      <w:r w:rsidR="001F5E05">
        <w:rPr>
          <w:bCs/>
          <w:noProof/>
          <w:spacing w:val="-2"/>
          <w:sz w:val="24"/>
        </w:rPr>
        <w:t>ë</w:t>
      </w:r>
      <w:r w:rsidR="00730584" w:rsidRPr="00E602DE">
        <w:rPr>
          <w:bCs/>
          <w:noProof/>
          <w:spacing w:val="-2"/>
          <w:sz w:val="24"/>
        </w:rPr>
        <w:t>suar krijimin e</w:t>
      </w:r>
      <w:r w:rsidRPr="00E602DE">
        <w:rPr>
          <w:bCs/>
          <w:noProof/>
          <w:spacing w:val="-2"/>
          <w:sz w:val="24"/>
        </w:rPr>
        <w:t xml:space="preserve"> nj</w:t>
      </w:r>
      <w:r w:rsidR="001F5E05">
        <w:rPr>
          <w:bCs/>
          <w:noProof/>
          <w:spacing w:val="-2"/>
          <w:sz w:val="24"/>
        </w:rPr>
        <w:t>ë</w:t>
      </w:r>
      <w:r w:rsidRPr="00E602DE">
        <w:rPr>
          <w:bCs/>
          <w:noProof/>
          <w:spacing w:val="-2"/>
          <w:sz w:val="24"/>
        </w:rPr>
        <w:t xml:space="preserve"> rrjet</w:t>
      </w:r>
      <w:r w:rsidR="00730584" w:rsidRPr="00E602DE">
        <w:rPr>
          <w:bCs/>
          <w:noProof/>
          <w:spacing w:val="-2"/>
          <w:sz w:val="24"/>
        </w:rPr>
        <w:t>i</w:t>
      </w:r>
      <w:r w:rsidRPr="00E602DE">
        <w:rPr>
          <w:bCs/>
          <w:noProof/>
          <w:spacing w:val="-2"/>
          <w:sz w:val="24"/>
        </w:rPr>
        <w:t xml:space="preserve"> mb</w:t>
      </w:r>
      <w:r w:rsidR="001F5E05">
        <w:rPr>
          <w:bCs/>
          <w:noProof/>
          <w:spacing w:val="-2"/>
          <w:sz w:val="24"/>
        </w:rPr>
        <w:t>ë</w:t>
      </w:r>
      <w:r w:rsidRPr="00E602DE">
        <w:rPr>
          <w:bCs/>
          <w:noProof/>
          <w:spacing w:val="-2"/>
          <w:sz w:val="24"/>
        </w:rPr>
        <w:t>shtetjeje p</w:t>
      </w:r>
      <w:r w:rsidR="001F5E05">
        <w:rPr>
          <w:bCs/>
          <w:noProof/>
          <w:spacing w:val="-2"/>
          <w:sz w:val="24"/>
        </w:rPr>
        <w:t>ë</w:t>
      </w:r>
      <w:r w:rsidRPr="00E602DE">
        <w:rPr>
          <w:bCs/>
          <w:noProof/>
          <w:spacing w:val="-2"/>
          <w:sz w:val="24"/>
        </w:rPr>
        <w:t>r personat me aft</w:t>
      </w:r>
      <w:r w:rsidR="001F5E05">
        <w:rPr>
          <w:bCs/>
          <w:noProof/>
          <w:spacing w:val="-2"/>
          <w:sz w:val="24"/>
        </w:rPr>
        <w:t>ë</w:t>
      </w:r>
      <w:r w:rsidRPr="00E602DE">
        <w:rPr>
          <w:bCs/>
          <w:noProof/>
          <w:spacing w:val="-2"/>
          <w:sz w:val="24"/>
        </w:rPr>
        <w:t>si t</w:t>
      </w:r>
      <w:r w:rsidR="001F5E05">
        <w:rPr>
          <w:bCs/>
          <w:noProof/>
          <w:spacing w:val="-2"/>
          <w:sz w:val="24"/>
        </w:rPr>
        <w:t>ë</w:t>
      </w:r>
      <w:r w:rsidRPr="00E602DE">
        <w:rPr>
          <w:bCs/>
          <w:noProof/>
          <w:spacing w:val="-2"/>
          <w:sz w:val="24"/>
        </w:rPr>
        <w:t xml:space="preserve"> kufizuara. </w:t>
      </w:r>
    </w:p>
    <w:p w14:paraId="0C4FAF9F" w14:textId="2CB5C681" w:rsidR="00037BA8" w:rsidRDefault="0052186A" w:rsidP="002A1F33">
      <w:pPr>
        <w:pBdr>
          <w:top w:val="nil"/>
          <w:left w:val="nil"/>
          <w:bottom w:val="nil"/>
          <w:right w:val="nil"/>
          <w:between w:val="nil"/>
        </w:pBdr>
        <w:spacing w:before="240" w:after="60" w:line="240" w:lineRule="auto"/>
        <w:ind w:hanging="2"/>
        <w:jc w:val="both"/>
        <w:rPr>
          <w:sz w:val="24"/>
        </w:rPr>
      </w:pPr>
      <w:r w:rsidRPr="00E602DE">
        <w:rPr>
          <w:sz w:val="24"/>
        </w:rPr>
        <w:t>Ky objektiv specifik p</w:t>
      </w:r>
      <w:r w:rsidR="001F5E05">
        <w:rPr>
          <w:sz w:val="24"/>
        </w:rPr>
        <w:t>ë</w:t>
      </w:r>
      <w:r w:rsidRPr="00E602DE">
        <w:rPr>
          <w:sz w:val="24"/>
        </w:rPr>
        <w:t>rmban 6 (gjasht</w:t>
      </w:r>
      <w:r w:rsidR="001F5E05">
        <w:rPr>
          <w:sz w:val="24"/>
        </w:rPr>
        <w:t>ë</w:t>
      </w:r>
      <w:r w:rsidRPr="00E602DE">
        <w:rPr>
          <w:sz w:val="24"/>
        </w:rPr>
        <w:t>) indikator</w:t>
      </w:r>
      <w:r w:rsidR="001F5E05">
        <w:rPr>
          <w:sz w:val="24"/>
        </w:rPr>
        <w:t>ë</w:t>
      </w:r>
      <w:r w:rsidRPr="00E602DE">
        <w:rPr>
          <w:sz w:val="24"/>
        </w:rPr>
        <w:t xml:space="preserve"> t</w:t>
      </w:r>
      <w:r w:rsidR="001F5E05">
        <w:rPr>
          <w:sz w:val="24"/>
        </w:rPr>
        <w:t>ë</w:t>
      </w:r>
      <w:r w:rsidRPr="00E602DE">
        <w:rPr>
          <w:sz w:val="24"/>
        </w:rPr>
        <w:t xml:space="preserve"> cil</w:t>
      </w:r>
      <w:r w:rsidR="001F5E05">
        <w:rPr>
          <w:sz w:val="24"/>
        </w:rPr>
        <w:t>ë</w:t>
      </w:r>
      <w:r w:rsidRPr="00E602DE">
        <w:rPr>
          <w:sz w:val="24"/>
        </w:rPr>
        <w:t>t jan</w:t>
      </w:r>
      <w:r w:rsidR="001F5E05">
        <w:rPr>
          <w:sz w:val="24"/>
        </w:rPr>
        <w:t>ë</w:t>
      </w:r>
      <w:r w:rsidRPr="00E602DE">
        <w:rPr>
          <w:sz w:val="24"/>
        </w:rPr>
        <w:t xml:space="preserve"> t</w:t>
      </w:r>
      <w:r w:rsidR="001F5E05">
        <w:rPr>
          <w:sz w:val="24"/>
        </w:rPr>
        <w:t>ë</w:t>
      </w:r>
      <w:r w:rsidRPr="00E602DE">
        <w:rPr>
          <w:sz w:val="24"/>
        </w:rPr>
        <w:t xml:space="preserve"> lidhur kryesisht me numrin e perfituesve q</w:t>
      </w:r>
      <w:r w:rsidR="001F5E05">
        <w:rPr>
          <w:sz w:val="24"/>
        </w:rPr>
        <w:t>ë</w:t>
      </w:r>
      <w:r w:rsidRPr="00E602DE">
        <w:rPr>
          <w:sz w:val="24"/>
        </w:rPr>
        <w:t xml:space="preserve"> zgjidhen sipas kritereve t</w:t>
      </w:r>
      <w:r w:rsidR="001F5E05">
        <w:rPr>
          <w:sz w:val="24"/>
        </w:rPr>
        <w:t>ë</w:t>
      </w:r>
      <w:r w:rsidRPr="00E602DE">
        <w:rPr>
          <w:sz w:val="24"/>
        </w:rPr>
        <w:t xml:space="preserve"> reja, marr</w:t>
      </w:r>
      <w:r w:rsidR="001F5E05">
        <w:rPr>
          <w:sz w:val="24"/>
        </w:rPr>
        <w:t>ë</w:t>
      </w:r>
      <w:r w:rsidRPr="00E602DE">
        <w:rPr>
          <w:sz w:val="24"/>
        </w:rPr>
        <w:t>veshjet nd</w:t>
      </w:r>
      <w:r w:rsidR="001F5E05">
        <w:rPr>
          <w:sz w:val="24"/>
        </w:rPr>
        <w:t>ë</w:t>
      </w:r>
      <w:r w:rsidRPr="00E602DE">
        <w:rPr>
          <w:sz w:val="24"/>
        </w:rPr>
        <w:t>r institucional p</w:t>
      </w:r>
      <w:r w:rsidR="001F5E05">
        <w:rPr>
          <w:sz w:val="24"/>
        </w:rPr>
        <w:t>ë</w:t>
      </w:r>
      <w:r w:rsidRPr="00E602DE">
        <w:rPr>
          <w:sz w:val="24"/>
        </w:rPr>
        <w:t>r integrimin e PAK, p</w:t>
      </w:r>
      <w:r w:rsidR="001F5E05">
        <w:rPr>
          <w:sz w:val="24"/>
        </w:rPr>
        <w:t>ë</w:t>
      </w:r>
      <w:r w:rsidRPr="00E602DE">
        <w:rPr>
          <w:sz w:val="24"/>
        </w:rPr>
        <w:t>rqindja e p</w:t>
      </w:r>
      <w:r w:rsidR="001F5E05">
        <w:rPr>
          <w:sz w:val="24"/>
        </w:rPr>
        <w:t>ë</w:t>
      </w:r>
      <w:r w:rsidRPr="00E602DE">
        <w:rPr>
          <w:sz w:val="24"/>
        </w:rPr>
        <w:t>rfituesve nga programet e aft</w:t>
      </w:r>
      <w:r w:rsidR="001F5E05">
        <w:rPr>
          <w:sz w:val="24"/>
        </w:rPr>
        <w:t>ë</w:t>
      </w:r>
      <w:r w:rsidRPr="00E602DE">
        <w:rPr>
          <w:sz w:val="24"/>
        </w:rPr>
        <w:t xml:space="preserve">simit profesional dhe numri </w:t>
      </w:r>
      <w:r w:rsidR="00730584" w:rsidRPr="00E602DE">
        <w:rPr>
          <w:sz w:val="24"/>
        </w:rPr>
        <w:t xml:space="preserve">i </w:t>
      </w:r>
      <w:r w:rsidRPr="00E602DE">
        <w:rPr>
          <w:sz w:val="24"/>
        </w:rPr>
        <w:t>komisioneve shum</w:t>
      </w:r>
      <w:r w:rsidR="001F5E05">
        <w:rPr>
          <w:sz w:val="24"/>
        </w:rPr>
        <w:t>ë</w:t>
      </w:r>
      <w:r w:rsidRPr="00E602DE">
        <w:rPr>
          <w:sz w:val="24"/>
        </w:rPr>
        <w:t xml:space="preserve"> disiplinore.</w:t>
      </w:r>
      <w:r w:rsidRPr="00B30125">
        <w:rPr>
          <w:sz w:val="24"/>
        </w:rPr>
        <w:t xml:space="preserve"> </w:t>
      </w:r>
      <w:r w:rsidR="00B30125" w:rsidRPr="00B30125">
        <w:rPr>
          <w:sz w:val="24"/>
        </w:rPr>
        <w:t>N</w:t>
      </w:r>
      <w:r w:rsidR="008E6FC6">
        <w:rPr>
          <w:sz w:val="24"/>
        </w:rPr>
        <w:t>ë</w:t>
      </w:r>
      <w:r w:rsidR="00B30125" w:rsidRPr="00B30125">
        <w:rPr>
          <w:sz w:val="24"/>
        </w:rPr>
        <w:t xml:space="preserve"> pasaport</w:t>
      </w:r>
      <w:r w:rsidR="008E6FC6">
        <w:rPr>
          <w:sz w:val="24"/>
        </w:rPr>
        <w:t>ë</w:t>
      </w:r>
      <w:r w:rsidR="00B30125" w:rsidRPr="00B30125">
        <w:rPr>
          <w:sz w:val="24"/>
        </w:rPr>
        <w:t>n e indikator</w:t>
      </w:r>
      <w:r w:rsidR="008E6FC6">
        <w:rPr>
          <w:sz w:val="24"/>
        </w:rPr>
        <w:t>ë</w:t>
      </w:r>
      <w:r w:rsidR="00B30125" w:rsidRPr="00B30125">
        <w:rPr>
          <w:sz w:val="24"/>
        </w:rPr>
        <w:t>ve jan</w:t>
      </w:r>
      <w:r w:rsidR="008E6FC6">
        <w:rPr>
          <w:sz w:val="24"/>
        </w:rPr>
        <w:t>ë</w:t>
      </w:r>
      <w:r w:rsidR="00B30125" w:rsidRPr="00B30125">
        <w:rPr>
          <w:sz w:val="24"/>
        </w:rPr>
        <w:t xml:space="preserve"> planifikuar 7 (shtat</w:t>
      </w:r>
      <w:r w:rsidR="008E6FC6">
        <w:rPr>
          <w:sz w:val="24"/>
        </w:rPr>
        <w:t>ë</w:t>
      </w:r>
      <w:r w:rsidR="00B30125" w:rsidRPr="00B30125">
        <w:rPr>
          <w:sz w:val="24"/>
        </w:rPr>
        <w:t xml:space="preserve"> indikator</w:t>
      </w:r>
      <w:r w:rsidR="008E6FC6">
        <w:rPr>
          <w:sz w:val="24"/>
        </w:rPr>
        <w:t>ë</w:t>
      </w:r>
      <w:r w:rsidR="00B30125" w:rsidRPr="00B30125">
        <w:rPr>
          <w:sz w:val="24"/>
        </w:rPr>
        <w:t>), por nj</w:t>
      </w:r>
      <w:r w:rsidR="008E6FC6">
        <w:rPr>
          <w:sz w:val="24"/>
        </w:rPr>
        <w:t>ë</w:t>
      </w:r>
      <w:r w:rsidR="00B30125" w:rsidRPr="00B30125">
        <w:rPr>
          <w:sz w:val="24"/>
        </w:rPr>
        <w:t>ri prej tyr</w:t>
      </w:r>
      <w:r w:rsidR="00712D44">
        <w:rPr>
          <w:sz w:val="24"/>
        </w:rPr>
        <w:t>e</w:t>
      </w:r>
      <w:r w:rsidR="00B30125" w:rsidRPr="00B30125">
        <w:rPr>
          <w:sz w:val="24"/>
        </w:rPr>
        <w:t xml:space="preserve"> dhe konkretish ai i lidhur me numrin e</w:t>
      </w:r>
      <w:r w:rsidR="00B30125" w:rsidRPr="00152FB2">
        <w:rPr>
          <w:sz w:val="24"/>
        </w:rPr>
        <w:t xml:space="preserve"> fëmijëve me aftësi të kufizuara të regjistruar  dhe që ndjekin  arsimin publik parauniversitar, </w:t>
      </w:r>
      <w:r w:rsidR="008E6FC6">
        <w:rPr>
          <w:sz w:val="24"/>
        </w:rPr>
        <w:t>ë</w:t>
      </w:r>
      <w:r w:rsidR="00B30125" w:rsidRPr="00152FB2">
        <w:rPr>
          <w:sz w:val="24"/>
        </w:rPr>
        <w:t>sht</w:t>
      </w:r>
      <w:r w:rsidR="008E6FC6">
        <w:rPr>
          <w:sz w:val="24"/>
        </w:rPr>
        <w:t>ë</w:t>
      </w:r>
      <w:r w:rsidR="00B30125" w:rsidRPr="00152FB2">
        <w:rPr>
          <w:sz w:val="24"/>
        </w:rPr>
        <w:t xml:space="preserve"> pjes</w:t>
      </w:r>
      <w:r w:rsidR="008E6FC6">
        <w:rPr>
          <w:sz w:val="24"/>
        </w:rPr>
        <w:t>ë</w:t>
      </w:r>
      <w:r w:rsidR="00B30125" w:rsidRPr="00152FB2">
        <w:rPr>
          <w:sz w:val="24"/>
        </w:rPr>
        <w:t xml:space="preserve"> e raportimit t</w:t>
      </w:r>
      <w:r w:rsidR="008E6FC6">
        <w:rPr>
          <w:sz w:val="24"/>
        </w:rPr>
        <w:t>ë</w:t>
      </w:r>
      <w:r w:rsidR="00B30125" w:rsidRPr="00152FB2">
        <w:rPr>
          <w:sz w:val="24"/>
        </w:rPr>
        <w:t xml:space="preserve"> indikator</w:t>
      </w:r>
      <w:r w:rsidR="008E6FC6">
        <w:rPr>
          <w:sz w:val="24"/>
        </w:rPr>
        <w:t>ë</w:t>
      </w:r>
      <w:r w:rsidR="00B30125" w:rsidRPr="00152FB2">
        <w:rPr>
          <w:sz w:val="24"/>
        </w:rPr>
        <w:t>ve t</w:t>
      </w:r>
      <w:r w:rsidR="008E6FC6">
        <w:rPr>
          <w:sz w:val="24"/>
        </w:rPr>
        <w:t>ë</w:t>
      </w:r>
      <w:r w:rsidR="00B30125" w:rsidRPr="00152FB2">
        <w:rPr>
          <w:sz w:val="24"/>
        </w:rPr>
        <w:t xml:space="preserve"> MASR dhe p</w:t>
      </w:r>
      <w:r w:rsidR="008E6FC6">
        <w:rPr>
          <w:sz w:val="24"/>
        </w:rPr>
        <w:t>ë</w:t>
      </w:r>
      <w:r w:rsidR="00B30125" w:rsidRPr="00152FB2">
        <w:rPr>
          <w:sz w:val="24"/>
        </w:rPr>
        <w:t>r rrjedhoj</w:t>
      </w:r>
      <w:r w:rsidR="008E6FC6">
        <w:rPr>
          <w:sz w:val="24"/>
        </w:rPr>
        <w:t>ë</w:t>
      </w:r>
      <w:r w:rsidR="00B30125" w:rsidRPr="00152FB2">
        <w:rPr>
          <w:sz w:val="24"/>
        </w:rPr>
        <w:t xml:space="preserve"> nuk </w:t>
      </w:r>
      <w:r w:rsidR="008E6FC6">
        <w:rPr>
          <w:sz w:val="24"/>
        </w:rPr>
        <w:t>ë</w:t>
      </w:r>
      <w:r w:rsidR="00B30125" w:rsidRPr="00152FB2">
        <w:rPr>
          <w:sz w:val="24"/>
        </w:rPr>
        <w:t>sht</w:t>
      </w:r>
      <w:r w:rsidR="008E6FC6">
        <w:rPr>
          <w:sz w:val="24"/>
        </w:rPr>
        <w:t>ë</w:t>
      </w:r>
      <w:r w:rsidR="00B30125" w:rsidRPr="00152FB2">
        <w:rPr>
          <w:sz w:val="24"/>
        </w:rPr>
        <w:t xml:space="preserve"> pjes</w:t>
      </w:r>
      <w:r w:rsidR="008E6FC6">
        <w:rPr>
          <w:sz w:val="24"/>
        </w:rPr>
        <w:t>ë</w:t>
      </w:r>
      <w:r w:rsidR="00B30125" w:rsidRPr="00152FB2">
        <w:rPr>
          <w:sz w:val="24"/>
        </w:rPr>
        <w:t xml:space="preserve"> e p</w:t>
      </w:r>
      <w:r w:rsidR="008E6FC6">
        <w:rPr>
          <w:sz w:val="24"/>
        </w:rPr>
        <w:t>ë</w:t>
      </w:r>
      <w:r w:rsidR="00B30125" w:rsidRPr="00152FB2">
        <w:rPr>
          <w:sz w:val="24"/>
        </w:rPr>
        <w:t>rllogatirjese s</w:t>
      </w:r>
      <w:r w:rsidR="008E6FC6">
        <w:rPr>
          <w:sz w:val="24"/>
        </w:rPr>
        <w:t>ë</w:t>
      </w:r>
      <w:r w:rsidR="00B30125" w:rsidRPr="00152FB2">
        <w:rPr>
          <w:sz w:val="24"/>
        </w:rPr>
        <w:t xml:space="preserve"> indikator</w:t>
      </w:r>
      <w:r w:rsidR="008E6FC6">
        <w:rPr>
          <w:sz w:val="24"/>
        </w:rPr>
        <w:t>ë</w:t>
      </w:r>
      <w:r w:rsidR="00B30125" w:rsidRPr="00152FB2">
        <w:rPr>
          <w:sz w:val="24"/>
        </w:rPr>
        <w:t>ve p</w:t>
      </w:r>
      <w:r w:rsidR="008E6FC6">
        <w:rPr>
          <w:sz w:val="24"/>
        </w:rPr>
        <w:t>ë</w:t>
      </w:r>
      <w:r w:rsidR="00B30125" w:rsidRPr="00152FB2">
        <w:rPr>
          <w:sz w:val="24"/>
        </w:rPr>
        <w:t>r Objektivin Specifik B5</w:t>
      </w:r>
      <w:r w:rsidR="00B30125">
        <w:rPr>
          <w:sz w:val="20"/>
          <w:szCs w:val="20"/>
        </w:rPr>
        <w:t xml:space="preserve">. </w:t>
      </w:r>
    </w:p>
    <w:p w14:paraId="68112C71" w14:textId="384CF22B" w:rsidR="0052186A" w:rsidRPr="00E602DE" w:rsidRDefault="0052186A" w:rsidP="00463820">
      <w:pPr>
        <w:pBdr>
          <w:top w:val="nil"/>
          <w:left w:val="nil"/>
          <w:bottom w:val="nil"/>
          <w:right w:val="nil"/>
          <w:between w:val="nil"/>
        </w:pBdr>
        <w:spacing w:before="240" w:after="60" w:line="240" w:lineRule="auto"/>
        <w:ind w:hanging="2"/>
        <w:jc w:val="both"/>
        <w:rPr>
          <w:sz w:val="24"/>
        </w:rPr>
      </w:pPr>
      <w:r w:rsidRPr="00463820">
        <w:rPr>
          <w:sz w:val="24"/>
        </w:rPr>
        <w:t>P</w:t>
      </w:r>
      <w:r w:rsidR="001F5E05" w:rsidRPr="00463820">
        <w:rPr>
          <w:sz w:val="24"/>
        </w:rPr>
        <w:t>ë</w:t>
      </w:r>
      <w:r w:rsidRPr="00463820">
        <w:rPr>
          <w:sz w:val="24"/>
        </w:rPr>
        <w:t>r vitin 202</w:t>
      </w:r>
      <w:r w:rsidR="00463820" w:rsidRPr="00463820">
        <w:rPr>
          <w:sz w:val="24"/>
        </w:rPr>
        <w:t>1</w:t>
      </w:r>
      <w:r w:rsidRPr="00463820">
        <w:rPr>
          <w:sz w:val="24"/>
        </w:rPr>
        <w:t xml:space="preserve">, </w:t>
      </w:r>
      <w:r w:rsidR="00463820" w:rsidRPr="00463820">
        <w:rPr>
          <w:sz w:val="24"/>
        </w:rPr>
        <w:t>t</w:t>
      </w:r>
      <w:r w:rsidR="00957EA1">
        <w:rPr>
          <w:sz w:val="24"/>
        </w:rPr>
        <w:t>ë</w:t>
      </w:r>
      <w:r w:rsidR="00463820" w:rsidRPr="00463820">
        <w:rPr>
          <w:sz w:val="24"/>
        </w:rPr>
        <w:t xml:space="preserve"> gjith</w:t>
      </w:r>
      <w:r w:rsidR="00957EA1">
        <w:rPr>
          <w:sz w:val="24"/>
        </w:rPr>
        <w:t>ë</w:t>
      </w:r>
      <w:r w:rsidR="00463820" w:rsidRPr="00463820">
        <w:rPr>
          <w:sz w:val="24"/>
        </w:rPr>
        <w:t xml:space="preserve"> indikator</w:t>
      </w:r>
      <w:r w:rsidR="00957EA1">
        <w:rPr>
          <w:sz w:val="24"/>
        </w:rPr>
        <w:t>ë</w:t>
      </w:r>
      <w:r w:rsidR="00463820" w:rsidRPr="00463820">
        <w:rPr>
          <w:sz w:val="24"/>
        </w:rPr>
        <w:t>t e planifikuar (6) rezultojn</w:t>
      </w:r>
      <w:r w:rsidR="00957EA1">
        <w:rPr>
          <w:sz w:val="24"/>
        </w:rPr>
        <w:t>ë</w:t>
      </w:r>
      <w:r w:rsidR="00463820" w:rsidRPr="00463820">
        <w:rPr>
          <w:sz w:val="24"/>
        </w:rPr>
        <w:t xml:space="preserve"> t</w:t>
      </w:r>
      <w:r w:rsidR="00957EA1">
        <w:rPr>
          <w:sz w:val="24"/>
        </w:rPr>
        <w:t>ë</w:t>
      </w:r>
      <w:r w:rsidR="00463820" w:rsidRPr="00463820">
        <w:rPr>
          <w:sz w:val="24"/>
        </w:rPr>
        <w:t xml:space="preserve"> raportuar n</w:t>
      </w:r>
      <w:r w:rsidR="00957EA1">
        <w:rPr>
          <w:sz w:val="24"/>
        </w:rPr>
        <w:t>ë</w:t>
      </w:r>
      <w:r w:rsidR="00463820" w:rsidRPr="00463820">
        <w:rPr>
          <w:sz w:val="24"/>
        </w:rPr>
        <w:t xml:space="preserve"> mas</w:t>
      </w:r>
      <w:r w:rsidR="00957EA1">
        <w:rPr>
          <w:sz w:val="24"/>
        </w:rPr>
        <w:t>ë</w:t>
      </w:r>
      <w:r w:rsidR="00463820" w:rsidRPr="00463820">
        <w:rPr>
          <w:sz w:val="24"/>
        </w:rPr>
        <w:t xml:space="preserve">n 100% </w:t>
      </w:r>
      <w:r w:rsidRPr="00463820">
        <w:rPr>
          <w:sz w:val="24"/>
        </w:rPr>
        <w:t>(Tabela 28). P</w:t>
      </w:r>
      <w:r w:rsidR="001F5E05" w:rsidRPr="00463820">
        <w:rPr>
          <w:sz w:val="24"/>
        </w:rPr>
        <w:t>ë</w:t>
      </w:r>
      <w:r w:rsidRPr="00463820">
        <w:rPr>
          <w:sz w:val="24"/>
        </w:rPr>
        <w:t>rsa i p</w:t>
      </w:r>
      <w:r w:rsidR="001F5E05" w:rsidRPr="00463820">
        <w:rPr>
          <w:sz w:val="24"/>
        </w:rPr>
        <w:t>ë</w:t>
      </w:r>
      <w:r w:rsidRPr="00463820">
        <w:rPr>
          <w:sz w:val="24"/>
        </w:rPr>
        <w:t>rket realizimit t</w:t>
      </w:r>
      <w:r w:rsidR="001F5E05" w:rsidRPr="00463820">
        <w:rPr>
          <w:sz w:val="24"/>
        </w:rPr>
        <w:t>ë</w:t>
      </w:r>
      <w:r w:rsidR="0056262D" w:rsidRPr="00463820">
        <w:rPr>
          <w:sz w:val="24"/>
        </w:rPr>
        <w:t>indikator</w:t>
      </w:r>
      <w:r w:rsidR="001F5E05" w:rsidRPr="00463820">
        <w:rPr>
          <w:sz w:val="24"/>
        </w:rPr>
        <w:t>ë</w:t>
      </w:r>
      <w:r w:rsidR="0056262D" w:rsidRPr="00463820">
        <w:rPr>
          <w:sz w:val="24"/>
        </w:rPr>
        <w:t>ve</w:t>
      </w:r>
      <w:r w:rsidRPr="00463820">
        <w:rPr>
          <w:sz w:val="24"/>
        </w:rPr>
        <w:t xml:space="preserve">, </w:t>
      </w:r>
      <w:r w:rsidR="00C04D6C">
        <w:rPr>
          <w:sz w:val="24"/>
        </w:rPr>
        <w:t>pes</w:t>
      </w:r>
      <w:r w:rsidR="00CD08FF">
        <w:rPr>
          <w:sz w:val="24"/>
        </w:rPr>
        <w:t>ë</w:t>
      </w:r>
      <w:r w:rsidR="00C04D6C">
        <w:rPr>
          <w:sz w:val="24"/>
        </w:rPr>
        <w:t xml:space="preserve"> (5) prej tyre (83.3%) rezultojn</w:t>
      </w:r>
      <w:r w:rsidR="00CD08FF">
        <w:rPr>
          <w:sz w:val="24"/>
        </w:rPr>
        <w:t>ë</w:t>
      </w:r>
      <w:r w:rsidR="00C04D6C">
        <w:rPr>
          <w:sz w:val="24"/>
        </w:rPr>
        <w:t xml:space="preserve"> t</w:t>
      </w:r>
      <w:r w:rsidR="00CD08FF">
        <w:rPr>
          <w:sz w:val="24"/>
        </w:rPr>
        <w:t>ë</w:t>
      </w:r>
      <w:r w:rsidR="00C04D6C">
        <w:rPr>
          <w:sz w:val="24"/>
        </w:rPr>
        <w:t xml:space="preserve"> arritur plot</w:t>
      </w:r>
      <w:r w:rsidR="00CD08FF">
        <w:rPr>
          <w:sz w:val="24"/>
        </w:rPr>
        <w:t>ë</w:t>
      </w:r>
      <w:r w:rsidR="00C04D6C">
        <w:rPr>
          <w:sz w:val="24"/>
        </w:rPr>
        <w:t>sisht, dhe</w:t>
      </w:r>
      <w:r w:rsidRPr="00463820">
        <w:rPr>
          <w:sz w:val="24"/>
        </w:rPr>
        <w:t xml:space="preserve"> </w:t>
      </w:r>
      <w:r w:rsidR="00463820" w:rsidRPr="00463820">
        <w:rPr>
          <w:sz w:val="24"/>
        </w:rPr>
        <w:t>vet</w:t>
      </w:r>
      <w:r w:rsidR="00957EA1">
        <w:rPr>
          <w:sz w:val="24"/>
        </w:rPr>
        <w:t>ë</w:t>
      </w:r>
      <w:r w:rsidR="00463820" w:rsidRPr="00463820">
        <w:rPr>
          <w:sz w:val="24"/>
        </w:rPr>
        <w:t xml:space="preserve">m </w:t>
      </w:r>
      <w:r w:rsidR="00C04D6C">
        <w:rPr>
          <w:sz w:val="24"/>
        </w:rPr>
        <w:t>nj</w:t>
      </w:r>
      <w:r w:rsidR="00CD08FF">
        <w:rPr>
          <w:sz w:val="24"/>
        </w:rPr>
        <w:t>ë</w:t>
      </w:r>
      <w:r w:rsidR="00C04D6C">
        <w:rPr>
          <w:sz w:val="24"/>
        </w:rPr>
        <w:t xml:space="preserve"> prej tyre rezulton i</w:t>
      </w:r>
      <w:r w:rsidR="00463820" w:rsidRPr="00463820">
        <w:rPr>
          <w:sz w:val="24"/>
        </w:rPr>
        <w:t xml:space="preserve"> arritur pjes</w:t>
      </w:r>
      <w:r w:rsidR="00957EA1">
        <w:rPr>
          <w:sz w:val="24"/>
        </w:rPr>
        <w:t>ë</w:t>
      </w:r>
      <w:r w:rsidR="00463820" w:rsidRPr="00463820">
        <w:rPr>
          <w:sz w:val="24"/>
        </w:rPr>
        <w:t xml:space="preserve">risht </w:t>
      </w:r>
      <w:r w:rsidRPr="00463820">
        <w:rPr>
          <w:sz w:val="24"/>
        </w:rPr>
        <w:t>(Tabela 30).</w:t>
      </w:r>
    </w:p>
    <w:p w14:paraId="75E2E867" w14:textId="0E64FCA0" w:rsidR="0052186A" w:rsidRPr="00E602DE" w:rsidRDefault="0052186A" w:rsidP="00AB658C">
      <w:pPr>
        <w:pBdr>
          <w:top w:val="nil"/>
          <w:left w:val="nil"/>
          <w:bottom w:val="nil"/>
          <w:right w:val="nil"/>
          <w:between w:val="nil"/>
        </w:pBdr>
        <w:spacing w:before="240" w:after="60" w:line="240" w:lineRule="auto"/>
        <w:ind w:hanging="2"/>
        <w:jc w:val="both"/>
        <w:rPr>
          <w:sz w:val="24"/>
        </w:rPr>
      </w:pPr>
      <w:bookmarkStart w:id="77" w:name="_Toc76823060"/>
      <w:r w:rsidRPr="00E602DE">
        <w:rPr>
          <w:sz w:val="24"/>
        </w:rPr>
        <w:t xml:space="preserve">Tabela </w:t>
      </w:r>
      <w:r w:rsidR="00EE3EF7" w:rsidRPr="00E602DE">
        <w:rPr>
          <w:sz w:val="24"/>
        </w:rPr>
        <w:fldChar w:fldCharType="begin"/>
      </w:r>
      <w:r w:rsidRPr="00E602DE">
        <w:rPr>
          <w:sz w:val="24"/>
        </w:rPr>
        <w:instrText xml:space="preserve"> SEQ Tabela \* ARABIC </w:instrText>
      </w:r>
      <w:r w:rsidR="00EE3EF7" w:rsidRPr="00E602DE">
        <w:rPr>
          <w:sz w:val="24"/>
        </w:rPr>
        <w:fldChar w:fldCharType="separate"/>
      </w:r>
      <w:r w:rsidR="005C5C1C">
        <w:rPr>
          <w:noProof/>
          <w:sz w:val="24"/>
        </w:rPr>
        <w:t>30</w:t>
      </w:r>
      <w:r w:rsidR="00EE3EF7" w:rsidRPr="00E602DE">
        <w:rPr>
          <w:sz w:val="24"/>
        </w:rPr>
        <w:fldChar w:fldCharType="end"/>
      </w:r>
      <w:r w:rsidRPr="00E602DE">
        <w:rPr>
          <w:sz w:val="24"/>
        </w:rPr>
        <w:t xml:space="preserve">: </w:t>
      </w:r>
      <w:r w:rsidRPr="00E602DE">
        <w:rPr>
          <w:color w:val="2F5496"/>
          <w:sz w:val="24"/>
        </w:rPr>
        <w:t>Statusi i Raportimit t</w:t>
      </w:r>
      <w:r w:rsidR="001F5E05">
        <w:rPr>
          <w:color w:val="2F5496"/>
          <w:sz w:val="24"/>
        </w:rPr>
        <w:t>ë</w:t>
      </w:r>
      <w:r w:rsidR="0056262D" w:rsidRPr="00E602DE">
        <w:rPr>
          <w:color w:val="2F5496"/>
          <w:sz w:val="24"/>
        </w:rPr>
        <w:t>Indikator</w:t>
      </w:r>
      <w:r w:rsidR="001F5E05">
        <w:rPr>
          <w:color w:val="2F5496"/>
          <w:sz w:val="24"/>
        </w:rPr>
        <w:t>ë</w:t>
      </w:r>
      <w:r w:rsidR="0056262D" w:rsidRPr="00E602DE">
        <w:rPr>
          <w:color w:val="2F5496"/>
          <w:sz w:val="24"/>
        </w:rPr>
        <w:t>ve</w:t>
      </w:r>
      <w:r w:rsidRPr="00E602DE">
        <w:rPr>
          <w:color w:val="2F5496"/>
          <w:sz w:val="24"/>
        </w:rPr>
        <w:t xml:space="preser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B</w:t>
      </w:r>
      <w:r w:rsidR="0056262D" w:rsidRPr="00E602DE">
        <w:rPr>
          <w:color w:val="2F5496"/>
          <w:sz w:val="24"/>
        </w:rPr>
        <w:t>5</w:t>
      </w:r>
      <w:bookmarkEnd w:id="77"/>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52186A" w:rsidRPr="00E602DE" w14:paraId="4D338DBC" w14:textId="77777777" w:rsidTr="000333D6">
        <w:tc>
          <w:tcPr>
            <w:tcW w:w="2943" w:type="dxa"/>
            <w:shd w:val="clear" w:color="auto" w:fill="F7CAAC"/>
          </w:tcPr>
          <w:p w14:paraId="1CFAB334" w14:textId="77777777" w:rsidR="0052186A" w:rsidRPr="00E602DE" w:rsidRDefault="0052186A" w:rsidP="00AB658C">
            <w:pPr>
              <w:ind w:hanging="2"/>
              <w:jc w:val="both"/>
              <w:rPr>
                <w:sz w:val="24"/>
              </w:rPr>
            </w:pPr>
            <w:r w:rsidRPr="00E602DE">
              <w:rPr>
                <w:b/>
                <w:sz w:val="24"/>
              </w:rPr>
              <w:t>Gjithsej masa t</w:t>
            </w:r>
            <w:r w:rsidR="001F5E05">
              <w:rPr>
                <w:b/>
                <w:sz w:val="24"/>
              </w:rPr>
              <w:t>ë</w:t>
            </w:r>
            <w:r w:rsidRPr="00E602DE">
              <w:rPr>
                <w:b/>
                <w:sz w:val="24"/>
              </w:rPr>
              <w:t xml:space="preserve"> parashikuara </w:t>
            </w:r>
          </w:p>
        </w:tc>
        <w:tc>
          <w:tcPr>
            <w:tcW w:w="3018" w:type="dxa"/>
            <w:gridSpan w:val="2"/>
            <w:shd w:val="clear" w:color="auto" w:fill="C5E0B3"/>
          </w:tcPr>
          <w:p w14:paraId="58B98810" w14:textId="77777777" w:rsidR="0052186A" w:rsidRPr="00E602DE" w:rsidRDefault="0052186A" w:rsidP="00625D10">
            <w:pPr>
              <w:ind w:hanging="2"/>
              <w:jc w:val="both"/>
              <w:rPr>
                <w:sz w:val="24"/>
              </w:rPr>
            </w:pPr>
            <w:r w:rsidRPr="00E602DE">
              <w:rPr>
                <w:b/>
                <w:sz w:val="24"/>
              </w:rPr>
              <w:t>Masa t</w:t>
            </w:r>
            <w:r w:rsidR="001F5E05">
              <w:rPr>
                <w:b/>
                <w:sz w:val="24"/>
              </w:rPr>
              <w:t>ë</w:t>
            </w:r>
            <w:r w:rsidRPr="00E602DE">
              <w:rPr>
                <w:b/>
                <w:sz w:val="24"/>
              </w:rPr>
              <w:t xml:space="preserve"> raportuara</w:t>
            </w:r>
          </w:p>
          <w:p w14:paraId="60A5B42A" w14:textId="77777777" w:rsidR="0052186A" w:rsidRPr="00E602DE" w:rsidRDefault="0052186A" w:rsidP="00625D10">
            <w:pPr>
              <w:ind w:hanging="2"/>
              <w:jc w:val="both"/>
              <w:rPr>
                <w:sz w:val="24"/>
              </w:rPr>
            </w:pPr>
          </w:p>
        </w:tc>
        <w:tc>
          <w:tcPr>
            <w:tcW w:w="3019" w:type="dxa"/>
            <w:gridSpan w:val="2"/>
            <w:shd w:val="clear" w:color="auto" w:fill="C5E0B3"/>
          </w:tcPr>
          <w:p w14:paraId="4FFD8DBE" w14:textId="77777777" w:rsidR="0052186A" w:rsidRPr="00E602DE" w:rsidRDefault="0052186A" w:rsidP="00625D10">
            <w:pPr>
              <w:ind w:hanging="2"/>
              <w:jc w:val="both"/>
              <w:rPr>
                <w:sz w:val="24"/>
              </w:rPr>
            </w:pPr>
            <w:r w:rsidRPr="00E602DE">
              <w:rPr>
                <w:b/>
                <w:sz w:val="24"/>
              </w:rPr>
              <w:t>Masa t</w:t>
            </w:r>
            <w:r w:rsidR="001F5E05">
              <w:rPr>
                <w:b/>
                <w:sz w:val="24"/>
              </w:rPr>
              <w:t>ë</w:t>
            </w:r>
            <w:r w:rsidRPr="00E602DE">
              <w:rPr>
                <w:b/>
                <w:sz w:val="24"/>
              </w:rPr>
              <w:t xml:space="preserve"> paraportuara</w:t>
            </w:r>
          </w:p>
        </w:tc>
      </w:tr>
      <w:tr w:rsidR="0052186A" w:rsidRPr="00E602DE" w14:paraId="509D6E94" w14:textId="77777777" w:rsidTr="000333D6">
        <w:tc>
          <w:tcPr>
            <w:tcW w:w="2943" w:type="dxa"/>
            <w:shd w:val="clear" w:color="auto" w:fill="F7CAAC"/>
          </w:tcPr>
          <w:p w14:paraId="4DD14BB9" w14:textId="77777777" w:rsidR="0052186A" w:rsidRPr="00E602DE" w:rsidRDefault="0052186A" w:rsidP="00625D10">
            <w:pPr>
              <w:ind w:hanging="2"/>
              <w:jc w:val="both"/>
              <w:rPr>
                <w:sz w:val="24"/>
              </w:rPr>
            </w:pPr>
            <w:r w:rsidRPr="00E602DE">
              <w:rPr>
                <w:sz w:val="24"/>
              </w:rPr>
              <w:t>6</w:t>
            </w:r>
          </w:p>
        </w:tc>
        <w:tc>
          <w:tcPr>
            <w:tcW w:w="1509" w:type="dxa"/>
            <w:shd w:val="clear" w:color="auto" w:fill="C5E0B3"/>
          </w:tcPr>
          <w:p w14:paraId="7152DDA8" w14:textId="77777777" w:rsidR="0052186A" w:rsidRPr="00E602DE" w:rsidRDefault="001F7D30" w:rsidP="00625D10">
            <w:pPr>
              <w:ind w:hanging="2"/>
              <w:jc w:val="both"/>
              <w:rPr>
                <w:sz w:val="24"/>
              </w:rPr>
            </w:pPr>
            <w:r>
              <w:rPr>
                <w:sz w:val="24"/>
              </w:rPr>
              <w:t>6</w:t>
            </w:r>
          </w:p>
        </w:tc>
        <w:tc>
          <w:tcPr>
            <w:tcW w:w="1509" w:type="dxa"/>
            <w:shd w:val="clear" w:color="auto" w:fill="C5E0B3"/>
          </w:tcPr>
          <w:p w14:paraId="130E73FD" w14:textId="77777777" w:rsidR="0052186A" w:rsidRPr="00E602DE" w:rsidRDefault="001F7D30" w:rsidP="00625D10">
            <w:pPr>
              <w:ind w:hanging="2"/>
              <w:jc w:val="both"/>
              <w:rPr>
                <w:sz w:val="24"/>
              </w:rPr>
            </w:pPr>
            <w:r>
              <w:rPr>
                <w:sz w:val="24"/>
              </w:rPr>
              <w:t>100</w:t>
            </w:r>
            <w:r w:rsidR="0052186A" w:rsidRPr="00E602DE">
              <w:rPr>
                <w:sz w:val="24"/>
              </w:rPr>
              <w:t>%</w:t>
            </w:r>
          </w:p>
        </w:tc>
        <w:tc>
          <w:tcPr>
            <w:tcW w:w="1509" w:type="dxa"/>
            <w:shd w:val="clear" w:color="auto" w:fill="C5E0B3"/>
          </w:tcPr>
          <w:p w14:paraId="2C84716D" w14:textId="77777777" w:rsidR="0052186A" w:rsidRPr="00E602DE" w:rsidRDefault="0052186A" w:rsidP="00625D10">
            <w:pPr>
              <w:ind w:hanging="2"/>
              <w:jc w:val="both"/>
              <w:rPr>
                <w:sz w:val="24"/>
              </w:rPr>
            </w:pPr>
          </w:p>
        </w:tc>
        <w:tc>
          <w:tcPr>
            <w:tcW w:w="1510" w:type="dxa"/>
            <w:shd w:val="clear" w:color="auto" w:fill="C5E0B3"/>
          </w:tcPr>
          <w:p w14:paraId="70002522" w14:textId="77777777" w:rsidR="0052186A" w:rsidRPr="00E602DE" w:rsidRDefault="0052186A" w:rsidP="00625D10">
            <w:pPr>
              <w:tabs>
                <w:tab w:val="left" w:pos="435"/>
                <w:tab w:val="center" w:pos="748"/>
              </w:tabs>
              <w:ind w:hanging="2"/>
              <w:jc w:val="both"/>
              <w:rPr>
                <w:sz w:val="24"/>
              </w:rPr>
            </w:pPr>
          </w:p>
        </w:tc>
      </w:tr>
    </w:tbl>
    <w:p w14:paraId="42A80CE4" w14:textId="77777777" w:rsidR="0052186A" w:rsidRPr="00E602DE" w:rsidRDefault="0052186A" w:rsidP="00BA74B4">
      <w:pPr>
        <w:pBdr>
          <w:top w:val="nil"/>
          <w:left w:val="nil"/>
          <w:bottom w:val="nil"/>
          <w:right w:val="nil"/>
          <w:between w:val="nil"/>
        </w:pBdr>
        <w:spacing w:after="200" w:line="240" w:lineRule="auto"/>
        <w:ind w:hanging="2"/>
        <w:jc w:val="both"/>
        <w:rPr>
          <w:color w:val="000000"/>
          <w:sz w:val="24"/>
        </w:rPr>
      </w:pPr>
    </w:p>
    <w:p w14:paraId="44035A99" w14:textId="419AEA56" w:rsidR="0052186A" w:rsidRPr="00E602DE" w:rsidRDefault="0052186A" w:rsidP="00625D10">
      <w:pPr>
        <w:pStyle w:val="Caption"/>
        <w:keepNext/>
        <w:jc w:val="both"/>
        <w:rPr>
          <w:sz w:val="24"/>
          <w:szCs w:val="24"/>
        </w:rPr>
      </w:pPr>
      <w:bookmarkStart w:id="78" w:name="_Toc76823061"/>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31</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0056262D" w:rsidRPr="00E602DE">
        <w:rPr>
          <w:color w:val="2F5496"/>
          <w:sz w:val="24"/>
          <w:szCs w:val="24"/>
        </w:rPr>
        <w:t>Indikator</w:t>
      </w:r>
      <w:r w:rsidR="001F5E05">
        <w:rPr>
          <w:color w:val="2F5496"/>
          <w:sz w:val="24"/>
          <w:szCs w:val="24"/>
        </w:rPr>
        <w:t>ë</w:t>
      </w:r>
      <w:r w:rsidR="0056262D" w:rsidRPr="00E602DE">
        <w:rPr>
          <w:color w:val="2F5496"/>
          <w:sz w:val="24"/>
          <w:szCs w:val="24"/>
        </w:rPr>
        <w:t>ve</w:t>
      </w:r>
      <w:r w:rsidRPr="00E602DE">
        <w:rPr>
          <w:color w:val="2F5496"/>
          <w:sz w:val="24"/>
          <w:szCs w:val="24"/>
        </w:rPr>
        <w:t xml:space="preserve"> (n</w:t>
      </w:r>
      <w:r w:rsidR="001F5E05">
        <w:rPr>
          <w:color w:val="2F5496"/>
          <w:sz w:val="24"/>
          <w:szCs w:val="24"/>
        </w:rPr>
        <w:t>ë</w:t>
      </w:r>
      <w:r w:rsidRPr="00E602DE">
        <w:rPr>
          <w:color w:val="2F5496"/>
          <w:sz w:val="24"/>
          <w:szCs w:val="24"/>
        </w:rPr>
        <w:t xml:space="preserve"> nr. dhe %)p</w:t>
      </w:r>
      <w:r w:rsidR="001F5E05">
        <w:rPr>
          <w:color w:val="2F5496"/>
          <w:sz w:val="24"/>
          <w:szCs w:val="24"/>
        </w:rPr>
        <w:t>ë</w:t>
      </w:r>
      <w:r w:rsidRPr="00E602DE">
        <w:rPr>
          <w:color w:val="2F5496"/>
          <w:sz w:val="24"/>
          <w:szCs w:val="24"/>
        </w:rPr>
        <w:t>r Objektivin Specifik B</w:t>
      </w:r>
      <w:r w:rsidR="0056262D" w:rsidRPr="00E602DE">
        <w:rPr>
          <w:color w:val="2F5496"/>
          <w:sz w:val="24"/>
          <w:szCs w:val="24"/>
        </w:rPr>
        <w:t>5</w:t>
      </w:r>
      <w:bookmarkEnd w:id="78"/>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52186A" w:rsidRPr="00E602DE" w14:paraId="0658DC0C"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tcPr>
          <w:p w14:paraId="4FB77C45" w14:textId="77777777" w:rsidR="0052186A" w:rsidRPr="00E602DE" w:rsidRDefault="0052186A"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4D2730FE" w14:textId="77777777" w:rsidR="0052186A" w:rsidRPr="00E602DE" w:rsidRDefault="0052186A"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738F5683" w14:textId="77777777" w:rsidR="0052186A" w:rsidRPr="00E602DE" w:rsidRDefault="0052186A"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5CF6E26A" w14:textId="77777777" w:rsidR="0052186A" w:rsidRPr="00E602DE" w:rsidRDefault="0052186A"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52186A" w:rsidRPr="00E602DE" w14:paraId="42DD9E4A" w14:textId="77777777" w:rsidTr="000333D6">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9FE5C2E" w14:textId="77777777" w:rsidR="0052186A" w:rsidRPr="00E602DE" w:rsidRDefault="0052186A"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E22FD71" w14:textId="77777777" w:rsidR="0052186A" w:rsidRPr="00E602DE" w:rsidRDefault="0052186A"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2F61C2C0" w14:textId="1F86AE0D" w:rsidR="0052186A" w:rsidRPr="00E602DE" w:rsidRDefault="001229B7" w:rsidP="00856B20">
            <w:pPr>
              <w:ind w:hanging="2"/>
              <w:jc w:val="center"/>
              <w:rPr>
                <w:sz w:val="24"/>
              </w:rPr>
            </w:pPr>
            <w:r>
              <w:rPr>
                <w:sz w:val="24"/>
              </w:rPr>
              <w:t>5</w:t>
            </w:r>
          </w:p>
        </w:tc>
        <w:tc>
          <w:tcPr>
            <w:tcW w:w="2254" w:type="dxa"/>
            <w:tcBorders>
              <w:top w:val="single" w:sz="4" w:space="0" w:color="000000"/>
              <w:left w:val="single" w:sz="4" w:space="0" w:color="000000"/>
              <w:bottom w:val="single" w:sz="4" w:space="0" w:color="000000"/>
              <w:right w:val="single" w:sz="4" w:space="0" w:color="000000"/>
            </w:tcBorders>
          </w:tcPr>
          <w:p w14:paraId="54790C67" w14:textId="029A3840" w:rsidR="0052186A" w:rsidRPr="00E602DE" w:rsidRDefault="001229B7" w:rsidP="00856B20">
            <w:pPr>
              <w:ind w:hanging="2"/>
              <w:jc w:val="center"/>
              <w:rPr>
                <w:sz w:val="24"/>
              </w:rPr>
            </w:pPr>
            <w:r>
              <w:rPr>
                <w:sz w:val="24"/>
              </w:rPr>
              <w:t>83.3</w:t>
            </w:r>
            <w:r w:rsidR="00712D44">
              <w:rPr>
                <w:sz w:val="24"/>
              </w:rPr>
              <w:t>%</w:t>
            </w:r>
          </w:p>
        </w:tc>
      </w:tr>
      <w:tr w:rsidR="0052186A" w:rsidRPr="00E602DE" w14:paraId="51A2FCAD"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B0E52AD" w14:textId="77777777" w:rsidR="0052186A" w:rsidRPr="00E602DE" w:rsidRDefault="0052186A"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7F868FDC" w14:textId="77777777" w:rsidR="0052186A" w:rsidRPr="00E602DE" w:rsidRDefault="0052186A" w:rsidP="00625D10">
            <w:pPr>
              <w:ind w:hanging="2"/>
              <w:jc w:val="both"/>
              <w:rPr>
                <w:color w:val="000000"/>
                <w:sz w:val="24"/>
              </w:rPr>
            </w:pPr>
            <w:r w:rsidRPr="00E602DE">
              <w:rPr>
                <w:color w:val="000000"/>
                <w:sz w:val="24"/>
              </w:rPr>
              <w:t>I arritur pjes</w:t>
            </w:r>
            <w:r w:rsidR="001F5E05">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6849E308" w14:textId="21D42D70" w:rsidR="0052186A" w:rsidRPr="00E602DE" w:rsidRDefault="001229B7" w:rsidP="00856B20">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75978A56" w14:textId="7623B58B" w:rsidR="0052186A" w:rsidRPr="00E602DE" w:rsidRDefault="001229B7" w:rsidP="00856B20">
            <w:pPr>
              <w:ind w:hanging="2"/>
              <w:jc w:val="center"/>
              <w:rPr>
                <w:sz w:val="24"/>
              </w:rPr>
            </w:pPr>
            <w:r>
              <w:rPr>
                <w:sz w:val="24"/>
              </w:rPr>
              <w:t>16.7</w:t>
            </w:r>
            <w:r w:rsidR="00712D44">
              <w:rPr>
                <w:sz w:val="24"/>
              </w:rPr>
              <w:t>%</w:t>
            </w:r>
          </w:p>
        </w:tc>
      </w:tr>
      <w:tr w:rsidR="0052186A" w:rsidRPr="00E602DE" w14:paraId="21D5A629"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4C4675D" w14:textId="77777777" w:rsidR="0052186A" w:rsidRPr="00E602DE" w:rsidRDefault="0052186A"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DBE57EB" w14:textId="77777777" w:rsidR="0052186A" w:rsidRPr="00E602DE" w:rsidRDefault="0052186A"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7A3F9308" w14:textId="77777777" w:rsidR="0052186A" w:rsidRPr="00E602DE" w:rsidRDefault="0052186A"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73F890BD" w14:textId="77777777" w:rsidR="0052186A" w:rsidRPr="00E602DE" w:rsidRDefault="0052186A" w:rsidP="00856B20">
            <w:pPr>
              <w:ind w:hanging="2"/>
              <w:jc w:val="center"/>
              <w:rPr>
                <w:sz w:val="24"/>
              </w:rPr>
            </w:pPr>
          </w:p>
        </w:tc>
      </w:tr>
      <w:tr w:rsidR="0052186A" w:rsidRPr="00E602DE" w14:paraId="5B285EDA"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C544458" w14:textId="77777777" w:rsidR="0052186A" w:rsidRPr="00E602DE" w:rsidRDefault="0052186A"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67CEA873" w14:textId="77777777" w:rsidR="0052186A" w:rsidRPr="00E602DE" w:rsidRDefault="0052186A"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7E2144BA" w14:textId="77777777" w:rsidR="0052186A" w:rsidRPr="00E602DE" w:rsidRDefault="0052186A"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D568490" w14:textId="77777777" w:rsidR="0052186A" w:rsidRPr="00E602DE" w:rsidRDefault="0052186A" w:rsidP="00856B20">
            <w:pPr>
              <w:ind w:hanging="2"/>
              <w:jc w:val="center"/>
              <w:rPr>
                <w:sz w:val="24"/>
              </w:rPr>
            </w:pPr>
          </w:p>
        </w:tc>
      </w:tr>
      <w:tr w:rsidR="0052186A" w:rsidRPr="00E602DE" w14:paraId="15C1F73B" w14:textId="77777777"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6CBC988" w14:textId="77777777" w:rsidR="0052186A" w:rsidRPr="00E602DE" w:rsidRDefault="0052186A"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42FF354E" w14:textId="77777777" w:rsidR="0052186A" w:rsidRPr="00E602DE" w:rsidRDefault="0052186A"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53ACD570" w14:textId="77777777" w:rsidR="0052186A" w:rsidRPr="00E602DE" w:rsidRDefault="0052186A" w:rsidP="00856B20">
            <w:pPr>
              <w:ind w:hanging="2"/>
              <w:jc w:val="center"/>
              <w:rPr>
                <w:sz w:val="24"/>
              </w:rPr>
            </w:pPr>
            <w:r w:rsidRPr="00E602DE">
              <w:rPr>
                <w:sz w:val="24"/>
              </w:rPr>
              <w:t>6</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8851D4E" w14:textId="77777777" w:rsidR="0052186A" w:rsidRPr="00E602DE" w:rsidRDefault="0052186A" w:rsidP="00856B20">
            <w:pPr>
              <w:ind w:hanging="2"/>
              <w:jc w:val="center"/>
              <w:rPr>
                <w:sz w:val="24"/>
              </w:rPr>
            </w:pPr>
            <w:r w:rsidRPr="00E602DE">
              <w:rPr>
                <w:sz w:val="24"/>
              </w:rPr>
              <w:t>100%</w:t>
            </w:r>
          </w:p>
        </w:tc>
      </w:tr>
    </w:tbl>
    <w:p w14:paraId="4D364742" w14:textId="77777777" w:rsidR="0052186A" w:rsidRDefault="0052186A" w:rsidP="00BA74B4">
      <w:pPr>
        <w:pBdr>
          <w:top w:val="nil"/>
          <w:left w:val="nil"/>
          <w:bottom w:val="nil"/>
          <w:right w:val="nil"/>
          <w:between w:val="nil"/>
        </w:pBdr>
        <w:spacing w:after="200" w:line="240" w:lineRule="auto"/>
        <w:ind w:hanging="2"/>
        <w:jc w:val="both"/>
        <w:rPr>
          <w:color w:val="000000"/>
          <w:sz w:val="24"/>
        </w:rPr>
      </w:pPr>
    </w:p>
    <w:p w14:paraId="36588AFD" w14:textId="77777777" w:rsidR="00957EA1" w:rsidRDefault="00957EA1" w:rsidP="0053399C">
      <w:pPr>
        <w:pBdr>
          <w:top w:val="nil"/>
          <w:left w:val="nil"/>
          <w:bottom w:val="nil"/>
          <w:right w:val="nil"/>
          <w:between w:val="nil"/>
        </w:pBdr>
        <w:spacing w:after="200" w:line="240" w:lineRule="auto"/>
        <w:ind w:hanging="2"/>
        <w:jc w:val="both"/>
        <w:rPr>
          <w:color w:val="000000"/>
          <w:sz w:val="24"/>
        </w:rPr>
      </w:pPr>
    </w:p>
    <w:p w14:paraId="7DD8E7D8" w14:textId="77777777" w:rsidR="00957EA1" w:rsidRDefault="00957EA1" w:rsidP="0053399C">
      <w:pPr>
        <w:pBdr>
          <w:top w:val="nil"/>
          <w:left w:val="nil"/>
          <w:bottom w:val="nil"/>
          <w:right w:val="nil"/>
          <w:between w:val="nil"/>
        </w:pBdr>
        <w:spacing w:after="200" w:line="240" w:lineRule="auto"/>
        <w:ind w:hanging="2"/>
        <w:jc w:val="both"/>
        <w:rPr>
          <w:color w:val="000000"/>
          <w:sz w:val="24"/>
        </w:rPr>
      </w:pPr>
    </w:p>
    <w:p w14:paraId="78863DC4" w14:textId="77777777" w:rsidR="00037BA8" w:rsidRDefault="0052186A" w:rsidP="00907B92">
      <w:pPr>
        <w:pBdr>
          <w:top w:val="nil"/>
          <w:left w:val="nil"/>
          <w:bottom w:val="nil"/>
          <w:right w:val="nil"/>
          <w:between w:val="nil"/>
        </w:pBdr>
        <w:spacing w:after="200" w:line="240" w:lineRule="auto"/>
        <w:ind w:hanging="2"/>
        <w:jc w:val="both"/>
        <w:rPr>
          <w:color w:val="000000"/>
          <w:sz w:val="24"/>
        </w:rPr>
      </w:pPr>
      <w:r w:rsidRPr="00E602DE">
        <w:rPr>
          <w:color w:val="000000"/>
          <w:sz w:val="24"/>
        </w:rPr>
        <w:lastRenderedPageBreak/>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 xml:space="preserve"> masave t</w:t>
      </w:r>
      <w:r w:rsidR="001F5E05">
        <w:rPr>
          <w:color w:val="000000"/>
          <w:sz w:val="24"/>
        </w:rPr>
        <w:t>ë</w:t>
      </w:r>
      <w:r w:rsidRPr="00E602DE">
        <w:rPr>
          <w:color w:val="000000"/>
          <w:sz w:val="24"/>
        </w:rPr>
        <w:t xml:space="preserve"> raportuara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50FC8290" w14:textId="5CB00171" w:rsidR="0052186A" w:rsidRPr="00E602DE" w:rsidRDefault="0052186A" w:rsidP="00907B92">
      <w:pPr>
        <w:pStyle w:val="Caption"/>
        <w:keepNext/>
        <w:spacing w:after="0"/>
        <w:jc w:val="both"/>
        <w:rPr>
          <w:sz w:val="24"/>
          <w:szCs w:val="24"/>
        </w:rPr>
      </w:pPr>
      <w:bookmarkStart w:id="79" w:name="_Toc76823062"/>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32</w:t>
      </w:r>
      <w:r w:rsidR="00EE3EF7" w:rsidRPr="00E602DE">
        <w:rPr>
          <w:sz w:val="24"/>
          <w:szCs w:val="24"/>
        </w:rPr>
        <w:fldChar w:fldCharType="end"/>
      </w:r>
      <w:r w:rsidRPr="00E602DE">
        <w:rPr>
          <w:sz w:val="24"/>
          <w:szCs w:val="24"/>
        </w:rPr>
        <w:t>: Vler</w:t>
      </w:r>
      <w:r w:rsidR="001F5E05">
        <w:rPr>
          <w:sz w:val="24"/>
          <w:szCs w:val="24"/>
        </w:rPr>
        <w:t>ë</w:t>
      </w:r>
      <w:r w:rsidRPr="00E602DE">
        <w:rPr>
          <w:sz w:val="24"/>
          <w:szCs w:val="24"/>
        </w:rPr>
        <w:t xml:space="preserve">simi i statusit </w:t>
      </w:r>
      <w:r w:rsidR="00B9021B" w:rsidRPr="00E602DE">
        <w:rPr>
          <w:sz w:val="24"/>
          <w:szCs w:val="24"/>
        </w:rPr>
        <w:t>t</w:t>
      </w:r>
      <w:r w:rsidR="001F5E05">
        <w:rPr>
          <w:sz w:val="24"/>
          <w:szCs w:val="24"/>
        </w:rPr>
        <w:t>ë</w:t>
      </w:r>
      <w:r w:rsidR="00B9021B" w:rsidRPr="00E602DE">
        <w:rPr>
          <w:sz w:val="24"/>
          <w:szCs w:val="24"/>
        </w:rPr>
        <w:t xml:space="preserve"> realizimit t</w:t>
      </w:r>
      <w:r w:rsidR="001F5E05">
        <w:rPr>
          <w:sz w:val="24"/>
          <w:szCs w:val="24"/>
        </w:rPr>
        <w:t>ë</w:t>
      </w:r>
      <w:r w:rsidR="00B9021B" w:rsidRPr="00E602DE">
        <w:rPr>
          <w:sz w:val="24"/>
          <w:szCs w:val="24"/>
        </w:rPr>
        <w:t xml:space="preserve"> Indikator</w:t>
      </w:r>
      <w:r w:rsidR="001F5E05">
        <w:rPr>
          <w:sz w:val="24"/>
          <w:szCs w:val="24"/>
        </w:rPr>
        <w:t>ë</w:t>
      </w:r>
      <w:r w:rsidR="00B9021B" w:rsidRPr="00E602DE">
        <w:rPr>
          <w:sz w:val="24"/>
          <w:szCs w:val="24"/>
        </w:rPr>
        <w:t>ve</w:t>
      </w:r>
      <w:r w:rsidRPr="00E602DE">
        <w:rPr>
          <w:sz w:val="24"/>
          <w:szCs w:val="24"/>
        </w:rPr>
        <w:t xml:space="preserve"> p</w:t>
      </w:r>
      <w:r w:rsidR="001F5E05">
        <w:rPr>
          <w:sz w:val="24"/>
          <w:szCs w:val="24"/>
        </w:rPr>
        <w:t>ë</w:t>
      </w:r>
      <w:r w:rsidRPr="00E602DE">
        <w:rPr>
          <w:sz w:val="24"/>
          <w:szCs w:val="24"/>
        </w:rPr>
        <w:t xml:space="preserve">r Objektiv Specifik B </w:t>
      </w:r>
      <w:r w:rsidR="006639CE" w:rsidRPr="00E602DE">
        <w:rPr>
          <w:sz w:val="24"/>
          <w:szCs w:val="24"/>
        </w:rPr>
        <w:t>5</w:t>
      </w:r>
      <w:bookmarkEnd w:id="79"/>
    </w:p>
    <w:tbl>
      <w:tblPr>
        <w:tblStyle w:val="GridTable5Dark-Accent11"/>
        <w:tblpPr w:leftFromText="180" w:rightFromText="180" w:vertAnchor="text" w:tblpX="-275" w:tblpY="316"/>
        <w:tblW w:w="10004" w:type="dxa"/>
        <w:tblLook w:val="04A0" w:firstRow="1" w:lastRow="0" w:firstColumn="1" w:lastColumn="0" w:noHBand="0" w:noVBand="1"/>
      </w:tblPr>
      <w:tblGrid>
        <w:gridCol w:w="1682"/>
        <w:gridCol w:w="2537"/>
        <w:gridCol w:w="2044"/>
        <w:gridCol w:w="1791"/>
        <w:gridCol w:w="1950"/>
      </w:tblGrid>
      <w:tr w:rsidR="00037BA8" w:rsidRPr="00163498" w14:paraId="7DC41444" w14:textId="77777777" w:rsidTr="00907B92">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682" w:type="dxa"/>
            <w:vMerge w:val="restart"/>
            <w:hideMark/>
          </w:tcPr>
          <w:p w14:paraId="0229A529" w14:textId="77777777" w:rsidR="00037BA8" w:rsidRPr="00163498" w:rsidRDefault="00037BA8" w:rsidP="00907B92">
            <w:pPr>
              <w:spacing w:line="240" w:lineRule="auto"/>
              <w:jc w:val="both"/>
              <w:rPr>
                <w:color w:val="000000"/>
                <w:sz w:val="20"/>
                <w:szCs w:val="20"/>
              </w:rPr>
            </w:pPr>
          </w:p>
          <w:p w14:paraId="12B1B704" w14:textId="77777777" w:rsidR="00037BA8" w:rsidRPr="00163498" w:rsidRDefault="00037BA8" w:rsidP="00907B92">
            <w:pPr>
              <w:spacing w:line="240" w:lineRule="auto"/>
              <w:jc w:val="both"/>
              <w:rPr>
                <w:color w:val="000000"/>
                <w:sz w:val="20"/>
                <w:szCs w:val="20"/>
              </w:rPr>
            </w:pPr>
          </w:p>
          <w:p w14:paraId="46C6D2DF" w14:textId="77777777" w:rsidR="00037BA8" w:rsidRPr="00163498" w:rsidRDefault="00037BA8" w:rsidP="00907B92">
            <w:pPr>
              <w:spacing w:line="240" w:lineRule="auto"/>
              <w:jc w:val="both"/>
              <w:rPr>
                <w:color w:val="000000"/>
                <w:sz w:val="20"/>
                <w:szCs w:val="20"/>
              </w:rPr>
            </w:pPr>
            <w:r w:rsidRPr="00163498">
              <w:rPr>
                <w:color w:val="000000"/>
                <w:sz w:val="20"/>
                <w:szCs w:val="20"/>
              </w:rPr>
              <w:t>B5. Përmirësimi i kuadrit ligjor të vlerësimit bio-psiko-social të aftësisë së kufizuar dhe rishikimi i përfitimeve duke kombinuar përfitimet në pagesa me shërbimet e integruara.</w:t>
            </w:r>
          </w:p>
        </w:tc>
        <w:tc>
          <w:tcPr>
            <w:tcW w:w="2537" w:type="dxa"/>
            <w:hideMark/>
          </w:tcPr>
          <w:p w14:paraId="54948B41" w14:textId="77777777" w:rsidR="00037BA8" w:rsidRPr="00163498" w:rsidRDefault="00037BA8" w:rsidP="00907B92">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en-US"/>
              </w:rPr>
            </w:pPr>
            <w:r w:rsidRPr="00163498">
              <w:rPr>
                <w:color w:val="000000"/>
                <w:sz w:val="20"/>
                <w:szCs w:val="20"/>
                <w:lang w:val="en-US"/>
              </w:rPr>
              <w:t>Indikatori</w:t>
            </w:r>
          </w:p>
          <w:p w14:paraId="61AF1913" w14:textId="77777777" w:rsidR="00037BA8" w:rsidRPr="00163498" w:rsidRDefault="00037BA8" w:rsidP="00907B92">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lang w:val="en-US"/>
              </w:rPr>
              <w:t>ipasaportës</w:t>
            </w:r>
          </w:p>
        </w:tc>
        <w:tc>
          <w:tcPr>
            <w:tcW w:w="2044" w:type="dxa"/>
            <w:hideMark/>
          </w:tcPr>
          <w:p w14:paraId="1561CD4A" w14:textId="77777777" w:rsidR="00037BA8" w:rsidRPr="00163498" w:rsidRDefault="00037BA8" w:rsidP="00907B92">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lang w:val="en-US"/>
              </w:rPr>
              <w:t>Metodologjia</w:t>
            </w:r>
          </w:p>
        </w:tc>
        <w:tc>
          <w:tcPr>
            <w:tcW w:w="1791" w:type="dxa"/>
            <w:hideMark/>
          </w:tcPr>
          <w:p w14:paraId="640D4C20" w14:textId="77777777" w:rsidR="00037BA8" w:rsidRPr="00163498" w:rsidRDefault="00037BA8" w:rsidP="00907B92">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it-IT"/>
              </w:rPr>
            </w:pPr>
            <w:r w:rsidRPr="00163498">
              <w:rPr>
                <w:color w:val="000000"/>
                <w:sz w:val="20"/>
                <w:szCs w:val="20"/>
                <w:lang w:val="it-IT"/>
              </w:rPr>
              <w:t>Vlera e synuar sipas Strategjisë për vitin 2021</w:t>
            </w:r>
          </w:p>
        </w:tc>
        <w:tc>
          <w:tcPr>
            <w:tcW w:w="0" w:type="auto"/>
          </w:tcPr>
          <w:p w14:paraId="6D2E42F6" w14:textId="77777777" w:rsidR="00037BA8" w:rsidRPr="00163498" w:rsidRDefault="00037BA8" w:rsidP="00907B92">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en-US"/>
              </w:rPr>
            </w:pPr>
            <w:r w:rsidRPr="00163498">
              <w:rPr>
                <w:color w:val="000000"/>
                <w:sz w:val="20"/>
                <w:szCs w:val="20"/>
                <w:lang w:val="en-US"/>
              </w:rPr>
              <w:t>Realizimiindikatorit</w:t>
            </w:r>
          </w:p>
          <w:p w14:paraId="22CBC151" w14:textId="77777777" w:rsidR="00037BA8" w:rsidRPr="00163498" w:rsidRDefault="00037BA8" w:rsidP="00907B92">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lang w:val="en-US"/>
              </w:rPr>
              <w:t>përvitin 2021</w:t>
            </w:r>
          </w:p>
        </w:tc>
      </w:tr>
      <w:tr w:rsidR="0052186A" w:rsidRPr="00163498" w14:paraId="5FD2FBB1" w14:textId="77777777" w:rsidTr="00907B92">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682" w:type="dxa"/>
            <w:vMerge/>
            <w:hideMark/>
          </w:tcPr>
          <w:p w14:paraId="664A7EB8" w14:textId="77777777" w:rsidR="0052186A" w:rsidRPr="00163498" w:rsidRDefault="0052186A" w:rsidP="000354F8">
            <w:pPr>
              <w:spacing w:line="240" w:lineRule="auto"/>
              <w:jc w:val="both"/>
              <w:rPr>
                <w:color w:val="000000"/>
                <w:sz w:val="20"/>
                <w:szCs w:val="20"/>
                <w:lang w:val="en-US"/>
              </w:rPr>
            </w:pPr>
          </w:p>
        </w:tc>
        <w:tc>
          <w:tcPr>
            <w:tcW w:w="2537" w:type="dxa"/>
            <w:hideMark/>
          </w:tcPr>
          <w:p w14:paraId="52EC4929" w14:textId="77777777" w:rsidR="0052186A" w:rsidRPr="00163498" w:rsidRDefault="0052186A" w:rsidP="000354F8">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Nr p</w:t>
            </w:r>
            <w:r w:rsidR="001F5E05" w:rsidRPr="00163498">
              <w:rPr>
                <w:sz w:val="20"/>
                <w:szCs w:val="20"/>
              </w:rPr>
              <w:t>ë</w:t>
            </w:r>
            <w:r w:rsidRPr="00163498">
              <w:rPr>
                <w:sz w:val="20"/>
                <w:szCs w:val="20"/>
              </w:rPr>
              <w:t xml:space="preserve">rfituesve </w:t>
            </w:r>
            <w:r w:rsidR="009966CC" w:rsidRPr="00163498">
              <w:rPr>
                <w:sz w:val="20"/>
                <w:szCs w:val="20"/>
              </w:rPr>
              <w:t>q</w:t>
            </w:r>
            <w:r w:rsidR="001F5E05" w:rsidRPr="00163498">
              <w:rPr>
                <w:sz w:val="20"/>
                <w:szCs w:val="20"/>
              </w:rPr>
              <w:t>ë</w:t>
            </w:r>
            <w:r w:rsidRPr="00163498">
              <w:rPr>
                <w:sz w:val="20"/>
                <w:szCs w:val="20"/>
              </w:rPr>
              <w:t>p</w:t>
            </w:r>
            <w:r w:rsidR="001F5E05" w:rsidRPr="00163498">
              <w:rPr>
                <w:sz w:val="20"/>
                <w:szCs w:val="20"/>
              </w:rPr>
              <w:t>ë</w:t>
            </w:r>
            <w:r w:rsidRPr="00163498">
              <w:rPr>
                <w:sz w:val="20"/>
                <w:szCs w:val="20"/>
              </w:rPr>
              <w:t>rzgjidhen n</w:t>
            </w:r>
            <w:r w:rsidR="001F5E05" w:rsidRPr="00163498">
              <w:rPr>
                <w:sz w:val="20"/>
                <w:szCs w:val="20"/>
              </w:rPr>
              <w:t>ë</w:t>
            </w:r>
            <w:r w:rsidRPr="00163498">
              <w:rPr>
                <w:sz w:val="20"/>
                <w:szCs w:val="20"/>
              </w:rPr>
              <w:t xml:space="preserve"> baz</w:t>
            </w:r>
            <w:r w:rsidR="001F5E05" w:rsidRPr="00163498">
              <w:rPr>
                <w:sz w:val="20"/>
                <w:szCs w:val="20"/>
              </w:rPr>
              <w:t>ë</w:t>
            </w:r>
            <w:r w:rsidRPr="00163498">
              <w:rPr>
                <w:sz w:val="20"/>
                <w:szCs w:val="20"/>
              </w:rPr>
              <w:t xml:space="preserve"> t</w:t>
            </w:r>
            <w:r w:rsidR="001F5E05" w:rsidRPr="00163498">
              <w:rPr>
                <w:sz w:val="20"/>
                <w:szCs w:val="20"/>
              </w:rPr>
              <w:t>ë</w:t>
            </w:r>
            <w:r w:rsidRPr="00163498">
              <w:rPr>
                <w:sz w:val="20"/>
                <w:szCs w:val="20"/>
              </w:rPr>
              <w:t xml:space="preserve"> kritereve t</w:t>
            </w:r>
            <w:r w:rsidR="001F5E05" w:rsidRPr="00163498">
              <w:rPr>
                <w:sz w:val="20"/>
                <w:szCs w:val="20"/>
              </w:rPr>
              <w:t>ë</w:t>
            </w:r>
            <w:r w:rsidRPr="00163498">
              <w:rPr>
                <w:sz w:val="20"/>
                <w:szCs w:val="20"/>
              </w:rPr>
              <w:t xml:space="preserve"> rishikuara t</w:t>
            </w:r>
            <w:r w:rsidR="001F5E05" w:rsidRPr="00163498">
              <w:rPr>
                <w:sz w:val="20"/>
                <w:szCs w:val="20"/>
              </w:rPr>
              <w:t>ë</w:t>
            </w:r>
            <w:r w:rsidRPr="00163498">
              <w:rPr>
                <w:sz w:val="20"/>
                <w:szCs w:val="20"/>
              </w:rPr>
              <w:t xml:space="preserve"> vler</w:t>
            </w:r>
            <w:r w:rsidR="001F5E05" w:rsidRPr="00163498">
              <w:rPr>
                <w:sz w:val="20"/>
                <w:szCs w:val="20"/>
              </w:rPr>
              <w:t>ë</w:t>
            </w:r>
            <w:r w:rsidRPr="00163498">
              <w:rPr>
                <w:sz w:val="20"/>
                <w:szCs w:val="20"/>
              </w:rPr>
              <w:t>simit t</w:t>
            </w:r>
            <w:r w:rsidR="001F5E05" w:rsidRPr="00163498">
              <w:rPr>
                <w:sz w:val="20"/>
                <w:szCs w:val="20"/>
              </w:rPr>
              <w:t>ë</w:t>
            </w:r>
            <w:r w:rsidRPr="00163498">
              <w:rPr>
                <w:sz w:val="20"/>
                <w:szCs w:val="20"/>
              </w:rPr>
              <w:t xml:space="preserve"> aft</w:t>
            </w:r>
            <w:r w:rsidR="001F5E05" w:rsidRPr="00163498">
              <w:rPr>
                <w:sz w:val="20"/>
                <w:szCs w:val="20"/>
              </w:rPr>
              <w:t>ë</w:t>
            </w:r>
            <w:r w:rsidRPr="00163498">
              <w:rPr>
                <w:sz w:val="20"/>
                <w:szCs w:val="20"/>
              </w:rPr>
              <w:t>sis</w:t>
            </w:r>
            <w:r w:rsidR="001F5E05" w:rsidRPr="00163498">
              <w:rPr>
                <w:sz w:val="20"/>
                <w:szCs w:val="20"/>
              </w:rPr>
              <w:t>ë</w:t>
            </w:r>
            <w:r w:rsidRPr="00163498">
              <w:rPr>
                <w:sz w:val="20"/>
                <w:szCs w:val="20"/>
              </w:rPr>
              <w:t xml:space="preserve"> s</w:t>
            </w:r>
            <w:r w:rsidR="001F5E05" w:rsidRPr="00163498">
              <w:rPr>
                <w:sz w:val="20"/>
                <w:szCs w:val="20"/>
              </w:rPr>
              <w:t>ë</w:t>
            </w:r>
            <w:r w:rsidRPr="00163498">
              <w:rPr>
                <w:sz w:val="20"/>
                <w:szCs w:val="20"/>
              </w:rPr>
              <w:t xml:space="preserve"> kufizuar t</w:t>
            </w:r>
            <w:r w:rsidR="001F5E05" w:rsidRPr="00163498">
              <w:rPr>
                <w:sz w:val="20"/>
                <w:szCs w:val="20"/>
              </w:rPr>
              <w:t>ë</w:t>
            </w:r>
            <w:r w:rsidRPr="00163498">
              <w:rPr>
                <w:sz w:val="20"/>
                <w:szCs w:val="20"/>
              </w:rPr>
              <w:t xml:space="preserve"> cilat p</w:t>
            </w:r>
            <w:r w:rsidR="001F5E05" w:rsidRPr="00163498">
              <w:rPr>
                <w:sz w:val="20"/>
                <w:szCs w:val="20"/>
              </w:rPr>
              <w:t>ë</w:t>
            </w:r>
            <w:r w:rsidRPr="00163498">
              <w:rPr>
                <w:sz w:val="20"/>
                <w:szCs w:val="20"/>
              </w:rPr>
              <w:t>rfshijn</w:t>
            </w:r>
            <w:r w:rsidR="001F5E05" w:rsidRPr="00163498">
              <w:rPr>
                <w:sz w:val="20"/>
                <w:szCs w:val="20"/>
              </w:rPr>
              <w:t>ë</w:t>
            </w:r>
            <w:r w:rsidRPr="00163498">
              <w:rPr>
                <w:sz w:val="20"/>
                <w:szCs w:val="20"/>
              </w:rPr>
              <w:t xml:space="preserve"> 2 manuale (nj</w:t>
            </w:r>
            <w:r w:rsidR="001F5E05" w:rsidRPr="00163498">
              <w:rPr>
                <w:sz w:val="20"/>
                <w:szCs w:val="20"/>
              </w:rPr>
              <w:t>ë</w:t>
            </w:r>
            <w:r w:rsidRPr="00163498">
              <w:rPr>
                <w:sz w:val="20"/>
                <w:szCs w:val="20"/>
              </w:rPr>
              <w:t xml:space="preserve"> manual p</w:t>
            </w:r>
            <w:r w:rsidR="001F5E05" w:rsidRPr="00163498">
              <w:rPr>
                <w:sz w:val="20"/>
                <w:szCs w:val="20"/>
              </w:rPr>
              <w:t>ë</w:t>
            </w:r>
            <w:r w:rsidRPr="00163498">
              <w:rPr>
                <w:sz w:val="20"/>
                <w:szCs w:val="20"/>
              </w:rPr>
              <w:t>r t</w:t>
            </w:r>
            <w:r w:rsidR="001F5E05" w:rsidRPr="00163498">
              <w:rPr>
                <w:sz w:val="20"/>
                <w:szCs w:val="20"/>
              </w:rPr>
              <w:t>ë</w:t>
            </w:r>
            <w:r w:rsidRPr="00163498">
              <w:rPr>
                <w:sz w:val="20"/>
                <w:szCs w:val="20"/>
              </w:rPr>
              <w:t xml:space="preserve"> rritur dhe nj</w:t>
            </w:r>
            <w:r w:rsidR="001F5E05" w:rsidRPr="00163498">
              <w:rPr>
                <w:sz w:val="20"/>
                <w:szCs w:val="20"/>
              </w:rPr>
              <w:t>ë</w:t>
            </w:r>
            <w:r w:rsidRPr="00163498">
              <w:rPr>
                <w:sz w:val="20"/>
                <w:szCs w:val="20"/>
              </w:rPr>
              <w:t xml:space="preserve"> manual p</w:t>
            </w:r>
            <w:r w:rsidR="001F5E05" w:rsidRPr="00163498">
              <w:rPr>
                <w:sz w:val="20"/>
                <w:szCs w:val="20"/>
              </w:rPr>
              <w:t>ë</w:t>
            </w:r>
            <w:r w:rsidRPr="00163498">
              <w:rPr>
                <w:sz w:val="20"/>
                <w:szCs w:val="20"/>
              </w:rPr>
              <w:t>r f</w:t>
            </w:r>
            <w:r w:rsidR="001F5E05" w:rsidRPr="00163498">
              <w:rPr>
                <w:sz w:val="20"/>
                <w:szCs w:val="20"/>
              </w:rPr>
              <w:t>ë</w:t>
            </w:r>
            <w:r w:rsidRPr="00163498">
              <w:rPr>
                <w:sz w:val="20"/>
                <w:szCs w:val="20"/>
              </w:rPr>
              <w:t>mij</w:t>
            </w:r>
            <w:r w:rsidR="001F5E05" w:rsidRPr="00163498">
              <w:rPr>
                <w:sz w:val="20"/>
                <w:szCs w:val="20"/>
              </w:rPr>
              <w:t>ë</w:t>
            </w:r>
            <w:r w:rsidRPr="00163498">
              <w:rPr>
                <w:sz w:val="20"/>
                <w:szCs w:val="20"/>
              </w:rPr>
              <w:t xml:space="preserve">) </w:t>
            </w:r>
          </w:p>
        </w:tc>
        <w:tc>
          <w:tcPr>
            <w:tcW w:w="2044" w:type="dxa"/>
            <w:hideMark/>
          </w:tcPr>
          <w:p w14:paraId="4DBF8E73" w14:textId="77777777" w:rsidR="0052186A" w:rsidRPr="00163498" w:rsidRDefault="0052186A" w:rsidP="000354F8">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p>
        </w:tc>
        <w:tc>
          <w:tcPr>
            <w:tcW w:w="1791" w:type="dxa"/>
            <w:noWrap/>
            <w:hideMark/>
          </w:tcPr>
          <w:p w14:paraId="48C8A27A" w14:textId="77777777" w:rsidR="00AF7046" w:rsidRPr="00163498" w:rsidRDefault="00AF7046"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p>
          <w:p w14:paraId="540DEDD9" w14:textId="77777777" w:rsidR="0052186A" w:rsidRPr="00163498" w:rsidRDefault="00AF7046" w:rsidP="005740EA">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14,790</w:t>
            </w:r>
          </w:p>
        </w:tc>
        <w:tc>
          <w:tcPr>
            <w:tcW w:w="0" w:type="auto"/>
          </w:tcPr>
          <w:p w14:paraId="356A7B45" w14:textId="77777777" w:rsidR="0052186A" w:rsidRPr="00163498" w:rsidRDefault="0052186A"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p>
          <w:p w14:paraId="3308CAEA" w14:textId="2DABB9FC" w:rsidR="001229B7" w:rsidRPr="001229B7" w:rsidRDefault="001229B7"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1229B7">
              <w:rPr>
                <w:sz w:val="20"/>
                <w:szCs w:val="20"/>
              </w:rPr>
              <w:t>100%</w:t>
            </w:r>
          </w:p>
          <w:p w14:paraId="2347EAF8" w14:textId="5E11F027" w:rsidR="001229B7" w:rsidRPr="001229B7" w:rsidRDefault="001229B7"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1229B7">
              <w:rPr>
                <w:sz w:val="20"/>
                <w:szCs w:val="20"/>
              </w:rPr>
              <w:t>14,790 komisionuar sipas vleresimit bio-psiko-social t</w:t>
            </w:r>
            <w:r w:rsidR="00CD08FF">
              <w:rPr>
                <w:sz w:val="20"/>
                <w:szCs w:val="20"/>
              </w:rPr>
              <w:t>ë</w:t>
            </w:r>
            <w:r w:rsidRPr="001229B7">
              <w:rPr>
                <w:sz w:val="20"/>
                <w:szCs w:val="20"/>
              </w:rPr>
              <w:t xml:space="preserve"> PAK</w:t>
            </w:r>
          </w:p>
          <w:p w14:paraId="334E59AC" w14:textId="77777777" w:rsidR="0052186A" w:rsidRPr="00163498" w:rsidRDefault="0052186A" w:rsidP="00C04D6C">
            <w:pPr>
              <w:spacing w:line="240" w:lineRule="auto"/>
              <w:jc w:val="center"/>
              <w:cnfStyle w:val="000000100000" w:firstRow="0" w:lastRow="0" w:firstColumn="0" w:lastColumn="0" w:oddVBand="0" w:evenVBand="0" w:oddHBand="1" w:evenHBand="0" w:firstRowFirstColumn="0" w:firstRowLastColumn="0" w:lastRowFirstColumn="0" w:lastRowLastColumn="0"/>
              <w:rPr>
                <w:i/>
                <w:iCs/>
                <w:color w:val="000000"/>
                <w:sz w:val="20"/>
                <w:szCs w:val="20"/>
                <w:lang w:val="en-US"/>
              </w:rPr>
            </w:pPr>
          </w:p>
        </w:tc>
      </w:tr>
      <w:tr w:rsidR="0052186A" w:rsidRPr="00163498" w14:paraId="64C33A7A" w14:textId="77777777" w:rsidTr="00907B92">
        <w:trPr>
          <w:trHeight w:val="720"/>
        </w:trPr>
        <w:tc>
          <w:tcPr>
            <w:cnfStyle w:val="001000000000" w:firstRow="0" w:lastRow="0" w:firstColumn="1" w:lastColumn="0" w:oddVBand="0" w:evenVBand="0" w:oddHBand="0" w:evenHBand="0" w:firstRowFirstColumn="0" w:firstRowLastColumn="0" w:lastRowFirstColumn="0" w:lastRowLastColumn="0"/>
            <w:tcW w:w="1682" w:type="dxa"/>
            <w:vMerge/>
            <w:hideMark/>
          </w:tcPr>
          <w:p w14:paraId="3C0E97D5" w14:textId="77777777" w:rsidR="0052186A" w:rsidRPr="00163498" w:rsidRDefault="0052186A" w:rsidP="000354F8">
            <w:pPr>
              <w:spacing w:line="240" w:lineRule="auto"/>
              <w:jc w:val="both"/>
              <w:rPr>
                <w:color w:val="000000"/>
                <w:sz w:val="20"/>
                <w:szCs w:val="20"/>
                <w:lang w:val="en-US"/>
              </w:rPr>
            </w:pPr>
          </w:p>
        </w:tc>
        <w:tc>
          <w:tcPr>
            <w:tcW w:w="2537" w:type="dxa"/>
            <w:hideMark/>
          </w:tcPr>
          <w:p w14:paraId="16E39AC0" w14:textId="77777777" w:rsidR="0052186A" w:rsidRPr="00163498" w:rsidRDefault="0052186A" w:rsidP="000354F8">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sz w:val="20"/>
                <w:szCs w:val="20"/>
              </w:rPr>
              <w:t>"</w:t>
            </w:r>
            <w:bookmarkStart w:id="80" w:name="_Hlk106717851"/>
            <w:r w:rsidRPr="00163498">
              <w:rPr>
                <w:sz w:val="20"/>
                <w:szCs w:val="20"/>
              </w:rPr>
              <w:t>Numri i  marr</w:t>
            </w:r>
            <w:r w:rsidR="001F5E05" w:rsidRPr="00163498">
              <w:rPr>
                <w:sz w:val="20"/>
                <w:szCs w:val="20"/>
              </w:rPr>
              <w:t>ë</w:t>
            </w:r>
            <w:r w:rsidRPr="00163498">
              <w:rPr>
                <w:sz w:val="20"/>
                <w:szCs w:val="20"/>
              </w:rPr>
              <w:t>veshjeve t</w:t>
            </w:r>
            <w:r w:rsidR="001F5E05" w:rsidRPr="00163498">
              <w:rPr>
                <w:sz w:val="20"/>
                <w:szCs w:val="20"/>
              </w:rPr>
              <w:t>ë</w:t>
            </w:r>
            <w:r w:rsidRPr="00163498">
              <w:rPr>
                <w:sz w:val="20"/>
                <w:szCs w:val="20"/>
              </w:rPr>
              <w:t xml:space="preserve"> bashkepunimit n</w:t>
            </w:r>
            <w:r w:rsidR="001F5E05" w:rsidRPr="00163498">
              <w:rPr>
                <w:sz w:val="20"/>
                <w:szCs w:val="20"/>
              </w:rPr>
              <w:t>ë</w:t>
            </w:r>
            <w:r w:rsidRPr="00163498">
              <w:rPr>
                <w:sz w:val="20"/>
                <w:szCs w:val="20"/>
              </w:rPr>
              <w:t xml:space="preserve"> fush</w:t>
            </w:r>
            <w:r w:rsidR="001F5E05" w:rsidRPr="00163498">
              <w:rPr>
                <w:sz w:val="20"/>
                <w:szCs w:val="20"/>
              </w:rPr>
              <w:t>ë</w:t>
            </w:r>
            <w:r w:rsidRPr="00163498">
              <w:rPr>
                <w:sz w:val="20"/>
                <w:szCs w:val="20"/>
              </w:rPr>
              <w:t>n e arsimit, formimit profesional, pun</w:t>
            </w:r>
            <w:r w:rsidR="001F5E05" w:rsidRPr="00163498">
              <w:rPr>
                <w:sz w:val="20"/>
                <w:szCs w:val="20"/>
              </w:rPr>
              <w:t>ë</w:t>
            </w:r>
            <w:r w:rsidRPr="00163498">
              <w:rPr>
                <w:sz w:val="20"/>
                <w:szCs w:val="20"/>
              </w:rPr>
              <w:t>simit,</w:t>
            </w:r>
            <w:bookmarkEnd w:id="80"/>
            <w:r w:rsidRPr="00163498">
              <w:rPr>
                <w:sz w:val="20"/>
                <w:szCs w:val="20"/>
              </w:rPr>
              <w:t xml:space="preserve"> q</w:t>
            </w:r>
            <w:r w:rsidR="001F5E05" w:rsidRPr="00163498">
              <w:rPr>
                <w:sz w:val="20"/>
                <w:szCs w:val="20"/>
              </w:rPr>
              <w:t>ë</w:t>
            </w:r>
            <w:r w:rsidRPr="00163498">
              <w:rPr>
                <w:sz w:val="20"/>
                <w:szCs w:val="20"/>
              </w:rPr>
              <w:t xml:space="preserve"> jan</w:t>
            </w:r>
            <w:r w:rsidR="001F5E05" w:rsidRPr="00163498">
              <w:rPr>
                <w:sz w:val="20"/>
                <w:szCs w:val="20"/>
              </w:rPr>
              <w:t>ë</w:t>
            </w:r>
            <w:r w:rsidRPr="00163498">
              <w:rPr>
                <w:sz w:val="20"/>
                <w:szCs w:val="20"/>
              </w:rPr>
              <w:t xml:space="preserve"> n</w:t>
            </w:r>
            <w:r w:rsidR="001F5E05" w:rsidRPr="00163498">
              <w:rPr>
                <w:sz w:val="20"/>
                <w:szCs w:val="20"/>
              </w:rPr>
              <w:t>ë</w:t>
            </w:r>
            <w:r w:rsidRPr="00163498">
              <w:rPr>
                <w:sz w:val="20"/>
                <w:szCs w:val="20"/>
              </w:rPr>
              <w:t>nshkruar nga Sh</w:t>
            </w:r>
            <w:r w:rsidR="001F5E05" w:rsidRPr="00163498">
              <w:rPr>
                <w:sz w:val="20"/>
                <w:szCs w:val="20"/>
              </w:rPr>
              <w:t>ë</w:t>
            </w:r>
            <w:r w:rsidRPr="00163498">
              <w:rPr>
                <w:sz w:val="20"/>
                <w:szCs w:val="20"/>
              </w:rPr>
              <w:t>rbimi Social Shtet</w:t>
            </w:r>
            <w:r w:rsidR="001F5E05" w:rsidRPr="00163498">
              <w:rPr>
                <w:sz w:val="20"/>
                <w:szCs w:val="20"/>
              </w:rPr>
              <w:t>ë</w:t>
            </w:r>
            <w:r w:rsidRPr="00163498">
              <w:rPr>
                <w:sz w:val="20"/>
                <w:szCs w:val="20"/>
              </w:rPr>
              <w:t>ror me Sh</w:t>
            </w:r>
            <w:r w:rsidR="001F5E05" w:rsidRPr="00163498">
              <w:rPr>
                <w:sz w:val="20"/>
                <w:szCs w:val="20"/>
              </w:rPr>
              <w:t>ë</w:t>
            </w:r>
            <w:r w:rsidRPr="00163498">
              <w:rPr>
                <w:sz w:val="20"/>
                <w:szCs w:val="20"/>
              </w:rPr>
              <w:t>rbimin Komb</w:t>
            </w:r>
            <w:r w:rsidR="001F5E05" w:rsidRPr="00163498">
              <w:rPr>
                <w:sz w:val="20"/>
                <w:szCs w:val="20"/>
              </w:rPr>
              <w:t>ë</w:t>
            </w:r>
            <w:r w:rsidRPr="00163498">
              <w:rPr>
                <w:sz w:val="20"/>
                <w:szCs w:val="20"/>
              </w:rPr>
              <w:t>tar t</w:t>
            </w:r>
            <w:r w:rsidR="001F5E05" w:rsidRPr="00163498">
              <w:rPr>
                <w:sz w:val="20"/>
                <w:szCs w:val="20"/>
              </w:rPr>
              <w:t>ë</w:t>
            </w:r>
            <w:r w:rsidRPr="00163498">
              <w:rPr>
                <w:sz w:val="20"/>
                <w:szCs w:val="20"/>
              </w:rPr>
              <w:t xml:space="preserve"> Pun</w:t>
            </w:r>
            <w:r w:rsidR="001F5E05" w:rsidRPr="00163498">
              <w:rPr>
                <w:sz w:val="20"/>
                <w:szCs w:val="20"/>
              </w:rPr>
              <w:t>ë</w:t>
            </w:r>
            <w:r w:rsidRPr="00163498">
              <w:rPr>
                <w:sz w:val="20"/>
                <w:szCs w:val="20"/>
              </w:rPr>
              <w:t>simit; dhe Drejtorit</w:t>
            </w:r>
            <w:r w:rsidR="001F5E05" w:rsidRPr="00163498">
              <w:rPr>
                <w:sz w:val="20"/>
                <w:szCs w:val="20"/>
              </w:rPr>
              <w:t>ë</w:t>
            </w:r>
            <w:r w:rsidRPr="00163498">
              <w:rPr>
                <w:sz w:val="20"/>
                <w:szCs w:val="20"/>
              </w:rPr>
              <w:t xml:space="preserve"> Rajonale t</w:t>
            </w:r>
            <w:r w:rsidR="001F5E05" w:rsidRPr="00163498">
              <w:rPr>
                <w:sz w:val="20"/>
                <w:szCs w:val="20"/>
              </w:rPr>
              <w:t>ë</w:t>
            </w:r>
            <w:r w:rsidRPr="00163498">
              <w:rPr>
                <w:sz w:val="20"/>
                <w:szCs w:val="20"/>
              </w:rPr>
              <w:t xml:space="preserve"> Arsimit dhe Formimit Profesional; </w:t>
            </w:r>
          </w:p>
        </w:tc>
        <w:tc>
          <w:tcPr>
            <w:tcW w:w="2044" w:type="dxa"/>
            <w:hideMark/>
          </w:tcPr>
          <w:p w14:paraId="34B47F75" w14:textId="77777777" w:rsidR="0052186A" w:rsidRPr="00163498" w:rsidRDefault="0052186A" w:rsidP="000354F8">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p>
        </w:tc>
        <w:tc>
          <w:tcPr>
            <w:tcW w:w="1791" w:type="dxa"/>
            <w:hideMark/>
          </w:tcPr>
          <w:p w14:paraId="0B8A7ED4" w14:textId="77777777" w:rsidR="0052186A" w:rsidRPr="00163498" w:rsidRDefault="00AF7046" w:rsidP="005740EA">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rPr>
              <w:t>35</w:t>
            </w:r>
          </w:p>
        </w:tc>
        <w:tc>
          <w:tcPr>
            <w:tcW w:w="0" w:type="auto"/>
          </w:tcPr>
          <w:p w14:paraId="280E0A78" w14:textId="1F79409F" w:rsidR="001229B7" w:rsidRDefault="001229B7" w:rsidP="005740EA">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sz w:val="20"/>
                <w:szCs w:val="20"/>
              </w:rPr>
            </w:pPr>
            <w:r>
              <w:rPr>
                <w:color w:val="000000"/>
                <w:sz w:val="20"/>
                <w:szCs w:val="20"/>
              </w:rPr>
              <w:t>100%</w:t>
            </w:r>
          </w:p>
          <w:p w14:paraId="5B303DE4" w14:textId="6246EFDC" w:rsidR="0052186A" w:rsidRPr="00163498" w:rsidRDefault="001229B7" w:rsidP="005740EA">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Pr>
                <w:color w:val="000000"/>
                <w:sz w:val="20"/>
                <w:szCs w:val="20"/>
              </w:rPr>
              <w:t>35</w:t>
            </w:r>
            <w:r w:rsidR="00AF7046" w:rsidRPr="00163498">
              <w:rPr>
                <w:color w:val="000000"/>
                <w:sz w:val="20"/>
                <w:szCs w:val="20"/>
              </w:rPr>
              <w:t xml:space="preserve"> marr</w:t>
            </w:r>
            <w:r w:rsidR="00957EA1" w:rsidRPr="00163498">
              <w:rPr>
                <w:color w:val="000000"/>
                <w:sz w:val="20"/>
                <w:szCs w:val="20"/>
              </w:rPr>
              <w:t>ë</w:t>
            </w:r>
            <w:r w:rsidR="00AF7046" w:rsidRPr="00163498">
              <w:rPr>
                <w:color w:val="000000"/>
                <w:sz w:val="20"/>
                <w:szCs w:val="20"/>
              </w:rPr>
              <w:t>veshje</w:t>
            </w:r>
            <w:r>
              <w:rPr>
                <w:color w:val="000000"/>
                <w:sz w:val="20"/>
                <w:szCs w:val="20"/>
              </w:rPr>
              <w:t xml:space="preserve"> t</w:t>
            </w:r>
            <w:r w:rsidR="00CD08FF">
              <w:rPr>
                <w:color w:val="000000"/>
                <w:sz w:val="20"/>
                <w:szCs w:val="20"/>
              </w:rPr>
              <w:t>ë</w:t>
            </w:r>
            <w:r>
              <w:rPr>
                <w:color w:val="000000"/>
                <w:sz w:val="20"/>
                <w:szCs w:val="20"/>
              </w:rPr>
              <w:t xml:space="preserve"> hartuara dhe</w:t>
            </w:r>
            <w:r w:rsidR="00AF7046" w:rsidRPr="00163498">
              <w:rPr>
                <w:color w:val="000000"/>
                <w:sz w:val="20"/>
                <w:szCs w:val="20"/>
              </w:rPr>
              <w:t xml:space="preserve"> n</w:t>
            </w:r>
            <w:r w:rsidR="00957EA1" w:rsidRPr="00163498">
              <w:rPr>
                <w:color w:val="000000"/>
                <w:sz w:val="20"/>
                <w:szCs w:val="20"/>
              </w:rPr>
              <w:t>ë</w:t>
            </w:r>
            <w:r w:rsidR="00AF7046" w:rsidRPr="00163498">
              <w:rPr>
                <w:color w:val="000000"/>
                <w:sz w:val="20"/>
                <w:szCs w:val="20"/>
              </w:rPr>
              <w:t xml:space="preserve"> proces firmosje</w:t>
            </w:r>
          </w:p>
        </w:tc>
      </w:tr>
      <w:tr w:rsidR="0052186A" w:rsidRPr="00163498" w14:paraId="4CB0C86E" w14:textId="77777777" w:rsidTr="00907B92">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682" w:type="dxa"/>
            <w:vMerge/>
            <w:hideMark/>
          </w:tcPr>
          <w:p w14:paraId="30A754AE" w14:textId="77777777" w:rsidR="0052186A" w:rsidRPr="00163498" w:rsidRDefault="0052186A" w:rsidP="000354F8">
            <w:pPr>
              <w:spacing w:line="240" w:lineRule="auto"/>
              <w:jc w:val="both"/>
              <w:rPr>
                <w:color w:val="000000"/>
                <w:sz w:val="20"/>
                <w:szCs w:val="20"/>
                <w:lang w:val="en-US"/>
              </w:rPr>
            </w:pPr>
          </w:p>
        </w:tc>
        <w:tc>
          <w:tcPr>
            <w:tcW w:w="2537" w:type="dxa"/>
            <w:hideMark/>
          </w:tcPr>
          <w:p w14:paraId="1E686271" w14:textId="77777777" w:rsidR="0052186A" w:rsidRPr="00163498" w:rsidRDefault="0052186A" w:rsidP="000354F8">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 xml:space="preserve">Perqindja e </w:t>
            </w:r>
            <w:bookmarkStart w:id="81" w:name="_Hlk106834138"/>
            <w:r w:rsidRPr="00163498">
              <w:rPr>
                <w:sz w:val="20"/>
                <w:szCs w:val="20"/>
              </w:rPr>
              <w:t>perfituesve nga sh</w:t>
            </w:r>
            <w:r w:rsidR="001F5E05" w:rsidRPr="00163498">
              <w:rPr>
                <w:sz w:val="20"/>
                <w:szCs w:val="20"/>
              </w:rPr>
              <w:t>ë</w:t>
            </w:r>
            <w:r w:rsidRPr="00163498">
              <w:rPr>
                <w:sz w:val="20"/>
                <w:szCs w:val="20"/>
              </w:rPr>
              <w:t>rbimet e arsimit, formimit profesional dhe pun</w:t>
            </w:r>
            <w:r w:rsidR="001F5E05" w:rsidRPr="00163498">
              <w:rPr>
                <w:sz w:val="20"/>
                <w:szCs w:val="20"/>
              </w:rPr>
              <w:t>ë</w:t>
            </w:r>
            <w:r w:rsidRPr="00163498">
              <w:rPr>
                <w:sz w:val="20"/>
                <w:szCs w:val="20"/>
              </w:rPr>
              <w:t>simit</w:t>
            </w:r>
            <w:bookmarkEnd w:id="81"/>
            <w:r w:rsidRPr="00163498">
              <w:rPr>
                <w:sz w:val="20"/>
                <w:szCs w:val="20"/>
              </w:rPr>
              <w:t>, n</w:t>
            </w:r>
            <w:r w:rsidR="001F5E05" w:rsidRPr="00163498">
              <w:rPr>
                <w:sz w:val="20"/>
                <w:szCs w:val="20"/>
              </w:rPr>
              <w:t>ë</w:t>
            </w:r>
            <w:r w:rsidRPr="00163498">
              <w:rPr>
                <w:sz w:val="20"/>
                <w:szCs w:val="20"/>
              </w:rPr>
              <w:t xml:space="preserve"> vitin e par</w:t>
            </w:r>
            <w:r w:rsidR="001F5E05" w:rsidRPr="00163498">
              <w:rPr>
                <w:sz w:val="20"/>
                <w:szCs w:val="20"/>
              </w:rPr>
              <w:t>ë</w:t>
            </w:r>
            <w:r w:rsidRPr="00163498">
              <w:rPr>
                <w:sz w:val="20"/>
                <w:szCs w:val="20"/>
              </w:rPr>
              <w:t xml:space="preserve"> 25% e personave t</w:t>
            </w:r>
            <w:r w:rsidR="001F5E05" w:rsidRPr="00163498">
              <w:rPr>
                <w:sz w:val="20"/>
                <w:szCs w:val="20"/>
              </w:rPr>
              <w:t>ë</w:t>
            </w:r>
            <w:r w:rsidRPr="00163498">
              <w:rPr>
                <w:sz w:val="20"/>
                <w:szCs w:val="20"/>
              </w:rPr>
              <w:t xml:space="preserve"> referuar nga komisioni, n</w:t>
            </w:r>
            <w:r w:rsidR="001F5E05" w:rsidRPr="00163498">
              <w:rPr>
                <w:sz w:val="20"/>
                <w:szCs w:val="20"/>
              </w:rPr>
              <w:t>ë</w:t>
            </w:r>
            <w:r w:rsidRPr="00163498">
              <w:rPr>
                <w:sz w:val="20"/>
                <w:szCs w:val="20"/>
              </w:rPr>
              <w:t xml:space="preserve"> vitin e dyt</w:t>
            </w:r>
            <w:r w:rsidR="001F5E05" w:rsidRPr="00163498">
              <w:rPr>
                <w:sz w:val="20"/>
                <w:szCs w:val="20"/>
              </w:rPr>
              <w:t>ë</w:t>
            </w:r>
            <w:r w:rsidRPr="00163498">
              <w:rPr>
                <w:sz w:val="20"/>
                <w:szCs w:val="20"/>
              </w:rPr>
              <w:t xml:space="preserve"> 50%, n</w:t>
            </w:r>
            <w:r w:rsidR="001F5E05" w:rsidRPr="00163498">
              <w:rPr>
                <w:sz w:val="20"/>
                <w:szCs w:val="20"/>
              </w:rPr>
              <w:t>ë</w:t>
            </w:r>
            <w:r w:rsidRPr="00163498">
              <w:rPr>
                <w:sz w:val="20"/>
                <w:szCs w:val="20"/>
              </w:rPr>
              <w:t xml:space="preserve"> vitin e tret</w:t>
            </w:r>
            <w:r w:rsidR="001F5E05" w:rsidRPr="00163498">
              <w:rPr>
                <w:sz w:val="20"/>
                <w:szCs w:val="20"/>
              </w:rPr>
              <w:t>ë</w:t>
            </w:r>
            <w:r w:rsidRPr="00163498">
              <w:rPr>
                <w:sz w:val="20"/>
                <w:szCs w:val="20"/>
              </w:rPr>
              <w:t xml:space="preserve"> 75%.</w:t>
            </w:r>
          </w:p>
        </w:tc>
        <w:tc>
          <w:tcPr>
            <w:tcW w:w="2044" w:type="dxa"/>
            <w:hideMark/>
          </w:tcPr>
          <w:p w14:paraId="25954A9D" w14:textId="77777777" w:rsidR="0052186A" w:rsidRPr="00163498" w:rsidRDefault="0052186A" w:rsidP="000354F8">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sz w:val="20"/>
                <w:szCs w:val="20"/>
              </w:rPr>
              <w:t xml:space="preserve">Raporti </w:t>
            </w:r>
            <w:r w:rsidR="00AF7046" w:rsidRPr="00163498">
              <w:rPr>
                <w:sz w:val="20"/>
                <w:szCs w:val="20"/>
              </w:rPr>
              <w:t>i</w:t>
            </w:r>
            <w:r w:rsidRPr="00163498">
              <w:rPr>
                <w:sz w:val="20"/>
                <w:szCs w:val="20"/>
              </w:rPr>
              <w:t xml:space="preserve"> numrit te perfituesve te sherbimeve me numrin total te perfituesve te referuar I shprehur ne perqindje</w:t>
            </w:r>
          </w:p>
        </w:tc>
        <w:tc>
          <w:tcPr>
            <w:tcW w:w="1791" w:type="dxa"/>
            <w:noWrap/>
            <w:hideMark/>
          </w:tcPr>
          <w:p w14:paraId="6B5C4066" w14:textId="77777777" w:rsidR="0052186A" w:rsidRPr="00163498" w:rsidRDefault="00D44E9B" w:rsidP="005740EA">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color w:val="000000"/>
                <w:sz w:val="20"/>
                <w:szCs w:val="20"/>
              </w:rPr>
              <w:t>50</w:t>
            </w:r>
            <w:r w:rsidR="0052186A" w:rsidRPr="00163498">
              <w:rPr>
                <w:color w:val="000000"/>
                <w:sz w:val="20"/>
                <w:szCs w:val="20"/>
              </w:rPr>
              <w:t>%</w:t>
            </w:r>
          </w:p>
        </w:tc>
        <w:tc>
          <w:tcPr>
            <w:tcW w:w="0" w:type="auto"/>
          </w:tcPr>
          <w:p w14:paraId="4D1F8150" w14:textId="77777777" w:rsidR="0052186A" w:rsidRPr="00163498" w:rsidRDefault="00D44E9B" w:rsidP="005740EA">
            <w:pPr>
              <w:spacing w:line="240" w:lineRule="auto"/>
              <w:jc w:val="center"/>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63498">
              <w:rPr>
                <w:color w:val="000000"/>
                <w:sz w:val="20"/>
                <w:szCs w:val="20"/>
              </w:rPr>
              <w:t>47</w:t>
            </w:r>
            <w:r w:rsidR="0052186A" w:rsidRPr="00163498">
              <w:rPr>
                <w:color w:val="000000"/>
                <w:sz w:val="20"/>
                <w:szCs w:val="20"/>
              </w:rPr>
              <w:t>%</w:t>
            </w:r>
          </w:p>
        </w:tc>
      </w:tr>
      <w:tr w:rsidR="0052186A" w:rsidRPr="00163498" w14:paraId="0278F421" w14:textId="77777777" w:rsidTr="00907B92">
        <w:trPr>
          <w:trHeight w:val="615"/>
        </w:trPr>
        <w:tc>
          <w:tcPr>
            <w:cnfStyle w:val="001000000000" w:firstRow="0" w:lastRow="0" w:firstColumn="1" w:lastColumn="0" w:oddVBand="0" w:evenVBand="0" w:oddHBand="0" w:evenHBand="0" w:firstRowFirstColumn="0" w:firstRowLastColumn="0" w:lastRowFirstColumn="0" w:lastRowLastColumn="0"/>
            <w:tcW w:w="1682" w:type="dxa"/>
            <w:vMerge/>
            <w:hideMark/>
          </w:tcPr>
          <w:p w14:paraId="35061328" w14:textId="77777777" w:rsidR="0052186A" w:rsidRPr="00163498" w:rsidRDefault="0052186A" w:rsidP="000354F8">
            <w:pPr>
              <w:spacing w:line="240" w:lineRule="auto"/>
              <w:jc w:val="both"/>
              <w:rPr>
                <w:color w:val="000000"/>
                <w:sz w:val="20"/>
                <w:szCs w:val="20"/>
                <w:lang w:val="en-US"/>
              </w:rPr>
            </w:pPr>
          </w:p>
        </w:tc>
        <w:tc>
          <w:tcPr>
            <w:tcW w:w="2537" w:type="dxa"/>
            <w:hideMark/>
          </w:tcPr>
          <w:p w14:paraId="4519AE49" w14:textId="77777777" w:rsidR="0052186A" w:rsidRPr="00163498" w:rsidRDefault="0052186A" w:rsidP="000354F8">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bookmarkStart w:id="82" w:name="_Hlk106717893"/>
            <w:r w:rsidRPr="00163498">
              <w:rPr>
                <w:sz w:val="20"/>
                <w:szCs w:val="20"/>
              </w:rPr>
              <w:t>Perqindja e Perfituesve nga sh</w:t>
            </w:r>
            <w:r w:rsidR="001F5E05" w:rsidRPr="00163498">
              <w:rPr>
                <w:sz w:val="20"/>
                <w:szCs w:val="20"/>
              </w:rPr>
              <w:t>ë</w:t>
            </w:r>
            <w:r w:rsidRPr="00163498">
              <w:rPr>
                <w:sz w:val="20"/>
                <w:szCs w:val="20"/>
              </w:rPr>
              <w:t>rbime t</w:t>
            </w:r>
            <w:r w:rsidR="001F5E05" w:rsidRPr="00163498">
              <w:rPr>
                <w:sz w:val="20"/>
                <w:szCs w:val="20"/>
              </w:rPr>
              <w:t>ë</w:t>
            </w:r>
            <w:r w:rsidRPr="00163498">
              <w:rPr>
                <w:sz w:val="20"/>
                <w:szCs w:val="20"/>
              </w:rPr>
              <w:t xml:space="preserve"> asistenc</w:t>
            </w:r>
            <w:r w:rsidR="001F5E05" w:rsidRPr="00163498">
              <w:rPr>
                <w:sz w:val="20"/>
                <w:szCs w:val="20"/>
              </w:rPr>
              <w:t>ë</w:t>
            </w:r>
            <w:r w:rsidRPr="00163498">
              <w:rPr>
                <w:sz w:val="20"/>
                <w:szCs w:val="20"/>
              </w:rPr>
              <w:t>s sht</w:t>
            </w:r>
            <w:r w:rsidR="001F5E05" w:rsidRPr="00163498">
              <w:rPr>
                <w:sz w:val="20"/>
                <w:szCs w:val="20"/>
              </w:rPr>
              <w:t>ë</w:t>
            </w:r>
            <w:r w:rsidRPr="00163498">
              <w:rPr>
                <w:sz w:val="20"/>
                <w:szCs w:val="20"/>
              </w:rPr>
              <w:t>piake nga nj</w:t>
            </w:r>
            <w:r w:rsidR="001F5E05" w:rsidRPr="00163498">
              <w:rPr>
                <w:sz w:val="20"/>
                <w:szCs w:val="20"/>
              </w:rPr>
              <w:t>ë</w:t>
            </w:r>
            <w:r w:rsidRPr="00163498">
              <w:rPr>
                <w:sz w:val="20"/>
                <w:szCs w:val="20"/>
              </w:rPr>
              <w:t xml:space="preserve">sia e vetqeverisjes vendore </w:t>
            </w:r>
            <w:bookmarkEnd w:id="82"/>
            <w:r w:rsidRPr="00163498">
              <w:rPr>
                <w:sz w:val="20"/>
                <w:szCs w:val="20"/>
              </w:rPr>
              <w:t>10% e p</w:t>
            </w:r>
            <w:r w:rsidR="001F5E05" w:rsidRPr="00163498">
              <w:rPr>
                <w:sz w:val="20"/>
                <w:szCs w:val="20"/>
              </w:rPr>
              <w:t>ë</w:t>
            </w:r>
            <w:r w:rsidRPr="00163498">
              <w:rPr>
                <w:sz w:val="20"/>
                <w:szCs w:val="20"/>
              </w:rPr>
              <w:t>rfituesve t</w:t>
            </w:r>
            <w:r w:rsidR="001F5E05" w:rsidRPr="00163498">
              <w:rPr>
                <w:sz w:val="20"/>
                <w:szCs w:val="20"/>
              </w:rPr>
              <w:t>ë</w:t>
            </w:r>
            <w:r w:rsidRPr="00163498">
              <w:rPr>
                <w:sz w:val="20"/>
                <w:szCs w:val="20"/>
              </w:rPr>
              <w:t xml:space="preserve"> rekomanduar nga komisioni n</w:t>
            </w:r>
            <w:r w:rsidR="001F5E05" w:rsidRPr="00163498">
              <w:rPr>
                <w:sz w:val="20"/>
                <w:szCs w:val="20"/>
              </w:rPr>
              <w:t>ë</w:t>
            </w:r>
            <w:r w:rsidRPr="00163498">
              <w:rPr>
                <w:sz w:val="20"/>
                <w:szCs w:val="20"/>
              </w:rPr>
              <w:t xml:space="preserve"> vitin e par</w:t>
            </w:r>
            <w:r w:rsidR="001F5E05" w:rsidRPr="00163498">
              <w:rPr>
                <w:sz w:val="20"/>
                <w:szCs w:val="20"/>
              </w:rPr>
              <w:t>ë</w:t>
            </w:r>
            <w:r w:rsidRPr="00163498">
              <w:rPr>
                <w:sz w:val="20"/>
                <w:szCs w:val="20"/>
              </w:rPr>
              <w:t>, 30% e p</w:t>
            </w:r>
            <w:r w:rsidR="001F5E05" w:rsidRPr="00163498">
              <w:rPr>
                <w:sz w:val="20"/>
                <w:szCs w:val="20"/>
              </w:rPr>
              <w:t>ë</w:t>
            </w:r>
            <w:r w:rsidRPr="00163498">
              <w:rPr>
                <w:sz w:val="20"/>
                <w:szCs w:val="20"/>
              </w:rPr>
              <w:t>rfituesve  n</w:t>
            </w:r>
            <w:r w:rsidR="001F5E05" w:rsidRPr="00163498">
              <w:rPr>
                <w:sz w:val="20"/>
                <w:szCs w:val="20"/>
              </w:rPr>
              <w:t>ë</w:t>
            </w:r>
            <w:r w:rsidRPr="00163498">
              <w:rPr>
                <w:sz w:val="20"/>
                <w:szCs w:val="20"/>
              </w:rPr>
              <w:t xml:space="preserve"> vitin  e dyt</w:t>
            </w:r>
            <w:r w:rsidR="001F5E05" w:rsidRPr="00163498">
              <w:rPr>
                <w:sz w:val="20"/>
                <w:szCs w:val="20"/>
              </w:rPr>
              <w:t>ë</w:t>
            </w:r>
            <w:r w:rsidRPr="00163498">
              <w:rPr>
                <w:sz w:val="20"/>
                <w:szCs w:val="20"/>
              </w:rPr>
              <w:t>, 50% e p</w:t>
            </w:r>
            <w:r w:rsidR="001F5E05" w:rsidRPr="00163498">
              <w:rPr>
                <w:sz w:val="20"/>
                <w:szCs w:val="20"/>
              </w:rPr>
              <w:t>ë</w:t>
            </w:r>
            <w:r w:rsidRPr="00163498">
              <w:rPr>
                <w:sz w:val="20"/>
                <w:szCs w:val="20"/>
              </w:rPr>
              <w:t>rfituesve n</w:t>
            </w:r>
            <w:r w:rsidR="001F5E05" w:rsidRPr="00163498">
              <w:rPr>
                <w:sz w:val="20"/>
                <w:szCs w:val="20"/>
              </w:rPr>
              <w:t>ë</w:t>
            </w:r>
            <w:r w:rsidRPr="00163498">
              <w:rPr>
                <w:sz w:val="20"/>
                <w:szCs w:val="20"/>
              </w:rPr>
              <w:t xml:space="preserve"> vitin e tret</w:t>
            </w:r>
            <w:r w:rsidR="001F5E05" w:rsidRPr="00163498">
              <w:rPr>
                <w:sz w:val="20"/>
                <w:szCs w:val="20"/>
              </w:rPr>
              <w:t>ë</w:t>
            </w:r>
            <w:r w:rsidRPr="00163498">
              <w:rPr>
                <w:sz w:val="20"/>
                <w:szCs w:val="20"/>
              </w:rPr>
              <w:t xml:space="preserve"> .  </w:t>
            </w:r>
          </w:p>
        </w:tc>
        <w:tc>
          <w:tcPr>
            <w:tcW w:w="2044" w:type="dxa"/>
            <w:hideMark/>
          </w:tcPr>
          <w:p w14:paraId="05400EAC" w14:textId="77777777" w:rsidR="0052186A" w:rsidRPr="00163498" w:rsidRDefault="0052186A" w:rsidP="000354F8">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rPr>
              <w:t>Raporti I numrit te perfituesve te sherbimit te asistences shtepiak</w:t>
            </w:r>
            <w:r w:rsidR="00446790">
              <w:rPr>
                <w:color w:val="000000"/>
                <w:sz w:val="20"/>
                <w:szCs w:val="20"/>
              </w:rPr>
              <w:t>e</w:t>
            </w:r>
            <w:r w:rsidRPr="00163498">
              <w:rPr>
                <w:color w:val="000000"/>
                <w:sz w:val="20"/>
                <w:szCs w:val="20"/>
              </w:rPr>
              <w:t xml:space="preserve"> me numrin total te perfituesve te referuar I shprehur ne perqindje</w:t>
            </w:r>
          </w:p>
        </w:tc>
        <w:tc>
          <w:tcPr>
            <w:tcW w:w="1791" w:type="dxa"/>
            <w:noWrap/>
            <w:hideMark/>
          </w:tcPr>
          <w:p w14:paraId="057FA265" w14:textId="77777777" w:rsidR="0052186A" w:rsidRPr="00163498" w:rsidRDefault="00D44E9B" w:rsidP="005740EA">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rPr>
              <w:t>30</w:t>
            </w:r>
            <w:r w:rsidR="0052186A" w:rsidRPr="00163498">
              <w:rPr>
                <w:color w:val="000000"/>
                <w:sz w:val="20"/>
                <w:szCs w:val="20"/>
              </w:rPr>
              <w:t>%</w:t>
            </w:r>
          </w:p>
        </w:tc>
        <w:tc>
          <w:tcPr>
            <w:tcW w:w="0" w:type="auto"/>
          </w:tcPr>
          <w:p w14:paraId="0C85C23A" w14:textId="77777777" w:rsidR="0052186A" w:rsidRPr="00163498" w:rsidRDefault="00D44E9B" w:rsidP="005740EA">
            <w:pPr>
              <w:spacing w:line="240" w:lineRule="auto"/>
              <w:jc w:val="center"/>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63498">
              <w:rPr>
                <w:color w:val="000000"/>
                <w:sz w:val="20"/>
                <w:szCs w:val="20"/>
              </w:rPr>
              <w:t>12.3%</w:t>
            </w:r>
          </w:p>
        </w:tc>
      </w:tr>
      <w:tr w:rsidR="0052186A" w:rsidRPr="00163498" w14:paraId="390ADEBA" w14:textId="77777777" w:rsidTr="00907B92">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82" w:type="dxa"/>
          </w:tcPr>
          <w:p w14:paraId="753A4D48" w14:textId="77777777" w:rsidR="0052186A" w:rsidRPr="00163498" w:rsidRDefault="0052186A" w:rsidP="000354F8">
            <w:pPr>
              <w:spacing w:line="240" w:lineRule="auto"/>
              <w:jc w:val="both"/>
              <w:rPr>
                <w:color w:val="000000"/>
                <w:sz w:val="20"/>
                <w:szCs w:val="20"/>
                <w:lang w:val="en-US"/>
              </w:rPr>
            </w:pPr>
          </w:p>
        </w:tc>
        <w:tc>
          <w:tcPr>
            <w:tcW w:w="2537" w:type="dxa"/>
          </w:tcPr>
          <w:p w14:paraId="58B3C54F" w14:textId="77777777" w:rsidR="0052186A" w:rsidRPr="00163498" w:rsidRDefault="0052186A" w:rsidP="000354F8">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Nje struktur</w:t>
            </w:r>
            <w:r w:rsidR="001F5E05" w:rsidRPr="00163498">
              <w:rPr>
                <w:sz w:val="20"/>
                <w:szCs w:val="20"/>
              </w:rPr>
              <w:t>ë</w:t>
            </w:r>
            <w:r w:rsidRPr="00163498">
              <w:rPr>
                <w:sz w:val="20"/>
                <w:szCs w:val="20"/>
              </w:rPr>
              <w:t xml:space="preserve"> (sektor i veçant</w:t>
            </w:r>
            <w:r w:rsidR="001F5E05" w:rsidRPr="00163498">
              <w:rPr>
                <w:sz w:val="20"/>
                <w:szCs w:val="20"/>
              </w:rPr>
              <w:t>ë</w:t>
            </w:r>
            <w:r w:rsidRPr="00163498">
              <w:rPr>
                <w:sz w:val="20"/>
                <w:szCs w:val="20"/>
              </w:rPr>
              <w:t>) p</w:t>
            </w:r>
            <w:r w:rsidR="001F5E05" w:rsidRPr="00163498">
              <w:rPr>
                <w:sz w:val="20"/>
                <w:szCs w:val="20"/>
              </w:rPr>
              <w:t>ë</w:t>
            </w:r>
            <w:r w:rsidRPr="00163498">
              <w:rPr>
                <w:sz w:val="20"/>
                <w:szCs w:val="20"/>
              </w:rPr>
              <w:t>r aft</w:t>
            </w:r>
            <w:r w:rsidR="001F5E05" w:rsidRPr="00163498">
              <w:rPr>
                <w:sz w:val="20"/>
                <w:szCs w:val="20"/>
              </w:rPr>
              <w:t>ë</w:t>
            </w:r>
            <w:r w:rsidRPr="00163498">
              <w:rPr>
                <w:sz w:val="20"/>
                <w:szCs w:val="20"/>
              </w:rPr>
              <w:t>sin</w:t>
            </w:r>
            <w:r w:rsidR="001F5E05" w:rsidRPr="00163498">
              <w:rPr>
                <w:sz w:val="20"/>
                <w:szCs w:val="20"/>
              </w:rPr>
              <w:t>ë</w:t>
            </w:r>
            <w:r w:rsidRPr="00163498">
              <w:rPr>
                <w:sz w:val="20"/>
                <w:szCs w:val="20"/>
              </w:rPr>
              <w:t xml:space="preserve"> e kufizuar n</w:t>
            </w:r>
            <w:r w:rsidR="001F5E05" w:rsidRPr="00163498">
              <w:rPr>
                <w:sz w:val="20"/>
                <w:szCs w:val="20"/>
              </w:rPr>
              <w:t>ë</w:t>
            </w:r>
            <w:r w:rsidRPr="00163498">
              <w:rPr>
                <w:sz w:val="20"/>
                <w:szCs w:val="20"/>
              </w:rPr>
              <w:t xml:space="preserve"> ministrin</w:t>
            </w:r>
            <w:r w:rsidR="001F5E05" w:rsidRPr="00163498">
              <w:rPr>
                <w:sz w:val="20"/>
                <w:szCs w:val="20"/>
              </w:rPr>
              <w:t>ë</w:t>
            </w:r>
            <w:r w:rsidRPr="00163498">
              <w:rPr>
                <w:sz w:val="20"/>
                <w:szCs w:val="20"/>
              </w:rPr>
              <w:t xml:space="preserve"> p</w:t>
            </w:r>
            <w:r w:rsidR="001F5E05" w:rsidRPr="00163498">
              <w:rPr>
                <w:sz w:val="20"/>
                <w:szCs w:val="20"/>
              </w:rPr>
              <w:t>ë</w:t>
            </w:r>
            <w:r w:rsidRPr="00163498">
              <w:rPr>
                <w:sz w:val="20"/>
                <w:szCs w:val="20"/>
              </w:rPr>
              <w:t>rgjegj</w:t>
            </w:r>
            <w:r w:rsidR="001F5E05" w:rsidRPr="00163498">
              <w:rPr>
                <w:sz w:val="20"/>
                <w:szCs w:val="20"/>
              </w:rPr>
              <w:t>ë</w:t>
            </w:r>
            <w:r w:rsidRPr="00163498">
              <w:rPr>
                <w:sz w:val="20"/>
                <w:szCs w:val="20"/>
              </w:rPr>
              <w:t>se p</w:t>
            </w:r>
            <w:r w:rsidR="001F5E05" w:rsidRPr="00163498">
              <w:rPr>
                <w:sz w:val="20"/>
                <w:szCs w:val="20"/>
              </w:rPr>
              <w:t>ë</w:t>
            </w:r>
            <w:r w:rsidRPr="00163498">
              <w:rPr>
                <w:sz w:val="20"/>
                <w:szCs w:val="20"/>
              </w:rPr>
              <w:t>r ç</w:t>
            </w:r>
            <w:r w:rsidR="001F5E05" w:rsidRPr="00163498">
              <w:rPr>
                <w:sz w:val="20"/>
                <w:szCs w:val="20"/>
              </w:rPr>
              <w:t>ë</w:t>
            </w:r>
            <w:r w:rsidRPr="00163498">
              <w:rPr>
                <w:sz w:val="20"/>
                <w:szCs w:val="20"/>
              </w:rPr>
              <w:t>shtjet sociale, deri n</w:t>
            </w:r>
            <w:r w:rsidR="001F5E05" w:rsidRPr="00163498">
              <w:rPr>
                <w:sz w:val="20"/>
                <w:szCs w:val="20"/>
              </w:rPr>
              <w:t>ë</w:t>
            </w:r>
            <w:r w:rsidRPr="00163498">
              <w:rPr>
                <w:sz w:val="20"/>
                <w:szCs w:val="20"/>
              </w:rPr>
              <w:t xml:space="preserve"> Janar t</w:t>
            </w:r>
            <w:r w:rsidR="001F5E05" w:rsidRPr="00163498">
              <w:rPr>
                <w:sz w:val="20"/>
                <w:szCs w:val="20"/>
              </w:rPr>
              <w:t>ë</w:t>
            </w:r>
            <w:r w:rsidRPr="00163498">
              <w:rPr>
                <w:sz w:val="20"/>
                <w:szCs w:val="20"/>
              </w:rPr>
              <w:t xml:space="preserve"> vitit 2020. </w:t>
            </w:r>
          </w:p>
        </w:tc>
        <w:tc>
          <w:tcPr>
            <w:tcW w:w="2044" w:type="dxa"/>
          </w:tcPr>
          <w:p w14:paraId="03A545BD" w14:textId="77777777" w:rsidR="0052186A" w:rsidRPr="00163498" w:rsidRDefault="0052186A" w:rsidP="000354F8">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color w:val="000000"/>
                <w:sz w:val="20"/>
                <w:szCs w:val="20"/>
              </w:rPr>
              <w:t>Numri i stafit te rekrutuar</w:t>
            </w:r>
          </w:p>
        </w:tc>
        <w:tc>
          <w:tcPr>
            <w:tcW w:w="1791" w:type="dxa"/>
            <w:noWrap/>
          </w:tcPr>
          <w:p w14:paraId="7671158F" w14:textId="77777777" w:rsidR="0052186A" w:rsidRPr="00163498" w:rsidRDefault="0052186A"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163498">
              <w:rPr>
                <w:color w:val="000000"/>
                <w:sz w:val="20"/>
                <w:szCs w:val="20"/>
              </w:rPr>
              <w:t>1</w:t>
            </w:r>
          </w:p>
        </w:tc>
        <w:tc>
          <w:tcPr>
            <w:tcW w:w="0" w:type="auto"/>
          </w:tcPr>
          <w:p w14:paraId="6B550E1A" w14:textId="77777777" w:rsidR="0052186A" w:rsidRPr="00163498" w:rsidRDefault="0052186A"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163498">
              <w:rPr>
                <w:color w:val="000000"/>
                <w:sz w:val="20"/>
                <w:szCs w:val="20"/>
              </w:rPr>
              <w:t>1</w:t>
            </w:r>
          </w:p>
        </w:tc>
      </w:tr>
      <w:tr w:rsidR="0052186A" w:rsidRPr="00163498" w14:paraId="50FD6CC8" w14:textId="77777777" w:rsidTr="00907B92">
        <w:trPr>
          <w:trHeight w:val="615"/>
        </w:trPr>
        <w:tc>
          <w:tcPr>
            <w:cnfStyle w:val="001000000000" w:firstRow="0" w:lastRow="0" w:firstColumn="1" w:lastColumn="0" w:oddVBand="0" w:evenVBand="0" w:oddHBand="0" w:evenHBand="0" w:firstRowFirstColumn="0" w:firstRowLastColumn="0" w:lastRowFirstColumn="0" w:lastRowLastColumn="0"/>
            <w:tcW w:w="1682" w:type="dxa"/>
          </w:tcPr>
          <w:p w14:paraId="710F52F8" w14:textId="77777777" w:rsidR="0052186A" w:rsidRPr="00163498" w:rsidRDefault="0052186A" w:rsidP="000354F8">
            <w:pPr>
              <w:spacing w:line="240" w:lineRule="auto"/>
              <w:jc w:val="both"/>
              <w:rPr>
                <w:color w:val="000000"/>
                <w:sz w:val="20"/>
                <w:szCs w:val="20"/>
                <w:lang w:val="en-US"/>
              </w:rPr>
            </w:pPr>
          </w:p>
        </w:tc>
        <w:tc>
          <w:tcPr>
            <w:tcW w:w="2537" w:type="dxa"/>
          </w:tcPr>
          <w:p w14:paraId="73EEE648" w14:textId="62C30D8C" w:rsidR="0052186A" w:rsidRPr="00163498" w:rsidRDefault="0052186A" w:rsidP="000354F8">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sz w:val="20"/>
                <w:szCs w:val="20"/>
              </w:rPr>
              <w:t>Num</w:t>
            </w:r>
            <w:r w:rsidR="00311212">
              <w:rPr>
                <w:sz w:val="20"/>
                <w:szCs w:val="20"/>
              </w:rPr>
              <w:t>r</w:t>
            </w:r>
            <w:r w:rsidRPr="00163498">
              <w:rPr>
                <w:sz w:val="20"/>
                <w:szCs w:val="20"/>
              </w:rPr>
              <w:t>i i Komisioneve Shum</w:t>
            </w:r>
            <w:r w:rsidR="001F5E05" w:rsidRPr="00163498">
              <w:rPr>
                <w:sz w:val="20"/>
                <w:szCs w:val="20"/>
              </w:rPr>
              <w:t>ë</w:t>
            </w:r>
            <w:r w:rsidRPr="00163498">
              <w:rPr>
                <w:sz w:val="20"/>
                <w:szCs w:val="20"/>
              </w:rPr>
              <w:t>disiplinore t</w:t>
            </w:r>
            <w:r w:rsidR="001F5E05" w:rsidRPr="00163498">
              <w:rPr>
                <w:sz w:val="20"/>
                <w:szCs w:val="20"/>
              </w:rPr>
              <w:t>ë</w:t>
            </w:r>
            <w:r w:rsidRPr="00163498">
              <w:rPr>
                <w:sz w:val="20"/>
                <w:szCs w:val="20"/>
              </w:rPr>
              <w:t xml:space="preserve"> ngritura n</w:t>
            </w:r>
            <w:r w:rsidR="001F5E05" w:rsidRPr="00163498">
              <w:rPr>
                <w:sz w:val="20"/>
                <w:szCs w:val="20"/>
              </w:rPr>
              <w:t>ë</w:t>
            </w:r>
            <w:r w:rsidRPr="00163498">
              <w:rPr>
                <w:sz w:val="20"/>
                <w:szCs w:val="20"/>
              </w:rPr>
              <w:t xml:space="preserve"> qarqe [ (i) 5 komisione shum</w:t>
            </w:r>
            <w:r w:rsidR="001F5E05" w:rsidRPr="00163498">
              <w:rPr>
                <w:sz w:val="20"/>
                <w:szCs w:val="20"/>
              </w:rPr>
              <w:t>ë</w:t>
            </w:r>
            <w:r w:rsidRPr="00163498">
              <w:rPr>
                <w:sz w:val="20"/>
                <w:szCs w:val="20"/>
              </w:rPr>
              <w:t>disiplinore t</w:t>
            </w:r>
            <w:r w:rsidR="001F5E05" w:rsidRPr="00163498">
              <w:rPr>
                <w:sz w:val="20"/>
                <w:szCs w:val="20"/>
              </w:rPr>
              <w:t>ë</w:t>
            </w:r>
            <w:r w:rsidRPr="00163498">
              <w:rPr>
                <w:sz w:val="20"/>
                <w:szCs w:val="20"/>
              </w:rPr>
              <w:t xml:space="preserve"> vler</w:t>
            </w:r>
            <w:r w:rsidR="001F5E05" w:rsidRPr="00163498">
              <w:rPr>
                <w:sz w:val="20"/>
                <w:szCs w:val="20"/>
              </w:rPr>
              <w:t>ë</w:t>
            </w:r>
            <w:r w:rsidRPr="00163498">
              <w:rPr>
                <w:sz w:val="20"/>
                <w:szCs w:val="20"/>
              </w:rPr>
              <w:t>simit t</w:t>
            </w:r>
            <w:r w:rsidR="001F5E05" w:rsidRPr="00163498">
              <w:rPr>
                <w:sz w:val="20"/>
                <w:szCs w:val="20"/>
              </w:rPr>
              <w:t>ë</w:t>
            </w:r>
            <w:r w:rsidRPr="00163498">
              <w:rPr>
                <w:sz w:val="20"/>
                <w:szCs w:val="20"/>
              </w:rPr>
              <w:t xml:space="preserve"> aft</w:t>
            </w:r>
            <w:r w:rsidR="001F5E05" w:rsidRPr="00163498">
              <w:rPr>
                <w:sz w:val="20"/>
                <w:szCs w:val="20"/>
              </w:rPr>
              <w:t>ë</w:t>
            </w:r>
            <w:r w:rsidRPr="00163498">
              <w:rPr>
                <w:sz w:val="20"/>
                <w:szCs w:val="20"/>
              </w:rPr>
              <w:t>sis</w:t>
            </w:r>
            <w:r w:rsidR="001F5E05" w:rsidRPr="00163498">
              <w:rPr>
                <w:sz w:val="20"/>
                <w:szCs w:val="20"/>
              </w:rPr>
              <w:t>ë</w:t>
            </w:r>
            <w:r w:rsidRPr="00163498">
              <w:rPr>
                <w:sz w:val="20"/>
                <w:szCs w:val="20"/>
              </w:rPr>
              <w:t xml:space="preserve"> s</w:t>
            </w:r>
            <w:r w:rsidR="001F5E05" w:rsidRPr="00163498">
              <w:rPr>
                <w:sz w:val="20"/>
                <w:szCs w:val="20"/>
              </w:rPr>
              <w:t>ë</w:t>
            </w:r>
            <w:r w:rsidRPr="00163498">
              <w:rPr>
                <w:sz w:val="20"/>
                <w:szCs w:val="20"/>
              </w:rPr>
              <w:t xml:space="preserve"> kufizuar n</w:t>
            </w:r>
            <w:r w:rsidR="001F5E05" w:rsidRPr="00163498">
              <w:rPr>
                <w:sz w:val="20"/>
                <w:szCs w:val="20"/>
              </w:rPr>
              <w:t>ë</w:t>
            </w:r>
            <w:r w:rsidRPr="00163498">
              <w:rPr>
                <w:sz w:val="20"/>
                <w:szCs w:val="20"/>
              </w:rPr>
              <w:t xml:space="preserve"> qarkun e Tiran</w:t>
            </w:r>
            <w:r w:rsidR="001F5E05" w:rsidRPr="00163498">
              <w:rPr>
                <w:sz w:val="20"/>
                <w:szCs w:val="20"/>
              </w:rPr>
              <w:t>ë</w:t>
            </w:r>
            <w:r w:rsidRPr="00163498">
              <w:rPr>
                <w:sz w:val="20"/>
                <w:szCs w:val="20"/>
              </w:rPr>
              <w:t>s; (ii) 6 komisione t</w:t>
            </w:r>
            <w:r w:rsidR="001F5E05" w:rsidRPr="00163498">
              <w:rPr>
                <w:sz w:val="20"/>
                <w:szCs w:val="20"/>
              </w:rPr>
              <w:t>ë</w:t>
            </w:r>
            <w:r w:rsidRPr="00163498">
              <w:rPr>
                <w:sz w:val="20"/>
                <w:szCs w:val="20"/>
              </w:rPr>
              <w:t xml:space="preserve"> tjera p</w:t>
            </w:r>
            <w:r w:rsidR="001F5E05" w:rsidRPr="00163498">
              <w:rPr>
                <w:sz w:val="20"/>
                <w:szCs w:val="20"/>
              </w:rPr>
              <w:t>ë</w:t>
            </w:r>
            <w:r w:rsidRPr="00163498">
              <w:rPr>
                <w:sz w:val="20"/>
                <w:szCs w:val="20"/>
              </w:rPr>
              <w:t>r Qarqet Durr</w:t>
            </w:r>
            <w:r w:rsidR="001F5E05" w:rsidRPr="00163498">
              <w:rPr>
                <w:sz w:val="20"/>
                <w:szCs w:val="20"/>
              </w:rPr>
              <w:t>ë</w:t>
            </w:r>
            <w:r w:rsidRPr="00163498">
              <w:rPr>
                <w:sz w:val="20"/>
                <w:szCs w:val="20"/>
              </w:rPr>
              <w:t>s dhe Elbasan deri n</w:t>
            </w:r>
            <w:r w:rsidR="001F5E05" w:rsidRPr="00163498">
              <w:rPr>
                <w:sz w:val="20"/>
                <w:szCs w:val="20"/>
              </w:rPr>
              <w:t>ë</w:t>
            </w:r>
            <w:r w:rsidRPr="00163498">
              <w:rPr>
                <w:sz w:val="20"/>
                <w:szCs w:val="20"/>
              </w:rPr>
              <w:t xml:space="preserve"> Qershor 2020; edhe </w:t>
            </w:r>
            <w:r w:rsidRPr="00163498">
              <w:rPr>
                <w:sz w:val="20"/>
                <w:szCs w:val="20"/>
              </w:rPr>
              <w:lastRenderedPageBreak/>
              <w:t>(iii) 17 komisione t</w:t>
            </w:r>
            <w:r w:rsidR="001F5E05" w:rsidRPr="00163498">
              <w:rPr>
                <w:sz w:val="20"/>
                <w:szCs w:val="20"/>
              </w:rPr>
              <w:t>ë</w:t>
            </w:r>
            <w:r w:rsidRPr="00163498">
              <w:rPr>
                <w:sz w:val="20"/>
                <w:szCs w:val="20"/>
              </w:rPr>
              <w:t xml:space="preserve"> tjera n</w:t>
            </w:r>
            <w:r w:rsidR="001F5E05" w:rsidRPr="00163498">
              <w:rPr>
                <w:sz w:val="20"/>
                <w:szCs w:val="20"/>
              </w:rPr>
              <w:t>ë</w:t>
            </w:r>
            <w:r w:rsidRPr="00163498">
              <w:rPr>
                <w:sz w:val="20"/>
                <w:szCs w:val="20"/>
              </w:rPr>
              <w:t xml:space="preserve"> 9 qarqe t</w:t>
            </w:r>
            <w:r w:rsidR="001F5E05" w:rsidRPr="00163498">
              <w:rPr>
                <w:sz w:val="20"/>
                <w:szCs w:val="20"/>
              </w:rPr>
              <w:t>ë</w:t>
            </w:r>
            <w:r w:rsidRPr="00163498">
              <w:rPr>
                <w:sz w:val="20"/>
                <w:szCs w:val="20"/>
              </w:rPr>
              <w:t xml:space="preserve"> tjera t</w:t>
            </w:r>
            <w:r w:rsidR="001F5E05" w:rsidRPr="00163498">
              <w:rPr>
                <w:sz w:val="20"/>
                <w:szCs w:val="20"/>
              </w:rPr>
              <w:t>ë</w:t>
            </w:r>
            <w:r w:rsidRPr="00163498">
              <w:rPr>
                <w:sz w:val="20"/>
                <w:szCs w:val="20"/>
              </w:rPr>
              <w:t xml:space="preserve"> vendit deri n</w:t>
            </w:r>
            <w:r w:rsidR="001F5E05" w:rsidRPr="00163498">
              <w:rPr>
                <w:sz w:val="20"/>
                <w:szCs w:val="20"/>
              </w:rPr>
              <w:t>ë</w:t>
            </w:r>
            <w:r w:rsidRPr="00163498">
              <w:rPr>
                <w:sz w:val="20"/>
                <w:szCs w:val="20"/>
              </w:rPr>
              <w:t xml:space="preserve"> Dhjetor 2022.</w:t>
            </w:r>
          </w:p>
        </w:tc>
        <w:tc>
          <w:tcPr>
            <w:tcW w:w="2044" w:type="dxa"/>
          </w:tcPr>
          <w:p w14:paraId="2F055177" w14:textId="77777777" w:rsidR="0052186A" w:rsidRPr="00163498" w:rsidRDefault="0052186A" w:rsidP="000354F8">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63498">
              <w:rPr>
                <w:color w:val="000000"/>
                <w:sz w:val="20"/>
                <w:szCs w:val="20"/>
              </w:rPr>
              <w:lastRenderedPageBreak/>
              <w:t xml:space="preserve">Numri </w:t>
            </w:r>
            <w:r w:rsidR="00CC6CB1">
              <w:rPr>
                <w:color w:val="000000"/>
                <w:sz w:val="20"/>
                <w:szCs w:val="20"/>
              </w:rPr>
              <w:t>i</w:t>
            </w:r>
            <w:r w:rsidRPr="00163498">
              <w:rPr>
                <w:color w:val="000000"/>
                <w:sz w:val="20"/>
                <w:szCs w:val="20"/>
              </w:rPr>
              <w:t xml:space="preserve"> komisioneve te ngritura</w:t>
            </w:r>
          </w:p>
        </w:tc>
        <w:tc>
          <w:tcPr>
            <w:tcW w:w="1791" w:type="dxa"/>
            <w:noWrap/>
          </w:tcPr>
          <w:p w14:paraId="7A131F10" w14:textId="77777777" w:rsidR="0052186A" w:rsidRPr="00163498" w:rsidRDefault="007D0232" w:rsidP="005740EA">
            <w:pPr>
              <w:spacing w:line="24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163498">
              <w:rPr>
                <w:color w:val="000000"/>
                <w:sz w:val="20"/>
                <w:szCs w:val="20"/>
              </w:rPr>
              <w:t>11</w:t>
            </w:r>
          </w:p>
        </w:tc>
        <w:tc>
          <w:tcPr>
            <w:tcW w:w="0" w:type="auto"/>
          </w:tcPr>
          <w:p w14:paraId="4A9BAB0A" w14:textId="3C684986" w:rsidR="0052186A" w:rsidRPr="00163498" w:rsidRDefault="00B30125" w:rsidP="005740EA">
            <w:pPr>
              <w:spacing w:line="24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color w:val="000000"/>
                <w:sz w:val="20"/>
                <w:szCs w:val="20"/>
              </w:rPr>
              <w:t>15</w:t>
            </w:r>
          </w:p>
        </w:tc>
      </w:tr>
      <w:tr w:rsidR="0034146F" w:rsidRPr="00163498" w14:paraId="08AE03F8" w14:textId="77777777" w:rsidTr="00907B92">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82" w:type="dxa"/>
          </w:tcPr>
          <w:p w14:paraId="25431FCE" w14:textId="77777777" w:rsidR="0034146F" w:rsidRPr="00163498" w:rsidRDefault="0034146F" w:rsidP="000354F8">
            <w:pPr>
              <w:spacing w:line="240" w:lineRule="auto"/>
              <w:jc w:val="both"/>
              <w:rPr>
                <w:color w:val="FF0000"/>
                <w:sz w:val="20"/>
                <w:szCs w:val="20"/>
                <w:lang w:val="en-US"/>
              </w:rPr>
            </w:pPr>
          </w:p>
        </w:tc>
        <w:tc>
          <w:tcPr>
            <w:tcW w:w="2537" w:type="dxa"/>
          </w:tcPr>
          <w:p w14:paraId="1B27F1F0" w14:textId="77777777" w:rsidR="0034146F" w:rsidRPr="00163498" w:rsidRDefault="0034146F" w:rsidP="000354F8">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Numri i f</w:t>
            </w:r>
            <w:r w:rsidR="001F5E05" w:rsidRPr="00163498">
              <w:rPr>
                <w:sz w:val="20"/>
                <w:szCs w:val="20"/>
              </w:rPr>
              <w:t>ë</w:t>
            </w:r>
            <w:r w:rsidRPr="00163498">
              <w:rPr>
                <w:sz w:val="20"/>
                <w:szCs w:val="20"/>
              </w:rPr>
              <w:t>mij</w:t>
            </w:r>
            <w:r w:rsidR="001F5E05" w:rsidRPr="00163498">
              <w:rPr>
                <w:sz w:val="20"/>
                <w:szCs w:val="20"/>
              </w:rPr>
              <w:t>ë</w:t>
            </w:r>
            <w:r w:rsidRPr="00163498">
              <w:rPr>
                <w:sz w:val="20"/>
                <w:szCs w:val="20"/>
              </w:rPr>
              <w:t>ve me aft</w:t>
            </w:r>
            <w:r w:rsidR="001F5E05" w:rsidRPr="00163498">
              <w:rPr>
                <w:sz w:val="20"/>
                <w:szCs w:val="20"/>
              </w:rPr>
              <w:t>ë</w:t>
            </w:r>
            <w:r w:rsidRPr="00163498">
              <w:rPr>
                <w:sz w:val="20"/>
                <w:szCs w:val="20"/>
              </w:rPr>
              <w:t>si t</w:t>
            </w:r>
            <w:r w:rsidR="001F5E05" w:rsidRPr="00163498">
              <w:rPr>
                <w:sz w:val="20"/>
                <w:szCs w:val="20"/>
              </w:rPr>
              <w:t>ë</w:t>
            </w:r>
            <w:r w:rsidRPr="00163498">
              <w:rPr>
                <w:sz w:val="20"/>
                <w:szCs w:val="20"/>
              </w:rPr>
              <w:t xml:space="preserve"> kufizuara t</w:t>
            </w:r>
            <w:r w:rsidR="001F5E05" w:rsidRPr="00163498">
              <w:rPr>
                <w:sz w:val="20"/>
                <w:szCs w:val="20"/>
              </w:rPr>
              <w:t>ë</w:t>
            </w:r>
            <w:r w:rsidRPr="00163498">
              <w:rPr>
                <w:sz w:val="20"/>
                <w:szCs w:val="20"/>
              </w:rPr>
              <w:t xml:space="preserve"> regjistruar  dhe q</w:t>
            </w:r>
            <w:r w:rsidR="001F5E05" w:rsidRPr="00163498">
              <w:rPr>
                <w:sz w:val="20"/>
                <w:szCs w:val="20"/>
              </w:rPr>
              <w:t>ë</w:t>
            </w:r>
            <w:r w:rsidRPr="00163498">
              <w:rPr>
                <w:sz w:val="20"/>
                <w:szCs w:val="20"/>
              </w:rPr>
              <w:t xml:space="preserve"> ndjekin  arsimin publik parauniversitar - Strategjia e Arsimit Paruniversitar.</w:t>
            </w:r>
          </w:p>
        </w:tc>
        <w:tc>
          <w:tcPr>
            <w:tcW w:w="2044" w:type="dxa"/>
          </w:tcPr>
          <w:p w14:paraId="66793E54" w14:textId="77777777" w:rsidR="0034146F" w:rsidRPr="00163498" w:rsidRDefault="0034146F" w:rsidP="000354F8">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Mbledhja e t</w:t>
            </w:r>
            <w:r w:rsidR="001F5E05" w:rsidRPr="00163498">
              <w:rPr>
                <w:sz w:val="20"/>
                <w:szCs w:val="20"/>
              </w:rPr>
              <w:t>ë</w:t>
            </w:r>
            <w:r w:rsidRPr="00163498">
              <w:rPr>
                <w:sz w:val="20"/>
                <w:szCs w:val="20"/>
              </w:rPr>
              <w:t xml:space="preserve"> dh</w:t>
            </w:r>
            <w:r w:rsidR="001F5E05" w:rsidRPr="00163498">
              <w:rPr>
                <w:sz w:val="20"/>
                <w:szCs w:val="20"/>
              </w:rPr>
              <w:t>ë</w:t>
            </w:r>
            <w:r w:rsidRPr="00163498">
              <w:rPr>
                <w:sz w:val="20"/>
                <w:szCs w:val="20"/>
              </w:rPr>
              <w:t>nave nga raportet periodike t</w:t>
            </w:r>
            <w:r w:rsidR="001F5E05" w:rsidRPr="00163498">
              <w:rPr>
                <w:sz w:val="20"/>
                <w:szCs w:val="20"/>
              </w:rPr>
              <w:t>ë</w:t>
            </w:r>
            <w:r w:rsidRPr="00163498">
              <w:rPr>
                <w:sz w:val="20"/>
                <w:szCs w:val="20"/>
              </w:rPr>
              <w:t xml:space="preserve"> MASR dhe institucionet e tjera t</w:t>
            </w:r>
            <w:r w:rsidR="001F5E05" w:rsidRPr="00163498">
              <w:rPr>
                <w:sz w:val="20"/>
                <w:szCs w:val="20"/>
              </w:rPr>
              <w:t>ë</w:t>
            </w:r>
            <w:r w:rsidRPr="00163498">
              <w:rPr>
                <w:sz w:val="20"/>
                <w:szCs w:val="20"/>
              </w:rPr>
              <w:t xml:space="preserve"> linj</w:t>
            </w:r>
            <w:r w:rsidR="001F5E05" w:rsidRPr="00163498">
              <w:rPr>
                <w:sz w:val="20"/>
                <w:szCs w:val="20"/>
              </w:rPr>
              <w:t>ë</w:t>
            </w:r>
            <w:r w:rsidRPr="00163498">
              <w:rPr>
                <w:sz w:val="20"/>
                <w:szCs w:val="20"/>
              </w:rPr>
              <w:t xml:space="preserve">s. </w:t>
            </w:r>
          </w:p>
        </w:tc>
        <w:tc>
          <w:tcPr>
            <w:tcW w:w="1791" w:type="dxa"/>
            <w:noWrap/>
          </w:tcPr>
          <w:p w14:paraId="54591AEB" w14:textId="77777777" w:rsidR="0034146F" w:rsidRPr="00163498" w:rsidRDefault="007D0232"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4051 femije (rritje me 10 % nga vlera bazë të matur për vitin shkollor 2018/2019)</w:t>
            </w:r>
          </w:p>
        </w:tc>
        <w:tc>
          <w:tcPr>
            <w:tcW w:w="0" w:type="auto"/>
          </w:tcPr>
          <w:p w14:paraId="796A939E" w14:textId="77777777" w:rsidR="0034146F" w:rsidRPr="00163498" w:rsidRDefault="00A659F8" w:rsidP="005740EA">
            <w:pPr>
              <w:spacing w:line="24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163498">
              <w:rPr>
                <w:sz w:val="20"/>
                <w:szCs w:val="20"/>
              </w:rPr>
              <w:t>3,417</w:t>
            </w:r>
          </w:p>
        </w:tc>
      </w:tr>
    </w:tbl>
    <w:p w14:paraId="16DB0668" w14:textId="77777777" w:rsidR="0052186A" w:rsidRPr="00E602DE" w:rsidRDefault="0052186A" w:rsidP="00BA74B4">
      <w:pPr>
        <w:autoSpaceDE w:val="0"/>
        <w:autoSpaceDN w:val="0"/>
        <w:adjustRightInd w:val="0"/>
        <w:spacing w:line="240" w:lineRule="auto"/>
        <w:jc w:val="both"/>
        <w:rPr>
          <w:sz w:val="24"/>
        </w:rPr>
      </w:pPr>
    </w:p>
    <w:p w14:paraId="6B9177EE" w14:textId="77777777" w:rsidR="0052186A" w:rsidRPr="00E602DE" w:rsidRDefault="0052186A" w:rsidP="0053399C">
      <w:pPr>
        <w:autoSpaceDE w:val="0"/>
        <w:autoSpaceDN w:val="0"/>
        <w:adjustRightInd w:val="0"/>
        <w:spacing w:line="240" w:lineRule="auto"/>
        <w:jc w:val="both"/>
        <w:rPr>
          <w:sz w:val="24"/>
        </w:rPr>
      </w:pPr>
      <w:r w:rsidRPr="00E602DE">
        <w:rPr>
          <w:sz w:val="24"/>
        </w:rPr>
        <w:t>Ashtu sic paraqitet n</w:t>
      </w:r>
      <w:r w:rsidR="001F5E05">
        <w:rPr>
          <w:sz w:val="24"/>
        </w:rPr>
        <w:t>ë</w:t>
      </w:r>
      <w:r w:rsidRPr="00E602DE">
        <w:rPr>
          <w:sz w:val="24"/>
        </w:rPr>
        <w:t xml:space="preserve"> Tabel</w:t>
      </w:r>
      <w:r w:rsidR="001F5E05">
        <w:rPr>
          <w:sz w:val="24"/>
        </w:rPr>
        <w:t>ë</w:t>
      </w:r>
      <w:r w:rsidRPr="00E602DE">
        <w:rPr>
          <w:sz w:val="24"/>
        </w:rPr>
        <w:t>n 30, n</w:t>
      </w:r>
      <w:r w:rsidR="001F5E05">
        <w:rPr>
          <w:sz w:val="24"/>
        </w:rPr>
        <w:t>ë</w:t>
      </w:r>
      <w:r w:rsidRPr="00E602DE">
        <w:rPr>
          <w:sz w:val="24"/>
        </w:rPr>
        <w:t xml:space="preserve"> objektivin specifik B </w:t>
      </w:r>
      <w:r w:rsidR="00B50DFA" w:rsidRPr="00E602DE">
        <w:rPr>
          <w:sz w:val="24"/>
        </w:rPr>
        <w:t>5</w:t>
      </w:r>
      <w:r w:rsidRPr="00E602DE">
        <w:rPr>
          <w:sz w:val="24"/>
        </w:rPr>
        <w:t>jan</w:t>
      </w:r>
      <w:r w:rsidR="001F5E05">
        <w:rPr>
          <w:sz w:val="24"/>
        </w:rPr>
        <w:t>ë</w:t>
      </w:r>
      <w:r w:rsidRPr="00E602DE">
        <w:rPr>
          <w:sz w:val="24"/>
        </w:rPr>
        <w:t xml:space="preserve"> parashikuar 6 (gjasht</w:t>
      </w:r>
      <w:r w:rsidR="001F5E05">
        <w:rPr>
          <w:sz w:val="24"/>
        </w:rPr>
        <w:t>ë</w:t>
      </w:r>
      <w:r w:rsidRPr="00E602DE">
        <w:rPr>
          <w:sz w:val="24"/>
        </w:rPr>
        <w:t xml:space="preserve">) </w:t>
      </w:r>
      <w:r w:rsidR="00B9021B" w:rsidRPr="00E602DE">
        <w:rPr>
          <w:sz w:val="24"/>
        </w:rPr>
        <w:t>indikator</w:t>
      </w:r>
      <w:r w:rsidR="001F5E05">
        <w:rPr>
          <w:sz w:val="24"/>
        </w:rPr>
        <w:t>ë</w:t>
      </w:r>
      <w:r w:rsidRPr="00E602DE">
        <w:rPr>
          <w:sz w:val="24"/>
        </w:rPr>
        <w:t>shoq</w:t>
      </w:r>
      <w:r w:rsidR="001F5E05">
        <w:rPr>
          <w:sz w:val="24"/>
        </w:rPr>
        <w:t>ë</w:t>
      </w:r>
      <w:r w:rsidRPr="00E602DE">
        <w:rPr>
          <w:sz w:val="24"/>
        </w:rPr>
        <w:t xml:space="preserve">ruar me </w:t>
      </w:r>
      <w:r w:rsidR="00B9021B" w:rsidRPr="00E602DE">
        <w:rPr>
          <w:sz w:val="24"/>
        </w:rPr>
        <w:t>aktivitetet</w:t>
      </w:r>
      <w:r w:rsidRPr="00E602DE">
        <w:rPr>
          <w:sz w:val="24"/>
        </w:rPr>
        <w:t xml:space="preserve"> p</w:t>
      </w:r>
      <w:r w:rsidR="001F5E05">
        <w:rPr>
          <w:sz w:val="24"/>
        </w:rPr>
        <w:t>ë</w:t>
      </w:r>
      <w:r w:rsidRPr="00E602DE">
        <w:rPr>
          <w:sz w:val="24"/>
        </w:rPr>
        <w:t>rkat</w:t>
      </w:r>
      <w:r w:rsidR="001F5E05">
        <w:rPr>
          <w:sz w:val="24"/>
        </w:rPr>
        <w:t>ë</w:t>
      </w:r>
      <w:r w:rsidRPr="00E602DE">
        <w:rPr>
          <w:sz w:val="24"/>
        </w:rPr>
        <w:t>s</w:t>
      </w:r>
      <w:r w:rsidR="00B9021B" w:rsidRPr="00E602DE">
        <w:rPr>
          <w:sz w:val="24"/>
        </w:rPr>
        <w:t>e</w:t>
      </w:r>
      <w:r w:rsidRPr="00E602DE">
        <w:rPr>
          <w:sz w:val="24"/>
        </w:rPr>
        <w:t xml:space="preserve">. </w:t>
      </w:r>
    </w:p>
    <w:p w14:paraId="46B2CF7C" w14:textId="77777777" w:rsidR="0052186A" w:rsidRPr="00E602DE" w:rsidRDefault="0052186A" w:rsidP="00C53D10">
      <w:pPr>
        <w:autoSpaceDE w:val="0"/>
        <w:autoSpaceDN w:val="0"/>
        <w:adjustRightInd w:val="0"/>
        <w:spacing w:line="240" w:lineRule="auto"/>
        <w:jc w:val="both"/>
        <w:rPr>
          <w:sz w:val="24"/>
        </w:rPr>
      </w:pPr>
    </w:p>
    <w:p w14:paraId="28938D28" w14:textId="0488897C" w:rsidR="00F56D53" w:rsidRDefault="0052186A" w:rsidP="00C53D10">
      <w:pPr>
        <w:autoSpaceDE w:val="0"/>
        <w:autoSpaceDN w:val="0"/>
        <w:adjustRightInd w:val="0"/>
        <w:spacing w:line="240" w:lineRule="auto"/>
        <w:jc w:val="both"/>
      </w:pPr>
      <w:r w:rsidRPr="00E602DE">
        <w:rPr>
          <w:sz w:val="24"/>
        </w:rPr>
        <w:t>P</w:t>
      </w:r>
      <w:r w:rsidR="001F5E05">
        <w:rPr>
          <w:sz w:val="24"/>
        </w:rPr>
        <w:t>ë</w:t>
      </w:r>
      <w:r w:rsidRPr="00E602DE">
        <w:rPr>
          <w:sz w:val="24"/>
        </w:rPr>
        <w:t>rsa i p</w:t>
      </w:r>
      <w:r w:rsidR="001F5E05">
        <w:rPr>
          <w:sz w:val="24"/>
        </w:rPr>
        <w:t>ë</w:t>
      </w:r>
      <w:r w:rsidRPr="00E602DE">
        <w:rPr>
          <w:sz w:val="24"/>
        </w:rPr>
        <w:t>rket</w:t>
      </w:r>
      <w:r w:rsidR="00AF116C">
        <w:rPr>
          <w:sz w:val="24"/>
        </w:rPr>
        <w:t xml:space="preserve"> </w:t>
      </w:r>
      <w:r w:rsidRPr="00E602DE">
        <w:rPr>
          <w:sz w:val="24"/>
        </w:rPr>
        <w:t>numrit t</w:t>
      </w:r>
      <w:r w:rsidR="001F5E05">
        <w:rPr>
          <w:sz w:val="24"/>
        </w:rPr>
        <w:t>ë</w:t>
      </w:r>
      <w:r w:rsidRPr="00E602DE">
        <w:rPr>
          <w:sz w:val="24"/>
        </w:rPr>
        <w:t xml:space="preserve"> p</w:t>
      </w:r>
      <w:r w:rsidR="001F5E05">
        <w:rPr>
          <w:sz w:val="24"/>
        </w:rPr>
        <w:t>ë</w:t>
      </w:r>
      <w:r w:rsidRPr="00E602DE">
        <w:rPr>
          <w:sz w:val="24"/>
        </w:rPr>
        <w:t>rfituesve qe p</w:t>
      </w:r>
      <w:r w:rsidR="001F5E05">
        <w:rPr>
          <w:sz w:val="24"/>
        </w:rPr>
        <w:t>ë</w:t>
      </w:r>
      <w:r w:rsidRPr="00E602DE">
        <w:rPr>
          <w:sz w:val="24"/>
        </w:rPr>
        <w:t>rzgjidhen n</w:t>
      </w:r>
      <w:r w:rsidR="001F5E05">
        <w:rPr>
          <w:sz w:val="24"/>
        </w:rPr>
        <w:t>ë</w:t>
      </w:r>
      <w:r w:rsidRPr="00E602DE">
        <w:rPr>
          <w:sz w:val="24"/>
        </w:rPr>
        <w:t xml:space="preserve"> baz</w:t>
      </w:r>
      <w:r w:rsidR="001F5E05">
        <w:rPr>
          <w:sz w:val="24"/>
        </w:rPr>
        <w:t>ë</w:t>
      </w:r>
      <w:r w:rsidRPr="00E602DE">
        <w:rPr>
          <w:sz w:val="24"/>
        </w:rPr>
        <w:t xml:space="preserve"> t</w:t>
      </w:r>
      <w:r w:rsidR="001F5E05">
        <w:rPr>
          <w:sz w:val="24"/>
        </w:rPr>
        <w:t>ë</w:t>
      </w:r>
      <w:r w:rsidRPr="00E602DE">
        <w:rPr>
          <w:sz w:val="24"/>
        </w:rPr>
        <w:t xml:space="preserve"> kritereve t</w:t>
      </w:r>
      <w:r w:rsidR="001F5E05">
        <w:rPr>
          <w:sz w:val="24"/>
        </w:rPr>
        <w:t>ë</w:t>
      </w:r>
      <w:r w:rsidRPr="00E602DE">
        <w:rPr>
          <w:sz w:val="24"/>
        </w:rPr>
        <w:t xml:space="preserve"> rishikuara t</w:t>
      </w:r>
      <w:r w:rsidR="001F5E05">
        <w:rPr>
          <w:sz w:val="24"/>
        </w:rPr>
        <w:t>ë</w:t>
      </w:r>
      <w:r w:rsidRPr="00E602DE">
        <w:rPr>
          <w:sz w:val="24"/>
        </w:rPr>
        <w:t xml:space="preserve"> vler</w:t>
      </w:r>
      <w:r w:rsidR="001F5E05">
        <w:rPr>
          <w:sz w:val="24"/>
        </w:rPr>
        <w:t>ë</w:t>
      </w:r>
      <w:r w:rsidRPr="00E602DE">
        <w:rPr>
          <w:sz w:val="24"/>
        </w:rPr>
        <w:t>simit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t</w:t>
      </w:r>
      <w:r w:rsidR="001F5E05">
        <w:rPr>
          <w:sz w:val="24"/>
        </w:rPr>
        <w:t>ë</w:t>
      </w:r>
      <w:r w:rsidRPr="00E602DE">
        <w:rPr>
          <w:sz w:val="24"/>
        </w:rPr>
        <w:t xml:space="preserve"> cilat p</w:t>
      </w:r>
      <w:r w:rsidR="001F5E05">
        <w:rPr>
          <w:sz w:val="24"/>
        </w:rPr>
        <w:t>ë</w:t>
      </w:r>
      <w:r w:rsidRPr="00E602DE">
        <w:rPr>
          <w:sz w:val="24"/>
        </w:rPr>
        <w:t>rfshijn</w:t>
      </w:r>
      <w:r w:rsidR="001F5E05">
        <w:rPr>
          <w:sz w:val="24"/>
        </w:rPr>
        <w:t>ë</w:t>
      </w:r>
      <w:r w:rsidRPr="00E602DE">
        <w:rPr>
          <w:sz w:val="24"/>
        </w:rPr>
        <w:t>, vlera baz</w:t>
      </w:r>
      <w:r w:rsidR="001F5E05">
        <w:rPr>
          <w:sz w:val="24"/>
        </w:rPr>
        <w:t>ë</w:t>
      </w:r>
      <w:r w:rsidRPr="00E602DE">
        <w:rPr>
          <w:sz w:val="24"/>
        </w:rPr>
        <w:t xml:space="preserve"> p</w:t>
      </w:r>
      <w:r w:rsidR="001F5E05">
        <w:rPr>
          <w:sz w:val="24"/>
        </w:rPr>
        <w:t>ë</w:t>
      </w:r>
      <w:r w:rsidRPr="00E602DE">
        <w:rPr>
          <w:sz w:val="24"/>
        </w:rPr>
        <w:t>r vitin 202</w:t>
      </w:r>
      <w:r w:rsidR="00FE7D23">
        <w:rPr>
          <w:sz w:val="24"/>
        </w:rPr>
        <w:t>1</w:t>
      </w:r>
      <w:r w:rsidR="001F5E05">
        <w:rPr>
          <w:sz w:val="24"/>
        </w:rPr>
        <w:t>ë</w:t>
      </w:r>
      <w:r w:rsidRPr="00E602DE">
        <w:rPr>
          <w:sz w:val="24"/>
        </w:rPr>
        <w:t>sht</w:t>
      </w:r>
      <w:r w:rsidR="001F5E05">
        <w:rPr>
          <w:sz w:val="24"/>
        </w:rPr>
        <w:t>ë</w:t>
      </w:r>
      <w:r w:rsidR="00FE7D23">
        <w:rPr>
          <w:sz w:val="24"/>
        </w:rPr>
        <w:t>14,790</w:t>
      </w:r>
      <w:r w:rsidRPr="00E602DE">
        <w:rPr>
          <w:sz w:val="24"/>
        </w:rPr>
        <w:t xml:space="preserve"> persona. </w:t>
      </w:r>
      <w:r w:rsidR="00FE7D23">
        <w:rPr>
          <w:sz w:val="24"/>
        </w:rPr>
        <w:t>Edhe p</w:t>
      </w:r>
      <w:r w:rsidR="00957EA1">
        <w:rPr>
          <w:sz w:val="24"/>
        </w:rPr>
        <w:t>ë</w:t>
      </w:r>
      <w:r w:rsidR="00FE7D23">
        <w:rPr>
          <w:sz w:val="24"/>
        </w:rPr>
        <w:t>r k</w:t>
      </w:r>
      <w:r w:rsidR="00957EA1">
        <w:rPr>
          <w:sz w:val="24"/>
        </w:rPr>
        <w:t>ë</w:t>
      </w:r>
      <w:r w:rsidR="00FE7D23">
        <w:rPr>
          <w:sz w:val="24"/>
        </w:rPr>
        <w:t>t</w:t>
      </w:r>
      <w:r w:rsidR="00957EA1">
        <w:rPr>
          <w:sz w:val="24"/>
        </w:rPr>
        <w:t>ë</w:t>
      </w:r>
      <w:r w:rsidR="00FE7D23">
        <w:rPr>
          <w:sz w:val="24"/>
        </w:rPr>
        <w:t xml:space="preserve"> vit, ky tregues </w:t>
      </w:r>
      <w:r w:rsidR="001F5E05">
        <w:rPr>
          <w:sz w:val="24"/>
        </w:rPr>
        <w:t>ë</w:t>
      </w:r>
      <w:r w:rsidRPr="00E602DE">
        <w:rPr>
          <w:sz w:val="24"/>
        </w:rPr>
        <w:t>sht</w:t>
      </w:r>
      <w:r w:rsidR="001F5E05">
        <w:rPr>
          <w:sz w:val="24"/>
        </w:rPr>
        <w:t>ë</w:t>
      </w:r>
      <w:r w:rsidRPr="00E602DE">
        <w:rPr>
          <w:sz w:val="24"/>
        </w:rPr>
        <w:t xml:space="preserve"> arritur</w:t>
      </w:r>
      <w:r w:rsidR="00C04D6C">
        <w:rPr>
          <w:sz w:val="24"/>
        </w:rPr>
        <w:t xml:space="preserve"> n</w:t>
      </w:r>
      <w:r w:rsidR="00CD08FF">
        <w:rPr>
          <w:sz w:val="24"/>
        </w:rPr>
        <w:t>ë</w:t>
      </w:r>
      <w:r w:rsidR="00C04D6C">
        <w:rPr>
          <w:sz w:val="24"/>
        </w:rPr>
        <w:t xml:space="preserve"> mas</w:t>
      </w:r>
      <w:r w:rsidR="00CD08FF">
        <w:rPr>
          <w:sz w:val="24"/>
        </w:rPr>
        <w:t>ë</w:t>
      </w:r>
      <w:r w:rsidR="00C04D6C">
        <w:rPr>
          <w:sz w:val="24"/>
        </w:rPr>
        <w:t>n 100% pasi jan</w:t>
      </w:r>
      <w:r w:rsidR="00CD08FF">
        <w:rPr>
          <w:sz w:val="24"/>
        </w:rPr>
        <w:t>ë</w:t>
      </w:r>
      <w:r w:rsidR="00C04D6C">
        <w:rPr>
          <w:sz w:val="24"/>
        </w:rPr>
        <w:t xml:space="preserve"> komisionuar t</w:t>
      </w:r>
      <w:r w:rsidR="00CD08FF">
        <w:rPr>
          <w:sz w:val="24"/>
        </w:rPr>
        <w:t>ë</w:t>
      </w:r>
      <w:r w:rsidR="00C04D6C">
        <w:rPr>
          <w:sz w:val="24"/>
        </w:rPr>
        <w:t xml:space="preserve"> gjith</w:t>
      </w:r>
      <w:r w:rsidR="00CD08FF">
        <w:rPr>
          <w:sz w:val="24"/>
        </w:rPr>
        <w:t>ë</w:t>
      </w:r>
      <w:r w:rsidR="00C04D6C">
        <w:rPr>
          <w:sz w:val="24"/>
        </w:rPr>
        <w:t xml:space="preserve"> dosjet e personave aplikues sipas modelit bio-psikosocial t</w:t>
      </w:r>
      <w:r w:rsidR="00CD08FF">
        <w:rPr>
          <w:sz w:val="24"/>
        </w:rPr>
        <w:t>ë</w:t>
      </w:r>
      <w:r w:rsidR="00C04D6C">
        <w:rPr>
          <w:sz w:val="24"/>
        </w:rPr>
        <w:t xml:space="preserve"> PAK.</w:t>
      </w:r>
      <w:r w:rsidR="00F56D53">
        <w:rPr>
          <w:sz w:val="24"/>
        </w:rPr>
        <w:t xml:space="preserve"> Nga t</w:t>
      </w:r>
      <w:r w:rsidR="00CD08FF">
        <w:rPr>
          <w:sz w:val="24"/>
        </w:rPr>
        <w:t>ë</w:t>
      </w:r>
      <w:r w:rsidR="00F56D53">
        <w:rPr>
          <w:sz w:val="24"/>
        </w:rPr>
        <w:t xml:space="preserve"> gjith</w:t>
      </w:r>
      <w:r w:rsidR="00CD08FF">
        <w:rPr>
          <w:sz w:val="24"/>
        </w:rPr>
        <w:t>ë</w:t>
      </w:r>
      <w:r w:rsidR="00F56D53">
        <w:rPr>
          <w:sz w:val="24"/>
        </w:rPr>
        <w:t xml:space="preserve"> personat e p</w:t>
      </w:r>
      <w:r w:rsidR="00CD08FF">
        <w:rPr>
          <w:sz w:val="24"/>
        </w:rPr>
        <w:t>ë</w:t>
      </w:r>
      <w:r w:rsidR="00F56D53">
        <w:rPr>
          <w:sz w:val="24"/>
        </w:rPr>
        <w:t>rfitues, rreth 46.5% (nr. 6,890 persona) jan</w:t>
      </w:r>
      <w:r w:rsidR="00CD08FF">
        <w:rPr>
          <w:sz w:val="24"/>
        </w:rPr>
        <w:t>ë</w:t>
      </w:r>
      <w:r w:rsidR="00F56D53">
        <w:rPr>
          <w:sz w:val="24"/>
        </w:rPr>
        <w:t xml:space="preserve"> komisionuar </w:t>
      </w:r>
      <w:r w:rsidR="00F56D53">
        <w:t>sipas vler</w:t>
      </w:r>
      <w:r w:rsidR="00CD08FF">
        <w:t>ë</w:t>
      </w:r>
      <w:r w:rsidR="00F56D53">
        <w:t>simit bio-psiko-social pasi ka p</w:t>
      </w:r>
      <w:r w:rsidR="00CD08FF">
        <w:t>ë</w:t>
      </w:r>
      <w:r w:rsidR="00F56D53">
        <w:t>rfunduar afati i vlefshm</w:t>
      </w:r>
      <w:r w:rsidR="00CD08FF">
        <w:t>ë</w:t>
      </w:r>
      <w:r w:rsidR="00F56D53">
        <w:t>ris</w:t>
      </w:r>
      <w:r w:rsidR="00CD08FF">
        <w:t>ë</w:t>
      </w:r>
      <w:r w:rsidR="00F56D53">
        <w:t>, pjesa tjeter do i n</w:t>
      </w:r>
      <w:r w:rsidR="00CD08FF">
        <w:t>ë</w:t>
      </w:r>
      <w:r w:rsidR="00F56D53">
        <w:t>nshtrohet vler</w:t>
      </w:r>
      <w:r w:rsidR="00CD08FF">
        <w:t>ë</w:t>
      </w:r>
      <w:r w:rsidR="00F56D53">
        <w:t>simit n</w:t>
      </w:r>
      <w:r w:rsidR="00CD08FF">
        <w:t>ë</w:t>
      </w:r>
      <w:r w:rsidR="00F56D53">
        <w:t xml:space="preserve"> momentin e p</w:t>
      </w:r>
      <w:r w:rsidR="00CD08FF">
        <w:t>ë</w:t>
      </w:r>
      <w:r w:rsidR="00F56D53">
        <w:t>rfundimit t</w:t>
      </w:r>
      <w:r w:rsidR="00CD08FF">
        <w:t>ë</w:t>
      </w:r>
      <w:r w:rsidR="00F56D53">
        <w:t xml:space="preserve"> vlefshm</w:t>
      </w:r>
      <w:r w:rsidR="00CD08FF">
        <w:t>ë</w:t>
      </w:r>
      <w:r w:rsidR="00F56D53">
        <w:t>ris</w:t>
      </w:r>
      <w:r w:rsidR="00CD08FF">
        <w:t>ë</w:t>
      </w:r>
      <w:r w:rsidR="00F56D53">
        <w:t xml:space="preserve"> sipas vendimit t</w:t>
      </w:r>
      <w:r w:rsidR="00CD08FF">
        <w:t>ë</w:t>
      </w:r>
      <w:r w:rsidR="00F56D53">
        <w:t xml:space="preserve"> KMCAP t</w:t>
      </w:r>
      <w:r w:rsidR="00CD08FF">
        <w:t>ë</w:t>
      </w:r>
      <w:r w:rsidR="00F56D53">
        <w:t xml:space="preserve"> skem</w:t>
      </w:r>
      <w:r w:rsidR="00CD08FF">
        <w:t>ë</w:t>
      </w:r>
      <w:r w:rsidR="00F56D53">
        <w:t>s s</w:t>
      </w:r>
      <w:r w:rsidR="00CD08FF">
        <w:t>ë</w:t>
      </w:r>
      <w:r w:rsidR="00F56D53">
        <w:t xml:space="preserve"> vjet</w:t>
      </w:r>
      <w:r w:rsidR="00CD08FF">
        <w:t>ë</w:t>
      </w:r>
      <w:r w:rsidR="00F56D53">
        <w:t xml:space="preserve">r. </w:t>
      </w:r>
    </w:p>
    <w:p w14:paraId="1294FB26" w14:textId="77777777" w:rsidR="00F56D53" w:rsidRDefault="00F56D53" w:rsidP="00C53D10">
      <w:pPr>
        <w:autoSpaceDE w:val="0"/>
        <w:autoSpaceDN w:val="0"/>
        <w:adjustRightInd w:val="0"/>
        <w:spacing w:line="240" w:lineRule="auto"/>
        <w:jc w:val="both"/>
        <w:rPr>
          <w:sz w:val="24"/>
        </w:rPr>
      </w:pPr>
    </w:p>
    <w:p w14:paraId="5C4035CA" w14:textId="1F049E19" w:rsidR="00ED2B51" w:rsidRDefault="0052186A" w:rsidP="00C53D10">
      <w:pPr>
        <w:autoSpaceDE w:val="0"/>
        <w:autoSpaceDN w:val="0"/>
        <w:adjustRightInd w:val="0"/>
        <w:spacing w:line="240" w:lineRule="auto"/>
        <w:jc w:val="both"/>
        <w:rPr>
          <w:sz w:val="24"/>
        </w:rPr>
      </w:pPr>
      <w:r w:rsidRPr="00E602DE">
        <w:rPr>
          <w:sz w:val="24"/>
        </w:rPr>
        <w:t>Nd</w:t>
      </w:r>
      <w:r w:rsidR="001F5E05">
        <w:rPr>
          <w:sz w:val="24"/>
        </w:rPr>
        <w:t>ë</w:t>
      </w:r>
      <w:r w:rsidRPr="00E602DE">
        <w:rPr>
          <w:sz w:val="24"/>
        </w:rPr>
        <w:t>rsa n</w:t>
      </w:r>
      <w:r w:rsidR="001F5E05">
        <w:rPr>
          <w:sz w:val="24"/>
        </w:rPr>
        <w:t>ë</w:t>
      </w:r>
      <w:r w:rsidRPr="00E602DE">
        <w:rPr>
          <w:sz w:val="24"/>
        </w:rPr>
        <w:t xml:space="preserve"> lidhje me hartimin dhe n</w:t>
      </w:r>
      <w:r w:rsidR="001F5E05">
        <w:rPr>
          <w:sz w:val="24"/>
        </w:rPr>
        <w:t>ë</w:t>
      </w:r>
      <w:r w:rsidRPr="00E602DE">
        <w:rPr>
          <w:sz w:val="24"/>
        </w:rPr>
        <w:t>nshkrimin e marr</w:t>
      </w:r>
      <w:r w:rsidR="001F5E05">
        <w:rPr>
          <w:sz w:val="24"/>
        </w:rPr>
        <w:t>ë</w:t>
      </w:r>
      <w:r w:rsidRPr="00E602DE">
        <w:rPr>
          <w:sz w:val="24"/>
        </w:rPr>
        <w:t>veshjeve nd</w:t>
      </w:r>
      <w:r w:rsidR="001F5E05">
        <w:rPr>
          <w:sz w:val="24"/>
        </w:rPr>
        <w:t>ë</w:t>
      </w:r>
      <w:r w:rsidRPr="00E602DE">
        <w:rPr>
          <w:sz w:val="24"/>
        </w:rPr>
        <w:t>rinstitucionale n</w:t>
      </w:r>
      <w:r w:rsidR="001F5E05">
        <w:rPr>
          <w:sz w:val="24"/>
        </w:rPr>
        <w:t>ë</w:t>
      </w:r>
      <w:r w:rsidRPr="00E602DE">
        <w:rPr>
          <w:sz w:val="24"/>
        </w:rPr>
        <w:t xml:space="preserve"> fush</w:t>
      </w:r>
      <w:r w:rsidR="001F5E05">
        <w:rPr>
          <w:sz w:val="24"/>
        </w:rPr>
        <w:t>ë</w:t>
      </w:r>
      <w:r w:rsidRPr="00E602DE">
        <w:rPr>
          <w:sz w:val="24"/>
        </w:rPr>
        <w:t>n e arsimit, formimit profesional dhe pun</w:t>
      </w:r>
      <w:r w:rsidR="001F5E05">
        <w:rPr>
          <w:sz w:val="24"/>
        </w:rPr>
        <w:t>ë</w:t>
      </w:r>
      <w:r w:rsidRPr="00E602DE">
        <w:rPr>
          <w:sz w:val="24"/>
        </w:rPr>
        <w:t xml:space="preserve">simit, </w:t>
      </w:r>
      <w:r w:rsidR="006A0F32">
        <w:rPr>
          <w:sz w:val="24"/>
        </w:rPr>
        <w:t xml:space="preserve">edhe </w:t>
      </w:r>
      <w:r w:rsidRPr="00E602DE">
        <w:rPr>
          <w:sz w:val="24"/>
        </w:rPr>
        <w:t xml:space="preserve">ky indikator </w:t>
      </w:r>
      <w:r w:rsidR="006A0F32">
        <w:rPr>
          <w:sz w:val="24"/>
        </w:rPr>
        <w:t>rezulton i arritur n</w:t>
      </w:r>
      <w:r w:rsidR="00CD08FF">
        <w:rPr>
          <w:sz w:val="24"/>
        </w:rPr>
        <w:t>ë</w:t>
      </w:r>
      <w:r w:rsidR="006A0F32">
        <w:rPr>
          <w:sz w:val="24"/>
        </w:rPr>
        <w:t xml:space="preserve"> mas</w:t>
      </w:r>
      <w:r w:rsidR="00CD08FF">
        <w:rPr>
          <w:sz w:val="24"/>
        </w:rPr>
        <w:t>ë</w:t>
      </w:r>
      <w:r w:rsidR="006A0F32">
        <w:rPr>
          <w:sz w:val="24"/>
        </w:rPr>
        <w:t>n 100%. Gjat</w:t>
      </w:r>
      <w:r w:rsidR="00CD08FF">
        <w:rPr>
          <w:sz w:val="24"/>
        </w:rPr>
        <w:t>ë</w:t>
      </w:r>
      <w:r w:rsidR="006A0F32">
        <w:rPr>
          <w:sz w:val="24"/>
        </w:rPr>
        <w:t xml:space="preserve"> vitit 2021 jan</w:t>
      </w:r>
      <w:r w:rsidR="00CD08FF">
        <w:rPr>
          <w:sz w:val="24"/>
        </w:rPr>
        <w:t>ë</w:t>
      </w:r>
      <w:r w:rsidR="006A0F32">
        <w:rPr>
          <w:sz w:val="24"/>
        </w:rPr>
        <w:t xml:space="preserve"> hartuar 35 marr</w:t>
      </w:r>
      <w:r w:rsidR="00CD08FF">
        <w:rPr>
          <w:sz w:val="24"/>
        </w:rPr>
        <w:t>ë</w:t>
      </w:r>
      <w:r w:rsidR="006A0F32">
        <w:rPr>
          <w:sz w:val="24"/>
        </w:rPr>
        <w:t>veshje me institucionet e linj</w:t>
      </w:r>
      <w:r w:rsidR="00CD08FF">
        <w:rPr>
          <w:sz w:val="24"/>
        </w:rPr>
        <w:t>ë</w:t>
      </w:r>
      <w:r w:rsidR="006A0F32">
        <w:rPr>
          <w:sz w:val="24"/>
        </w:rPr>
        <w:t>s dhe 12 prej tyre jan</w:t>
      </w:r>
      <w:r w:rsidR="00CD08FF">
        <w:rPr>
          <w:sz w:val="24"/>
        </w:rPr>
        <w:t>ë</w:t>
      </w:r>
      <w:r w:rsidR="006A0F32">
        <w:rPr>
          <w:sz w:val="24"/>
        </w:rPr>
        <w:t xml:space="preserve"> n</w:t>
      </w:r>
      <w:r w:rsidR="00CD08FF">
        <w:rPr>
          <w:sz w:val="24"/>
        </w:rPr>
        <w:t>ë</w:t>
      </w:r>
      <w:r w:rsidR="006A0F32">
        <w:rPr>
          <w:sz w:val="24"/>
        </w:rPr>
        <w:t xml:space="preserve"> proces marr</w:t>
      </w:r>
      <w:r w:rsidR="00CD08FF">
        <w:rPr>
          <w:sz w:val="24"/>
        </w:rPr>
        <w:t>ë</w:t>
      </w:r>
      <w:r w:rsidR="006A0F32">
        <w:rPr>
          <w:sz w:val="24"/>
        </w:rPr>
        <w:t xml:space="preserve">veshje. </w:t>
      </w:r>
      <w:r w:rsidR="003F5013">
        <w:rPr>
          <w:sz w:val="24"/>
        </w:rPr>
        <w:t>Jan</w:t>
      </w:r>
      <w:r w:rsidR="00CD08FF">
        <w:rPr>
          <w:sz w:val="24"/>
        </w:rPr>
        <w:t>ë</w:t>
      </w:r>
      <w:r w:rsidR="003F5013">
        <w:rPr>
          <w:sz w:val="24"/>
        </w:rPr>
        <w:t xml:space="preserve"> hasur disa vonesa n</w:t>
      </w:r>
      <w:r w:rsidR="00CD08FF">
        <w:rPr>
          <w:sz w:val="24"/>
        </w:rPr>
        <w:t>ë</w:t>
      </w:r>
      <w:r w:rsidR="003F5013">
        <w:rPr>
          <w:sz w:val="24"/>
        </w:rPr>
        <w:t xml:space="preserve"> koordinimin me institucionet e linj</w:t>
      </w:r>
      <w:r w:rsidR="00CD08FF">
        <w:rPr>
          <w:sz w:val="24"/>
        </w:rPr>
        <w:t>ë</w:t>
      </w:r>
      <w:r w:rsidR="003F5013">
        <w:rPr>
          <w:sz w:val="24"/>
        </w:rPr>
        <w:t>s p</w:t>
      </w:r>
      <w:r w:rsidR="00CD08FF">
        <w:rPr>
          <w:sz w:val="24"/>
        </w:rPr>
        <w:t>ë</w:t>
      </w:r>
      <w:r w:rsidR="003F5013">
        <w:rPr>
          <w:sz w:val="24"/>
        </w:rPr>
        <w:t>r shkak t</w:t>
      </w:r>
      <w:r w:rsidR="00CD08FF">
        <w:rPr>
          <w:sz w:val="24"/>
        </w:rPr>
        <w:t>ë</w:t>
      </w:r>
      <w:r w:rsidR="003F5013">
        <w:rPr>
          <w:sz w:val="24"/>
        </w:rPr>
        <w:t xml:space="preserve"> koh</w:t>
      </w:r>
      <w:r w:rsidR="00CD08FF">
        <w:rPr>
          <w:sz w:val="24"/>
        </w:rPr>
        <w:t>ë</w:t>
      </w:r>
      <w:r w:rsidR="003F5013">
        <w:rPr>
          <w:sz w:val="24"/>
        </w:rPr>
        <w:t>s s</w:t>
      </w:r>
      <w:r w:rsidR="00CD08FF">
        <w:rPr>
          <w:sz w:val="24"/>
        </w:rPr>
        <w:t>ë</w:t>
      </w:r>
      <w:r w:rsidR="003F5013">
        <w:rPr>
          <w:sz w:val="24"/>
        </w:rPr>
        <w:t xml:space="preserve"> shkurt</w:t>
      </w:r>
      <w:r w:rsidR="00CD08FF">
        <w:rPr>
          <w:sz w:val="24"/>
        </w:rPr>
        <w:t>ë</w:t>
      </w:r>
      <w:r w:rsidR="003F5013">
        <w:rPr>
          <w:sz w:val="24"/>
        </w:rPr>
        <w:t xml:space="preserve">r, pasi </w:t>
      </w:r>
      <w:r w:rsidR="00FC4B52">
        <w:rPr>
          <w:sz w:val="24"/>
        </w:rPr>
        <w:t>reforma</w:t>
      </w:r>
      <w:r w:rsidRPr="00E602DE">
        <w:rPr>
          <w:sz w:val="24"/>
        </w:rPr>
        <w:t xml:space="preserve">  n</w:t>
      </w:r>
      <w:r w:rsidR="001F5E05">
        <w:rPr>
          <w:sz w:val="24"/>
        </w:rPr>
        <w:t>ë</w:t>
      </w:r>
      <w:r w:rsidRPr="00E602DE">
        <w:rPr>
          <w:sz w:val="24"/>
        </w:rPr>
        <w:t xml:space="preserve"> Durr</w:t>
      </w:r>
      <w:r w:rsidR="001F5E05">
        <w:rPr>
          <w:sz w:val="24"/>
        </w:rPr>
        <w:t>ë</w:t>
      </w:r>
      <w:r w:rsidRPr="00E602DE">
        <w:rPr>
          <w:sz w:val="24"/>
        </w:rPr>
        <w:t xml:space="preserve">s dhe Elbasan </w:t>
      </w:r>
      <w:r w:rsidR="00FC4B52">
        <w:rPr>
          <w:sz w:val="24"/>
        </w:rPr>
        <w:t>filloj t</w:t>
      </w:r>
      <w:r w:rsidR="00957EA1">
        <w:rPr>
          <w:sz w:val="24"/>
        </w:rPr>
        <w:t>ë</w:t>
      </w:r>
      <w:r w:rsidR="00FC4B52">
        <w:rPr>
          <w:sz w:val="24"/>
        </w:rPr>
        <w:t xml:space="preserve"> zbatohet n</w:t>
      </w:r>
      <w:r w:rsidR="00957EA1">
        <w:rPr>
          <w:sz w:val="24"/>
        </w:rPr>
        <w:t>ë</w:t>
      </w:r>
      <w:r w:rsidR="00FC4B52">
        <w:rPr>
          <w:sz w:val="24"/>
        </w:rPr>
        <w:t xml:space="preserve"> 3-mujorin e fundit t</w:t>
      </w:r>
      <w:r w:rsidR="00957EA1">
        <w:rPr>
          <w:sz w:val="24"/>
        </w:rPr>
        <w:t>ë</w:t>
      </w:r>
      <w:r w:rsidR="00FC4B52">
        <w:rPr>
          <w:sz w:val="24"/>
        </w:rPr>
        <w:t xml:space="preserve"> vitit 2021</w:t>
      </w:r>
      <w:r w:rsidRPr="00E602DE">
        <w:rPr>
          <w:sz w:val="24"/>
        </w:rPr>
        <w:t xml:space="preserve">. </w:t>
      </w:r>
    </w:p>
    <w:p w14:paraId="265C7F78" w14:textId="77777777" w:rsidR="00957EA1" w:rsidRPr="004B505D" w:rsidRDefault="00957EA1" w:rsidP="00C53D10">
      <w:pPr>
        <w:autoSpaceDE w:val="0"/>
        <w:autoSpaceDN w:val="0"/>
        <w:adjustRightInd w:val="0"/>
        <w:spacing w:line="240" w:lineRule="auto"/>
        <w:jc w:val="both"/>
        <w:rPr>
          <w:sz w:val="24"/>
        </w:rPr>
      </w:pPr>
    </w:p>
    <w:p w14:paraId="497E2002" w14:textId="6802EA17" w:rsidR="004B505D" w:rsidRPr="004B505D" w:rsidRDefault="004B505D" w:rsidP="004B505D">
      <w:pPr>
        <w:spacing w:after="200"/>
        <w:ind w:right="90"/>
        <w:jc w:val="both"/>
        <w:rPr>
          <w:sz w:val="24"/>
        </w:rPr>
      </w:pPr>
      <w:r w:rsidRPr="004B505D">
        <w:rPr>
          <w:sz w:val="24"/>
        </w:rPr>
        <w:t>Indikatori i planifikuar n</w:t>
      </w:r>
      <w:r w:rsidR="00CD08FF">
        <w:rPr>
          <w:sz w:val="24"/>
        </w:rPr>
        <w:t>ë</w:t>
      </w:r>
      <w:r w:rsidRPr="004B505D">
        <w:rPr>
          <w:sz w:val="24"/>
        </w:rPr>
        <w:t xml:space="preserve"> lidhje me refremin e  p</w:t>
      </w:r>
      <w:r w:rsidR="00CD08FF">
        <w:rPr>
          <w:sz w:val="24"/>
        </w:rPr>
        <w:t>ë</w:t>
      </w:r>
      <w:r w:rsidRPr="004B505D">
        <w:rPr>
          <w:sz w:val="24"/>
        </w:rPr>
        <w:t>rfituesve nga shërbimet e arsimit, formimit profesional dhe punësimit rezulton i arritur n</w:t>
      </w:r>
      <w:r w:rsidR="00CD08FF">
        <w:rPr>
          <w:sz w:val="24"/>
        </w:rPr>
        <w:t>ë</w:t>
      </w:r>
      <w:r w:rsidRPr="004B505D">
        <w:rPr>
          <w:sz w:val="24"/>
        </w:rPr>
        <w:t xml:space="preserve"> mas</w:t>
      </w:r>
      <w:r w:rsidR="00CD08FF">
        <w:rPr>
          <w:sz w:val="24"/>
        </w:rPr>
        <w:t>ë</w:t>
      </w:r>
      <w:r w:rsidRPr="004B505D">
        <w:rPr>
          <w:sz w:val="24"/>
        </w:rPr>
        <w:t>n 94%. Gjat</w:t>
      </w:r>
      <w:r w:rsidR="00CD08FF">
        <w:rPr>
          <w:sz w:val="24"/>
        </w:rPr>
        <w:t>ë</w:t>
      </w:r>
      <w:r w:rsidRPr="004B505D">
        <w:rPr>
          <w:sz w:val="24"/>
        </w:rPr>
        <w:t xml:space="preserve"> vitit 2021 n</w:t>
      </w:r>
      <w:r w:rsidR="00CD08FF">
        <w:rPr>
          <w:sz w:val="24"/>
        </w:rPr>
        <w:t>ë</w:t>
      </w:r>
      <w:r w:rsidRPr="004B505D">
        <w:rPr>
          <w:sz w:val="24"/>
        </w:rPr>
        <w:t xml:space="preserve"> total jan</w:t>
      </w:r>
      <w:r w:rsidR="00CD08FF">
        <w:rPr>
          <w:sz w:val="24"/>
        </w:rPr>
        <w:t>ë</w:t>
      </w:r>
      <w:r w:rsidRPr="004B505D">
        <w:rPr>
          <w:sz w:val="24"/>
        </w:rPr>
        <w:t xml:space="preserve"> orientuar n</w:t>
      </w:r>
      <w:r w:rsidR="00CD08FF">
        <w:rPr>
          <w:sz w:val="24"/>
        </w:rPr>
        <w:t>ë</w:t>
      </w:r>
      <w:r w:rsidRPr="004B505D">
        <w:rPr>
          <w:sz w:val="24"/>
        </w:rPr>
        <w:t xml:space="preserve"> sh</w:t>
      </w:r>
      <w:r w:rsidR="00CD08FF">
        <w:rPr>
          <w:sz w:val="24"/>
        </w:rPr>
        <w:t>ë</w:t>
      </w:r>
      <w:r w:rsidRPr="004B505D">
        <w:rPr>
          <w:sz w:val="24"/>
        </w:rPr>
        <w:t>rbimet e m</w:t>
      </w:r>
      <w:r w:rsidR="00CD08FF">
        <w:rPr>
          <w:sz w:val="24"/>
        </w:rPr>
        <w:t>ë</w:t>
      </w:r>
      <w:r w:rsidRPr="004B505D">
        <w:rPr>
          <w:sz w:val="24"/>
        </w:rPr>
        <w:t>sip</w:t>
      </w:r>
      <w:r w:rsidR="00CD08FF">
        <w:rPr>
          <w:sz w:val="24"/>
        </w:rPr>
        <w:t>ë</w:t>
      </w:r>
      <w:r w:rsidRPr="004B505D">
        <w:rPr>
          <w:sz w:val="24"/>
        </w:rPr>
        <w:t>rme rreth 1,052 përfitues. Rreth 30% e individëve të referuar për shërbime janë adresuar drejt shërbimeve të arsimit, formimit dhe punësimit, 66% drejt shërbimeve psiko sociale dhe 4% në shërbime të tjera.</w:t>
      </w:r>
    </w:p>
    <w:p w14:paraId="6AFB122D" w14:textId="77777777" w:rsidR="00AF116C" w:rsidRDefault="00AF116C" w:rsidP="00C53D10">
      <w:pPr>
        <w:autoSpaceDE w:val="0"/>
        <w:autoSpaceDN w:val="0"/>
        <w:adjustRightInd w:val="0"/>
        <w:spacing w:line="240" w:lineRule="auto"/>
        <w:jc w:val="both"/>
        <w:rPr>
          <w:sz w:val="24"/>
        </w:rPr>
      </w:pPr>
    </w:p>
    <w:p w14:paraId="286EA0A9" w14:textId="3C151D02" w:rsidR="00AF116C" w:rsidRDefault="004B505D" w:rsidP="00C53D10">
      <w:pPr>
        <w:autoSpaceDE w:val="0"/>
        <w:autoSpaceDN w:val="0"/>
        <w:adjustRightInd w:val="0"/>
        <w:spacing w:line="240" w:lineRule="auto"/>
        <w:jc w:val="both"/>
        <w:rPr>
          <w:sz w:val="24"/>
        </w:rPr>
      </w:pPr>
      <w:r>
        <w:rPr>
          <w:sz w:val="24"/>
        </w:rPr>
        <w:t>I arritur pjes</w:t>
      </w:r>
      <w:r w:rsidR="00CD08FF">
        <w:rPr>
          <w:sz w:val="24"/>
        </w:rPr>
        <w:t>ë</w:t>
      </w:r>
      <w:r>
        <w:rPr>
          <w:sz w:val="24"/>
        </w:rPr>
        <w:t>risht rezulton indikatori n</w:t>
      </w:r>
      <w:r w:rsidR="00CD08FF">
        <w:rPr>
          <w:sz w:val="24"/>
        </w:rPr>
        <w:t>ë</w:t>
      </w:r>
      <w:r>
        <w:rPr>
          <w:sz w:val="24"/>
        </w:rPr>
        <w:t xml:space="preserve"> lidhje me</w:t>
      </w:r>
      <w:r w:rsidRPr="004B505D">
        <w:rPr>
          <w:sz w:val="20"/>
          <w:szCs w:val="20"/>
        </w:rPr>
        <w:t xml:space="preserve"> </w:t>
      </w:r>
      <w:r>
        <w:rPr>
          <w:sz w:val="20"/>
          <w:szCs w:val="20"/>
        </w:rPr>
        <w:t>p</w:t>
      </w:r>
      <w:r w:rsidR="00CD08FF">
        <w:rPr>
          <w:sz w:val="20"/>
          <w:szCs w:val="20"/>
        </w:rPr>
        <w:t>ë</w:t>
      </w:r>
      <w:r w:rsidRPr="00163498">
        <w:rPr>
          <w:sz w:val="20"/>
          <w:szCs w:val="20"/>
        </w:rPr>
        <w:t>rqindj</w:t>
      </w:r>
      <w:r>
        <w:rPr>
          <w:sz w:val="20"/>
          <w:szCs w:val="20"/>
        </w:rPr>
        <w:t>en e</w:t>
      </w:r>
      <w:r w:rsidRPr="00163498">
        <w:rPr>
          <w:sz w:val="20"/>
          <w:szCs w:val="20"/>
        </w:rPr>
        <w:t xml:space="preserve"> P</w:t>
      </w:r>
      <w:r w:rsidR="00CD08FF">
        <w:rPr>
          <w:sz w:val="20"/>
          <w:szCs w:val="20"/>
        </w:rPr>
        <w:t>ë</w:t>
      </w:r>
      <w:r w:rsidRPr="00163498">
        <w:rPr>
          <w:sz w:val="20"/>
          <w:szCs w:val="20"/>
        </w:rPr>
        <w:t>rfituesve nga shërbime të asistencës shtëpiake nga njësia e vetqeverisjes vendore</w:t>
      </w:r>
      <w:r>
        <w:rPr>
          <w:sz w:val="20"/>
          <w:szCs w:val="20"/>
        </w:rPr>
        <w:t>.</w:t>
      </w:r>
      <w:r w:rsidRPr="004B505D">
        <w:rPr>
          <w:sz w:val="24"/>
        </w:rPr>
        <w:t xml:space="preserve"> </w:t>
      </w:r>
      <w:r>
        <w:rPr>
          <w:sz w:val="24"/>
        </w:rPr>
        <w:t>Për periudhën e raportimit, ky indikator është arritur pjesërisht në masën 12.3% nga 30% planifikuar për vitin 2021. Shkaqet e mos realizimit jan</w:t>
      </w:r>
      <w:r w:rsidR="00CD08FF">
        <w:rPr>
          <w:sz w:val="24"/>
        </w:rPr>
        <w:t>ë</w:t>
      </w:r>
      <w:r>
        <w:rPr>
          <w:sz w:val="24"/>
        </w:rPr>
        <w:t xml:space="preserve"> t</w:t>
      </w:r>
      <w:r w:rsidR="00CD08FF">
        <w:rPr>
          <w:sz w:val="24"/>
        </w:rPr>
        <w:t>ë</w:t>
      </w:r>
      <w:r>
        <w:rPr>
          <w:sz w:val="24"/>
        </w:rPr>
        <w:t xml:space="preserve"> lidhura kryesisht me natyr</w:t>
      </w:r>
      <w:r w:rsidR="00CD08FF">
        <w:rPr>
          <w:sz w:val="24"/>
        </w:rPr>
        <w:t>ë</w:t>
      </w:r>
      <w:r>
        <w:rPr>
          <w:sz w:val="24"/>
        </w:rPr>
        <w:t>n e sh</w:t>
      </w:r>
      <w:r w:rsidR="00CD08FF">
        <w:rPr>
          <w:sz w:val="24"/>
        </w:rPr>
        <w:t>ë</w:t>
      </w:r>
      <w:r>
        <w:rPr>
          <w:sz w:val="24"/>
        </w:rPr>
        <w:t xml:space="preserve">rbimit, i cili </w:t>
      </w:r>
      <w:r w:rsidR="00CD08FF">
        <w:rPr>
          <w:sz w:val="24"/>
        </w:rPr>
        <w:t>ë</w:t>
      </w:r>
      <w:r>
        <w:rPr>
          <w:sz w:val="24"/>
        </w:rPr>
        <w:t>sht</w:t>
      </w:r>
      <w:r w:rsidR="00CD08FF">
        <w:rPr>
          <w:sz w:val="24"/>
        </w:rPr>
        <w:t>ë</w:t>
      </w:r>
      <w:r>
        <w:rPr>
          <w:sz w:val="24"/>
        </w:rPr>
        <w:t xml:space="preserve"> nj</w:t>
      </w:r>
      <w:r w:rsidR="00CD08FF">
        <w:rPr>
          <w:sz w:val="24"/>
        </w:rPr>
        <w:t>ë</w:t>
      </w:r>
      <w:r>
        <w:rPr>
          <w:sz w:val="24"/>
        </w:rPr>
        <w:t xml:space="preserve"> sh</w:t>
      </w:r>
      <w:r w:rsidR="00CD08FF">
        <w:rPr>
          <w:sz w:val="24"/>
        </w:rPr>
        <w:t>ë</w:t>
      </w:r>
      <w:r>
        <w:rPr>
          <w:sz w:val="24"/>
        </w:rPr>
        <w:t xml:space="preserve">rbim i ri dhe zbatimi i tij sapo ka filluar. </w:t>
      </w:r>
    </w:p>
    <w:p w14:paraId="2F9FAB09" w14:textId="77777777" w:rsidR="0052186A" w:rsidRPr="00E602DE" w:rsidRDefault="0052186A" w:rsidP="002A1F33">
      <w:pPr>
        <w:autoSpaceDE w:val="0"/>
        <w:autoSpaceDN w:val="0"/>
        <w:adjustRightInd w:val="0"/>
        <w:spacing w:line="240" w:lineRule="auto"/>
        <w:jc w:val="both"/>
        <w:rPr>
          <w:sz w:val="24"/>
        </w:rPr>
      </w:pPr>
    </w:p>
    <w:p w14:paraId="1B714945" w14:textId="07D97C84" w:rsidR="005740EA" w:rsidRPr="00957EA1" w:rsidRDefault="0052186A" w:rsidP="002A1F33">
      <w:pPr>
        <w:autoSpaceDE w:val="0"/>
        <w:autoSpaceDN w:val="0"/>
        <w:adjustRightInd w:val="0"/>
        <w:spacing w:line="240" w:lineRule="auto"/>
        <w:jc w:val="both"/>
        <w:rPr>
          <w:sz w:val="24"/>
        </w:rPr>
      </w:pPr>
      <w:r w:rsidRPr="00E602DE">
        <w:rPr>
          <w:sz w:val="24"/>
        </w:rPr>
        <w:t>P</w:t>
      </w:r>
      <w:r w:rsidR="001F5E05">
        <w:rPr>
          <w:sz w:val="24"/>
        </w:rPr>
        <w:t>ë</w:t>
      </w:r>
      <w:r w:rsidRPr="00E602DE">
        <w:rPr>
          <w:sz w:val="24"/>
        </w:rPr>
        <w:t>r vler</w:t>
      </w:r>
      <w:r w:rsidR="001F5E05">
        <w:rPr>
          <w:sz w:val="24"/>
        </w:rPr>
        <w:t>ë</w:t>
      </w:r>
      <w:r w:rsidRPr="00E602DE">
        <w:rPr>
          <w:sz w:val="24"/>
        </w:rPr>
        <w:t>simin bio-psiko-social t</w:t>
      </w:r>
      <w:r w:rsidR="001F5E05">
        <w:rPr>
          <w:sz w:val="24"/>
        </w:rPr>
        <w:t>ë</w:t>
      </w:r>
      <w:r w:rsidRPr="00E602DE">
        <w:rPr>
          <w:sz w:val="24"/>
        </w:rPr>
        <w:t xml:space="preserve"> aft</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kufizuar </w:t>
      </w:r>
      <w:r w:rsidR="005740EA">
        <w:rPr>
          <w:sz w:val="24"/>
        </w:rPr>
        <w:t>n</w:t>
      </w:r>
      <w:r w:rsidR="00957EA1">
        <w:rPr>
          <w:sz w:val="24"/>
        </w:rPr>
        <w:t>ë</w:t>
      </w:r>
      <w:r w:rsidR="005740EA">
        <w:rPr>
          <w:sz w:val="24"/>
        </w:rPr>
        <w:t xml:space="preserve"> vitin </w:t>
      </w:r>
      <w:r w:rsidR="0051017D">
        <w:rPr>
          <w:sz w:val="24"/>
        </w:rPr>
        <w:t xml:space="preserve">2021 </w:t>
      </w:r>
      <w:r w:rsidR="005740EA">
        <w:rPr>
          <w:sz w:val="24"/>
        </w:rPr>
        <w:t>jan</w:t>
      </w:r>
      <w:r w:rsidR="00957EA1">
        <w:rPr>
          <w:sz w:val="24"/>
        </w:rPr>
        <w:t>ë</w:t>
      </w:r>
      <w:r w:rsidR="005740EA">
        <w:rPr>
          <w:sz w:val="24"/>
        </w:rPr>
        <w:t xml:space="preserve"> ngritur gja</w:t>
      </w:r>
      <w:r w:rsidR="003241C6">
        <w:rPr>
          <w:sz w:val="24"/>
        </w:rPr>
        <w:t>s</w:t>
      </w:r>
      <w:r w:rsidR="005740EA">
        <w:rPr>
          <w:sz w:val="24"/>
        </w:rPr>
        <w:t>ht</w:t>
      </w:r>
      <w:r w:rsidR="00957EA1">
        <w:rPr>
          <w:sz w:val="24"/>
        </w:rPr>
        <w:t>ë</w:t>
      </w:r>
      <w:r w:rsidR="005740EA">
        <w:rPr>
          <w:sz w:val="24"/>
        </w:rPr>
        <w:t xml:space="preserve"> (</w:t>
      </w:r>
      <w:r w:rsidRPr="00E602DE">
        <w:rPr>
          <w:sz w:val="24"/>
        </w:rPr>
        <w:t>6 (gjas</w:t>
      </w:r>
      <w:r w:rsidR="005740EA">
        <w:rPr>
          <w:sz w:val="24"/>
        </w:rPr>
        <w:t>ht</w:t>
      </w:r>
      <w:r w:rsidR="00957EA1">
        <w:rPr>
          <w:sz w:val="24"/>
        </w:rPr>
        <w:t>ë</w:t>
      </w:r>
      <w:r w:rsidRPr="00E602DE">
        <w:rPr>
          <w:sz w:val="24"/>
        </w:rPr>
        <w:t>) komisone multidisiplinare, t</w:t>
      </w:r>
      <w:r w:rsidR="001F5E05">
        <w:rPr>
          <w:sz w:val="24"/>
        </w:rPr>
        <w:t>ë</w:t>
      </w:r>
      <w:r w:rsidRPr="00E602DE">
        <w:rPr>
          <w:sz w:val="24"/>
        </w:rPr>
        <w:t xml:space="preserve"> vendosura n</w:t>
      </w:r>
      <w:r w:rsidR="001F5E05">
        <w:rPr>
          <w:sz w:val="24"/>
        </w:rPr>
        <w:t>ë</w:t>
      </w:r>
      <w:r w:rsidRPr="00E602DE">
        <w:rPr>
          <w:sz w:val="24"/>
        </w:rPr>
        <w:t xml:space="preserve"> qendrat sh</w:t>
      </w:r>
      <w:r w:rsidR="001F5E05">
        <w:rPr>
          <w:sz w:val="24"/>
        </w:rPr>
        <w:t>ë</w:t>
      </w:r>
      <w:r w:rsidRPr="00E602DE">
        <w:rPr>
          <w:sz w:val="24"/>
        </w:rPr>
        <w:t>ndet</w:t>
      </w:r>
      <w:r w:rsidR="001F5E05">
        <w:rPr>
          <w:sz w:val="24"/>
        </w:rPr>
        <w:t>ë</w:t>
      </w:r>
      <w:r w:rsidRPr="00E602DE">
        <w:rPr>
          <w:sz w:val="24"/>
        </w:rPr>
        <w:t>sore t</w:t>
      </w:r>
      <w:r w:rsidR="001F5E05">
        <w:rPr>
          <w:sz w:val="24"/>
        </w:rPr>
        <w:t>ë</w:t>
      </w:r>
      <w:r w:rsidRPr="00E602DE">
        <w:rPr>
          <w:sz w:val="24"/>
        </w:rPr>
        <w:t xml:space="preserve"> specialiteteve n</w:t>
      </w:r>
      <w:r w:rsidR="001F5E05">
        <w:rPr>
          <w:sz w:val="24"/>
        </w:rPr>
        <w:t>ë</w:t>
      </w:r>
      <w:r w:rsidRPr="00E602DE">
        <w:rPr>
          <w:sz w:val="24"/>
        </w:rPr>
        <w:t xml:space="preserve"> Tiran</w:t>
      </w:r>
      <w:r w:rsidR="001F5E05">
        <w:rPr>
          <w:sz w:val="24"/>
        </w:rPr>
        <w:t>ë</w:t>
      </w:r>
      <w:r w:rsidRPr="00E602DE">
        <w:rPr>
          <w:sz w:val="24"/>
        </w:rPr>
        <w:t>, 5 nga t</w:t>
      </w:r>
      <w:r w:rsidR="001F5E05">
        <w:rPr>
          <w:sz w:val="24"/>
        </w:rPr>
        <w:t>ë</w:t>
      </w:r>
      <w:r w:rsidRPr="00E602DE">
        <w:rPr>
          <w:sz w:val="24"/>
        </w:rPr>
        <w:t xml:space="preserve"> cilat mbulojn</w:t>
      </w:r>
      <w:r w:rsidR="001F5E05">
        <w:rPr>
          <w:sz w:val="24"/>
        </w:rPr>
        <w:t>ë</w:t>
      </w:r>
      <w:r w:rsidRPr="00E602DE">
        <w:rPr>
          <w:sz w:val="24"/>
        </w:rPr>
        <w:t xml:space="preserve"> bashkit</w:t>
      </w:r>
      <w:r w:rsidR="001F5E05">
        <w:rPr>
          <w:sz w:val="24"/>
        </w:rPr>
        <w:t>ë</w:t>
      </w:r>
      <w:r w:rsidRPr="00E602DE">
        <w:rPr>
          <w:sz w:val="24"/>
        </w:rPr>
        <w:t xml:space="preserve"> Tiran</w:t>
      </w:r>
      <w:r w:rsidR="001F5E05">
        <w:rPr>
          <w:sz w:val="24"/>
        </w:rPr>
        <w:t>ë</w:t>
      </w:r>
      <w:r w:rsidRPr="00E602DE">
        <w:rPr>
          <w:sz w:val="24"/>
        </w:rPr>
        <w:t>, Kam</w:t>
      </w:r>
      <w:r w:rsidR="001F5E05">
        <w:rPr>
          <w:sz w:val="24"/>
        </w:rPr>
        <w:t>ë</w:t>
      </w:r>
      <w:r w:rsidRPr="00E602DE">
        <w:rPr>
          <w:sz w:val="24"/>
        </w:rPr>
        <w:t>z dhe Vor</w:t>
      </w:r>
      <w:r w:rsidR="001F5E05">
        <w:rPr>
          <w:sz w:val="24"/>
        </w:rPr>
        <w:t>ë</w:t>
      </w:r>
      <w:r w:rsidRPr="00E602DE">
        <w:rPr>
          <w:sz w:val="24"/>
        </w:rPr>
        <w:t xml:space="preserve"> p</w:t>
      </w:r>
      <w:r w:rsidR="001F5E05">
        <w:rPr>
          <w:sz w:val="24"/>
        </w:rPr>
        <w:t>ë</w:t>
      </w:r>
      <w:r w:rsidRPr="00E602DE">
        <w:rPr>
          <w:sz w:val="24"/>
        </w:rPr>
        <w:t>rkat</w:t>
      </w:r>
      <w:r w:rsidR="001F5E05">
        <w:rPr>
          <w:sz w:val="24"/>
        </w:rPr>
        <w:t>ë</w:t>
      </w:r>
      <w:r w:rsidRPr="00E602DE">
        <w:rPr>
          <w:sz w:val="24"/>
        </w:rPr>
        <w:t>sisht pran</w:t>
      </w:r>
      <w:r w:rsidR="001F5E05">
        <w:rPr>
          <w:sz w:val="24"/>
        </w:rPr>
        <w:t>ë</w:t>
      </w:r>
      <w:r w:rsidRPr="00E602DE">
        <w:rPr>
          <w:sz w:val="24"/>
        </w:rPr>
        <w:t xml:space="preserve"> QSH Dispanceris</w:t>
      </w:r>
      <w:r w:rsidR="001F5E05">
        <w:rPr>
          <w:sz w:val="24"/>
        </w:rPr>
        <w:t>ë</w:t>
      </w:r>
      <w:r w:rsidRPr="00E602DE">
        <w:rPr>
          <w:sz w:val="24"/>
        </w:rPr>
        <w:t>, QSH nr. 6 dhe QSH nr. 10, Poliklinik</w:t>
      </w:r>
      <w:r w:rsidR="001F5E05">
        <w:rPr>
          <w:sz w:val="24"/>
        </w:rPr>
        <w:t>ë</w:t>
      </w:r>
      <w:r w:rsidRPr="00E602DE">
        <w:rPr>
          <w:sz w:val="24"/>
        </w:rPr>
        <w:t>s s</w:t>
      </w:r>
      <w:r w:rsidR="001F5E05">
        <w:rPr>
          <w:sz w:val="24"/>
        </w:rPr>
        <w:t>ë</w:t>
      </w:r>
      <w:r w:rsidRPr="00E602DE">
        <w:rPr>
          <w:sz w:val="24"/>
        </w:rPr>
        <w:t xml:space="preserve"> Specialiteteve nr. 3 dhe Poliklinik</w:t>
      </w:r>
      <w:r w:rsidR="001F5E05">
        <w:rPr>
          <w:sz w:val="24"/>
        </w:rPr>
        <w:t>ë</w:t>
      </w:r>
      <w:r w:rsidRPr="00E602DE">
        <w:rPr>
          <w:sz w:val="24"/>
        </w:rPr>
        <w:t>s s</w:t>
      </w:r>
      <w:r w:rsidR="001F5E05">
        <w:rPr>
          <w:sz w:val="24"/>
        </w:rPr>
        <w:t>ë</w:t>
      </w:r>
      <w:r w:rsidRPr="00E602DE">
        <w:rPr>
          <w:sz w:val="24"/>
        </w:rPr>
        <w:t xml:space="preserve"> Specialiteteve nr.1, si edhe 1 komision pran</w:t>
      </w:r>
      <w:r w:rsidR="001F5E05">
        <w:rPr>
          <w:sz w:val="24"/>
        </w:rPr>
        <w:t>ë</w:t>
      </w:r>
      <w:r w:rsidRPr="00E602DE">
        <w:rPr>
          <w:sz w:val="24"/>
        </w:rPr>
        <w:t xml:space="preserve"> spitalit Kavaj</w:t>
      </w:r>
      <w:r w:rsidR="001F5E05">
        <w:rPr>
          <w:sz w:val="24"/>
        </w:rPr>
        <w:t>ë</w:t>
      </w:r>
      <w:r w:rsidRPr="00E602DE">
        <w:rPr>
          <w:sz w:val="24"/>
        </w:rPr>
        <w:t xml:space="preserve"> q</w:t>
      </w:r>
      <w:r w:rsidR="001F5E05">
        <w:rPr>
          <w:sz w:val="24"/>
        </w:rPr>
        <w:t>ë</w:t>
      </w:r>
      <w:r w:rsidRPr="00E602DE">
        <w:rPr>
          <w:sz w:val="24"/>
        </w:rPr>
        <w:t xml:space="preserve"> mbulon bashkit</w:t>
      </w:r>
      <w:r w:rsidR="001F5E05">
        <w:rPr>
          <w:sz w:val="24"/>
        </w:rPr>
        <w:t>ë</w:t>
      </w:r>
      <w:r w:rsidRPr="00E602DE">
        <w:rPr>
          <w:sz w:val="24"/>
        </w:rPr>
        <w:t xml:space="preserve"> Kavaj</w:t>
      </w:r>
      <w:r w:rsidR="001F5E05">
        <w:rPr>
          <w:sz w:val="24"/>
        </w:rPr>
        <w:t>ë</w:t>
      </w:r>
      <w:r w:rsidRPr="00E602DE">
        <w:rPr>
          <w:sz w:val="24"/>
        </w:rPr>
        <w:t xml:space="preserve"> dhe Rrogozhin</w:t>
      </w:r>
      <w:r w:rsidR="001F5E05">
        <w:rPr>
          <w:sz w:val="24"/>
        </w:rPr>
        <w:t>ë</w:t>
      </w:r>
      <w:r w:rsidRPr="00E602DE">
        <w:rPr>
          <w:sz w:val="24"/>
        </w:rPr>
        <w:t>.</w:t>
      </w:r>
      <w:r w:rsidR="002C240E">
        <w:rPr>
          <w:sz w:val="24"/>
        </w:rPr>
        <w:t>N</w:t>
      </w:r>
      <w:r w:rsidR="00957EA1">
        <w:rPr>
          <w:sz w:val="24"/>
        </w:rPr>
        <w:t>ë</w:t>
      </w:r>
      <w:r w:rsidR="002C240E">
        <w:rPr>
          <w:sz w:val="24"/>
        </w:rPr>
        <w:t xml:space="preserve"> kuad</w:t>
      </w:r>
      <w:r w:rsidR="00957EA1">
        <w:rPr>
          <w:sz w:val="24"/>
        </w:rPr>
        <w:t>ë</w:t>
      </w:r>
      <w:r w:rsidR="002C240E">
        <w:rPr>
          <w:sz w:val="24"/>
        </w:rPr>
        <w:t>r t</w:t>
      </w:r>
      <w:r w:rsidR="00957EA1">
        <w:rPr>
          <w:sz w:val="24"/>
        </w:rPr>
        <w:t>ë</w:t>
      </w:r>
      <w:r w:rsidR="002C240E" w:rsidRPr="00957EA1">
        <w:rPr>
          <w:sz w:val="24"/>
        </w:rPr>
        <w:t>vler</w:t>
      </w:r>
      <w:r w:rsidR="00957EA1" w:rsidRPr="00957EA1">
        <w:rPr>
          <w:sz w:val="24"/>
        </w:rPr>
        <w:t>ë</w:t>
      </w:r>
      <w:r w:rsidR="002C240E" w:rsidRPr="00957EA1">
        <w:rPr>
          <w:sz w:val="24"/>
        </w:rPr>
        <w:t>simit t</w:t>
      </w:r>
      <w:r w:rsidR="00957EA1" w:rsidRPr="00957EA1">
        <w:rPr>
          <w:sz w:val="24"/>
        </w:rPr>
        <w:t>ë</w:t>
      </w:r>
      <w:r w:rsidR="002C240E" w:rsidRPr="00957EA1">
        <w:rPr>
          <w:sz w:val="24"/>
        </w:rPr>
        <w:t xml:space="preserve"> aft</w:t>
      </w:r>
      <w:r w:rsidR="00957EA1" w:rsidRPr="00957EA1">
        <w:rPr>
          <w:sz w:val="24"/>
        </w:rPr>
        <w:t>ë</w:t>
      </w:r>
      <w:r w:rsidR="002C240E" w:rsidRPr="00957EA1">
        <w:rPr>
          <w:sz w:val="24"/>
        </w:rPr>
        <w:t>sis</w:t>
      </w:r>
      <w:r w:rsidR="00957EA1" w:rsidRPr="00957EA1">
        <w:rPr>
          <w:sz w:val="24"/>
        </w:rPr>
        <w:t>ë</w:t>
      </w:r>
      <w:r w:rsidR="002C240E" w:rsidRPr="00957EA1">
        <w:rPr>
          <w:sz w:val="24"/>
        </w:rPr>
        <w:t xml:space="preserve"> s</w:t>
      </w:r>
      <w:r w:rsidR="00957EA1" w:rsidRPr="00957EA1">
        <w:rPr>
          <w:sz w:val="24"/>
        </w:rPr>
        <w:t>ë</w:t>
      </w:r>
      <w:r w:rsidR="002C240E" w:rsidRPr="00957EA1">
        <w:rPr>
          <w:sz w:val="24"/>
        </w:rPr>
        <w:t xml:space="preserve"> kufizuar, g</w:t>
      </w:r>
      <w:r w:rsidR="005740EA" w:rsidRPr="00957EA1">
        <w:rPr>
          <w:sz w:val="24"/>
        </w:rPr>
        <w:t>jat</w:t>
      </w:r>
      <w:r w:rsidR="00957EA1" w:rsidRPr="00957EA1">
        <w:rPr>
          <w:sz w:val="24"/>
        </w:rPr>
        <w:t>ë</w:t>
      </w:r>
      <w:r w:rsidR="005740EA" w:rsidRPr="00957EA1">
        <w:rPr>
          <w:sz w:val="24"/>
        </w:rPr>
        <w:t xml:space="preserve"> vitit 2021 jan</w:t>
      </w:r>
      <w:r w:rsidR="00957EA1" w:rsidRPr="00957EA1">
        <w:rPr>
          <w:sz w:val="24"/>
        </w:rPr>
        <w:t>ë</w:t>
      </w:r>
      <w:r w:rsidR="005740EA" w:rsidRPr="00957EA1">
        <w:rPr>
          <w:sz w:val="24"/>
        </w:rPr>
        <w:t xml:space="preserve"> ngritur </w:t>
      </w:r>
      <w:r w:rsidR="002C240E" w:rsidRPr="00957EA1">
        <w:rPr>
          <w:sz w:val="24"/>
        </w:rPr>
        <w:t xml:space="preserve">edhe </w:t>
      </w:r>
      <w:r w:rsidR="005740EA" w:rsidRPr="00957EA1">
        <w:rPr>
          <w:sz w:val="24"/>
        </w:rPr>
        <w:t>n</w:t>
      </w:r>
      <w:r w:rsidR="00957EA1" w:rsidRPr="00957EA1">
        <w:rPr>
          <w:sz w:val="24"/>
        </w:rPr>
        <w:t>ë</w:t>
      </w:r>
      <w:r w:rsidR="005740EA" w:rsidRPr="00957EA1">
        <w:rPr>
          <w:sz w:val="24"/>
        </w:rPr>
        <w:t>nt</w:t>
      </w:r>
      <w:r w:rsidR="00957EA1" w:rsidRPr="00957EA1">
        <w:rPr>
          <w:sz w:val="24"/>
        </w:rPr>
        <w:t>ë</w:t>
      </w:r>
      <w:r w:rsidR="005740EA" w:rsidRPr="00957EA1">
        <w:rPr>
          <w:sz w:val="24"/>
        </w:rPr>
        <w:t xml:space="preserve"> (9) komisione </w:t>
      </w:r>
      <w:r w:rsidR="007218AB" w:rsidRPr="00957EA1">
        <w:rPr>
          <w:sz w:val="24"/>
        </w:rPr>
        <w:t>t</w:t>
      </w:r>
      <w:r w:rsidR="00957EA1" w:rsidRPr="00957EA1">
        <w:rPr>
          <w:sz w:val="24"/>
        </w:rPr>
        <w:t>ë</w:t>
      </w:r>
      <w:r w:rsidR="007218AB" w:rsidRPr="00957EA1">
        <w:rPr>
          <w:sz w:val="24"/>
        </w:rPr>
        <w:t xml:space="preserve"> tjera nga n</w:t>
      </w:r>
      <w:r w:rsidR="00957EA1" w:rsidRPr="00957EA1">
        <w:rPr>
          <w:sz w:val="24"/>
        </w:rPr>
        <w:t>ë</w:t>
      </w:r>
      <w:r w:rsidR="007218AB" w:rsidRPr="00957EA1">
        <w:rPr>
          <w:sz w:val="24"/>
        </w:rPr>
        <w:t xml:space="preserve"> Qarkun e Elbasanit dhe Durr</w:t>
      </w:r>
      <w:r w:rsidR="00957EA1" w:rsidRPr="00957EA1">
        <w:rPr>
          <w:sz w:val="24"/>
        </w:rPr>
        <w:t>ë</w:t>
      </w:r>
      <w:r w:rsidR="007218AB" w:rsidRPr="00957EA1">
        <w:rPr>
          <w:sz w:val="24"/>
        </w:rPr>
        <w:t xml:space="preserve">sit. </w:t>
      </w:r>
    </w:p>
    <w:p w14:paraId="64149D1A" w14:textId="77777777" w:rsidR="0052186A" w:rsidRPr="00957EA1" w:rsidRDefault="0052186A" w:rsidP="00AB658C">
      <w:pPr>
        <w:autoSpaceDE w:val="0"/>
        <w:autoSpaceDN w:val="0"/>
        <w:adjustRightInd w:val="0"/>
        <w:spacing w:line="240" w:lineRule="auto"/>
        <w:jc w:val="both"/>
        <w:rPr>
          <w:sz w:val="24"/>
        </w:rPr>
      </w:pPr>
      <w:r w:rsidRPr="00957EA1">
        <w:rPr>
          <w:sz w:val="24"/>
        </w:rPr>
        <w:t>Komisionetshum</w:t>
      </w:r>
      <w:r w:rsidR="001F5E05" w:rsidRPr="00957EA1">
        <w:rPr>
          <w:sz w:val="24"/>
        </w:rPr>
        <w:t>ë</w:t>
      </w:r>
      <w:r w:rsidRPr="00957EA1">
        <w:rPr>
          <w:sz w:val="24"/>
        </w:rPr>
        <w:t>disiplinoret</w:t>
      </w:r>
      <w:r w:rsidR="001F5E05" w:rsidRPr="00957EA1">
        <w:rPr>
          <w:sz w:val="24"/>
        </w:rPr>
        <w:t>ë</w:t>
      </w:r>
      <w:r w:rsidRPr="00957EA1">
        <w:rPr>
          <w:sz w:val="24"/>
        </w:rPr>
        <w:t>vler</w:t>
      </w:r>
      <w:r w:rsidR="001F5E05" w:rsidRPr="00957EA1">
        <w:rPr>
          <w:sz w:val="24"/>
        </w:rPr>
        <w:t>ë</w:t>
      </w:r>
      <w:r w:rsidRPr="00957EA1">
        <w:rPr>
          <w:sz w:val="24"/>
        </w:rPr>
        <w:t>simitt</w:t>
      </w:r>
      <w:r w:rsidR="001F5E05" w:rsidRPr="00957EA1">
        <w:rPr>
          <w:sz w:val="24"/>
        </w:rPr>
        <w:t>ë</w:t>
      </w:r>
      <w:r w:rsidRPr="00957EA1">
        <w:rPr>
          <w:sz w:val="24"/>
        </w:rPr>
        <w:t>aft</w:t>
      </w:r>
      <w:r w:rsidR="001F5E05" w:rsidRPr="00957EA1">
        <w:rPr>
          <w:sz w:val="24"/>
        </w:rPr>
        <w:t>ë</w:t>
      </w:r>
      <w:r w:rsidRPr="00957EA1">
        <w:rPr>
          <w:sz w:val="24"/>
        </w:rPr>
        <w:t>sis</w:t>
      </w:r>
      <w:r w:rsidR="001F5E05" w:rsidRPr="00957EA1">
        <w:rPr>
          <w:sz w:val="24"/>
        </w:rPr>
        <w:t>ë</w:t>
      </w:r>
      <w:r w:rsidRPr="00957EA1">
        <w:rPr>
          <w:sz w:val="24"/>
        </w:rPr>
        <w:t>s</w:t>
      </w:r>
      <w:r w:rsidR="001F5E05" w:rsidRPr="00957EA1">
        <w:rPr>
          <w:sz w:val="24"/>
        </w:rPr>
        <w:t>ë</w:t>
      </w:r>
      <w:r w:rsidRPr="00957EA1">
        <w:rPr>
          <w:sz w:val="24"/>
        </w:rPr>
        <w:t>kufizuar,t</w:t>
      </w:r>
      <w:r w:rsidR="001F5E05" w:rsidRPr="00957EA1">
        <w:rPr>
          <w:sz w:val="24"/>
        </w:rPr>
        <w:t>ë</w:t>
      </w:r>
      <w:r w:rsidRPr="00957EA1">
        <w:rPr>
          <w:sz w:val="24"/>
        </w:rPr>
        <w:t>cilatfunksionojn</w:t>
      </w:r>
      <w:r w:rsidR="001F5E05" w:rsidRPr="00957EA1">
        <w:rPr>
          <w:sz w:val="24"/>
        </w:rPr>
        <w:t>ë</w:t>
      </w:r>
      <w:r w:rsidRPr="00957EA1">
        <w:rPr>
          <w:sz w:val="24"/>
        </w:rPr>
        <w:t>n</w:t>
      </w:r>
      <w:r w:rsidR="001F5E05" w:rsidRPr="00957EA1">
        <w:rPr>
          <w:sz w:val="24"/>
        </w:rPr>
        <w:t>ë</w:t>
      </w:r>
      <w:r w:rsidRPr="00957EA1">
        <w:rPr>
          <w:sz w:val="24"/>
        </w:rPr>
        <w:t>nivelrajonal,p</w:t>
      </w:r>
      <w:r w:rsidR="001F5E05" w:rsidRPr="00957EA1">
        <w:rPr>
          <w:sz w:val="24"/>
        </w:rPr>
        <w:t>ë</w:t>
      </w:r>
      <w:r w:rsidRPr="00957EA1">
        <w:rPr>
          <w:sz w:val="24"/>
        </w:rPr>
        <w:t>rb</w:t>
      </w:r>
      <w:r w:rsidR="001F5E05" w:rsidRPr="00957EA1">
        <w:rPr>
          <w:sz w:val="24"/>
        </w:rPr>
        <w:t>ë</w:t>
      </w:r>
      <w:r w:rsidRPr="00957EA1">
        <w:rPr>
          <w:sz w:val="24"/>
        </w:rPr>
        <w:t>henngapunonj</w:t>
      </w:r>
      <w:r w:rsidR="001F5E05" w:rsidRPr="00957EA1">
        <w:rPr>
          <w:sz w:val="24"/>
        </w:rPr>
        <w:t>ë</w:t>
      </w:r>
      <w:r w:rsidRPr="00957EA1">
        <w:rPr>
          <w:sz w:val="24"/>
        </w:rPr>
        <w:t>smekoh</w:t>
      </w:r>
      <w:r w:rsidR="001F5E05" w:rsidRPr="00957EA1">
        <w:rPr>
          <w:sz w:val="24"/>
        </w:rPr>
        <w:t>ë</w:t>
      </w:r>
      <w:r w:rsidRPr="00957EA1">
        <w:rPr>
          <w:sz w:val="24"/>
        </w:rPr>
        <w:t>t</w:t>
      </w:r>
      <w:r w:rsidR="001F5E05" w:rsidRPr="00957EA1">
        <w:rPr>
          <w:sz w:val="24"/>
        </w:rPr>
        <w:t>ë</w:t>
      </w:r>
      <w:r w:rsidRPr="00957EA1">
        <w:rPr>
          <w:sz w:val="24"/>
        </w:rPr>
        <w:t>plot</w:t>
      </w:r>
      <w:r w:rsidR="001F5E05" w:rsidRPr="00957EA1">
        <w:rPr>
          <w:sz w:val="24"/>
        </w:rPr>
        <w:t>ë</w:t>
      </w:r>
      <w:r w:rsidRPr="00957EA1">
        <w:rPr>
          <w:sz w:val="24"/>
        </w:rPr>
        <w:t>dhekan</w:t>
      </w:r>
      <w:r w:rsidR="001F5E05" w:rsidRPr="00957EA1">
        <w:rPr>
          <w:sz w:val="24"/>
        </w:rPr>
        <w:t>ë</w:t>
      </w:r>
      <w:r w:rsidRPr="00957EA1">
        <w:rPr>
          <w:sz w:val="24"/>
        </w:rPr>
        <w:t>n</w:t>
      </w:r>
      <w:r w:rsidR="001F5E05" w:rsidRPr="00957EA1">
        <w:rPr>
          <w:sz w:val="24"/>
        </w:rPr>
        <w:t>ë</w:t>
      </w:r>
      <w:r w:rsidRPr="00957EA1">
        <w:rPr>
          <w:sz w:val="24"/>
        </w:rPr>
        <w:t>p</w:t>
      </w:r>
      <w:r w:rsidR="001F5E05" w:rsidRPr="00957EA1">
        <w:rPr>
          <w:sz w:val="24"/>
        </w:rPr>
        <w:t>ë</w:t>
      </w:r>
      <w:r w:rsidRPr="00957EA1">
        <w:rPr>
          <w:sz w:val="24"/>
        </w:rPr>
        <w:t>rb</w:t>
      </w:r>
      <w:r w:rsidR="001F5E05" w:rsidRPr="00957EA1">
        <w:rPr>
          <w:sz w:val="24"/>
        </w:rPr>
        <w:t>ë</w:t>
      </w:r>
      <w:r w:rsidRPr="00957EA1">
        <w:rPr>
          <w:sz w:val="24"/>
        </w:rPr>
        <w:t>rje,nj</w:t>
      </w:r>
      <w:r w:rsidR="001F5E05" w:rsidRPr="00957EA1">
        <w:rPr>
          <w:sz w:val="24"/>
        </w:rPr>
        <w:t>ë</w:t>
      </w:r>
      <w:r w:rsidRPr="00957EA1">
        <w:rPr>
          <w:sz w:val="24"/>
        </w:rPr>
        <w:t>mjekdhenj</w:t>
      </w:r>
      <w:r w:rsidR="001F5E05" w:rsidRPr="00957EA1">
        <w:rPr>
          <w:sz w:val="24"/>
        </w:rPr>
        <w:t>ë</w:t>
      </w:r>
      <w:r w:rsidRPr="00957EA1">
        <w:rPr>
          <w:sz w:val="24"/>
        </w:rPr>
        <w:t xml:space="preserve"> punonj</w:t>
      </w:r>
      <w:r w:rsidR="001F5E05" w:rsidRPr="00957EA1">
        <w:rPr>
          <w:sz w:val="24"/>
        </w:rPr>
        <w:t>ë</w:t>
      </w:r>
      <w:r w:rsidRPr="00957EA1">
        <w:rPr>
          <w:sz w:val="24"/>
        </w:rPr>
        <w:t>s social p</w:t>
      </w:r>
      <w:r w:rsidR="001F5E05" w:rsidRPr="00957EA1">
        <w:rPr>
          <w:sz w:val="24"/>
        </w:rPr>
        <w:t>ë</w:t>
      </w:r>
      <w:r w:rsidRPr="00957EA1">
        <w:rPr>
          <w:sz w:val="24"/>
        </w:rPr>
        <w:t xml:space="preserve">r çdo </w:t>
      </w:r>
      <w:r w:rsidRPr="00957EA1">
        <w:rPr>
          <w:sz w:val="24"/>
        </w:rPr>
        <w:lastRenderedPageBreak/>
        <w:t xml:space="preserve">komision. Stafi </w:t>
      </w:r>
      <w:r w:rsidR="001F5E05" w:rsidRPr="00957EA1">
        <w:rPr>
          <w:sz w:val="24"/>
        </w:rPr>
        <w:t>ë</w:t>
      </w:r>
      <w:r w:rsidRPr="00957EA1">
        <w:rPr>
          <w:sz w:val="24"/>
        </w:rPr>
        <w:t>sht</w:t>
      </w:r>
      <w:r w:rsidR="001F5E05" w:rsidRPr="00957EA1">
        <w:rPr>
          <w:sz w:val="24"/>
        </w:rPr>
        <w:t>ë</w:t>
      </w:r>
      <w:r w:rsidRPr="00957EA1">
        <w:rPr>
          <w:sz w:val="24"/>
        </w:rPr>
        <w:t xml:space="preserve"> trajnuar p</w:t>
      </w:r>
      <w:r w:rsidR="001F5E05" w:rsidRPr="00957EA1">
        <w:rPr>
          <w:sz w:val="24"/>
        </w:rPr>
        <w:t>ë</w:t>
      </w:r>
      <w:r w:rsidRPr="00957EA1">
        <w:rPr>
          <w:sz w:val="24"/>
        </w:rPr>
        <w:t>r modelin biopsikosocial t</w:t>
      </w:r>
      <w:r w:rsidR="001F5E05" w:rsidRPr="00957EA1">
        <w:rPr>
          <w:sz w:val="24"/>
        </w:rPr>
        <w:t>ë</w:t>
      </w:r>
      <w:r w:rsidRPr="00957EA1">
        <w:rPr>
          <w:sz w:val="24"/>
        </w:rPr>
        <w:t xml:space="preserve"> vler</w:t>
      </w:r>
      <w:r w:rsidR="001F5E05" w:rsidRPr="00957EA1">
        <w:rPr>
          <w:sz w:val="24"/>
        </w:rPr>
        <w:t>ë</w:t>
      </w:r>
      <w:r w:rsidRPr="00957EA1">
        <w:rPr>
          <w:sz w:val="24"/>
        </w:rPr>
        <w:t>simit t</w:t>
      </w:r>
      <w:r w:rsidR="001F5E05" w:rsidRPr="00957EA1">
        <w:rPr>
          <w:sz w:val="24"/>
        </w:rPr>
        <w:t>ë</w:t>
      </w:r>
      <w:r w:rsidRPr="00957EA1">
        <w:rPr>
          <w:sz w:val="24"/>
        </w:rPr>
        <w:t xml:space="preserve"> personavemeaft</w:t>
      </w:r>
      <w:r w:rsidR="001F5E05" w:rsidRPr="00957EA1">
        <w:rPr>
          <w:sz w:val="24"/>
        </w:rPr>
        <w:t>ë</w:t>
      </w:r>
      <w:r w:rsidRPr="00957EA1">
        <w:rPr>
          <w:sz w:val="24"/>
        </w:rPr>
        <w:t>sit</w:t>
      </w:r>
      <w:r w:rsidR="001F5E05" w:rsidRPr="00957EA1">
        <w:rPr>
          <w:sz w:val="24"/>
        </w:rPr>
        <w:t>ë</w:t>
      </w:r>
      <w:r w:rsidRPr="00957EA1">
        <w:rPr>
          <w:sz w:val="24"/>
        </w:rPr>
        <w:t>kufizuara.Çdokomisionasistohetnganj</w:t>
      </w:r>
      <w:r w:rsidR="001F5E05" w:rsidRPr="00957EA1">
        <w:rPr>
          <w:sz w:val="24"/>
        </w:rPr>
        <w:t>ë</w:t>
      </w:r>
      <w:r w:rsidRPr="00957EA1">
        <w:rPr>
          <w:sz w:val="24"/>
        </w:rPr>
        <w:t>punonj</w:t>
      </w:r>
      <w:r w:rsidR="001F5E05" w:rsidRPr="00957EA1">
        <w:rPr>
          <w:sz w:val="24"/>
        </w:rPr>
        <w:t>ë</w:t>
      </w:r>
      <w:r w:rsidRPr="00957EA1">
        <w:rPr>
          <w:sz w:val="24"/>
        </w:rPr>
        <w:t>s,iciliadministrondhe regjistront</w:t>
      </w:r>
      <w:r w:rsidR="001F5E05" w:rsidRPr="00957EA1">
        <w:rPr>
          <w:sz w:val="24"/>
        </w:rPr>
        <w:t>ë</w:t>
      </w:r>
      <w:r w:rsidRPr="00957EA1">
        <w:rPr>
          <w:sz w:val="24"/>
        </w:rPr>
        <w:t>dh</w:t>
      </w:r>
      <w:r w:rsidR="001F5E05" w:rsidRPr="00957EA1">
        <w:rPr>
          <w:sz w:val="24"/>
        </w:rPr>
        <w:t>ë</w:t>
      </w:r>
      <w:r w:rsidRPr="00957EA1">
        <w:rPr>
          <w:sz w:val="24"/>
        </w:rPr>
        <w:t>nateaplikuesit. Komisionet kryesohenngap</w:t>
      </w:r>
      <w:r w:rsidR="001F5E05" w:rsidRPr="00957EA1">
        <w:rPr>
          <w:sz w:val="24"/>
        </w:rPr>
        <w:t>ë</w:t>
      </w:r>
      <w:r w:rsidRPr="00957EA1">
        <w:rPr>
          <w:sz w:val="24"/>
        </w:rPr>
        <w:t>rgjegj</w:t>
      </w:r>
      <w:r w:rsidR="001F5E05" w:rsidRPr="00957EA1">
        <w:rPr>
          <w:sz w:val="24"/>
        </w:rPr>
        <w:t>ë</w:t>
      </w:r>
      <w:r w:rsidRPr="00957EA1">
        <w:rPr>
          <w:sz w:val="24"/>
        </w:rPr>
        <w:t>siizyr</w:t>
      </w:r>
      <w:r w:rsidR="001F5E05" w:rsidRPr="00957EA1">
        <w:rPr>
          <w:sz w:val="24"/>
        </w:rPr>
        <w:t>ë</w:t>
      </w:r>
      <w:r w:rsidRPr="00957EA1">
        <w:rPr>
          <w:sz w:val="24"/>
        </w:rPr>
        <w:t>ss</w:t>
      </w:r>
      <w:r w:rsidR="001F5E05" w:rsidRPr="00957EA1">
        <w:rPr>
          <w:sz w:val="24"/>
        </w:rPr>
        <w:t>ë</w:t>
      </w:r>
      <w:r w:rsidRPr="00957EA1">
        <w:rPr>
          <w:sz w:val="24"/>
        </w:rPr>
        <w:t>vler</w:t>
      </w:r>
      <w:r w:rsidR="001F5E05" w:rsidRPr="00957EA1">
        <w:rPr>
          <w:sz w:val="24"/>
        </w:rPr>
        <w:t>ë</w:t>
      </w:r>
      <w:r w:rsidRPr="00957EA1">
        <w:rPr>
          <w:sz w:val="24"/>
        </w:rPr>
        <w:t>simitt</w:t>
      </w:r>
      <w:r w:rsidR="001F5E05" w:rsidRPr="00957EA1">
        <w:rPr>
          <w:sz w:val="24"/>
        </w:rPr>
        <w:t>ë</w:t>
      </w:r>
      <w:r w:rsidRPr="00957EA1">
        <w:rPr>
          <w:sz w:val="24"/>
        </w:rPr>
        <w:t xml:space="preserve"> aft</w:t>
      </w:r>
      <w:r w:rsidR="001F5E05" w:rsidRPr="00957EA1">
        <w:rPr>
          <w:sz w:val="24"/>
        </w:rPr>
        <w:t>ë</w:t>
      </w:r>
      <w:r w:rsidRPr="00957EA1">
        <w:rPr>
          <w:sz w:val="24"/>
        </w:rPr>
        <w:t>sis</w:t>
      </w:r>
      <w:r w:rsidR="001F5E05" w:rsidRPr="00957EA1">
        <w:rPr>
          <w:sz w:val="24"/>
        </w:rPr>
        <w:t>ë</w:t>
      </w:r>
      <w:r w:rsidRPr="00957EA1">
        <w:rPr>
          <w:sz w:val="24"/>
        </w:rPr>
        <w:t>s</w:t>
      </w:r>
      <w:r w:rsidR="001F5E05" w:rsidRPr="00957EA1">
        <w:rPr>
          <w:sz w:val="24"/>
        </w:rPr>
        <w:t>ë</w:t>
      </w:r>
      <w:r w:rsidRPr="00957EA1">
        <w:rPr>
          <w:sz w:val="24"/>
        </w:rPr>
        <w:t>kufizuar. Pran</w:t>
      </w:r>
      <w:r w:rsidR="001F5E05" w:rsidRPr="00957EA1">
        <w:rPr>
          <w:sz w:val="24"/>
        </w:rPr>
        <w:t>ë</w:t>
      </w:r>
      <w:r w:rsidRPr="00957EA1">
        <w:rPr>
          <w:sz w:val="24"/>
        </w:rPr>
        <w:t xml:space="preserve"> Drejtoris</w:t>
      </w:r>
      <w:r w:rsidR="001F5E05" w:rsidRPr="00957EA1">
        <w:rPr>
          <w:sz w:val="24"/>
        </w:rPr>
        <w:t>ë</w:t>
      </w:r>
      <w:r w:rsidRPr="00957EA1">
        <w:rPr>
          <w:sz w:val="24"/>
        </w:rPr>
        <w:t xml:space="preserve"> s</w:t>
      </w:r>
      <w:r w:rsidR="001F5E05" w:rsidRPr="00957EA1">
        <w:rPr>
          <w:sz w:val="24"/>
        </w:rPr>
        <w:t>ë</w:t>
      </w:r>
      <w:r w:rsidRPr="00957EA1">
        <w:rPr>
          <w:sz w:val="24"/>
        </w:rPr>
        <w:t xml:space="preserve"> P</w:t>
      </w:r>
      <w:r w:rsidR="001F5E05" w:rsidRPr="00957EA1">
        <w:rPr>
          <w:sz w:val="24"/>
        </w:rPr>
        <w:t>ë</w:t>
      </w:r>
      <w:r w:rsidRPr="00957EA1">
        <w:rPr>
          <w:sz w:val="24"/>
        </w:rPr>
        <w:t>rgjithshme t</w:t>
      </w:r>
      <w:r w:rsidR="001F5E05" w:rsidRPr="00957EA1">
        <w:rPr>
          <w:sz w:val="24"/>
        </w:rPr>
        <w:t>ë</w:t>
      </w:r>
      <w:r w:rsidRPr="00957EA1">
        <w:rPr>
          <w:sz w:val="24"/>
        </w:rPr>
        <w:t xml:space="preserve"> SHSSH </w:t>
      </w:r>
      <w:r w:rsidR="001F5E05" w:rsidRPr="00957EA1">
        <w:rPr>
          <w:sz w:val="24"/>
        </w:rPr>
        <w:t>ë</w:t>
      </w:r>
      <w:r w:rsidRPr="00957EA1">
        <w:rPr>
          <w:sz w:val="24"/>
        </w:rPr>
        <w:t>sht</w:t>
      </w:r>
      <w:r w:rsidR="001F5E05" w:rsidRPr="00957EA1">
        <w:rPr>
          <w:sz w:val="24"/>
        </w:rPr>
        <w:t>ë</w:t>
      </w:r>
      <w:r w:rsidRPr="00957EA1">
        <w:rPr>
          <w:sz w:val="24"/>
        </w:rPr>
        <w:t xml:space="preserve"> ngritur dhe funksionon komisioni i shqyrtimit t</w:t>
      </w:r>
      <w:r w:rsidR="001F5E05" w:rsidRPr="00957EA1">
        <w:rPr>
          <w:sz w:val="24"/>
        </w:rPr>
        <w:t>ë</w:t>
      </w:r>
      <w:r w:rsidRPr="00957EA1">
        <w:rPr>
          <w:sz w:val="24"/>
        </w:rPr>
        <w:t xml:space="preserve"> ankesave, i cili shqyrtondokumentacionineankimuesit,kryen intervist</w:t>
      </w:r>
      <w:r w:rsidR="001F5E05" w:rsidRPr="00957EA1">
        <w:rPr>
          <w:sz w:val="24"/>
        </w:rPr>
        <w:t>ë</w:t>
      </w:r>
      <w:r w:rsidRPr="00957EA1">
        <w:rPr>
          <w:sz w:val="24"/>
        </w:rPr>
        <w:t>ndhemerrvendiminp</w:t>
      </w:r>
      <w:r w:rsidR="001F5E05" w:rsidRPr="00957EA1">
        <w:rPr>
          <w:sz w:val="24"/>
        </w:rPr>
        <w:t>ë</w:t>
      </w:r>
      <w:r w:rsidRPr="00957EA1">
        <w:rPr>
          <w:sz w:val="24"/>
        </w:rPr>
        <w:t>rfundimtar.</w:t>
      </w:r>
    </w:p>
    <w:p w14:paraId="05DBE1C4" w14:textId="77777777" w:rsidR="0052186A" w:rsidRPr="00957EA1" w:rsidRDefault="0052186A" w:rsidP="00AB658C">
      <w:pPr>
        <w:autoSpaceDE w:val="0"/>
        <w:autoSpaceDN w:val="0"/>
        <w:adjustRightInd w:val="0"/>
        <w:spacing w:line="240" w:lineRule="auto"/>
        <w:jc w:val="both"/>
        <w:rPr>
          <w:sz w:val="24"/>
        </w:rPr>
      </w:pPr>
    </w:p>
    <w:p w14:paraId="2FCF4F53" w14:textId="7E862611" w:rsidR="00B30125" w:rsidRDefault="00B30125" w:rsidP="00AB658C">
      <w:pPr>
        <w:autoSpaceDE w:val="0"/>
        <w:autoSpaceDN w:val="0"/>
        <w:adjustRightInd w:val="0"/>
        <w:spacing w:line="240" w:lineRule="auto"/>
        <w:jc w:val="both"/>
        <w:rPr>
          <w:sz w:val="24"/>
        </w:rPr>
      </w:pPr>
      <w:r>
        <w:rPr>
          <w:sz w:val="24"/>
        </w:rPr>
        <w:t>Pavar</w:t>
      </w:r>
      <w:r w:rsidR="008E6FC6">
        <w:rPr>
          <w:sz w:val="24"/>
        </w:rPr>
        <w:t>ë</w:t>
      </w:r>
      <w:r>
        <w:rPr>
          <w:sz w:val="24"/>
        </w:rPr>
        <w:t>sisht pengesave t</w:t>
      </w:r>
      <w:r w:rsidR="008E6FC6">
        <w:rPr>
          <w:sz w:val="24"/>
        </w:rPr>
        <w:t>ë</w:t>
      </w:r>
      <w:r>
        <w:rPr>
          <w:sz w:val="24"/>
        </w:rPr>
        <w:t xml:space="preserve"> hasura, t</w:t>
      </w:r>
      <w:r w:rsidR="008E6FC6">
        <w:rPr>
          <w:sz w:val="24"/>
        </w:rPr>
        <w:t>ë</w:t>
      </w:r>
      <w:r>
        <w:rPr>
          <w:sz w:val="24"/>
        </w:rPr>
        <w:t xml:space="preserve"> lidhura kryesisht me masat shtr</w:t>
      </w:r>
      <w:r w:rsidR="008E6FC6">
        <w:rPr>
          <w:sz w:val="24"/>
        </w:rPr>
        <w:t>ë</w:t>
      </w:r>
      <w:r>
        <w:rPr>
          <w:sz w:val="24"/>
        </w:rPr>
        <w:t>ngruese t</w:t>
      </w:r>
      <w:r w:rsidR="008E6FC6">
        <w:rPr>
          <w:sz w:val="24"/>
        </w:rPr>
        <w:t>ë</w:t>
      </w:r>
      <w:r>
        <w:rPr>
          <w:sz w:val="24"/>
        </w:rPr>
        <w:t xml:space="preserve"> pandemis s</w:t>
      </w:r>
      <w:r w:rsidR="008E6FC6">
        <w:rPr>
          <w:sz w:val="24"/>
        </w:rPr>
        <w:t>ë</w:t>
      </w:r>
      <w:r>
        <w:rPr>
          <w:sz w:val="24"/>
        </w:rPr>
        <w:t xml:space="preserve"> Covid-19, ky indikator</w:t>
      </w:r>
      <w:r w:rsidR="008E6FC6">
        <w:rPr>
          <w:sz w:val="24"/>
        </w:rPr>
        <w:t>ë</w:t>
      </w:r>
      <w:r>
        <w:rPr>
          <w:sz w:val="24"/>
        </w:rPr>
        <w:t xml:space="preserve"> </w:t>
      </w:r>
      <w:r w:rsidR="008E6FC6">
        <w:rPr>
          <w:sz w:val="24"/>
        </w:rPr>
        <w:t>ë</w:t>
      </w:r>
      <w:r>
        <w:rPr>
          <w:sz w:val="24"/>
        </w:rPr>
        <w:t>sht</w:t>
      </w:r>
      <w:r w:rsidR="008E6FC6">
        <w:rPr>
          <w:sz w:val="24"/>
        </w:rPr>
        <w:t>ë</w:t>
      </w:r>
      <w:r>
        <w:rPr>
          <w:sz w:val="24"/>
        </w:rPr>
        <w:t xml:space="preserve"> arritur plot</w:t>
      </w:r>
      <w:r w:rsidR="008E6FC6">
        <w:rPr>
          <w:sz w:val="24"/>
        </w:rPr>
        <w:t>ë</w:t>
      </w:r>
      <w:r>
        <w:rPr>
          <w:sz w:val="24"/>
        </w:rPr>
        <w:t>sisht, pasi n</w:t>
      </w:r>
      <w:r w:rsidR="008E6FC6">
        <w:rPr>
          <w:sz w:val="24"/>
        </w:rPr>
        <w:t>ë</w:t>
      </w:r>
      <w:r>
        <w:rPr>
          <w:sz w:val="24"/>
        </w:rPr>
        <w:t xml:space="preserve"> total jan</w:t>
      </w:r>
      <w:r w:rsidR="008E6FC6">
        <w:rPr>
          <w:sz w:val="24"/>
        </w:rPr>
        <w:t>ë</w:t>
      </w:r>
      <w:r>
        <w:rPr>
          <w:sz w:val="24"/>
        </w:rPr>
        <w:t xml:space="preserve"> ngritur 15 komisione nga 11 t</w:t>
      </w:r>
      <w:r w:rsidR="008E6FC6">
        <w:rPr>
          <w:sz w:val="24"/>
        </w:rPr>
        <w:t>ë</w:t>
      </w:r>
      <w:r>
        <w:rPr>
          <w:sz w:val="24"/>
        </w:rPr>
        <w:t xml:space="preserve"> parashikuar n</w:t>
      </w:r>
      <w:r w:rsidR="008E6FC6">
        <w:rPr>
          <w:sz w:val="24"/>
        </w:rPr>
        <w:t>ë</w:t>
      </w:r>
      <w:r>
        <w:rPr>
          <w:sz w:val="24"/>
        </w:rPr>
        <w:t xml:space="preserve"> pasaport</w:t>
      </w:r>
      <w:r w:rsidR="008E6FC6">
        <w:rPr>
          <w:sz w:val="24"/>
        </w:rPr>
        <w:t>ë</w:t>
      </w:r>
      <w:r>
        <w:rPr>
          <w:sz w:val="24"/>
        </w:rPr>
        <w:t>n e indikator</w:t>
      </w:r>
      <w:r w:rsidR="008E6FC6">
        <w:rPr>
          <w:sz w:val="24"/>
        </w:rPr>
        <w:t>ë</w:t>
      </w:r>
      <w:r>
        <w:rPr>
          <w:sz w:val="24"/>
        </w:rPr>
        <w:t>ve p</w:t>
      </w:r>
      <w:r w:rsidR="008E6FC6">
        <w:rPr>
          <w:sz w:val="24"/>
        </w:rPr>
        <w:t>ë</w:t>
      </w:r>
      <w:r>
        <w:rPr>
          <w:sz w:val="24"/>
        </w:rPr>
        <w:t xml:space="preserve">r vitin 2021. </w:t>
      </w:r>
    </w:p>
    <w:p w14:paraId="033E5605" w14:textId="77777777" w:rsidR="007218AB" w:rsidRPr="00957EA1" w:rsidRDefault="007218AB" w:rsidP="00AB658C">
      <w:pPr>
        <w:autoSpaceDE w:val="0"/>
        <w:autoSpaceDN w:val="0"/>
        <w:adjustRightInd w:val="0"/>
        <w:spacing w:line="240" w:lineRule="auto"/>
        <w:jc w:val="both"/>
        <w:rPr>
          <w:sz w:val="24"/>
        </w:rPr>
      </w:pPr>
    </w:p>
    <w:p w14:paraId="0976B1F8" w14:textId="77777777" w:rsidR="0052186A" w:rsidRPr="00957EA1" w:rsidRDefault="0052186A" w:rsidP="00AB658C">
      <w:pPr>
        <w:autoSpaceDE w:val="0"/>
        <w:autoSpaceDN w:val="0"/>
        <w:adjustRightInd w:val="0"/>
        <w:spacing w:line="240" w:lineRule="auto"/>
        <w:jc w:val="both"/>
        <w:rPr>
          <w:sz w:val="24"/>
        </w:rPr>
      </w:pPr>
      <w:r w:rsidRPr="00957EA1">
        <w:rPr>
          <w:sz w:val="24"/>
        </w:rPr>
        <w:t>N</w:t>
      </w:r>
      <w:r w:rsidR="001F5E05" w:rsidRPr="00957EA1">
        <w:rPr>
          <w:sz w:val="24"/>
        </w:rPr>
        <w:t>ë</w:t>
      </w:r>
      <w:r w:rsidRPr="00957EA1">
        <w:rPr>
          <w:sz w:val="24"/>
        </w:rPr>
        <w:t xml:space="preserve"> zbatim t</w:t>
      </w:r>
      <w:r w:rsidR="001F5E05" w:rsidRPr="00957EA1">
        <w:rPr>
          <w:sz w:val="24"/>
        </w:rPr>
        <w:t>ë</w:t>
      </w:r>
      <w:r w:rsidRPr="00957EA1">
        <w:rPr>
          <w:sz w:val="24"/>
        </w:rPr>
        <w:t xml:space="preserve"> Urdhrit t</w:t>
      </w:r>
      <w:r w:rsidR="001F5E05" w:rsidRPr="00957EA1">
        <w:rPr>
          <w:sz w:val="24"/>
        </w:rPr>
        <w:t>ë</w:t>
      </w:r>
      <w:r w:rsidRPr="00957EA1">
        <w:rPr>
          <w:sz w:val="24"/>
        </w:rPr>
        <w:t xml:space="preserve"> Kryeministrit nr. 27, dat</w:t>
      </w:r>
      <w:r w:rsidR="001F5E05" w:rsidRPr="00957EA1">
        <w:rPr>
          <w:sz w:val="24"/>
        </w:rPr>
        <w:t>ë</w:t>
      </w:r>
      <w:r w:rsidRPr="00957EA1">
        <w:rPr>
          <w:sz w:val="24"/>
        </w:rPr>
        <w:t xml:space="preserve"> 09.02.2021 “P</w:t>
      </w:r>
      <w:r w:rsidR="001F5E05" w:rsidRPr="00957EA1">
        <w:rPr>
          <w:sz w:val="24"/>
        </w:rPr>
        <w:t>ë</w:t>
      </w:r>
      <w:r w:rsidRPr="00957EA1">
        <w:rPr>
          <w:sz w:val="24"/>
        </w:rPr>
        <w:t>r disa ndryshime dhe shtesa n</w:t>
      </w:r>
      <w:r w:rsidR="001F5E05" w:rsidRPr="00957EA1">
        <w:rPr>
          <w:sz w:val="24"/>
        </w:rPr>
        <w:t>ë</w:t>
      </w:r>
      <w:r w:rsidRPr="00957EA1">
        <w:rPr>
          <w:sz w:val="24"/>
        </w:rPr>
        <w:t xml:space="preserve"> Urdhrin nr. 169, dat</w:t>
      </w:r>
      <w:r w:rsidR="001F5E05" w:rsidRPr="00957EA1">
        <w:rPr>
          <w:sz w:val="24"/>
        </w:rPr>
        <w:t>ë</w:t>
      </w:r>
      <w:r w:rsidRPr="00957EA1">
        <w:rPr>
          <w:sz w:val="24"/>
        </w:rPr>
        <w:t xml:space="preserve"> 05.10.2017 “P</w:t>
      </w:r>
      <w:r w:rsidR="001F5E05" w:rsidRPr="00957EA1">
        <w:rPr>
          <w:sz w:val="24"/>
        </w:rPr>
        <w:t>ë</w:t>
      </w:r>
      <w:r w:rsidRPr="00957EA1">
        <w:rPr>
          <w:sz w:val="24"/>
        </w:rPr>
        <w:t>r miratimin e struktur</w:t>
      </w:r>
      <w:r w:rsidR="001F5E05" w:rsidRPr="00957EA1">
        <w:rPr>
          <w:sz w:val="24"/>
        </w:rPr>
        <w:t>ë</w:t>
      </w:r>
      <w:r w:rsidRPr="00957EA1">
        <w:rPr>
          <w:sz w:val="24"/>
        </w:rPr>
        <w:t>s dhe organik</w:t>
      </w:r>
      <w:r w:rsidR="001F5E05" w:rsidRPr="00957EA1">
        <w:rPr>
          <w:sz w:val="24"/>
        </w:rPr>
        <w:t>ë</w:t>
      </w:r>
      <w:r w:rsidRPr="00957EA1">
        <w:rPr>
          <w:sz w:val="24"/>
        </w:rPr>
        <w:t>s s</w:t>
      </w:r>
      <w:r w:rsidR="001F5E05" w:rsidRPr="00957EA1">
        <w:rPr>
          <w:sz w:val="24"/>
        </w:rPr>
        <w:t>ë</w:t>
      </w:r>
      <w:r w:rsidRPr="00957EA1">
        <w:rPr>
          <w:sz w:val="24"/>
        </w:rPr>
        <w:t xml:space="preserve"> Ministris</w:t>
      </w:r>
      <w:r w:rsidR="001F5E05" w:rsidRPr="00957EA1">
        <w:rPr>
          <w:sz w:val="24"/>
        </w:rPr>
        <w:t>ë</w:t>
      </w:r>
      <w:r w:rsidRPr="00957EA1">
        <w:rPr>
          <w:sz w:val="24"/>
        </w:rPr>
        <w:t xml:space="preserve"> s</w:t>
      </w:r>
      <w:r w:rsidR="001F5E05" w:rsidRPr="00957EA1">
        <w:rPr>
          <w:sz w:val="24"/>
        </w:rPr>
        <w:t>ë</w:t>
      </w:r>
      <w:r w:rsidRPr="00957EA1">
        <w:rPr>
          <w:sz w:val="24"/>
        </w:rPr>
        <w:t xml:space="preserve"> Sh</w:t>
      </w:r>
      <w:r w:rsidR="001F5E05" w:rsidRPr="00957EA1">
        <w:rPr>
          <w:sz w:val="24"/>
        </w:rPr>
        <w:t>ë</w:t>
      </w:r>
      <w:r w:rsidRPr="00957EA1">
        <w:rPr>
          <w:sz w:val="24"/>
        </w:rPr>
        <w:t>ndet</w:t>
      </w:r>
      <w:r w:rsidR="001F5E05" w:rsidRPr="00957EA1">
        <w:rPr>
          <w:sz w:val="24"/>
        </w:rPr>
        <w:t>ë</w:t>
      </w:r>
      <w:r w:rsidRPr="00957EA1">
        <w:rPr>
          <w:sz w:val="24"/>
        </w:rPr>
        <w:t>sis</w:t>
      </w:r>
      <w:r w:rsidR="001F5E05" w:rsidRPr="00957EA1">
        <w:rPr>
          <w:sz w:val="24"/>
        </w:rPr>
        <w:t>ë</w:t>
      </w:r>
      <w:r w:rsidRPr="00957EA1">
        <w:rPr>
          <w:sz w:val="24"/>
        </w:rPr>
        <w:t xml:space="preserve"> dhe Mbrojtjes Sociale”, u ngrit Sektori i Programeve t</w:t>
      </w:r>
      <w:r w:rsidR="001F5E05" w:rsidRPr="00957EA1">
        <w:rPr>
          <w:sz w:val="24"/>
        </w:rPr>
        <w:t>ë</w:t>
      </w:r>
      <w:r w:rsidRPr="00957EA1">
        <w:rPr>
          <w:sz w:val="24"/>
        </w:rPr>
        <w:t xml:space="preserve"> Zhvillimit t</w:t>
      </w:r>
      <w:r w:rsidR="001F5E05" w:rsidRPr="00957EA1">
        <w:rPr>
          <w:sz w:val="24"/>
        </w:rPr>
        <w:t>ë</w:t>
      </w:r>
      <w:r w:rsidRPr="00957EA1">
        <w:rPr>
          <w:sz w:val="24"/>
        </w:rPr>
        <w:t xml:space="preserve"> Sh</w:t>
      </w:r>
      <w:r w:rsidR="001F5E05" w:rsidRPr="00957EA1">
        <w:rPr>
          <w:sz w:val="24"/>
        </w:rPr>
        <w:t>ë</w:t>
      </w:r>
      <w:r w:rsidRPr="00957EA1">
        <w:rPr>
          <w:sz w:val="24"/>
        </w:rPr>
        <w:t>ndet</w:t>
      </w:r>
      <w:r w:rsidR="001F5E05" w:rsidRPr="00957EA1">
        <w:rPr>
          <w:sz w:val="24"/>
        </w:rPr>
        <w:t>ë</w:t>
      </w:r>
      <w:r w:rsidRPr="00957EA1">
        <w:rPr>
          <w:sz w:val="24"/>
        </w:rPr>
        <w:t>sis</w:t>
      </w:r>
      <w:r w:rsidR="001F5E05" w:rsidRPr="00957EA1">
        <w:rPr>
          <w:sz w:val="24"/>
        </w:rPr>
        <w:t>ë</w:t>
      </w:r>
      <w:r w:rsidRPr="00957EA1">
        <w:rPr>
          <w:sz w:val="24"/>
        </w:rPr>
        <w:t xml:space="preserve"> dhe Mbrojtjes Sociale, n</w:t>
      </w:r>
      <w:r w:rsidR="001F5E05" w:rsidRPr="00957EA1">
        <w:rPr>
          <w:sz w:val="24"/>
        </w:rPr>
        <w:t>ë</w:t>
      </w:r>
      <w:r w:rsidRPr="00957EA1">
        <w:rPr>
          <w:sz w:val="24"/>
        </w:rPr>
        <w:t xml:space="preserve"> Drejtorin</w:t>
      </w:r>
      <w:r w:rsidR="001F5E05" w:rsidRPr="00957EA1">
        <w:rPr>
          <w:sz w:val="24"/>
        </w:rPr>
        <w:t>ë</w:t>
      </w:r>
      <w:r w:rsidRPr="00957EA1">
        <w:rPr>
          <w:sz w:val="24"/>
        </w:rPr>
        <w:t xml:space="preserve"> e Programeve t</w:t>
      </w:r>
      <w:r w:rsidR="001F5E05" w:rsidRPr="00957EA1">
        <w:rPr>
          <w:sz w:val="24"/>
        </w:rPr>
        <w:t>ë</w:t>
      </w:r>
      <w:r w:rsidRPr="00957EA1">
        <w:rPr>
          <w:sz w:val="24"/>
        </w:rPr>
        <w:t xml:space="preserve"> Zhvillimit t</w:t>
      </w:r>
      <w:r w:rsidR="001F5E05" w:rsidRPr="00957EA1">
        <w:rPr>
          <w:sz w:val="24"/>
        </w:rPr>
        <w:t>ë</w:t>
      </w:r>
      <w:r w:rsidRPr="00957EA1">
        <w:rPr>
          <w:sz w:val="24"/>
        </w:rPr>
        <w:t xml:space="preserve"> Sh</w:t>
      </w:r>
      <w:r w:rsidR="001F5E05" w:rsidRPr="00957EA1">
        <w:rPr>
          <w:sz w:val="24"/>
        </w:rPr>
        <w:t>ë</w:t>
      </w:r>
      <w:r w:rsidRPr="00957EA1">
        <w:rPr>
          <w:sz w:val="24"/>
        </w:rPr>
        <w:t>ndet</w:t>
      </w:r>
      <w:r w:rsidR="001F5E05" w:rsidRPr="00957EA1">
        <w:rPr>
          <w:sz w:val="24"/>
        </w:rPr>
        <w:t>ë</w:t>
      </w:r>
      <w:r w:rsidRPr="00957EA1">
        <w:rPr>
          <w:sz w:val="24"/>
        </w:rPr>
        <w:t>sis</w:t>
      </w:r>
      <w:r w:rsidR="001F5E05" w:rsidRPr="00957EA1">
        <w:rPr>
          <w:sz w:val="24"/>
        </w:rPr>
        <w:t>ë</w:t>
      </w:r>
      <w:r w:rsidRPr="00957EA1">
        <w:rPr>
          <w:sz w:val="24"/>
        </w:rPr>
        <w:t xml:space="preserve"> dhe Mbrojtjes Sociale, n</w:t>
      </w:r>
      <w:r w:rsidR="001F5E05" w:rsidRPr="00957EA1">
        <w:rPr>
          <w:sz w:val="24"/>
        </w:rPr>
        <w:t>ë</w:t>
      </w:r>
      <w:r w:rsidRPr="00957EA1">
        <w:rPr>
          <w:sz w:val="24"/>
        </w:rPr>
        <w:t xml:space="preserve"> MSHMS. Ky sektor p</w:t>
      </w:r>
      <w:r w:rsidR="001F5E05" w:rsidRPr="00957EA1">
        <w:rPr>
          <w:sz w:val="24"/>
        </w:rPr>
        <w:t>ë</w:t>
      </w:r>
      <w:r w:rsidRPr="00957EA1">
        <w:rPr>
          <w:sz w:val="24"/>
        </w:rPr>
        <w:t>rb</w:t>
      </w:r>
      <w:r w:rsidR="001F5E05" w:rsidRPr="00957EA1">
        <w:rPr>
          <w:sz w:val="24"/>
        </w:rPr>
        <w:t>ë</w:t>
      </w:r>
      <w:r w:rsidRPr="00957EA1">
        <w:rPr>
          <w:sz w:val="24"/>
        </w:rPr>
        <w:t>het nga 2 specialist</w:t>
      </w:r>
      <w:r w:rsidR="001F5E05" w:rsidRPr="00957EA1">
        <w:rPr>
          <w:sz w:val="24"/>
        </w:rPr>
        <w:t>ë</w:t>
      </w:r>
      <w:r w:rsidRPr="00957EA1">
        <w:rPr>
          <w:sz w:val="24"/>
        </w:rPr>
        <w:t xml:space="preserve"> dhe 1 p</w:t>
      </w:r>
      <w:r w:rsidR="001F5E05" w:rsidRPr="00957EA1">
        <w:rPr>
          <w:sz w:val="24"/>
        </w:rPr>
        <w:t>ë</w:t>
      </w:r>
      <w:r w:rsidRPr="00957EA1">
        <w:rPr>
          <w:sz w:val="24"/>
        </w:rPr>
        <w:t>rgjegj</w:t>
      </w:r>
      <w:r w:rsidR="001F5E05" w:rsidRPr="00957EA1">
        <w:rPr>
          <w:sz w:val="24"/>
        </w:rPr>
        <w:t>ë</w:t>
      </w:r>
      <w:r w:rsidRPr="00957EA1">
        <w:rPr>
          <w:sz w:val="24"/>
        </w:rPr>
        <w:t>s sektori.</w:t>
      </w:r>
    </w:p>
    <w:p w14:paraId="29963AC2" w14:textId="77777777" w:rsidR="00C15414" w:rsidRPr="00957EA1" w:rsidRDefault="00C15414" w:rsidP="00C15414">
      <w:pPr>
        <w:jc w:val="both"/>
        <w:rPr>
          <w:sz w:val="24"/>
        </w:rPr>
      </w:pPr>
    </w:p>
    <w:p w14:paraId="0358EFC6" w14:textId="77777777" w:rsidR="00C248C6" w:rsidRPr="00957EA1" w:rsidRDefault="0017043A" w:rsidP="0017043A">
      <w:pPr>
        <w:jc w:val="both"/>
        <w:rPr>
          <w:sz w:val="24"/>
        </w:rPr>
      </w:pPr>
      <w:r w:rsidRPr="00957EA1">
        <w:rPr>
          <w:sz w:val="24"/>
        </w:rPr>
        <w:t xml:space="preserve">Sipas </w:t>
      </w:r>
      <w:r w:rsidR="00F87AA2" w:rsidRPr="00957EA1">
        <w:rPr>
          <w:sz w:val="24"/>
        </w:rPr>
        <w:t>Drejtoris</w:t>
      </w:r>
      <w:r w:rsidR="00957EA1" w:rsidRPr="00957EA1">
        <w:rPr>
          <w:sz w:val="24"/>
        </w:rPr>
        <w:t>ë</w:t>
      </w:r>
      <w:r w:rsidR="00F87AA2" w:rsidRPr="00957EA1">
        <w:rPr>
          <w:sz w:val="24"/>
        </w:rPr>
        <w:t xml:space="preserve"> s</w:t>
      </w:r>
      <w:r w:rsidR="00957EA1" w:rsidRPr="00957EA1">
        <w:rPr>
          <w:sz w:val="24"/>
        </w:rPr>
        <w:t>ë</w:t>
      </w:r>
      <w:r w:rsidR="00F87AA2" w:rsidRPr="00957EA1">
        <w:rPr>
          <w:sz w:val="24"/>
        </w:rPr>
        <w:t xml:space="preserve"> P</w:t>
      </w:r>
      <w:r w:rsidR="00957EA1" w:rsidRPr="00957EA1">
        <w:rPr>
          <w:sz w:val="24"/>
        </w:rPr>
        <w:t>ë</w:t>
      </w:r>
      <w:r w:rsidR="00F87AA2" w:rsidRPr="00957EA1">
        <w:rPr>
          <w:sz w:val="24"/>
        </w:rPr>
        <w:t>rgjith</w:t>
      </w:r>
      <w:r w:rsidR="00957EA1" w:rsidRPr="00957EA1">
        <w:rPr>
          <w:sz w:val="24"/>
        </w:rPr>
        <w:t>ë</w:t>
      </w:r>
      <w:r w:rsidR="00F87AA2" w:rsidRPr="00957EA1">
        <w:rPr>
          <w:sz w:val="24"/>
        </w:rPr>
        <w:t>shme t</w:t>
      </w:r>
      <w:r w:rsidR="00957EA1" w:rsidRPr="00957EA1">
        <w:rPr>
          <w:sz w:val="24"/>
        </w:rPr>
        <w:t>ë</w:t>
      </w:r>
      <w:r w:rsidR="00F87AA2" w:rsidRPr="00957EA1">
        <w:rPr>
          <w:sz w:val="24"/>
        </w:rPr>
        <w:t xml:space="preserve"> Arsimit Parauniversitar (DPAP)</w:t>
      </w:r>
      <w:r w:rsidRPr="00957EA1">
        <w:rPr>
          <w:sz w:val="24"/>
        </w:rPr>
        <w:t xml:space="preserve">, </w:t>
      </w:r>
      <w:r w:rsidR="00C248C6" w:rsidRPr="00957EA1">
        <w:rPr>
          <w:sz w:val="24"/>
        </w:rPr>
        <w:t>numri i nxënësve sipas tre niveleve të arsimit parauniveristar (parashkollor, arsimin bazë dhe arsimin e mesëm e lartë) vler</w:t>
      </w:r>
      <w:r w:rsidR="00957EA1" w:rsidRPr="00957EA1">
        <w:rPr>
          <w:sz w:val="24"/>
        </w:rPr>
        <w:t>ë</w:t>
      </w:r>
      <w:r w:rsidR="00C248C6" w:rsidRPr="00957EA1">
        <w:rPr>
          <w:sz w:val="24"/>
        </w:rPr>
        <w:t>sohet t</w:t>
      </w:r>
      <w:r w:rsidR="00957EA1" w:rsidRPr="00957EA1">
        <w:rPr>
          <w:sz w:val="24"/>
        </w:rPr>
        <w:t>ë</w:t>
      </w:r>
      <w:r w:rsidR="00C248C6" w:rsidRPr="00957EA1">
        <w:rPr>
          <w:sz w:val="24"/>
        </w:rPr>
        <w:t xml:space="preserve"> jet</w:t>
      </w:r>
      <w:r w:rsidR="00957EA1" w:rsidRPr="00957EA1">
        <w:rPr>
          <w:sz w:val="24"/>
        </w:rPr>
        <w:t>ë</w:t>
      </w:r>
      <w:r w:rsidR="00C248C6" w:rsidRPr="00957EA1">
        <w:rPr>
          <w:sz w:val="24"/>
        </w:rPr>
        <w:t xml:space="preserve"> 435.710 nga t</w:t>
      </w:r>
      <w:r w:rsidR="00957EA1" w:rsidRPr="00957EA1">
        <w:rPr>
          <w:sz w:val="24"/>
        </w:rPr>
        <w:t>ë</w:t>
      </w:r>
      <w:r w:rsidR="00C248C6" w:rsidRPr="00957EA1">
        <w:rPr>
          <w:sz w:val="24"/>
        </w:rPr>
        <w:t xml:space="preserve"> cil</w:t>
      </w:r>
      <w:r w:rsidR="00957EA1" w:rsidRPr="00957EA1">
        <w:rPr>
          <w:sz w:val="24"/>
        </w:rPr>
        <w:t>ë</w:t>
      </w:r>
      <w:r w:rsidR="00C248C6" w:rsidRPr="00957EA1">
        <w:rPr>
          <w:sz w:val="24"/>
        </w:rPr>
        <w:t>t 386.353 jan</w:t>
      </w:r>
      <w:r w:rsidR="00957EA1" w:rsidRPr="00957EA1">
        <w:rPr>
          <w:sz w:val="24"/>
        </w:rPr>
        <w:t>ë</w:t>
      </w:r>
      <w:r w:rsidR="00C248C6" w:rsidRPr="00957EA1">
        <w:rPr>
          <w:sz w:val="24"/>
        </w:rPr>
        <w:t xml:space="preserve"> t</w:t>
      </w:r>
      <w:r w:rsidR="00957EA1" w:rsidRPr="00957EA1">
        <w:rPr>
          <w:sz w:val="24"/>
        </w:rPr>
        <w:t>ë</w:t>
      </w:r>
      <w:r w:rsidR="00C248C6" w:rsidRPr="00957EA1">
        <w:rPr>
          <w:sz w:val="24"/>
        </w:rPr>
        <w:t xml:space="preserve"> rregjistruar n</w:t>
      </w:r>
      <w:r w:rsidR="00957EA1" w:rsidRPr="00957EA1">
        <w:rPr>
          <w:sz w:val="24"/>
        </w:rPr>
        <w:t>ë</w:t>
      </w:r>
      <w:r w:rsidR="00C248C6" w:rsidRPr="00957EA1">
        <w:rPr>
          <w:sz w:val="24"/>
        </w:rPr>
        <w:t xml:space="preserve"> sektorin publik dhe  49.357 nx</w:t>
      </w:r>
      <w:r w:rsidR="00957EA1" w:rsidRPr="00957EA1">
        <w:rPr>
          <w:sz w:val="24"/>
        </w:rPr>
        <w:t>ë</w:t>
      </w:r>
      <w:r w:rsidR="00C248C6" w:rsidRPr="00957EA1">
        <w:rPr>
          <w:sz w:val="24"/>
        </w:rPr>
        <w:t>n</w:t>
      </w:r>
      <w:r w:rsidR="00957EA1" w:rsidRPr="00957EA1">
        <w:rPr>
          <w:sz w:val="24"/>
        </w:rPr>
        <w:t>ë</w:t>
      </w:r>
      <w:r w:rsidR="00C248C6" w:rsidRPr="00957EA1">
        <w:rPr>
          <w:sz w:val="24"/>
        </w:rPr>
        <w:t>s n</w:t>
      </w:r>
      <w:r w:rsidR="00957EA1" w:rsidRPr="00957EA1">
        <w:rPr>
          <w:sz w:val="24"/>
        </w:rPr>
        <w:t>ë</w:t>
      </w:r>
      <w:r w:rsidR="00C248C6" w:rsidRPr="00957EA1">
        <w:rPr>
          <w:sz w:val="24"/>
        </w:rPr>
        <w:t xml:space="preserve"> privat. </w:t>
      </w:r>
    </w:p>
    <w:p w14:paraId="05F33837" w14:textId="77777777" w:rsidR="00C248C6" w:rsidRPr="00957EA1" w:rsidRDefault="00C248C6" w:rsidP="0017043A">
      <w:pPr>
        <w:jc w:val="both"/>
        <w:rPr>
          <w:sz w:val="24"/>
        </w:rPr>
      </w:pPr>
    </w:p>
    <w:p w14:paraId="5EC0576E" w14:textId="77777777" w:rsidR="0085750B" w:rsidRPr="00957EA1" w:rsidRDefault="0017043A" w:rsidP="0085750B">
      <w:pPr>
        <w:jc w:val="both"/>
        <w:rPr>
          <w:sz w:val="24"/>
        </w:rPr>
      </w:pPr>
      <w:r w:rsidRPr="00957EA1">
        <w:rPr>
          <w:sz w:val="24"/>
        </w:rPr>
        <w:t>Sipas nj</w:t>
      </w:r>
      <w:r w:rsidR="001F5E05" w:rsidRPr="00957EA1">
        <w:rPr>
          <w:sz w:val="24"/>
        </w:rPr>
        <w:t>ë</w:t>
      </w:r>
      <w:r w:rsidRPr="00957EA1">
        <w:rPr>
          <w:sz w:val="24"/>
        </w:rPr>
        <w:t xml:space="preserve"> studimi t</w:t>
      </w:r>
      <w:r w:rsidR="001F5E05" w:rsidRPr="00957EA1">
        <w:rPr>
          <w:sz w:val="24"/>
        </w:rPr>
        <w:t>ë</w:t>
      </w:r>
      <w:r w:rsidRPr="00957EA1">
        <w:rPr>
          <w:sz w:val="24"/>
        </w:rPr>
        <w:t xml:space="preserve"> fundit t</w:t>
      </w:r>
      <w:r w:rsidR="001F5E05" w:rsidRPr="00957EA1">
        <w:rPr>
          <w:sz w:val="24"/>
        </w:rPr>
        <w:t>ë</w:t>
      </w:r>
      <w:r w:rsidRPr="00957EA1">
        <w:rPr>
          <w:sz w:val="24"/>
        </w:rPr>
        <w:t xml:space="preserve"> mb</w:t>
      </w:r>
      <w:r w:rsidR="001F5E05" w:rsidRPr="00957EA1">
        <w:rPr>
          <w:sz w:val="24"/>
        </w:rPr>
        <w:t>ë</w:t>
      </w:r>
      <w:r w:rsidRPr="00957EA1">
        <w:rPr>
          <w:sz w:val="24"/>
        </w:rPr>
        <w:t>shtetur nga UNICEF-i, vet</w:t>
      </w:r>
      <w:r w:rsidR="001F5E05" w:rsidRPr="00957EA1">
        <w:rPr>
          <w:sz w:val="24"/>
        </w:rPr>
        <w:t>ë</w:t>
      </w:r>
      <w:r w:rsidRPr="00957EA1">
        <w:rPr>
          <w:sz w:val="24"/>
        </w:rPr>
        <w:t>m 5,839 f</w:t>
      </w:r>
      <w:r w:rsidR="001F5E05" w:rsidRPr="00957EA1">
        <w:rPr>
          <w:sz w:val="24"/>
        </w:rPr>
        <w:t>ë</w:t>
      </w:r>
      <w:r w:rsidRPr="00957EA1">
        <w:rPr>
          <w:sz w:val="24"/>
        </w:rPr>
        <w:t>mij</w:t>
      </w:r>
      <w:r w:rsidR="001F5E05" w:rsidRPr="00957EA1">
        <w:rPr>
          <w:sz w:val="24"/>
        </w:rPr>
        <w:t>ë</w:t>
      </w:r>
      <w:r w:rsidRPr="00957EA1">
        <w:rPr>
          <w:sz w:val="24"/>
        </w:rPr>
        <w:t xml:space="preserve"> me aft</w:t>
      </w:r>
      <w:r w:rsidR="001F5E05" w:rsidRPr="00957EA1">
        <w:rPr>
          <w:sz w:val="24"/>
        </w:rPr>
        <w:t>ë</w:t>
      </w:r>
      <w:r w:rsidRPr="00957EA1">
        <w:rPr>
          <w:sz w:val="24"/>
        </w:rPr>
        <w:t>si t</w:t>
      </w:r>
      <w:r w:rsidR="001F5E05" w:rsidRPr="00957EA1">
        <w:rPr>
          <w:sz w:val="24"/>
        </w:rPr>
        <w:t>ë</w:t>
      </w:r>
      <w:r w:rsidRPr="00957EA1">
        <w:rPr>
          <w:sz w:val="24"/>
        </w:rPr>
        <w:t xml:space="preserve"> kufizuara, t</w:t>
      </w:r>
      <w:r w:rsidR="001F5E05" w:rsidRPr="00957EA1">
        <w:rPr>
          <w:sz w:val="24"/>
        </w:rPr>
        <w:t>ë</w:t>
      </w:r>
      <w:r w:rsidRPr="00957EA1">
        <w:rPr>
          <w:sz w:val="24"/>
        </w:rPr>
        <w:t xml:space="preserve"> grupmosh</w:t>
      </w:r>
      <w:r w:rsidR="001F5E05" w:rsidRPr="00957EA1">
        <w:rPr>
          <w:sz w:val="24"/>
        </w:rPr>
        <w:t>ë</w:t>
      </w:r>
      <w:r w:rsidRPr="00957EA1">
        <w:rPr>
          <w:sz w:val="24"/>
        </w:rPr>
        <w:t>s 6-17 vjeç, t</w:t>
      </w:r>
      <w:r w:rsidR="001F5E05" w:rsidRPr="00957EA1">
        <w:rPr>
          <w:sz w:val="24"/>
        </w:rPr>
        <w:t>ë</w:t>
      </w:r>
      <w:r w:rsidRPr="00957EA1">
        <w:rPr>
          <w:sz w:val="24"/>
        </w:rPr>
        <w:t xml:space="preserve"> regjistruar nga Sh</w:t>
      </w:r>
      <w:r w:rsidR="001F5E05" w:rsidRPr="00957EA1">
        <w:rPr>
          <w:sz w:val="24"/>
        </w:rPr>
        <w:t>ë</w:t>
      </w:r>
      <w:r w:rsidRPr="00957EA1">
        <w:rPr>
          <w:sz w:val="24"/>
        </w:rPr>
        <w:t>rbimi Social Shtet</w:t>
      </w:r>
      <w:r w:rsidR="001F5E05" w:rsidRPr="00957EA1">
        <w:rPr>
          <w:sz w:val="24"/>
        </w:rPr>
        <w:t>ë</w:t>
      </w:r>
      <w:r w:rsidRPr="00957EA1">
        <w:rPr>
          <w:sz w:val="24"/>
        </w:rPr>
        <w:t>ror, ndjekin shkoll</w:t>
      </w:r>
      <w:r w:rsidR="001F5E05" w:rsidRPr="00957EA1">
        <w:rPr>
          <w:sz w:val="24"/>
        </w:rPr>
        <w:t>ë</w:t>
      </w:r>
      <w:r w:rsidRPr="00957EA1">
        <w:rPr>
          <w:sz w:val="24"/>
        </w:rPr>
        <w:t>n, shif</w:t>
      </w:r>
      <w:r w:rsidR="001F5E05" w:rsidRPr="00957EA1">
        <w:rPr>
          <w:sz w:val="24"/>
        </w:rPr>
        <w:t>ë</w:t>
      </w:r>
      <w:r w:rsidRPr="00957EA1">
        <w:rPr>
          <w:sz w:val="24"/>
        </w:rPr>
        <w:t>r q</w:t>
      </w:r>
      <w:r w:rsidR="001F5E05" w:rsidRPr="00957EA1">
        <w:rPr>
          <w:sz w:val="24"/>
        </w:rPr>
        <w:t>ë</w:t>
      </w:r>
      <w:r w:rsidRPr="00957EA1">
        <w:rPr>
          <w:sz w:val="24"/>
        </w:rPr>
        <w:t xml:space="preserve"> p</w:t>
      </w:r>
      <w:r w:rsidR="001F5E05" w:rsidRPr="00957EA1">
        <w:rPr>
          <w:sz w:val="24"/>
        </w:rPr>
        <w:t>ë</w:t>
      </w:r>
      <w:r w:rsidRPr="00957EA1">
        <w:rPr>
          <w:sz w:val="24"/>
        </w:rPr>
        <w:t>rb</w:t>
      </w:r>
      <w:r w:rsidR="001F5E05" w:rsidRPr="00957EA1">
        <w:rPr>
          <w:sz w:val="24"/>
        </w:rPr>
        <w:t>ë</w:t>
      </w:r>
      <w:r w:rsidRPr="00957EA1">
        <w:rPr>
          <w:sz w:val="24"/>
        </w:rPr>
        <w:t>n vet</w:t>
      </w:r>
      <w:r w:rsidR="001F5E05" w:rsidRPr="00957EA1">
        <w:rPr>
          <w:sz w:val="24"/>
        </w:rPr>
        <w:t>ë</w:t>
      </w:r>
      <w:r w:rsidRPr="00957EA1">
        <w:rPr>
          <w:sz w:val="24"/>
        </w:rPr>
        <w:t>m 57.6% t</w:t>
      </w:r>
      <w:r w:rsidR="001F5E05" w:rsidRPr="00957EA1">
        <w:rPr>
          <w:sz w:val="24"/>
        </w:rPr>
        <w:t>ë</w:t>
      </w:r>
      <w:r w:rsidRPr="00957EA1">
        <w:rPr>
          <w:sz w:val="24"/>
        </w:rPr>
        <w:t xml:space="preserve"> f</w:t>
      </w:r>
      <w:r w:rsidR="001F5E05" w:rsidRPr="00957EA1">
        <w:rPr>
          <w:sz w:val="24"/>
        </w:rPr>
        <w:t>ë</w:t>
      </w:r>
      <w:r w:rsidRPr="00957EA1">
        <w:rPr>
          <w:sz w:val="24"/>
        </w:rPr>
        <w:t>mij</w:t>
      </w:r>
      <w:r w:rsidR="001F5E05" w:rsidRPr="00957EA1">
        <w:rPr>
          <w:sz w:val="24"/>
        </w:rPr>
        <w:t>ë</w:t>
      </w:r>
      <w:r w:rsidRPr="00957EA1">
        <w:rPr>
          <w:sz w:val="24"/>
        </w:rPr>
        <w:t>ve q</w:t>
      </w:r>
      <w:r w:rsidR="001F5E05" w:rsidRPr="00957EA1">
        <w:rPr>
          <w:sz w:val="24"/>
        </w:rPr>
        <w:t>ë</w:t>
      </w:r>
      <w:r w:rsidRPr="00957EA1">
        <w:rPr>
          <w:sz w:val="24"/>
        </w:rPr>
        <w:t xml:space="preserve"> p</w:t>
      </w:r>
      <w:r w:rsidR="001F5E05" w:rsidRPr="00957EA1">
        <w:rPr>
          <w:sz w:val="24"/>
        </w:rPr>
        <w:t>ë</w:t>
      </w:r>
      <w:r w:rsidRPr="00957EA1">
        <w:rPr>
          <w:sz w:val="24"/>
        </w:rPr>
        <w:t>rfitojn</w:t>
      </w:r>
      <w:r w:rsidR="001F5E05" w:rsidRPr="00957EA1">
        <w:rPr>
          <w:sz w:val="24"/>
        </w:rPr>
        <w:t>ë</w:t>
      </w:r>
      <w:r w:rsidRPr="00957EA1">
        <w:rPr>
          <w:sz w:val="24"/>
        </w:rPr>
        <w:t xml:space="preserve"> pages</w:t>
      </w:r>
      <w:r w:rsidR="001F5E05" w:rsidRPr="00957EA1">
        <w:rPr>
          <w:sz w:val="24"/>
        </w:rPr>
        <w:t>ë</w:t>
      </w:r>
      <w:r w:rsidRPr="00957EA1">
        <w:rPr>
          <w:sz w:val="24"/>
        </w:rPr>
        <w:t xml:space="preserve"> p</w:t>
      </w:r>
      <w:r w:rsidR="001F5E05" w:rsidRPr="00957EA1">
        <w:rPr>
          <w:sz w:val="24"/>
        </w:rPr>
        <w:t>ë</w:t>
      </w:r>
      <w:r w:rsidRPr="00957EA1">
        <w:rPr>
          <w:sz w:val="24"/>
        </w:rPr>
        <w:t>r aft</w:t>
      </w:r>
      <w:r w:rsidR="001F5E05" w:rsidRPr="00957EA1">
        <w:rPr>
          <w:sz w:val="24"/>
        </w:rPr>
        <w:t>ë</w:t>
      </w:r>
      <w:r w:rsidRPr="00957EA1">
        <w:rPr>
          <w:sz w:val="24"/>
        </w:rPr>
        <w:t>sin</w:t>
      </w:r>
      <w:r w:rsidR="001F5E05" w:rsidRPr="00957EA1">
        <w:rPr>
          <w:sz w:val="24"/>
        </w:rPr>
        <w:t>ë</w:t>
      </w:r>
      <w:r w:rsidRPr="00957EA1">
        <w:rPr>
          <w:sz w:val="24"/>
        </w:rPr>
        <w:t xml:space="preserve"> e kufizuar</w:t>
      </w:r>
      <w:r w:rsidRPr="00957EA1">
        <w:rPr>
          <w:rStyle w:val="FootnoteReference"/>
          <w:sz w:val="24"/>
        </w:rPr>
        <w:footnoteReference w:id="3"/>
      </w:r>
      <w:r w:rsidRPr="00957EA1">
        <w:rPr>
          <w:sz w:val="24"/>
        </w:rPr>
        <w:t xml:space="preserve">. </w:t>
      </w:r>
      <w:r w:rsidR="0085750B" w:rsidRPr="00957EA1">
        <w:rPr>
          <w:sz w:val="24"/>
        </w:rPr>
        <w:t xml:space="preserve">Nga ana tjetër, sipas MASR-së figurojnë vetëm 4,378 fëmijë me aftësi të kufizuara të regjistruar në shkollë – 43.2 për qind e fëmijëve të grupmoshës 6-17 vjeçare që përfitojnë pagesë për aftësinë e kufizuar, gjë që ngre nevojën për shqyrtim të mëtejshëm. Po sipas këtij raporti, gjatë tre viteve të fundit, nuk ka pasur rritje të ndjeshme të numrit të fëmijëve që ndjekin arsimin, për sa i përket kategorisë së fëmijëve që përfitojnë pagesë për aftësinë e kufizuar. </w:t>
      </w:r>
    </w:p>
    <w:p w14:paraId="13E6F70F" w14:textId="77777777" w:rsidR="00957EA1" w:rsidRPr="00957EA1" w:rsidRDefault="00957EA1" w:rsidP="0017043A">
      <w:pPr>
        <w:jc w:val="both"/>
        <w:rPr>
          <w:sz w:val="24"/>
        </w:rPr>
      </w:pPr>
    </w:p>
    <w:p w14:paraId="1EA0BF63" w14:textId="77777777" w:rsidR="0085750B" w:rsidRPr="00957EA1" w:rsidRDefault="001830A0" w:rsidP="0017043A">
      <w:pPr>
        <w:jc w:val="both"/>
        <w:rPr>
          <w:sz w:val="24"/>
        </w:rPr>
      </w:pPr>
      <w:r w:rsidRPr="00957EA1">
        <w:rPr>
          <w:sz w:val="24"/>
        </w:rPr>
        <w:t>T</w:t>
      </w:r>
      <w:r w:rsidR="00957EA1" w:rsidRPr="00957EA1">
        <w:rPr>
          <w:sz w:val="24"/>
        </w:rPr>
        <w:t>ë</w:t>
      </w:r>
      <w:r w:rsidRPr="00957EA1">
        <w:rPr>
          <w:sz w:val="24"/>
        </w:rPr>
        <w:t xml:space="preserve"> dh</w:t>
      </w:r>
      <w:r w:rsidR="00957EA1" w:rsidRPr="00957EA1">
        <w:rPr>
          <w:sz w:val="24"/>
        </w:rPr>
        <w:t>ë</w:t>
      </w:r>
      <w:r w:rsidRPr="00957EA1">
        <w:rPr>
          <w:sz w:val="24"/>
        </w:rPr>
        <w:t>nat m</w:t>
      </w:r>
      <w:r w:rsidR="00957EA1" w:rsidRPr="00957EA1">
        <w:rPr>
          <w:sz w:val="24"/>
        </w:rPr>
        <w:t>ë</w:t>
      </w:r>
      <w:r w:rsidRPr="00957EA1">
        <w:rPr>
          <w:sz w:val="24"/>
        </w:rPr>
        <w:t xml:space="preserve"> t</w:t>
      </w:r>
      <w:r w:rsidR="00957EA1" w:rsidRPr="00957EA1">
        <w:rPr>
          <w:sz w:val="24"/>
        </w:rPr>
        <w:t>ë</w:t>
      </w:r>
      <w:r w:rsidRPr="00957EA1">
        <w:rPr>
          <w:sz w:val="24"/>
        </w:rPr>
        <w:t xml:space="preserve"> fundit n</w:t>
      </w:r>
      <w:r w:rsidR="00957EA1" w:rsidRPr="00957EA1">
        <w:rPr>
          <w:sz w:val="24"/>
        </w:rPr>
        <w:t>ë</w:t>
      </w:r>
      <w:r w:rsidRPr="00957EA1">
        <w:rPr>
          <w:sz w:val="24"/>
        </w:rPr>
        <w:t xml:space="preserve"> lidhje me numrin e nx</w:t>
      </w:r>
      <w:r w:rsidR="00957EA1" w:rsidRPr="00957EA1">
        <w:rPr>
          <w:sz w:val="24"/>
        </w:rPr>
        <w:t>ë</w:t>
      </w:r>
      <w:r w:rsidRPr="00957EA1">
        <w:rPr>
          <w:sz w:val="24"/>
        </w:rPr>
        <w:t>n</w:t>
      </w:r>
      <w:r w:rsidR="00957EA1" w:rsidRPr="00957EA1">
        <w:rPr>
          <w:sz w:val="24"/>
        </w:rPr>
        <w:t>ë</w:t>
      </w:r>
      <w:r w:rsidRPr="00957EA1">
        <w:rPr>
          <w:sz w:val="24"/>
        </w:rPr>
        <w:t>sve me AK q</w:t>
      </w:r>
      <w:r w:rsidR="00957EA1" w:rsidRPr="00957EA1">
        <w:rPr>
          <w:sz w:val="24"/>
        </w:rPr>
        <w:t>ë</w:t>
      </w:r>
      <w:r w:rsidRPr="00957EA1">
        <w:rPr>
          <w:sz w:val="24"/>
        </w:rPr>
        <w:t xml:space="preserve"> ndjekin arsimin parauniversitare jan</w:t>
      </w:r>
      <w:r w:rsidR="00957EA1" w:rsidRPr="00957EA1">
        <w:rPr>
          <w:sz w:val="24"/>
        </w:rPr>
        <w:t>ë</w:t>
      </w:r>
      <w:r w:rsidR="0085750B" w:rsidRPr="00957EA1">
        <w:rPr>
          <w:sz w:val="24"/>
        </w:rPr>
        <w:t>publikuar</w:t>
      </w:r>
      <w:r w:rsidR="00957EA1" w:rsidRPr="00957EA1">
        <w:rPr>
          <w:sz w:val="24"/>
        </w:rPr>
        <w:t>ë</w:t>
      </w:r>
      <w:r w:rsidR="0085750B" w:rsidRPr="00957EA1">
        <w:rPr>
          <w:sz w:val="24"/>
        </w:rPr>
        <w:t xml:space="preserve"> n</w:t>
      </w:r>
      <w:r w:rsidR="00957EA1" w:rsidRPr="00957EA1">
        <w:rPr>
          <w:sz w:val="24"/>
        </w:rPr>
        <w:t>ë</w:t>
      </w:r>
      <w:r w:rsidR="0085750B" w:rsidRPr="00957EA1">
        <w:rPr>
          <w:sz w:val="24"/>
        </w:rPr>
        <w:t xml:space="preserve"> raportin vjetor 2021 t</w:t>
      </w:r>
      <w:r w:rsidR="00957EA1" w:rsidRPr="00957EA1">
        <w:rPr>
          <w:sz w:val="24"/>
        </w:rPr>
        <w:t>ë</w:t>
      </w:r>
      <w:r w:rsidR="0085750B" w:rsidRPr="00957EA1">
        <w:rPr>
          <w:sz w:val="24"/>
        </w:rPr>
        <w:t xml:space="preserve"> Drejtoris</w:t>
      </w:r>
      <w:r w:rsidR="00957EA1" w:rsidRPr="00957EA1">
        <w:rPr>
          <w:sz w:val="24"/>
        </w:rPr>
        <w:t>ë</w:t>
      </w:r>
      <w:r w:rsidR="0085750B" w:rsidRPr="00957EA1">
        <w:rPr>
          <w:sz w:val="24"/>
        </w:rPr>
        <w:t xml:space="preserve"> s</w:t>
      </w:r>
      <w:r w:rsidR="00957EA1" w:rsidRPr="00957EA1">
        <w:rPr>
          <w:sz w:val="24"/>
        </w:rPr>
        <w:t>ë</w:t>
      </w:r>
      <w:r w:rsidR="0085750B" w:rsidRPr="00957EA1">
        <w:rPr>
          <w:sz w:val="24"/>
        </w:rPr>
        <w:t xml:space="preserve"> P</w:t>
      </w:r>
      <w:r w:rsidR="00957EA1" w:rsidRPr="00957EA1">
        <w:rPr>
          <w:sz w:val="24"/>
        </w:rPr>
        <w:t>ë</w:t>
      </w:r>
      <w:r w:rsidR="0085750B" w:rsidRPr="00957EA1">
        <w:rPr>
          <w:sz w:val="24"/>
        </w:rPr>
        <w:t>rgjith</w:t>
      </w:r>
      <w:r w:rsidR="00957EA1" w:rsidRPr="00957EA1">
        <w:rPr>
          <w:sz w:val="24"/>
        </w:rPr>
        <w:t>ë</w:t>
      </w:r>
      <w:r w:rsidR="0085750B" w:rsidRPr="00957EA1">
        <w:rPr>
          <w:sz w:val="24"/>
        </w:rPr>
        <w:t>shme t</w:t>
      </w:r>
      <w:r w:rsidR="00957EA1" w:rsidRPr="00957EA1">
        <w:rPr>
          <w:sz w:val="24"/>
        </w:rPr>
        <w:t>ë</w:t>
      </w:r>
      <w:r w:rsidR="0085750B" w:rsidRPr="00957EA1">
        <w:rPr>
          <w:sz w:val="24"/>
        </w:rPr>
        <w:t xml:space="preserve"> Arsimit Parauniversitar (DPAP) jan</w:t>
      </w:r>
      <w:r w:rsidR="00957EA1" w:rsidRPr="00957EA1">
        <w:rPr>
          <w:sz w:val="24"/>
        </w:rPr>
        <w:t>ë</w:t>
      </w:r>
      <w:r w:rsidR="0085750B" w:rsidRPr="00957EA1">
        <w:rPr>
          <w:sz w:val="24"/>
        </w:rPr>
        <w:t xml:space="preserve"> rreth 3,417 nxënës me aftësi të kufizuar që janë vlerësuar nga komisioni multidisiplinar, sipas rekomandimit që është dhënë në momentin e vlerësimit për vitin shkollor 2021-2022. </w:t>
      </w:r>
    </w:p>
    <w:p w14:paraId="17DAF0A4" w14:textId="77777777" w:rsidR="0017043A" w:rsidRPr="00957EA1" w:rsidRDefault="0017043A" w:rsidP="0017043A">
      <w:pPr>
        <w:jc w:val="both"/>
        <w:rPr>
          <w:sz w:val="24"/>
        </w:rPr>
      </w:pPr>
    </w:p>
    <w:p w14:paraId="454E757B" w14:textId="77777777" w:rsidR="00D60468" w:rsidRPr="00957EA1" w:rsidRDefault="00F87AA2" w:rsidP="00163498">
      <w:pPr>
        <w:jc w:val="both"/>
        <w:rPr>
          <w:bCs/>
          <w:iCs/>
          <w:sz w:val="24"/>
        </w:rPr>
      </w:pPr>
      <w:r w:rsidRPr="00957EA1">
        <w:rPr>
          <w:sz w:val="24"/>
        </w:rPr>
        <w:t>N</w:t>
      </w:r>
      <w:r w:rsidR="00957EA1" w:rsidRPr="00957EA1">
        <w:rPr>
          <w:sz w:val="24"/>
        </w:rPr>
        <w:t>ë</w:t>
      </w:r>
      <w:r w:rsidRPr="00957EA1">
        <w:rPr>
          <w:sz w:val="24"/>
        </w:rPr>
        <w:t xml:space="preserve"> lidhje me k</w:t>
      </w:r>
      <w:r w:rsidR="00957EA1" w:rsidRPr="00957EA1">
        <w:rPr>
          <w:sz w:val="24"/>
        </w:rPr>
        <w:t>ë</w:t>
      </w:r>
      <w:r w:rsidRPr="00957EA1">
        <w:rPr>
          <w:sz w:val="24"/>
        </w:rPr>
        <w:t>t</w:t>
      </w:r>
      <w:r w:rsidR="00957EA1" w:rsidRPr="00957EA1">
        <w:rPr>
          <w:sz w:val="24"/>
        </w:rPr>
        <w:t>ë</w:t>
      </w:r>
      <w:r w:rsidRPr="00957EA1">
        <w:rPr>
          <w:sz w:val="24"/>
        </w:rPr>
        <w:t xml:space="preserve"> tregues, n</w:t>
      </w:r>
      <w:r w:rsidR="00957EA1" w:rsidRPr="00957EA1">
        <w:rPr>
          <w:sz w:val="24"/>
        </w:rPr>
        <w:t>ë</w:t>
      </w:r>
      <w:r w:rsidRPr="00957EA1">
        <w:rPr>
          <w:sz w:val="24"/>
        </w:rPr>
        <w:t xml:space="preserve"> strategji </w:t>
      </w:r>
      <w:r w:rsidR="00957EA1" w:rsidRPr="00957EA1">
        <w:rPr>
          <w:sz w:val="24"/>
        </w:rPr>
        <w:t>ë</w:t>
      </w:r>
      <w:r w:rsidRPr="00957EA1">
        <w:rPr>
          <w:sz w:val="24"/>
        </w:rPr>
        <w:t>sht</w:t>
      </w:r>
      <w:r w:rsidR="00957EA1" w:rsidRPr="00957EA1">
        <w:rPr>
          <w:sz w:val="24"/>
        </w:rPr>
        <w:t>ë</w:t>
      </w:r>
      <w:r w:rsidRPr="00957EA1">
        <w:rPr>
          <w:sz w:val="24"/>
        </w:rPr>
        <w:t xml:space="preserve"> parashikuar q</w:t>
      </w:r>
      <w:r w:rsidR="00957EA1" w:rsidRPr="00957EA1">
        <w:rPr>
          <w:sz w:val="24"/>
        </w:rPr>
        <w:t>ë</w:t>
      </w:r>
      <w:r w:rsidRPr="00957EA1">
        <w:rPr>
          <w:sz w:val="24"/>
        </w:rPr>
        <w:t xml:space="preserve"> p</w:t>
      </w:r>
      <w:r w:rsidR="00957EA1" w:rsidRPr="00957EA1">
        <w:rPr>
          <w:sz w:val="24"/>
        </w:rPr>
        <w:t>ë</w:t>
      </w:r>
      <w:r w:rsidRPr="00957EA1">
        <w:rPr>
          <w:sz w:val="24"/>
        </w:rPr>
        <w:t>r vitin 2021 t</w:t>
      </w:r>
      <w:r w:rsidR="00957EA1" w:rsidRPr="00957EA1">
        <w:rPr>
          <w:sz w:val="24"/>
        </w:rPr>
        <w:t>ë</w:t>
      </w:r>
      <w:r w:rsidRPr="00957EA1">
        <w:rPr>
          <w:sz w:val="24"/>
        </w:rPr>
        <w:t xml:space="preserve"> ket</w:t>
      </w:r>
      <w:r w:rsidR="00957EA1" w:rsidRPr="00957EA1">
        <w:rPr>
          <w:sz w:val="24"/>
        </w:rPr>
        <w:t>ë</w:t>
      </w:r>
      <w:r w:rsidRPr="00957EA1">
        <w:rPr>
          <w:sz w:val="24"/>
        </w:rPr>
        <w:t xml:space="preserve"> nj</w:t>
      </w:r>
      <w:r w:rsidR="00957EA1" w:rsidRPr="00957EA1">
        <w:rPr>
          <w:sz w:val="24"/>
        </w:rPr>
        <w:t>ë</w:t>
      </w:r>
      <w:r w:rsidRPr="00957EA1">
        <w:rPr>
          <w:sz w:val="24"/>
        </w:rPr>
        <w:t xml:space="preserve"> rritje me 10 % nga vlera bazë të matur për vitin shkollor 2018/2019, pra rreth 4,051 f</w:t>
      </w:r>
      <w:r w:rsidR="00957EA1" w:rsidRPr="00957EA1">
        <w:rPr>
          <w:sz w:val="24"/>
        </w:rPr>
        <w:t>ë</w:t>
      </w:r>
      <w:r w:rsidRPr="00957EA1">
        <w:rPr>
          <w:sz w:val="24"/>
        </w:rPr>
        <w:t>mij</w:t>
      </w:r>
      <w:r w:rsidR="00957EA1" w:rsidRPr="00957EA1">
        <w:rPr>
          <w:sz w:val="24"/>
        </w:rPr>
        <w:t>ë</w:t>
      </w:r>
      <w:r w:rsidRPr="00957EA1">
        <w:rPr>
          <w:sz w:val="24"/>
        </w:rPr>
        <w:t>. Duke marr si referenc</w:t>
      </w:r>
      <w:r w:rsidR="00957EA1" w:rsidRPr="00957EA1">
        <w:rPr>
          <w:sz w:val="24"/>
        </w:rPr>
        <w:t>ë</w:t>
      </w:r>
      <w:r w:rsidRPr="00957EA1">
        <w:rPr>
          <w:sz w:val="24"/>
        </w:rPr>
        <w:t xml:space="preserve"> numrin e f</w:t>
      </w:r>
      <w:r w:rsidR="00957EA1" w:rsidRPr="00957EA1">
        <w:rPr>
          <w:sz w:val="24"/>
        </w:rPr>
        <w:t>ë</w:t>
      </w:r>
      <w:r w:rsidRPr="00957EA1">
        <w:rPr>
          <w:sz w:val="24"/>
        </w:rPr>
        <w:t>mij</w:t>
      </w:r>
      <w:r w:rsidR="00957EA1" w:rsidRPr="00957EA1">
        <w:rPr>
          <w:sz w:val="24"/>
        </w:rPr>
        <w:t>ë</w:t>
      </w:r>
      <w:r w:rsidRPr="00957EA1">
        <w:rPr>
          <w:sz w:val="24"/>
        </w:rPr>
        <w:t>ve me AK t</w:t>
      </w:r>
      <w:r w:rsidR="00957EA1" w:rsidRPr="00957EA1">
        <w:rPr>
          <w:sz w:val="24"/>
        </w:rPr>
        <w:t>ë</w:t>
      </w:r>
      <w:r w:rsidRPr="00957EA1">
        <w:rPr>
          <w:sz w:val="24"/>
        </w:rPr>
        <w:t xml:space="preserve"> paraqitur nga DPAP p</w:t>
      </w:r>
      <w:r w:rsidR="00957EA1" w:rsidRPr="00957EA1">
        <w:rPr>
          <w:sz w:val="24"/>
        </w:rPr>
        <w:t>ë</w:t>
      </w:r>
      <w:r w:rsidRPr="00957EA1">
        <w:rPr>
          <w:sz w:val="24"/>
        </w:rPr>
        <w:t>r vitin 2021, rezulton se ky indikator</w:t>
      </w:r>
      <w:r w:rsidR="00957EA1" w:rsidRPr="00957EA1">
        <w:rPr>
          <w:sz w:val="24"/>
        </w:rPr>
        <w:t>ëë</w:t>
      </w:r>
      <w:r w:rsidRPr="00957EA1">
        <w:rPr>
          <w:sz w:val="24"/>
        </w:rPr>
        <w:t>sht</w:t>
      </w:r>
      <w:r w:rsidR="00957EA1" w:rsidRPr="00957EA1">
        <w:rPr>
          <w:sz w:val="24"/>
        </w:rPr>
        <w:t>ë</w:t>
      </w:r>
      <w:r w:rsidRPr="00957EA1">
        <w:rPr>
          <w:sz w:val="24"/>
        </w:rPr>
        <w:t xml:space="preserve"> arritur pjes</w:t>
      </w:r>
      <w:r w:rsidR="00957EA1" w:rsidRPr="00957EA1">
        <w:rPr>
          <w:sz w:val="24"/>
        </w:rPr>
        <w:t>ë</w:t>
      </w:r>
      <w:r w:rsidRPr="00957EA1">
        <w:rPr>
          <w:sz w:val="24"/>
        </w:rPr>
        <w:t>risht n</w:t>
      </w:r>
      <w:r w:rsidR="00957EA1" w:rsidRPr="00957EA1">
        <w:rPr>
          <w:sz w:val="24"/>
        </w:rPr>
        <w:t>ë</w:t>
      </w:r>
      <w:r w:rsidRPr="00957EA1">
        <w:rPr>
          <w:sz w:val="24"/>
        </w:rPr>
        <w:t xml:space="preserve"> mas</w:t>
      </w:r>
      <w:r w:rsidR="00957EA1" w:rsidRPr="00957EA1">
        <w:rPr>
          <w:sz w:val="24"/>
        </w:rPr>
        <w:t>ë</w:t>
      </w:r>
      <w:r w:rsidRPr="00957EA1">
        <w:rPr>
          <w:sz w:val="24"/>
        </w:rPr>
        <w:t>n 84.3%</w:t>
      </w:r>
      <w:r w:rsidR="00B91448" w:rsidRPr="00957EA1">
        <w:rPr>
          <w:sz w:val="24"/>
        </w:rPr>
        <w:t>.</w:t>
      </w:r>
      <w:r w:rsidR="00D60468" w:rsidRPr="00957EA1">
        <w:rPr>
          <w:bCs/>
          <w:iCs/>
          <w:sz w:val="24"/>
        </w:rPr>
        <w:br w:type="page"/>
      </w:r>
    </w:p>
    <w:p w14:paraId="6DFDC879" w14:textId="77777777" w:rsidR="00870E3C" w:rsidRPr="00CA4282" w:rsidRDefault="00DD14CA" w:rsidP="001C5C17">
      <w:pPr>
        <w:pStyle w:val="Heading2"/>
        <w:rPr>
          <w:rFonts w:ascii="Times New Roman" w:hAnsi="Times New Roman" w:cs="Times New Roman"/>
          <w:sz w:val="24"/>
          <w:szCs w:val="24"/>
        </w:rPr>
      </w:pPr>
      <w:bookmarkStart w:id="83" w:name="_Toc106838170"/>
      <w:r w:rsidRPr="00CA4282">
        <w:rPr>
          <w:rFonts w:ascii="Times New Roman" w:hAnsi="Times New Roman" w:cs="Times New Roman"/>
          <w:sz w:val="24"/>
          <w:szCs w:val="24"/>
        </w:rPr>
        <w:lastRenderedPageBreak/>
        <w:t>Shtylla Strategjike C: Zhvillimi i sh</w:t>
      </w:r>
      <w:r w:rsidR="001F5E05">
        <w:rPr>
          <w:rFonts w:ascii="Times New Roman" w:hAnsi="Times New Roman" w:cs="Times New Roman"/>
          <w:sz w:val="24"/>
          <w:szCs w:val="24"/>
        </w:rPr>
        <w:t>ë</w:t>
      </w:r>
      <w:r w:rsidRPr="00CA4282">
        <w:rPr>
          <w:rFonts w:ascii="Times New Roman" w:hAnsi="Times New Roman" w:cs="Times New Roman"/>
          <w:sz w:val="24"/>
          <w:szCs w:val="24"/>
        </w:rPr>
        <w:t>rbimeve t</w:t>
      </w:r>
      <w:r w:rsidR="001F5E05">
        <w:rPr>
          <w:rFonts w:ascii="Times New Roman" w:hAnsi="Times New Roman" w:cs="Times New Roman"/>
          <w:sz w:val="24"/>
          <w:szCs w:val="24"/>
        </w:rPr>
        <w:t>ë</w:t>
      </w:r>
      <w:r w:rsidRPr="00CA4282">
        <w:rPr>
          <w:rFonts w:ascii="Times New Roman" w:hAnsi="Times New Roman" w:cs="Times New Roman"/>
          <w:sz w:val="24"/>
          <w:szCs w:val="24"/>
        </w:rPr>
        <w:t xml:space="preserve"> kujdesit shoq</w:t>
      </w:r>
      <w:r w:rsidR="001F5E05">
        <w:rPr>
          <w:rFonts w:ascii="Times New Roman" w:hAnsi="Times New Roman" w:cs="Times New Roman"/>
          <w:sz w:val="24"/>
          <w:szCs w:val="24"/>
        </w:rPr>
        <w:t>ë</w:t>
      </w:r>
      <w:r w:rsidRPr="00CA4282">
        <w:rPr>
          <w:rFonts w:ascii="Times New Roman" w:hAnsi="Times New Roman" w:cs="Times New Roman"/>
          <w:sz w:val="24"/>
          <w:szCs w:val="24"/>
        </w:rPr>
        <w:t>ror</w:t>
      </w:r>
      <w:bookmarkEnd w:id="83"/>
    </w:p>
    <w:p w14:paraId="3C00AD2A" w14:textId="77777777" w:rsidR="0017458C" w:rsidRPr="00E602DE" w:rsidRDefault="0017458C" w:rsidP="00625D10">
      <w:pPr>
        <w:jc w:val="both"/>
        <w:rPr>
          <w:sz w:val="24"/>
        </w:rPr>
      </w:pPr>
    </w:p>
    <w:p w14:paraId="74D87860" w14:textId="77777777" w:rsidR="0017458C" w:rsidRPr="00E602DE" w:rsidRDefault="0017458C" w:rsidP="00BA74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4"/>
        </w:rPr>
      </w:pPr>
      <w:r w:rsidRPr="00E602DE">
        <w:rPr>
          <w:sz w:val="24"/>
        </w:rPr>
        <w:t>N</w:t>
      </w:r>
      <w:r w:rsidR="001F5E05">
        <w:rPr>
          <w:sz w:val="24"/>
        </w:rPr>
        <w:t>ë</w:t>
      </w:r>
      <w:r w:rsidRPr="00E602DE">
        <w:rPr>
          <w:sz w:val="24"/>
        </w:rPr>
        <w:t>p</w:t>
      </w:r>
      <w:r w:rsidR="001F5E05">
        <w:rPr>
          <w:sz w:val="24"/>
        </w:rPr>
        <w:t>ë</w:t>
      </w:r>
      <w:r w:rsidRPr="00E602DE">
        <w:rPr>
          <w:sz w:val="24"/>
        </w:rPr>
        <w:t>rmjet politikave t</w:t>
      </w:r>
      <w:r w:rsidR="001F5E05">
        <w:rPr>
          <w:sz w:val="24"/>
        </w:rPr>
        <w:t>ë</w:t>
      </w:r>
      <w:r w:rsidRPr="00E602DE">
        <w:rPr>
          <w:sz w:val="24"/>
        </w:rPr>
        <w:t xml:space="preserve"> m</w:t>
      </w:r>
      <w:r w:rsidR="001F5E05">
        <w:rPr>
          <w:sz w:val="24"/>
        </w:rPr>
        <w:t>ë</w:t>
      </w:r>
      <w:r w:rsidRPr="00E602DE">
        <w:rPr>
          <w:sz w:val="24"/>
        </w:rPr>
        <w:t>poshtme dhe objektivave strategjik</w:t>
      </w:r>
      <w:r w:rsidR="001F5E05">
        <w:rPr>
          <w:sz w:val="24"/>
        </w:rPr>
        <w:t>ë</w:t>
      </w:r>
      <w:r w:rsidRPr="00E602DE">
        <w:rPr>
          <w:sz w:val="24"/>
        </w:rPr>
        <w:t xml:space="preserve"> p</w:t>
      </w:r>
      <w:r w:rsidR="001F5E05">
        <w:rPr>
          <w:sz w:val="24"/>
        </w:rPr>
        <w:t>ë</w:t>
      </w:r>
      <w:r w:rsidRPr="00E602DE">
        <w:rPr>
          <w:sz w:val="24"/>
        </w:rPr>
        <w:t>r zhvillimin e sh</w:t>
      </w:r>
      <w:r w:rsidR="001F5E05">
        <w:rPr>
          <w:sz w:val="24"/>
        </w:rPr>
        <w:t>ë</w:t>
      </w:r>
      <w:r w:rsidRPr="00E602DE">
        <w:rPr>
          <w:sz w:val="24"/>
        </w:rPr>
        <w:t>rbimeve t</w:t>
      </w:r>
      <w:r w:rsidR="001F5E05">
        <w:rPr>
          <w:sz w:val="24"/>
        </w:rPr>
        <w:t>ë</w:t>
      </w:r>
      <w:r w:rsidRPr="00E602DE">
        <w:rPr>
          <w:sz w:val="24"/>
        </w:rPr>
        <w:t xml:space="preserve"> kujdesit social, produkti q</w:t>
      </w:r>
      <w:r w:rsidR="001F5E05">
        <w:rPr>
          <w:sz w:val="24"/>
        </w:rPr>
        <w:t>ë</w:t>
      </w:r>
      <w:r w:rsidRPr="00E602DE">
        <w:rPr>
          <w:sz w:val="24"/>
        </w:rPr>
        <w:t xml:space="preserve"> synohet deri m</w:t>
      </w:r>
      <w:r w:rsidR="001F5E05">
        <w:rPr>
          <w:sz w:val="24"/>
        </w:rPr>
        <w:t>ë</w:t>
      </w:r>
      <w:r w:rsidR="00983AC9" w:rsidRPr="00E602DE">
        <w:rPr>
          <w:sz w:val="24"/>
        </w:rPr>
        <w:t xml:space="preserve">2023 </w:t>
      </w:r>
      <w:r w:rsidR="001F5E05">
        <w:rPr>
          <w:sz w:val="24"/>
        </w:rPr>
        <w:t>ë</w:t>
      </w:r>
      <w:r w:rsidRPr="00E602DE">
        <w:rPr>
          <w:sz w:val="24"/>
        </w:rPr>
        <w:t>sht</w:t>
      </w:r>
      <w:r w:rsidR="001F5E05">
        <w:rPr>
          <w:sz w:val="24"/>
        </w:rPr>
        <w:t>ë</w:t>
      </w:r>
      <w:r w:rsidRPr="00E602DE">
        <w:rPr>
          <w:sz w:val="24"/>
        </w:rPr>
        <w:t xml:space="preserve"> q</w:t>
      </w:r>
      <w:r w:rsidR="001F5E05">
        <w:rPr>
          <w:sz w:val="24"/>
        </w:rPr>
        <w:t>ë</w:t>
      </w:r>
      <w:r w:rsidRPr="00E602DE">
        <w:rPr>
          <w:sz w:val="24"/>
        </w:rPr>
        <w:t xml:space="preserve"> çdo burr</w:t>
      </w:r>
      <w:r w:rsidR="001F5E05">
        <w:rPr>
          <w:sz w:val="24"/>
        </w:rPr>
        <w:t>ë</w:t>
      </w:r>
      <w:r w:rsidRPr="00E602DE">
        <w:rPr>
          <w:sz w:val="24"/>
        </w:rPr>
        <w:t>, grua, djal</w:t>
      </w:r>
      <w:r w:rsidR="001F5E05">
        <w:rPr>
          <w:sz w:val="24"/>
        </w:rPr>
        <w:t>ë</w:t>
      </w:r>
      <w:r w:rsidRPr="00E602DE">
        <w:rPr>
          <w:sz w:val="24"/>
        </w:rPr>
        <w:t xml:space="preserve"> dhe vaj</w:t>
      </w:r>
      <w:r w:rsidR="004E2F66" w:rsidRPr="00E602DE">
        <w:rPr>
          <w:sz w:val="24"/>
        </w:rPr>
        <w:t>z</w:t>
      </w:r>
      <w:r w:rsidR="001F5E05">
        <w:rPr>
          <w:sz w:val="24"/>
        </w:rPr>
        <w:t>ë</w:t>
      </w:r>
      <w:r w:rsidRPr="00E602DE">
        <w:rPr>
          <w:sz w:val="24"/>
        </w:rPr>
        <w:t xml:space="preserve"> do t</w:t>
      </w:r>
      <w:r w:rsidR="001F5E05">
        <w:rPr>
          <w:sz w:val="24"/>
        </w:rPr>
        <w:t>ë</w:t>
      </w:r>
      <w:r w:rsidRPr="00E602DE">
        <w:rPr>
          <w:sz w:val="24"/>
        </w:rPr>
        <w:t xml:space="preserve"> ket</w:t>
      </w:r>
      <w:r w:rsidR="001F5E05">
        <w:rPr>
          <w:sz w:val="24"/>
        </w:rPr>
        <w:t>ë</w:t>
      </w:r>
      <w:r w:rsidRPr="00E602DE">
        <w:rPr>
          <w:sz w:val="24"/>
        </w:rPr>
        <w:t xml:space="preserve"> mund</w:t>
      </w:r>
      <w:r w:rsidR="001F5E05">
        <w:rPr>
          <w:sz w:val="24"/>
        </w:rPr>
        <w:t>ë</w:t>
      </w:r>
      <w:r w:rsidRPr="00E602DE">
        <w:rPr>
          <w:sz w:val="24"/>
        </w:rPr>
        <w:t>si t</w:t>
      </w:r>
      <w:r w:rsidR="001F5E05">
        <w:rPr>
          <w:sz w:val="24"/>
        </w:rPr>
        <w:t>ë</w:t>
      </w:r>
      <w:r w:rsidRPr="00E602DE">
        <w:rPr>
          <w:sz w:val="24"/>
        </w:rPr>
        <w:t xml:space="preserve"> barabart</w:t>
      </w:r>
      <w:r w:rsidR="001F5E05">
        <w:rPr>
          <w:sz w:val="24"/>
        </w:rPr>
        <w:t>ë</w:t>
      </w:r>
      <w:r w:rsidRPr="00E602DE">
        <w:rPr>
          <w:sz w:val="24"/>
        </w:rPr>
        <w:t xml:space="preserve"> t</w:t>
      </w:r>
      <w:r w:rsidR="001F5E05">
        <w:rPr>
          <w:sz w:val="24"/>
        </w:rPr>
        <w:t>ë</w:t>
      </w:r>
      <w:r w:rsidRPr="00E602DE">
        <w:rPr>
          <w:sz w:val="24"/>
        </w:rPr>
        <w:t xml:space="preserve"> p</w:t>
      </w:r>
      <w:r w:rsidR="001F5E05">
        <w:rPr>
          <w:sz w:val="24"/>
        </w:rPr>
        <w:t>ë</w:t>
      </w:r>
      <w:r w:rsidRPr="00E602DE">
        <w:rPr>
          <w:sz w:val="24"/>
        </w:rPr>
        <w:t>rfitoj</w:t>
      </w:r>
      <w:r w:rsidR="001F5E05">
        <w:rPr>
          <w:sz w:val="24"/>
        </w:rPr>
        <w:t>ë</w:t>
      </w:r>
      <w:r w:rsidRPr="00E602DE">
        <w:rPr>
          <w:sz w:val="24"/>
        </w:rPr>
        <w:t xml:space="preserve"> nga nj</w:t>
      </w:r>
      <w:r w:rsidR="001F5E05">
        <w:rPr>
          <w:sz w:val="24"/>
        </w:rPr>
        <w:t>ë</w:t>
      </w:r>
      <w:r w:rsidRPr="00E602DE">
        <w:rPr>
          <w:sz w:val="24"/>
        </w:rPr>
        <w:t xml:space="preserve"> sistem funksional  dhe i integruar i sh</w:t>
      </w:r>
      <w:r w:rsidR="001F5E05">
        <w:rPr>
          <w:sz w:val="24"/>
        </w:rPr>
        <w:t>ë</w:t>
      </w:r>
      <w:r w:rsidRPr="00E602DE">
        <w:rPr>
          <w:sz w:val="24"/>
        </w:rPr>
        <w:t>rbimeve t</w:t>
      </w:r>
      <w:r w:rsidR="001F5E05">
        <w:rPr>
          <w:sz w:val="24"/>
        </w:rPr>
        <w:t>ë</w:t>
      </w:r>
      <w:r w:rsidRPr="00E602DE">
        <w:rPr>
          <w:sz w:val="24"/>
        </w:rPr>
        <w:t xml:space="preserve"> kujdesit shoq</w:t>
      </w:r>
      <w:r w:rsidR="001F5E05">
        <w:rPr>
          <w:sz w:val="24"/>
        </w:rPr>
        <w:t>ë</w:t>
      </w:r>
      <w:r w:rsidRPr="00E602DE">
        <w:rPr>
          <w:sz w:val="24"/>
        </w:rPr>
        <w:t>ror, bazuar n</w:t>
      </w:r>
      <w:r w:rsidR="001F5E05">
        <w:rPr>
          <w:sz w:val="24"/>
        </w:rPr>
        <w:t>ë</w:t>
      </w:r>
      <w:r w:rsidRPr="00E602DE">
        <w:rPr>
          <w:sz w:val="24"/>
        </w:rPr>
        <w:t xml:space="preserve"> parimet e decentralizimit, deinstitucionalizimit dhe diversifikimit t</w:t>
      </w:r>
      <w:r w:rsidR="001F5E05">
        <w:rPr>
          <w:sz w:val="24"/>
        </w:rPr>
        <w:t>ë</w:t>
      </w:r>
      <w:r w:rsidRPr="00E602DE">
        <w:rPr>
          <w:sz w:val="24"/>
        </w:rPr>
        <w:t xml:space="preserve"> sh</w:t>
      </w:r>
      <w:r w:rsidR="001F5E05">
        <w:rPr>
          <w:sz w:val="24"/>
        </w:rPr>
        <w:t>ë</w:t>
      </w:r>
      <w:r w:rsidRPr="00E602DE">
        <w:rPr>
          <w:sz w:val="24"/>
        </w:rPr>
        <w:t>rbimeve t</w:t>
      </w:r>
      <w:r w:rsidR="001F5E05">
        <w:rPr>
          <w:sz w:val="24"/>
        </w:rPr>
        <w:t>ë</w:t>
      </w:r>
      <w:r w:rsidRPr="00E602DE">
        <w:rPr>
          <w:sz w:val="24"/>
        </w:rPr>
        <w:t xml:space="preserve"> kujdesit shoq</w:t>
      </w:r>
      <w:r w:rsidR="001F5E05">
        <w:rPr>
          <w:sz w:val="24"/>
        </w:rPr>
        <w:t>ë</w:t>
      </w:r>
      <w:r w:rsidRPr="00E602DE">
        <w:rPr>
          <w:sz w:val="24"/>
        </w:rPr>
        <w:t xml:space="preserve">ror. </w:t>
      </w:r>
    </w:p>
    <w:p w14:paraId="2F8EF7EF" w14:textId="77777777" w:rsidR="0017458C" w:rsidRPr="00E602DE" w:rsidRDefault="0017458C" w:rsidP="0053399C">
      <w:pPr>
        <w:autoSpaceDE w:val="0"/>
        <w:autoSpaceDN w:val="0"/>
        <w:adjustRightInd w:val="0"/>
        <w:spacing w:line="240" w:lineRule="auto"/>
        <w:jc w:val="both"/>
        <w:rPr>
          <w:rFonts w:eastAsiaTheme="minorHAnsi"/>
          <w:sz w:val="24"/>
        </w:rPr>
      </w:pPr>
    </w:p>
    <w:p w14:paraId="13E469F8" w14:textId="01C708C0" w:rsidR="0017458C" w:rsidRPr="00152FB2" w:rsidRDefault="00944812" w:rsidP="00152FB2">
      <w:pPr>
        <w:pStyle w:val="Heading1"/>
      </w:pPr>
      <w:r>
        <w:t xml:space="preserve"> </w:t>
      </w:r>
      <w:bookmarkStart w:id="84" w:name="_Toc106838171"/>
      <w:r w:rsidR="0017458C" w:rsidRPr="00152FB2">
        <w:t>Ecuria e Indikator</w:t>
      </w:r>
      <w:r w:rsidR="001F5E05" w:rsidRPr="00152FB2">
        <w:t>ë</w:t>
      </w:r>
      <w:r w:rsidR="0017458C" w:rsidRPr="00152FB2">
        <w:t>ve t</w:t>
      </w:r>
      <w:r w:rsidR="001F5E05" w:rsidRPr="00152FB2">
        <w:t>ë</w:t>
      </w:r>
      <w:r w:rsidR="0017458C" w:rsidRPr="00152FB2">
        <w:t xml:space="preserve"> parashikuara sipas objektivave specifik</w:t>
      </w:r>
      <w:r w:rsidR="001F5E05" w:rsidRPr="00152FB2">
        <w:t>ë</w:t>
      </w:r>
      <w:bookmarkEnd w:id="84"/>
    </w:p>
    <w:p w14:paraId="3CC2057E" w14:textId="77777777" w:rsidR="0017458C" w:rsidRPr="00E602DE" w:rsidRDefault="0017458C" w:rsidP="00625D10">
      <w:pPr>
        <w:jc w:val="both"/>
        <w:rPr>
          <w:b/>
          <w:i/>
          <w:color w:val="00B0F0"/>
          <w:sz w:val="24"/>
          <w:lang w:eastAsia="en-GB"/>
        </w:rPr>
      </w:pPr>
    </w:p>
    <w:p w14:paraId="7A5987AA" w14:textId="3A6E8E16" w:rsidR="007453A4" w:rsidRPr="00E602DE" w:rsidRDefault="007453A4" w:rsidP="007453A4">
      <w:pPr>
        <w:autoSpaceDE w:val="0"/>
        <w:autoSpaceDN w:val="0"/>
        <w:adjustRightInd w:val="0"/>
        <w:spacing w:line="240" w:lineRule="auto"/>
        <w:jc w:val="both"/>
        <w:rPr>
          <w:rFonts w:eastAsiaTheme="minorHAnsi"/>
          <w:sz w:val="24"/>
        </w:rPr>
      </w:pPr>
      <w:r w:rsidRPr="00E602DE">
        <w:rPr>
          <w:rFonts w:eastAsiaTheme="minorHAnsi"/>
          <w:sz w:val="24"/>
        </w:rPr>
        <w:t>Sipas pasaport</w:t>
      </w:r>
      <w:r>
        <w:rPr>
          <w:rFonts w:eastAsiaTheme="minorHAnsi"/>
          <w:sz w:val="24"/>
        </w:rPr>
        <w:t>ë</w:t>
      </w:r>
      <w:r w:rsidRPr="00E602DE">
        <w:rPr>
          <w:rFonts w:eastAsiaTheme="minorHAnsi"/>
          <w:sz w:val="24"/>
        </w:rPr>
        <w:t>s s</w:t>
      </w:r>
      <w:r>
        <w:rPr>
          <w:rFonts w:eastAsiaTheme="minorHAnsi"/>
          <w:sz w:val="24"/>
        </w:rPr>
        <w:t>ë</w:t>
      </w:r>
      <w:r w:rsidRPr="00E602DE">
        <w:rPr>
          <w:rFonts w:eastAsiaTheme="minorHAnsi"/>
          <w:sz w:val="24"/>
        </w:rPr>
        <w:t xml:space="preserve"> indikator</w:t>
      </w:r>
      <w:r>
        <w:rPr>
          <w:rFonts w:eastAsiaTheme="minorHAnsi"/>
          <w:sz w:val="24"/>
        </w:rPr>
        <w:t>ë</w:t>
      </w:r>
      <w:r w:rsidRPr="00E602DE">
        <w:rPr>
          <w:rFonts w:eastAsiaTheme="minorHAnsi"/>
          <w:sz w:val="24"/>
        </w:rPr>
        <w:t>ve, p</w:t>
      </w:r>
      <w:r>
        <w:rPr>
          <w:rFonts w:eastAsiaTheme="minorHAnsi"/>
          <w:sz w:val="24"/>
        </w:rPr>
        <w:t>ë</w:t>
      </w:r>
      <w:r w:rsidRPr="00E602DE">
        <w:rPr>
          <w:rFonts w:eastAsiaTheme="minorHAnsi"/>
          <w:sz w:val="24"/>
        </w:rPr>
        <w:t>r Shtyll</w:t>
      </w:r>
      <w:r>
        <w:rPr>
          <w:rFonts w:eastAsiaTheme="minorHAnsi"/>
          <w:sz w:val="24"/>
        </w:rPr>
        <w:t>ë</w:t>
      </w:r>
      <w:r w:rsidRPr="00E602DE">
        <w:rPr>
          <w:rFonts w:eastAsiaTheme="minorHAnsi"/>
          <w:sz w:val="24"/>
        </w:rPr>
        <w:t>n Strategjike C ishin parashkuar 12 indikator</w:t>
      </w:r>
      <w:r>
        <w:rPr>
          <w:rFonts w:eastAsiaTheme="minorHAnsi"/>
          <w:sz w:val="24"/>
        </w:rPr>
        <w:t>ë</w:t>
      </w:r>
      <w:r w:rsidRPr="00E602DE">
        <w:rPr>
          <w:rFonts w:eastAsiaTheme="minorHAnsi"/>
          <w:sz w:val="24"/>
        </w:rPr>
        <w:t>. Duke qen</w:t>
      </w:r>
      <w:r>
        <w:rPr>
          <w:rFonts w:eastAsiaTheme="minorHAnsi"/>
          <w:sz w:val="24"/>
        </w:rPr>
        <w:t>ë</w:t>
      </w:r>
      <w:r w:rsidRPr="00E602DE">
        <w:rPr>
          <w:rFonts w:eastAsiaTheme="minorHAnsi"/>
          <w:sz w:val="24"/>
        </w:rPr>
        <w:t xml:space="preserve"> se dy indik</w:t>
      </w:r>
      <w:r w:rsidR="002A10B1">
        <w:rPr>
          <w:rFonts w:eastAsiaTheme="minorHAnsi"/>
          <w:sz w:val="24"/>
        </w:rPr>
        <w:t>ato</w:t>
      </w:r>
      <w:r w:rsidRPr="00E602DE">
        <w:rPr>
          <w:rFonts w:eastAsiaTheme="minorHAnsi"/>
          <w:sz w:val="24"/>
        </w:rPr>
        <w:t>r</w:t>
      </w:r>
      <w:r>
        <w:rPr>
          <w:rFonts w:eastAsiaTheme="minorHAnsi"/>
          <w:sz w:val="24"/>
        </w:rPr>
        <w:t>ë</w:t>
      </w:r>
      <w:r w:rsidRPr="00E602DE">
        <w:rPr>
          <w:rFonts w:eastAsiaTheme="minorHAnsi"/>
          <w:sz w:val="24"/>
        </w:rPr>
        <w:t>, ato t</w:t>
      </w:r>
      <w:r>
        <w:rPr>
          <w:rFonts w:eastAsiaTheme="minorHAnsi"/>
          <w:sz w:val="24"/>
        </w:rPr>
        <w:t>ë</w:t>
      </w:r>
      <w:r w:rsidRPr="00E602DE">
        <w:rPr>
          <w:rFonts w:eastAsiaTheme="minorHAnsi"/>
          <w:sz w:val="24"/>
        </w:rPr>
        <w:t xml:space="preserve"> lidhura me trajnimet e punonj</w:t>
      </w:r>
      <w:r>
        <w:rPr>
          <w:rFonts w:eastAsiaTheme="minorHAnsi"/>
          <w:sz w:val="24"/>
        </w:rPr>
        <w:t>ë</w:t>
      </w:r>
      <w:r w:rsidRPr="00E602DE">
        <w:rPr>
          <w:rFonts w:eastAsiaTheme="minorHAnsi"/>
          <w:sz w:val="24"/>
        </w:rPr>
        <w:t>sve social/psikolog n</w:t>
      </w:r>
      <w:r>
        <w:rPr>
          <w:rFonts w:eastAsiaTheme="minorHAnsi"/>
          <w:sz w:val="24"/>
        </w:rPr>
        <w:t>ë</w:t>
      </w:r>
      <w:r w:rsidRPr="00E602DE">
        <w:rPr>
          <w:rFonts w:eastAsiaTheme="minorHAnsi"/>
          <w:sz w:val="24"/>
        </w:rPr>
        <w:t xml:space="preserve"> arsimin para-universitar po zbatohen nga Ministria e Arsimi</w:t>
      </w:r>
      <w:r w:rsidR="002A10B1">
        <w:rPr>
          <w:rFonts w:eastAsiaTheme="minorHAnsi"/>
          <w:sz w:val="24"/>
        </w:rPr>
        <w:t xml:space="preserve"> dhe </w:t>
      </w:r>
      <w:r w:rsidRPr="00E602DE">
        <w:rPr>
          <w:rFonts w:eastAsiaTheme="minorHAnsi"/>
          <w:sz w:val="24"/>
        </w:rPr>
        <w:t>Sporteve</w:t>
      </w:r>
      <w:r w:rsidR="00553B29">
        <w:rPr>
          <w:rFonts w:eastAsiaTheme="minorHAnsi"/>
          <w:sz w:val="24"/>
        </w:rPr>
        <w:t xml:space="preserve"> (MAS)</w:t>
      </w:r>
      <w:r w:rsidRPr="00E602DE">
        <w:rPr>
          <w:rFonts w:eastAsiaTheme="minorHAnsi"/>
          <w:sz w:val="24"/>
        </w:rPr>
        <w:t>, numri indikator</w:t>
      </w:r>
      <w:r>
        <w:rPr>
          <w:rFonts w:eastAsiaTheme="minorHAnsi"/>
          <w:sz w:val="24"/>
        </w:rPr>
        <w:t>ë</w:t>
      </w:r>
      <w:r w:rsidRPr="00E602DE">
        <w:rPr>
          <w:rFonts w:eastAsiaTheme="minorHAnsi"/>
          <w:sz w:val="24"/>
        </w:rPr>
        <w:t>ve t</w:t>
      </w:r>
      <w:r>
        <w:rPr>
          <w:rFonts w:eastAsiaTheme="minorHAnsi"/>
          <w:sz w:val="24"/>
        </w:rPr>
        <w:t>ë</w:t>
      </w:r>
      <w:r w:rsidRPr="00E602DE">
        <w:rPr>
          <w:rFonts w:eastAsiaTheme="minorHAnsi"/>
          <w:sz w:val="24"/>
        </w:rPr>
        <w:t xml:space="preserve"> analizuar n</w:t>
      </w:r>
      <w:r>
        <w:rPr>
          <w:rFonts w:eastAsiaTheme="minorHAnsi"/>
          <w:sz w:val="24"/>
        </w:rPr>
        <w:t>ë</w:t>
      </w:r>
      <w:r w:rsidRPr="00E602DE">
        <w:rPr>
          <w:rFonts w:eastAsiaTheme="minorHAnsi"/>
          <w:sz w:val="24"/>
        </w:rPr>
        <w:t xml:space="preserve"> k</w:t>
      </w:r>
      <w:r>
        <w:rPr>
          <w:rFonts w:eastAsiaTheme="minorHAnsi"/>
          <w:sz w:val="24"/>
        </w:rPr>
        <w:t>ë</w:t>
      </w:r>
      <w:r w:rsidRPr="00E602DE">
        <w:rPr>
          <w:rFonts w:eastAsiaTheme="minorHAnsi"/>
          <w:sz w:val="24"/>
        </w:rPr>
        <w:t>t</w:t>
      </w:r>
      <w:r>
        <w:rPr>
          <w:rFonts w:eastAsiaTheme="minorHAnsi"/>
          <w:sz w:val="24"/>
        </w:rPr>
        <w:t>ë</w:t>
      </w:r>
      <w:r w:rsidRPr="00E602DE">
        <w:rPr>
          <w:rFonts w:eastAsiaTheme="minorHAnsi"/>
          <w:sz w:val="24"/>
        </w:rPr>
        <w:t xml:space="preserve"> seksion </w:t>
      </w:r>
      <w:r>
        <w:rPr>
          <w:rFonts w:eastAsiaTheme="minorHAnsi"/>
          <w:sz w:val="24"/>
        </w:rPr>
        <w:t>ë</w:t>
      </w:r>
      <w:r w:rsidR="00553B29">
        <w:rPr>
          <w:rFonts w:eastAsiaTheme="minorHAnsi"/>
          <w:sz w:val="24"/>
        </w:rPr>
        <w:t>sht</w:t>
      </w:r>
      <w:r w:rsidR="00555919">
        <w:rPr>
          <w:rFonts w:eastAsiaTheme="minorHAnsi"/>
          <w:sz w:val="24"/>
        </w:rPr>
        <w:t>ë</w:t>
      </w:r>
      <w:r w:rsidRPr="00E602DE">
        <w:rPr>
          <w:rFonts w:eastAsiaTheme="minorHAnsi"/>
          <w:sz w:val="24"/>
        </w:rPr>
        <w:t xml:space="preserve"> 10 (dhjet</w:t>
      </w:r>
      <w:r>
        <w:rPr>
          <w:rFonts w:eastAsiaTheme="minorHAnsi"/>
          <w:sz w:val="24"/>
        </w:rPr>
        <w:t>ë</w:t>
      </w:r>
      <w:r w:rsidRPr="00E602DE">
        <w:rPr>
          <w:rFonts w:eastAsiaTheme="minorHAnsi"/>
          <w:sz w:val="24"/>
        </w:rPr>
        <w:t>)</w:t>
      </w:r>
      <w:r w:rsidR="00553B29">
        <w:rPr>
          <w:rFonts w:eastAsiaTheme="minorHAnsi"/>
          <w:sz w:val="24"/>
        </w:rPr>
        <w:t xml:space="preserve"> indikator</w:t>
      </w:r>
      <w:r w:rsidR="00555919">
        <w:rPr>
          <w:rFonts w:eastAsiaTheme="minorHAnsi"/>
          <w:sz w:val="24"/>
        </w:rPr>
        <w:t>ë</w:t>
      </w:r>
      <w:r w:rsidR="00553B29">
        <w:rPr>
          <w:rFonts w:eastAsiaTheme="minorHAnsi"/>
          <w:sz w:val="24"/>
        </w:rPr>
        <w:t xml:space="preserve"> q</w:t>
      </w:r>
      <w:r w:rsidR="00555919">
        <w:rPr>
          <w:rFonts w:eastAsiaTheme="minorHAnsi"/>
          <w:sz w:val="24"/>
        </w:rPr>
        <w:t>ë</w:t>
      </w:r>
      <w:r w:rsidR="00553B29">
        <w:rPr>
          <w:rFonts w:eastAsiaTheme="minorHAnsi"/>
          <w:sz w:val="24"/>
        </w:rPr>
        <w:t xml:space="preserve"> i p</w:t>
      </w:r>
      <w:r w:rsidR="00555919">
        <w:rPr>
          <w:rFonts w:eastAsiaTheme="minorHAnsi"/>
          <w:sz w:val="24"/>
        </w:rPr>
        <w:t>ë</w:t>
      </w:r>
      <w:r w:rsidR="00553B29">
        <w:rPr>
          <w:rFonts w:eastAsiaTheme="minorHAnsi"/>
          <w:sz w:val="24"/>
        </w:rPr>
        <w:t xml:space="preserve">rkasin MSHMS dhe </w:t>
      </w:r>
      <w:r w:rsidR="00042F8F">
        <w:rPr>
          <w:rFonts w:eastAsiaTheme="minorHAnsi"/>
          <w:sz w:val="24"/>
        </w:rPr>
        <w:t>nj</w:t>
      </w:r>
      <w:r w:rsidR="008E6FC6">
        <w:rPr>
          <w:rFonts w:eastAsiaTheme="minorHAnsi"/>
          <w:sz w:val="24"/>
        </w:rPr>
        <w:t>ë</w:t>
      </w:r>
      <w:r w:rsidR="00042F8F">
        <w:rPr>
          <w:rFonts w:eastAsiaTheme="minorHAnsi"/>
          <w:sz w:val="24"/>
        </w:rPr>
        <w:t xml:space="preserve"> </w:t>
      </w:r>
      <w:r w:rsidR="00D87891">
        <w:rPr>
          <w:rFonts w:eastAsiaTheme="minorHAnsi"/>
          <w:sz w:val="24"/>
        </w:rPr>
        <w:t>(</w:t>
      </w:r>
      <w:r w:rsidR="00042F8F">
        <w:rPr>
          <w:rFonts w:eastAsiaTheme="minorHAnsi"/>
          <w:sz w:val="24"/>
        </w:rPr>
        <w:t>1</w:t>
      </w:r>
      <w:r w:rsidR="00D87891">
        <w:rPr>
          <w:rFonts w:eastAsiaTheme="minorHAnsi"/>
          <w:sz w:val="24"/>
        </w:rPr>
        <w:t>)</w:t>
      </w:r>
      <w:r w:rsidR="00553B29">
        <w:rPr>
          <w:rFonts w:eastAsiaTheme="minorHAnsi"/>
          <w:sz w:val="24"/>
        </w:rPr>
        <w:t xml:space="preserve"> indikator nga MAS</w:t>
      </w:r>
      <w:r w:rsidR="00042F8F">
        <w:rPr>
          <w:rFonts w:eastAsiaTheme="minorHAnsi"/>
          <w:sz w:val="24"/>
        </w:rPr>
        <w:t>R</w:t>
      </w:r>
      <w:r w:rsidR="00D87891">
        <w:rPr>
          <w:rFonts w:eastAsiaTheme="minorHAnsi"/>
          <w:sz w:val="24"/>
        </w:rPr>
        <w:t>.</w:t>
      </w:r>
      <w:r w:rsidR="00042F8F">
        <w:rPr>
          <w:rFonts w:eastAsiaTheme="minorHAnsi"/>
          <w:sz w:val="24"/>
        </w:rPr>
        <w:t xml:space="preserve"> P</w:t>
      </w:r>
      <w:r w:rsidR="008E6FC6">
        <w:rPr>
          <w:rFonts w:eastAsiaTheme="minorHAnsi"/>
          <w:sz w:val="24"/>
        </w:rPr>
        <w:t>ë</w:t>
      </w:r>
      <w:r w:rsidR="00042F8F">
        <w:rPr>
          <w:rFonts w:eastAsiaTheme="minorHAnsi"/>
          <w:sz w:val="24"/>
        </w:rPr>
        <w:t>rllogaritja e indikator</w:t>
      </w:r>
      <w:r w:rsidR="008E6FC6">
        <w:rPr>
          <w:rFonts w:eastAsiaTheme="minorHAnsi"/>
          <w:sz w:val="24"/>
        </w:rPr>
        <w:t>ë</w:t>
      </w:r>
      <w:r w:rsidR="00042F8F">
        <w:rPr>
          <w:rFonts w:eastAsiaTheme="minorHAnsi"/>
          <w:sz w:val="24"/>
        </w:rPr>
        <w:t xml:space="preserve">ve </w:t>
      </w:r>
      <w:r w:rsidR="008E6FC6">
        <w:rPr>
          <w:rFonts w:eastAsiaTheme="minorHAnsi"/>
          <w:sz w:val="24"/>
        </w:rPr>
        <w:t>ë</w:t>
      </w:r>
      <w:r w:rsidR="00042F8F">
        <w:rPr>
          <w:rFonts w:eastAsiaTheme="minorHAnsi"/>
          <w:sz w:val="24"/>
        </w:rPr>
        <w:t>sht</w:t>
      </w:r>
      <w:r w:rsidR="008E6FC6">
        <w:rPr>
          <w:rFonts w:eastAsiaTheme="minorHAnsi"/>
          <w:sz w:val="24"/>
        </w:rPr>
        <w:t>ë</w:t>
      </w:r>
      <w:r w:rsidR="00042F8F">
        <w:rPr>
          <w:rFonts w:eastAsiaTheme="minorHAnsi"/>
          <w:sz w:val="24"/>
        </w:rPr>
        <w:t xml:space="preserve"> b</w:t>
      </w:r>
      <w:r w:rsidR="008E6FC6">
        <w:rPr>
          <w:rFonts w:eastAsiaTheme="minorHAnsi"/>
          <w:sz w:val="24"/>
        </w:rPr>
        <w:t>ë</w:t>
      </w:r>
      <w:r w:rsidR="00042F8F">
        <w:rPr>
          <w:rFonts w:eastAsiaTheme="minorHAnsi"/>
          <w:sz w:val="24"/>
        </w:rPr>
        <w:t>r</w:t>
      </w:r>
      <w:r w:rsidR="008E6FC6">
        <w:rPr>
          <w:rFonts w:eastAsiaTheme="minorHAnsi"/>
          <w:sz w:val="24"/>
        </w:rPr>
        <w:t>ë</w:t>
      </w:r>
      <w:r w:rsidR="00042F8F">
        <w:rPr>
          <w:rFonts w:eastAsiaTheme="minorHAnsi"/>
          <w:sz w:val="24"/>
        </w:rPr>
        <w:t xml:space="preserve"> bazuar mbi ata q</w:t>
      </w:r>
      <w:r w:rsidR="008E6FC6">
        <w:rPr>
          <w:rFonts w:eastAsiaTheme="minorHAnsi"/>
          <w:sz w:val="24"/>
        </w:rPr>
        <w:t>ë</w:t>
      </w:r>
      <w:r w:rsidR="00042F8F">
        <w:rPr>
          <w:rFonts w:eastAsiaTheme="minorHAnsi"/>
          <w:sz w:val="24"/>
        </w:rPr>
        <w:t xml:space="preserve"> i p</w:t>
      </w:r>
      <w:r w:rsidR="008E6FC6">
        <w:rPr>
          <w:rFonts w:eastAsiaTheme="minorHAnsi"/>
          <w:sz w:val="24"/>
        </w:rPr>
        <w:t>ë</w:t>
      </w:r>
      <w:r w:rsidR="00042F8F">
        <w:rPr>
          <w:rFonts w:eastAsiaTheme="minorHAnsi"/>
          <w:sz w:val="24"/>
        </w:rPr>
        <w:t>rkasin MSHMS, pavar</w:t>
      </w:r>
      <w:r w:rsidR="008E6FC6">
        <w:rPr>
          <w:rFonts w:eastAsiaTheme="minorHAnsi"/>
          <w:sz w:val="24"/>
        </w:rPr>
        <w:t>ë</w:t>
      </w:r>
      <w:r w:rsidR="00042F8F">
        <w:rPr>
          <w:rFonts w:eastAsiaTheme="minorHAnsi"/>
          <w:sz w:val="24"/>
        </w:rPr>
        <w:t xml:space="preserve">sisht se </w:t>
      </w:r>
      <w:r w:rsidR="008E6FC6">
        <w:rPr>
          <w:rFonts w:eastAsiaTheme="minorHAnsi"/>
          <w:sz w:val="24"/>
        </w:rPr>
        <w:t>ë</w:t>
      </w:r>
      <w:r w:rsidR="00042F8F">
        <w:rPr>
          <w:rFonts w:eastAsiaTheme="minorHAnsi"/>
          <w:sz w:val="24"/>
        </w:rPr>
        <w:t>sht</w:t>
      </w:r>
      <w:r w:rsidR="008E6FC6">
        <w:rPr>
          <w:rFonts w:eastAsiaTheme="minorHAnsi"/>
          <w:sz w:val="24"/>
        </w:rPr>
        <w:t>ë</w:t>
      </w:r>
      <w:r w:rsidR="00042F8F">
        <w:rPr>
          <w:rFonts w:eastAsiaTheme="minorHAnsi"/>
          <w:sz w:val="24"/>
        </w:rPr>
        <w:t xml:space="preserve"> b</w:t>
      </w:r>
      <w:r w:rsidR="008E6FC6">
        <w:rPr>
          <w:rFonts w:eastAsiaTheme="minorHAnsi"/>
          <w:sz w:val="24"/>
        </w:rPr>
        <w:t>ë</w:t>
      </w:r>
      <w:r w:rsidR="00042F8F">
        <w:rPr>
          <w:rFonts w:eastAsiaTheme="minorHAnsi"/>
          <w:sz w:val="24"/>
        </w:rPr>
        <w:t>r</w:t>
      </w:r>
      <w:r w:rsidR="008E6FC6">
        <w:rPr>
          <w:rFonts w:eastAsiaTheme="minorHAnsi"/>
          <w:sz w:val="24"/>
        </w:rPr>
        <w:t>ë</w:t>
      </w:r>
      <w:r w:rsidR="00042F8F">
        <w:rPr>
          <w:rFonts w:eastAsiaTheme="minorHAnsi"/>
          <w:sz w:val="24"/>
        </w:rPr>
        <w:t xml:space="preserve"> dhe nj</w:t>
      </w:r>
      <w:r w:rsidR="008E6FC6">
        <w:rPr>
          <w:rFonts w:eastAsiaTheme="minorHAnsi"/>
          <w:sz w:val="24"/>
        </w:rPr>
        <w:t>ë</w:t>
      </w:r>
      <w:r w:rsidR="00042F8F">
        <w:rPr>
          <w:rFonts w:eastAsiaTheme="minorHAnsi"/>
          <w:sz w:val="24"/>
        </w:rPr>
        <w:t xml:space="preserve"> analiz</w:t>
      </w:r>
      <w:r w:rsidR="008E6FC6">
        <w:rPr>
          <w:rFonts w:eastAsiaTheme="minorHAnsi"/>
          <w:sz w:val="24"/>
        </w:rPr>
        <w:t>ë</w:t>
      </w:r>
      <w:r w:rsidR="00042F8F">
        <w:rPr>
          <w:rFonts w:eastAsiaTheme="minorHAnsi"/>
          <w:sz w:val="24"/>
        </w:rPr>
        <w:t xml:space="preserve"> mbi realizimin e indikatorit t</w:t>
      </w:r>
      <w:r w:rsidR="008E6FC6">
        <w:rPr>
          <w:rFonts w:eastAsiaTheme="minorHAnsi"/>
          <w:sz w:val="24"/>
        </w:rPr>
        <w:t>ë</w:t>
      </w:r>
      <w:r w:rsidR="00042F8F">
        <w:rPr>
          <w:rFonts w:eastAsiaTheme="minorHAnsi"/>
          <w:sz w:val="24"/>
        </w:rPr>
        <w:t xml:space="preserve"> MASR, mbi ecurin</w:t>
      </w:r>
      <w:r w:rsidR="008E6FC6">
        <w:rPr>
          <w:rFonts w:eastAsiaTheme="minorHAnsi"/>
          <w:sz w:val="24"/>
        </w:rPr>
        <w:t>ë</w:t>
      </w:r>
      <w:r w:rsidR="00042F8F">
        <w:rPr>
          <w:rFonts w:eastAsiaTheme="minorHAnsi"/>
          <w:sz w:val="24"/>
        </w:rPr>
        <w:t xml:space="preserve"> e sh</w:t>
      </w:r>
      <w:r w:rsidR="008E6FC6">
        <w:rPr>
          <w:rFonts w:eastAsiaTheme="minorHAnsi"/>
          <w:sz w:val="24"/>
        </w:rPr>
        <w:t>ë</w:t>
      </w:r>
      <w:r w:rsidR="00042F8F">
        <w:rPr>
          <w:rFonts w:eastAsiaTheme="minorHAnsi"/>
          <w:sz w:val="24"/>
        </w:rPr>
        <w:t>rbimit t</w:t>
      </w:r>
      <w:r w:rsidR="008E6FC6">
        <w:rPr>
          <w:rFonts w:eastAsiaTheme="minorHAnsi"/>
          <w:sz w:val="24"/>
        </w:rPr>
        <w:t>ë</w:t>
      </w:r>
      <w:r w:rsidR="00042F8F">
        <w:rPr>
          <w:rFonts w:eastAsiaTheme="minorHAnsi"/>
          <w:sz w:val="24"/>
        </w:rPr>
        <w:t xml:space="preserve"> psikologut n</w:t>
      </w:r>
      <w:r w:rsidR="008E6FC6">
        <w:rPr>
          <w:rFonts w:eastAsiaTheme="minorHAnsi"/>
          <w:sz w:val="24"/>
        </w:rPr>
        <w:t>ë</w:t>
      </w:r>
      <w:r w:rsidR="00042F8F">
        <w:rPr>
          <w:rFonts w:eastAsiaTheme="minorHAnsi"/>
          <w:sz w:val="24"/>
        </w:rPr>
        <w:t xml:space="preserve"> shkoll</w:t>
      </w:r>
      <w:r w:rsidR="008E6FC6">
        <w:rPr>
          <w:rFonts w:eastAsiaTheme="minorHAnsi"/>
          <w:sz w:val="24"/>
        </w:rPr>
        <w:t>ë</w:t>
      </w:r>
      <w:r w:rsidR="00042F8F">
        <w:rPr>
          <w:rFonts w:eastAsiaTheme="minorHAnsi"/>
          <w:sz w:val="24"/>
        </w:rPr>
        <w:t xml:space="preserve">. </w:t>
      </w:r>
    </w:p>
    <w:p w14:paraId="57B67D3E" w14:textId="77777777" w:rsidR="007453A4" w:rsidRPr="00E602DE" w:rsidRDefault="007453A4" w:rsidP="007453A4">
      <w:pPr>
        <w:autoSpaceDE w:val="0"/>
        <w:autoSpaceDN w:val="0"/>
        <w:adjustRightInd w:val="0"/>
        <w:spacing w:line="240" w:lineRule="auto"/>
        <w:jc w:val="both"/>
        <w:rPr>
          <w:rFonts w:eastAsiaTheme="minorHAnsi"/>
          <w:sz w:val="24"/>
        </w:rPr>
      </w:pPr>
    </w:p>
    <w:p w14:paraId="0EEF905D" w14:textId="59292C3A" w:rsidR="00EE63F4" w:rsidRPr="00E602DE" w:rsidRDefault="007453A4" w:rsidP="00EE63F4">
      <w:pPr>
        <w:autoSpaceDE w:val="0"/>
        <w:autoSpaceDN w:val="0"/>
        <w:adjustRightInd w:val="0"/>
        <w:spacing w:line="240" w:lineRule="auto"/>
        <w:jc w:val="both"/>
        <w:rPr>
          <w:rFonts w:eastAsiaTheme="minorHAnsi"/>
          <w:sz w:val="24"/>
        </w:rPr>
      </w:pPr>
      <w:r w:rsidRPr="00E602DE">
        <w:rPr>
          <w:rFonts w:eastAsiaTheme="minorHAnsi"/>
          <w:sz w:val="24"/>
        </w:rPr>
        <w:t>T</w:t>
      </w:r>
      <w:r>
        <w:rPr>
          <w:rFonts w:eastAsiaTheme="minorHAnsi"/>
          <w:sz w:val="24"/>
        </w:rPr>
        <w:t>ë</w:t>
      </w:r>
      <w:r w:rsidRPr="00E602DE">
        <w:rPr>
          <w:rFonts w:eastAsiaTheme="minorHAnsi"/>
          <w:sz w:val="24"/>
        </w:rPr>
        <w:t xml:space="preserve"> dh</w:t>
      </w:r>
      <w:r>
        <w:rPr>
          <w:rFonts w:eastAsiaTheme="minorHAnsi"/>
          <w:sz w:val="24"/>
        </w:rPr>
        <w:t>ë</w:t>
      </w:r>
      <w:r w:rsidRPr="00E602DE">
        <w:rPr>
          <w:rFonts w:eastAsiaTheme="minorHAnsi"/>
          <w:sz w:val="24"/>
        </w:rPr>
        <w:t>nat e paraqitura n</w:t>
      </w:r>
      <w:r>
        <w:rPr>
          <w:rFonts w:eastAsiaTheme="minorHAnsi"/>
          <w:sz w:val="24"/>
        </w:rPr>
        <w:t>ë</w:t>
      </w:r>
      <w:r w:rsidRPr="00E602DE">
        <w:rPr>
          <w:rFonts w:eastAsiaTheme="minorHAnsi"/>
          <w:sz w:val="24"/>
        </w:rPr>
        <w:t xml:space="preserve"> Tabel</w:t>
      </w:r>
      <w:r>
        <w:rPr>
          <w:rFonts w:eastAsiaTheme="minorHAnsi"/>
          <w:sz w:val="24"/>
        </w:rPr>
        <w:t>ë</w:t>
      </w:r>
      <w:r w:rsidRPr="00E602DE">
        <w:rPr>
          <w:rFonts w:eastAsiaTheme="minorHAnsi"/>
          <w:sz w:val="24"/>
        </w:rPr>
        <w:t>n 33, tregojn</w:t>
      </w:r>
      <w:r>
        <w:rPr>
          <w:rFonts w:eastAsiaTheme="minorHAnsi"/>
          <w:sz w:val="24"/>
        </w:rPr>
        <w:t>ë</w:t>
      </w:r>
      <w:r w:rsidRPr="00E602DE">
        <w:rPr>
          <w:rFonts w:eastAsiaTheme="minorHAnsi"/>
          <w:sz w:val="24"/>
        </w:rPr>
        <w:t xml:space="preserve"> s</w:t>
      </w:r>
      <w:r>
        <w:rPr>
          <w:rFonts w:eastAsiaTheme="minorHAnsi"/>
          <w:sz w:val="24"/>
        </w:rPr>
        <w:t>ë</w:t>
      </w:r>
      <w:r w:rsidRPr="00E602DE">
        <w:rPr>
          <w:rFonts w:eastAsiaTheme="minorHAnsi"/>
          <w:sz w:val="24"/>
        </w:rPr>
        <w:t xml:space="preserve"> p</w:t>
      </w:r>
      <w:r>
        <w:rPr>
          <w:rFonts w:eastAsiaTheme="minorHAnsi"/>
          <w:sz w:val="24"/>
        </w:rPr>
        <w:t>ë</w:t>
      </w:r>
      <w:r w:rsidRPr="00E602DE">
        <w:rPr>
          <w:rFonts w:eastAsiaTheme="minorHAnsi"/>
          <w:sz w:val="24"/>
        </w:rPr>
        <w:t>r k</w:t>
      </w:r>
      <w:r>
        <w:rPr>
          <w:rFonts w:eastAsiaTheme="minorHAnsi"/>
          <w:sz w:val="24"/>
        </w:rPr>
        <w:t>ë</w:t>
      </w:r>
      <w:r w:rsidRPr="00E602DE">
        <w:rPr>
          <w:rFonts w:eastAsiaTheme="minorHAnsi"/>
          <w:sz w:val="24"/>
        </w:rPr>
        <w:t>t</w:t>
      </w:r>
      <w:r>
        <w:rPr>
          <w:rFonts w:eastAsiaTheme="minorHAnsi"/>
          <w:sz w:val="24"/>
        </w:rPr>
        <w:t>ë</w:t>
      </w:r>
      <w:r w:rsidRPr="00E602DE">
        <w:rPr>
          <w:rFonts w:eastAsiaTheme="minorHAnsi"/>
          <w:sz w:val="24"/>
        </w:rPr>
        <w:t xml:space="preserve"> shtyll</w:t>
      </w:r>
      <w:r>
        <w:rPr>
          <w:rFonts w:eastAsiaTheme="minorHAnsi"/>
          <w:sz w:val="24"/>
        </w:rPr>
        <w:t>ë</w:t>
      </w:r>
      <w:r w:rsidRPr="00E602DE">
        <w:rPr>
          <w:rFonts w:eastAsiaTheme="minorHAnsi"/>
          <w:sz w:val="24"/>
        </w:rPr>
        <w:t xml:space="preserve"> strategjike, </w:t>
      </w:r>
      <w:r w:rsidR="00D87891">
        <w:rPr>
          <w:rFonts w:eastAsiaTheme="minorHAnsi"/>
          <w:sz w:val="24"/>
        </w:rPr>
        <w:t>10</w:t>
      </w:r>
      <w:r w:rsidRPr="00E602DE">
        <w:rPr>
          <w:rFonts w:eastAsiaTheme="minorHAnsi"/>
          <w:sz w:val="24"/>
        </w:rPr>
        <w:t>0% e indiktor</w:t>
      </w:r>
      <w:r>
        <w:rPr>
          <w:rFonts w:eastAsiaTheme="minorHAnsi"/>
          <w:sz w:val="24"/>
        </w:rPr>
        <w:t>ë</w:t>
      </w:r>
      <w:r w:rsidRPr="00E602DE">
        <w:rPr>
          <w:rFonts w:eastAsiaTheme="minorHAnsi"/>
          <w:sz w:val="24"/>
        </w:rPr>
        <w:t xml:space="preserve">ve </w:t>
      </w:r>
      <w:r w:rsidR="00D87891">
        <w:rPr>
          <w:rFonts w:eastAsiaTheme="minorHAnsi"/>
          <w:sz w:val="24"/>
        </w:rPr>
        <w:t xml:space="preserve">(nr. </w:t>
      </w:r>
      <w:r w:rsidR="00AC529E">
        <w:rPr>
          <w:rFonts w:eastAsiaTheme="minorHAnsi"/>
          <w:sz w:val="24"/>
        </w:rPr>
        <w:t>10</w:t>
      </w:r>
      <w:r w:rsidR="00D87891">
        <w:rPr>
          <w:rFonts w:eastAsiaTheme="minorHAnsi"/>
          <w:sz w:val="24"/>
        </w:rPr>
        <w:t xml:space="preserve">) </w:t>
      </w:r>
      <w:r w:rsidRPr="00E602DE">
        <w:rPr>
          <w:rFonts w:eastAsiaTheme="minorHAnsi"/>
          <w:sz w:val="24"/>
        </w:rPr>
        <w:t>jan</w:t>
      </w:r>
      <w:r>
        <w:rPr>
          <w:rFonts w:eastAsiaTheme="minorHAnsi"/>
          <w:sz w:val="24"/>
        </w:rPr>
        <w:t>ë</w:t>
      </w:r>
      <w:r w:rsidRPr="00E602DE">
        <w:rPr>
          <w:rFonts w:eastAsiaTheme="minorHAnsi"/>
          <w:sz w:val="24"/>
        </w:rPr>
        <w:t xml:space="preserve"> raportuar</w:t>
      </w:r>
      <w:r w:rsidR="00D87891">
        <w:rPr>
          <w:rFonts w:eastAsiaTheme="minorHAnsi"/>
          <w:sz w:val="24"/>
        </w:rPr>
        <w:t xml:space="preserve"> plot</w:t>
      </w:r>
      <w:r w:rsidR="008B3E1A">
        <w:rPr>
          <w:rFonts w:eastAsiaTheme="minorHAnsi"/>
          <w:sz w:val="24"/>
        </w:rPr>
        <w:t>ë</w:t>
      </w:r>
      <w:r w:rsidR="00D87891">
        <w:rPr>
          <w:rFonts w:eastAsiaTheme="minorHAnsi"/>
          <w:sz w:val="24"/>
        </w:rPr>
        <w:t>isht (Tabela 33)</w:t>
      </w:r>
      <w:r w:rsidRPr="00E602DE">
        <w:rPr>
          <w:rFonts w:eastAsiaTheme="minorHAnsi"/>
          <w:sz w:val="24"/>
        </w:rPr>
        <w:t xml:space="preserve">.  </w:t>
      </w:r>
      <w:r w:rsidR="00EE63F4" w:rsidRPr="00E602DE">
        <w:rPr>
          <w:rFonts w:eastAsiaTheme="minorHAnsi"/>
          <w:sz w:val="24"/>
        </w:rPr>
        <w:t>N</w:t>
      </w:r>
      <w:r w:rsidR="00EE63F4">
        <w:rPr>
          <w:rFonts w:eastAsiaTheme="minorHAnsi"/>
          <w:sz w:val="24"/>
        </w:rPr>
        <w:t>ë</w:t>
      </w:r>
      <w:r w:rsidR="00EE63F4" w:rsidRPr="00E602DE">
        <w:rPr>
          <w:rFonts w:eastAsiaTheme="minorHAnsi"/>
          <w:sz w:val="24"/>
        </w:rPr>
        <w:t xml:space="preserve"> t</w:t>
      </w:r>
      <w:r w:rsidR="00EE63F4">
        <w:rPr>
          <w:rFonts w:eastAsiaTheme="minorHAnsi"/>
          <w:sz w:val="24"/>
        </w:rPr>
        <w:t>ë</w:t>
      </w:r>
      <w:r w:rsidR="00EE63F4" w:rsidRPr="00E602DE">
        <w:rPr>
          <w:rFonts w:eastAsiaTheme="minorHAnsi"/>
          <w:sz w:val="24"/>
        </w:rPr>
        <w:t xml:space="preserve"> nj</w:t>
      </w:r>
      <w:r w:rsidR="00EE63F4">
        <w:rPr>
          <w:rFonts w:eastAsiaTheme="minorHAnsi"/>
          <w:sz w:val="24"/>
        </w:rPr>
        <w:t>ë</w:t>
      </w:r>
      <w:r w:rsidR="00EE63F4" w:rsidRPr="00E602DE">
        <w:rPr>
          <w:rFonts w:eastAsiaTheme="minorHAnsi"/>
          <w:sz w:val="24"/>
        </w:rPr>
        <w:t>jt</w:t>
      </w:r>
      <w:r w:rsidR="00EE63F4">
        <w:rPr>
          <w:rFonts w:eastAsiaTheme="minorHAnsi"/>
          <w:sz w:val="24"/>
        </w:rPr>
        <w:t>ë</w:t>
      </w:r>
      <w:r w:rsidR="00EE63F4" w:rsidRPr="00E602DE">
        <w:rPr>
          <w:rFonts w:eastAsiaTheme="minorHAnsi"/>
          <w:sz w:val="24"/>
        </w:rPr>
        <w:t>n koh</w:t>
      </w:r>
      <w:r w:rsidR="00EE63F4">
        <w:rPr>
          <w:rFonts w:eastAsiaTheme="minorHAnsi"/>
          <w:sz w:val="24"/>
        </w:rPr>
        <w:t>ë</w:t>
      </w:r>
      <w:r w:rsidR="00EE63F4" w:rsidRPr="00E602DE">
        <w:rPr>
          <w:rFonts w:eastAsiaTheme="minorHAnsi"/>
          <w:sz w:val="24"/>
        </w:rPr>
        <w:t>, statusi i realizimit t</w:t>
      </w:r>
      <w:r w:rsidR="00EE63F4">
        <w:rPr>
          <w:rFonts w:eastAsiaTheme="minorHAnsi"/>
          <w:sz w:val="24"/>
        </w:rPr>
        <w:t>ë</w:t>
      </w:r>
      <w:r w:rsidR="00EE63F4" w:rsidRPr="00E602DE">
        <w:rPr>
          <w:rFonts w:eastAsiaTheme="minorHAnsi"/>
          <w:sz w:val="24"/>
        </w:rPr>
        <w:t xml:space="preserve">tyre rezulton me </w:t>
      </w:r>
      <w:r w:rsidR="00AC529E">
        <w:rPr>
          <w:rFonts w:eastAsiaTheme="minorHAnsi"/>
          <w:sz w:val="24"/>
        </w:rPr>
        <w:t>90</w:t>
      </w:r>
      <w:r w:rsidR="00EE63F4" w:rsidRPr="00E602DE">
        <w:rPr>
          <w:rFonts w:eastAsiaTheme="minorHAnsi"/>
          <w:sz w:val="24"/>
        </w:rPr>
        <w:t>% t</w:t>
      </w:r>
      <w:r w:rsidR="00EE63F4">
        <w:rPr>
          <w:rFonts w:eastAsiaTheme="minorHAnsi"/>
          <w:sz w:val="24"/>
        </w:rPr>
        <w:t>ë</w:t>
      </w:r>
      <w:r w:rsidR="00EE63F4" w:rsidRPr="00E602DE">
        <w:rPr>
          <w:rFonts w:eastAsiaTheme="minorHAnsi"/>
          <w:sz w:val="24"/>
        </w:rPr>
        <w:t xml:space="preserve"> indikator</w:t>
      </w:r>
      <w:r w:rsidR="00EE63F4">
        <w:rPr>
          <w:rFonts w:eastAsiaTheme="minorHAnsi"/>
          <w:sz w:val="24"/>
        </w:rPr>
        <w:t>ë</w:t>
      </w:r>
      <w:r w:rsidR="00EE63F4" w:rsidRPr="00E602DE">
        <w:rPr>
          <w:rFonts w:eastAsiaTheme="minorHAnsi"/>
          <w:sz w:val="24"/>
        </w:rPr>
        <w:t>ve t</w:t>
      </w:r>
      <w:r w:rsidR="00EE63F4">
        <w:rPr>
          <w:rFonts w:eastAsiaTheme="minorHAnsi"/>
          <w:sz w:val="24"/>
        </w:rPr>
        <w:t>ë</w:t>
      </w:r>
      <w:r w:rsidR="00EE63F4" w:rsidRPr="00E602DE">
        <w:rPr>
          <w:rFonts w:eastAsiaTheme="minorHAnsi"/>
          <w:sz w:val="24"/>
        </w:rPr>
        <w:t xml:space="preserve"> arritur plot</w:t>
      </w:r>
      <w:r w:rsidR="00EE63F4">
        <w:rPr>
          <w:rFonts w:eastAsiaTheme="minorHAnsi"/>
          <w:sz w:val="24"/>
        </w:rPr>
        <w:t>ë</w:t>
      </w:r>
      <w:r w:rsidR="00EE63F4" w:rsidRPr="00E602DE">
        <w:rPr>
          <w:rFonts w:eastAsiaTheme="minorHAnsi"/>
          <w:sz w:val="24"/>
        </w:rPr>
        <w:t>sisht</w:t>
      </w:r>
      <w:r w:rsidR="00D87891">
        <w:rPr>
          <w:rFonts w:eastAsiaTheme="minorHAnsi"/>
          <w:sz w:val="24"/>
        </w:rPr>
        <w:t xml:space="preserve"> </w:t>
      </w:r>
      <w:r w:rsidR="00AC529E">
        <w:rPr>
          <w:rFonts w:eastAsiaTheme="minorHAnsi"/>
          <w:sz w:val="24"/>
        </w:rPr>
        <w:t>dhe vet</w:t>
      </w:r>
      <w:r w:rsidR="0094750E">
        <w:rPr>
          <w:rFonts w:eastAsiaTheme="minorHAnsi"/>
          <w:sz w:val="24"/>
        </w:rPr>
        <w:t>ë</w:t>
      </w:r>
      <w:r w:rsidR="00AC529E">
        <w:rPr>
          <w:rFonts w:eastAsiaTheme="minorHAnsi"/>
          <w:sz w:val="24"/>
        </w:rPr>
        <w:t>m nj</w:t>
      </w:r>
      <w:r w:rsidR="0094750E">
        <w:rPr>
          <w:rFonts w:eastAsiaTheme="minorHAnsi"/>
          <w:sz w:val="24"/>
        </w:rPr>
        <w:t>ë</w:t>
      </w:r>
      <w:r w:rsidR="00AC529E">
        <w:rPr>
          <w:rFonts w:eastAsiaTheme="minorHAnsi"/>
          <w:sz w:val="24"/>
        </w:rPr>
        <w:t xml:space="preserve"> (1) indikator rezulton t</w:t>
      </w:r>
      <w:r w:rsidR="0094750E">
        <w:rPr>
          <w:rFonts w:eastAsiaTheme="minorHAnsi"/>
          <w:sz w:val="24"/>
        </w:rPr>
        <w:t>ë</w:t>
      </w:r>
      <w:r w:rsidR="00AC529E">
        <w:rPr>
          <w:rFonts w:eastAsiaTheme="minorHAnsi"/>
          <w:sz w:val="24"/>
        </w:rPr>
        <w:t xml:space="preserve"> jet</w:t>
      </w:r>
      <w:r w:rsidR="0094750E">
        <w:rPr>
          <w:rFonts w:eastAsiaTheme="minorHAnsi"/>
          <w:sz w:val="24"/>
        </w:rPr>
        <w:t>ë</w:t>
      </w:r>
      <w:r w:rsidR="00EE63F4" w:rsidRPr="00E602DE">
        <w:rPr>
          <w:rFonts w:eastAsiaTheme="minorHAnsi"/>
          <w:sz w:val="24"/>
        </w:rPr>
        <w:t xml:space="preserve"> arritur pjes</w:t>
      </w:r>
      <w:r w:rsidR="00EE63F4">
        <w:rPr>
          <w:rFonts w:eastAsiaTheme="minorHAnsi"/>
          <w:sz w:val="24"/>
        </w:rPr>
        <w:t>ë</w:t>
      </w:r>
      <w:r w:rsidR="00EE63F4" w:rsidRPr="00E602DE">
        <w:rPr>
          <w:rFonts w:eastAsiaTheme="minorHAnsi"/>
          <w:sz w:val="24"/>
        </w:rPr>
        <w:t xml:space="preserve">risht (Tabela 34). </w:t>
      </w:r>
    </w:p>
    <w:p w14:paraId="1781F549" w14:textId="77777777" w:rsidR="00EE63F4" w:rsidRPr="00E602DE" w:rsidRDefault="00EE63F4" w:rsidP="00EE63F4">
      <w:pPr>
        <w:pStyle w:val="Caption"/>
        <w:keepNext/>
        <w:jc w:val="both"/>
        <w:rPr>
          <w:sz w:val="24"/>
          <w:szCs w:val="24"/>
        </w:rPr>
      </w:pPr>
    </w:p>
    <w:p w14:paraId="6FABBF84" w14:textId="08E37372" w:rsidR="00EE63F4" w:rsidRPr="00E602DE" w:rsidRDefault="00EE63F4" w:rsidP="00EE63F4">
      <w:pPr>
        <w:pStyle w:val="Caption"/>
        <w:keepNext/>
        <w:jc w:val="both"/>
        <w:rPr>
          <w:sz w:val="24"/>
          <w:szCs w:val="24"/>
        </w:rPr>
      </w:pPr>
      <w:bookmarkStart w:id="85" w:name="_Toc76823063"/>
      <w:bookmarkStart w:id="86" w:name="_Hlk106720479"/>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33</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Pr>
          <w:color w:val="2F5496"/>
          <w:sz w:val="24"/>
          <w:szCs w:val="24"/>
        </w:rPr>
        <w:t>ë</w:t>
      </w:r>
      <w:r w:rsidRPr="00E602DE">
        <w:rPr>
          <w:color w:val="2F5496"/>
          <w:sz w:val="24"/>
          <w:szCs w:val="24"/>
        </w:rPr>
        <w:t xml:space="preserve"> Indikator</w:t>
      </w:r>
      <w:r>
        <w:rPr>
          <w:color w:val="2F5496"/>
          <w:sz w:val="24"/>
          <w:szCs w:val="24"/>
        </w:rPr>
        <w:t>ë</w:t>
      </w:r>
      <w:r w:rsidRPr="00E602DE">
        <w:rPr>
          <w:color w:val="2F5496"/>
          <w:sz w:val="24"/>
          <w:szCs w:val="24"/>
        </w:rPr>
        <w:t>ve t</w:t>
      </w:r>
      <w:r>
        <w:rPr>
          <w:color w:val="2F5496"/>
          <w:sz w:val="24"/>
          <w:szCs w:val="24"/>
        </w:rPr>
        <w:t>ë</w:t>
      </w:r>
      <w:r w:rsidRPr="00E602DE">
        <w:rPr>
          <w:color w:val="2F5496"/>
          <w:sz w:val="24"/>
          <w:szCs w:val="24"/>
        </w:rPr>
        <w:t xml:space="preserve"> Indikator</w:t>
      </w:r>
      <w:r>
        <w:rPr>
          <w:color w:val="2F5496"/>
          <w:sz w:val="24"/>
          <w:szCs w:val="24"/>
        </w:rPr>
        <w:t>ë</w:t>
      </w:r>
      <w:r w:rsidRPr="00E602DE">
        <w:rPr>
          <w:color w:val="2F5496"/>
          <w:sz w:val="24"/>
          <w:szCs w:val="24"/>
        </w:rPr>
        <w:t>ve(n</w:t>
      </w:r>
      <w:r>
        <w:rPr>
          <w:color w:val="2F5496"/>
          <w:sz w:val="24"/>
          <w:szCs w:val="24"/>
        </w:rPr>
        <w:t>ë</w:t>
      </w:r>
      <w:r w:rsidRPr="00E602DE">
        <w:rPr>
          <w:color w:val="2F5496"/>
          <w:sz w:val="24"/>
          <w:szCs w:val="24"/>
        </w:rPr>
        <w:t xml:space="preserve"> nr. dhe %) p</w:t>
      </w:r>
      <w:r>
        <w:rPr>
          <w:color w:val="2F5496"/>
          <w:sz w:val="24"/>
          <w:szCs w:val="24"/>
        </w:rPr>
        <w:t>ë</w:t>
      </w:r>
      <w:r w:rsidRPr="00E602DE">
        <w:rPr>
          <w:color w:val="2F5496"/>
          <w:sz w:val="24"/>
          <w:szCs w:val="24"/>
        </w:rPr>
        <w:t>r Shtyll</w:t>
      </w:r>
      <w:r>
        <w:rPr>
          <w:color w:val="2F5496"/>
          <w:sz w:val="24"/>
          <w:szCs w:val="24"/>
        </w:rPr>
        <w:t>ë</w:t>
      </w:r>
      <w:r w:rsidRPr="00E602DE">
        <w:rPr>
          <w:color w:val="2F5496"/>
          <w:sz w:val="24"/>
          <w:szCs w:val="24"/>
        </w:rPr>
        <w:t>n Strategjike C</w:t>
      </w:r>
      <w:bookmarkEnd w:id="85"/>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EE63F4" w:rsidRPr="00E602DE" w14:paraId="4E297DF5" w14:textId="77777777" w:rsidTr="00C44FC6">
        <w:tc>
          <w:tcPr>
            <w:tcW w:w="2943" w:type="dxa"/>
            <w:shd w:val="clear" w:color="auto" w:fill="F7CAAC"/>
          </w:tcPr>
          <w:p w14:paraId="2ADF2E87" w14:textId="77777777" w:rsidR="00EE63F4" w:rsidRPr="00E602DE" w:rsidRDefault="00EE63F4" w:rsidP="00C44FC6">
            <w:pPr>
              <w:ind w:hanging="2"/>
              <w:jc w:val="both"/>
              <w:rPr>
                <w:sz w:val="24"/>
              </w:rPr>
            </w:pPr>
            <w:r w:rsidRPr="00E602DE">
              <w:rPr>
                <w:b/>
                <w:sz w:val="24"/>
              </w:rPr>
              <w:t>Gjithsej Indikator</w:t>
            </w:r>
            <w:r>
              <w:rPr>
                <w:b/>
                <w:sz w:val="24"/>
              </w:rPr>
              <w:t>ë</w:t>
            </w:r>
            <w:r w:rsidRPr="00E602DE">
              <w:rPr>
                <w:b/>
                <w:sz w:val="24"/>
              </w:rPr>
              <w:t xml:space="preserve"> t</w:t>
            </w:r>
            <w:r>
              <w:rPr>
                <w:b/>
                <w:sz w:val="24"/>
              </w:rPr>
              <w:t>ë</w:t>
            </w:r>
            <w:r w:rsidRPr="00E602DE">
              <w:rPr>
                <w:b/>
                <w:sz w:val="24"/>
              </w:rPr>
              <w:t xml:space="preserve"> parashikuar </w:t>
            </w:r>
          </w:p>
        </w:tc>
        <w:tc>
          <w:tcPr>
            <w:tcW w:w="3018" w:type="dxa"/>
            <w:gridSpan w:val="2"/>
            <w:shd w:val="clear" w:color="auto" w:fill="C5E0B3"/>
          </w:tcPr>
          <w:p w14:paraId="4F08C962" w14:textId="77777777" w:rsidR="00EE63F4" w:rsidRPr="00E602DE" w:rsidRDefault="00EE63F4" w:rsidP="00C44FC6">
            <w:pPr>
              <w:ind w:hanging="2"/>
              <w:jc w:val="both"/>
              <w:rPr>
                <w:sz w:val="24"/>
              </w:rPr>
            </w:pPr>
            <w:r w:rsidRPr="00E602DE">
              <w:rPr>
                <w:b/>
                <w:sz w:val="24"/>
              </w:rPr>
              <w:t>Indikator</w:t>
            </w:r>
            <w:r>
              <w:rPr>
                <w:b/>
                <w:sz w:val="24"/>
              </w:rPr>
              <w:t>ë</w:t>
            </w:r>
            <w:r w:rsidRPr="00E602DE">
              <w:rPr>
                <w:b/>
                <w:sz w:val="24"/>
              </w:rPr>
              <w:t xml:space="preserve"> t</w:t>
            </w:r>
            <w:r>
              <w:rPr>
                <w:b/>
                <w:sz w:val="24"/>
              </w:rPr>
              <w:t>ë</w:t>
            </w:r>
            <w:r w:rsidRPr="00E602DE">
              <w:rPr>
                <w:b/>
                <w:sz w:val="24"/>
              </w:rPr>
              <w:t xml:space="preserve"> raportuar</w:t>
            </w:r>
          </w:p>
          <w:p w14:paraId="1F22945D" w14:textId="77777777" w:rsidR="00EE63F4" w:rsidRPr="00E602DE" w:rsidRDefault="00EE63F4" w:rsidP="00C44FC6">
            <w:pPr>
              <w:ind w:hanging="2"/>
              <w:jc w:val="both"/>
              <w:rPr>
                <w:sz w:val="24"/>
              </w:rPr>
            </w:pPr>
          </w:p>
        </w:tc>
        <w:tc>
          <w:tcPr>
            <w:tcW w:w="3019" w:type="dxa"/>
            <w:gridSpan w:val="2"/>
            <w:shd w:val="clear" w:color="auto" w:fill="C5E0B3"/>
          </w:tcPr>
          <w:p w14:paraId="0CA26C82" w14:textId="77777777" w:rsidR="00EE63F4" w:rsidRPr="00E602DE" w:rsidRDefault="00EE63F4" w:rsidP="00C44FC6">
            <w:pPr>
              <w:ind w:hanging="2"/>
              <w:jc w:val="both"/>
              <w:rPr>
                <w:sz w:val="24"/>
              </w:rPr>
            </w:pPr>
            <w:r w:rsidRPr="00E602DE">
              <w:rPr>
                <w:b/>
                <w:sz w:val="24"/>
              </w:rPr>
              <w:t>Indikator</w:t>
            </w:r>
            <w:r>
              <w:rPr>
                <w:b/>
                <w:sz w:val="24"/>
              </w:rPr>
              <w:t>ë</w:t>
            </w:r>
            <w:r w:rsidRPr="00E602DE">
              <w:rPr>
                <w:b/>
                <w:sz w:val="24"/>
              </w:rPr>
              <w:t xml:space="preserve"> t</w:t>
            </w:r>
            <w:r>
              <w:rPr>
                <w:b/>
                <w:sz w:val="24"/>
              </w:rPr>
              <w:t>ë</w:t>
            </w:r>
            <w:r w:rsidRPr="00E602DE">
              <w:rPr>
                <w:b/>
                <w:sz w:val="24"/>
              </w:rPr>
              <w:t xml:space="preserve"> paraportuar</w:t>
            </w:r>
          </w:p>
        </w:tc>
      </w:tr>
      <w:tr w:rsidR="00EE63F4" w:rsidRPr="00E602DE" w14:paraId="63E99B84" w14:textId="77777777" w:rsidTr="00C44FC6">
        <w:tc>
          <w:tcPr>
            <w:tcW w:w="2943" w:type="dxa"/>
            <w:shd w:val="clear" w:color="auto" w:fill="F7CAAC"/>
          </w:tcPr>
          <w:p w14:paraId="28D20BD4" w14:textId="665C3D16" w:rsidR="00EE63F4" w:rsidRPr="00E602DE" w:rsidRDefault="00042F8F" w:rsidP="00C44FC6">
            <w:pPr>
              <w:ind w:hanging="2"/>
              <w:jc w:val="both"/>
              <w:rPr>
                <w:sz w:val="24"/>
              </w:rPr>
            </w:pPr>
            <w:r>
              <w:rPr>
                <w:sz w:val="24"/>
              </w:rPr>
              <w:t>10</w:t>
            </w:r>
          </w:p>
        </w:tc>
        <w:tc>
          <w:tcPr>
            <w:tcW w:w="1509" w:type="dxa"/>
            <w:shd w:val="clear" w:color="auto" w:fill="C5E0B3"/>
          </w:tcPr>
          <w:p w14:paraId="1D1C861B" w14:textId="5532D70B" w:rsidR="00EE63F4" w:rsidRPr="00E602DE" w:rsidRDefault="00042F8F" w:rsidP="00C44FC6">
            <w:pPr>
              <w:ind w:hanging="2"/>
              <w:jc w:val="both"/>
              <w:rPr>
                <w:sz w:val="24"/>
              </w:rPr>
            </w:pPr>
            <w:r>
              <w:rPr>
                <w:sz w:val="24"/>
              </w:rPr>
              <w:t>10</w:t>
            </w:r>
          </w:p>
        </w:tc>
        <w:tc>
          <w:tcPr>
            <w:tcW w:w="1509" w:type="dxa"/>
            <w:shd w:val="clear" w:color="auto" w:fill="C5E0B3"/>
          </w:tcPr>
          <w:p w14:paraId="6A517539" w14:textId="77777777" w:rsidR="00EE63F4" w:rsidRPr="00E602DE" w:rsidRDefault="00D87891" w:rsidP="00C44FC6">
            <w:pPr>
              <w:ind w:hanging="2"/>
              <w:jc w:val="both"/>
              <w:rPr>
                <w:sz w:val="24"/>
              </w:rPr>
            </w:pPr>
            <w:r>
              <w:rPr>
                <w:sz w:val="24"/>
              </w:rPr>
              <w:t>10</w:t>
            </w:r>
            <w:r w:rsidR="00EE63F4" w:rsidRPr="00E602DE">
              <w:rPr>
                <w:sz w:val="24"/>
              </w:rPr>
              <w:t>0%</w:t>
            </w:r>
          </w:p>
        </w:tc>
        <w:tc>
          <w:tcPr>
            <w:tcW w:w="1509" w:type="dxa"/>
            <w:shd w:val="clear" w:color="auto" w:fill="C5E0B3"/>
          </w:tcPr>
          <w:p w14:paraId="520B0D7B" w14:textId="77777777" w:rsidR="00EE63F4" w:rsidRPr="00E602DE" w:rsidRDefault="00EE63F4" w:rsidP="00C44FC6">
            <w:pPr>
              <w:ind w:hanging="2"/>
              <w:jc w:val="both"/>
              <w:rPr>
                <w:sz w:val="24"/>
              </w:rPr>
            </w:pPr>
          </w:p>
        </w:tc>
        <w:tc>
          <w:tcPr>
            <w:tcW w:w="1510" w:type="dxa"/>
            <w:shd w:val="clear" w:color="auto" w:fill="C5E0B3"/>
          </w:tcPr>
          <w:p w14:paraId="0D11189B" w14:textId="77777777" w:rsidR="00EE63F4" w:rsidRPr="00E602DE" w:rsidRDefault="00EE63F4" w:rsidP="00C44FC6">
            <w:pPr>
              <w:tabs>
                <w:tab w:val="left" w:pos="435"/>
                <w:tab w:val="center" w:pos="748"/>
              </w:tabs>
              <w:ind w:hanging="2"/>
              <w:jc w:val="both"/>
              <w:rPr>
                <w:sz w:val="24"/>
              </w:rPr>
            </w:pPr>
          </w:p>
        </w:tc>
      </w:tr>
    </w:tbl>
    <w:p w14:paraId="14001369" w14:textId="77777777" w:rsidR="00EE63F4" w:rsidRPr="00E602DE" w:rsidRDefault="00EE63F4" w:rsidP="00EE63F4">
      <w:pPr>
        <w:pBdr>
          <w:top w:val="nil"/>
          <w:left w:val="nil"/>
          <w:bottom w:val="nil"/>
          <w:right w:val="nil"/>
          <w:between w:val="nil"/>
        </w:pBdr>
        <w:spacing w:after="200" w:line="240" w:lineRule="auto"/>
        <w:ind w:hanging="2"/>
        <w:jc w:val="both"/>
        <w:rPr>
          <w:color w:val="000000"/>
          <w:sz w:val="24"/>
        </w:rPr>
      </w:pPr>
    </w:p>
    <w:p w14:paraId="61F571AB" w14:textId="1B484B80" w:rsidR="00EE63F4" w:rsidRPr="00E602DE" w:rsidRDefault="00EE63F4" w:rsidP="00EE63F4">
      <w:pPr>
        <w:pStyle w:val="Caption"/>
        <w:keepNext/>
        <w:jc w:val="both"/>
        <w:rPr>
          <w:sz w:val="24"/>
          <w:szCs w:val="24"/>
        </w:rPr>
      </w:pPr>
      <w:bookmarkStart w:id="87" w:name="_Toc76823064"/>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34</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Pr>
          <w:color w:val="2F5496"/>
          <w:sz w:val="24"/>
          <w:szCs w:val="24"/>
        </w:rPr>
        <w:t>ë</w:t>
      </w:r>
      <w:r w:rsidRPr="00E602DE">
        <w:rPr>
          <w:color w:val="2F5496"/>
          <w:sz w:val="24"/>
          <w:szCs w:val="24"/>
        </w:rPr>
        <w:t xml:space="preserve"> Indikator</w:t>
      </w:r>
      <w:r>
        <w:rPr>
          <w:color w:val="2F5496"/>
          <w:sz w:val="24"/>
          <w:szCs w:val="24"/>
        </w:rPr>
        <w:t>ë</w:t>
      </w:r>
      <w:r w:rsidRPr="00E602DE">
        <w:rPr>
          <w:color w:val="2F5496"/>
          <w:sz w:val="24"/>
          <w:szCs w:val="24"/>
        </w:rPr>
        <w:t>ve (n</w:t>
      </w:r>
      <w:r>
        <w:rPr>
          <w:color w:val="2F5496"/>
          <w:sz w:val="24"/>
          <w:szCs w:val="24"/>
        </w:rPr>
        <w:t>ë</w:t>
      </w:r>
      <w:r w:rsidRPr="00E602DE">
        <w:rPr>
          <w:color w:val="2F5496"/>
          <w:sz w:val="24"/>
          <w:szCs w:val="24"/>
        </w:rPr>
        <w:t xml:space="preserve"> nr. dhe %) p</w:t>
      </w:r>
      <w:r>
        <w:rPr>
          <w:color w:val="2F5496"/>
          <w:sz w:val="24"/>
          <w:szCs w:val="24"/>
        </w:rPr>
        <w:t>ë</w:t>
      </w:r>
      <w:r w:rsidRPr="00E602DE">
        <w:rPr>
          <w:color w:val="2F5496"/>
          <w:sz w:val="24"/>
          <w:szCs w:val="24"/>
        </w:rPr>
        <w:t>r Shtyll</w:t>
      </w:r>
      <w:r>
        <w:rPr>
          <w:color w:val="2F5496"/>
          <w:sz w:val="24"/>
          <w:szCs w:val="24"/>
        </w:rPr>
        <w:t>ë</w:t>
      </w:r>
      <w:r w:rsidRPr="00E602DE">
        <w:rPr>
          <w:color w:val="2F5496"/>
          <w:sz w:val="24"/>
          <w:szCs w:val="24"/>
        </w:rPr>
        <w:t>n Strategjike C</w:t>
      </w:r>
      <w:bookmarkEnd w:id="87"/>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EE63F4" w:rsidRPr="00E602DE" w14:paraId="1060436F" w14:textId="77777777" w:rsidTr="00C44FC6">
        <w:trPr>
          <w:jc w:val="center"/>
        </w:trPr>
        <w:tc>
          <w:tcPr>
            <w:tcW w:w="846" w:type="dxa"/>
            <w:tcBorders>
              <w:top w:val="single" w:sz="4" w:space="0" w:color="000000"/>
              <w:left w:val="single" w:sz="4" w:space="0" w:color="000000"/>
              <w:bottom w:val="single" w:sz="4" w:space="0" w:color="000000"/>
              <w:right w:val="single" w:sz="4" w:space="0" w:color="000000"/>
            </w:tcBorders>
          </w:tcPr>
          <w:p w14:paraId="201694C0" w14:textId="77777777" w:rsidR="00EE63F4" w:rsidRPr="00E602DE" w:rsidRDefault="00EE63F4" w:rsidP="00C44FC6">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1D55453F" w14:textId="77777777" w:rsidR="00EE63F4" w:rsidRPr="00E602DE" w:rsidRDefault="00EE63F4" w:rsidP="00C44FC6">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6B4E3DE7" w14:textId="77777777" w:rsidR="00EE63F4" w:rsidRPr="00E602DE" w:rsidRDefault="00EE63F4" w:rsidP="00C44FC6">
            <w:pPr>
              <w:ind w:hanging="2"/>
              <w:jc w:val="both"/>
              <w:rPr>
                <w:sz w:val="24"/>
              </w:rPr>
            </w:pPr>
            <w:r w:rsidRPr="00E602DE">
              <w:rPr>
                <w:b/>
                <w:sz w:val="24"/>
              </w:rPr>
              <w:t>Shprehur n</w:t>
            </w:r>
            <w:r>
              <w:rPr>
                <w:b/>
                <w:sz w:val="24"/>
              </w:rPr>
              <w:t>ë</w:t>
            </w:r>
            <w:r w:rsidRPr="00E602DE">
              <w:rPr>
                <w:b/>
                <w:sz w:val="24"/>
              </w:rPr>
              <w:t xml:space="preserve"> num</w:t>
            </w:r>
            <w:r>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33A9B3B7" w14:textId="77777777" w:rsidR="00EE63F4" w:rsidRPr="00E602DE" w:rsidRDefault="00EE63F4" w:rsidP="00C44FC6">
            <w:pPr>
              <w:ind w:hanging="2"/>
              <w:jc w:val="both"/>
              <w:rPr>
                <w:sz w:val="24"/>
              </w:rPr>
            </w:pPr>
            <w:r w:rsidRPr="00E602DE">
              <w:rPr>
                <w:b/>
                <w:sz w:val="24"/>
              </w:rPr>
              <w:t>Shprehur n</w:t>
            </w:r>
            <w:r>
              <w:rPr>
                <w:b/>
                <w:sz w:val="24"/>
              </w:rPr>
              <w:t>ë</w:t>
            </w:r>
            <w:r w:rsidRPr="00E602DE">
              <w:rPr>
                <w:b/>
                <w:sz w:val="24"/>
              </w:rPr>
              <w:t xml:space="preserve"> %</w:t>
            </w:r>
          </w:p>
        </w:tc>
      </w:tr>
      <w:tr w:rsidR="00EE63F4" w:rsidRPr="00E602DE" w14:paraId="4A4D4245" w14:textId="77777777" w:rsidTr="00C44FC6">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807A588" w14:textId="77777777" w:rsidR="00EE63F4" w:rsidRPr="00E602DE" w:rsidRDefault="00EE63F4" w:rsidP="00C44FC6">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86632B1" w14:textId="77777777" w:rsidR="00EE63F4" w:rsidRPr="00E602DE" w:rsidRDefault="00EE63F4" w:rsidP="00C44FC6">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43B37370" w14:textId="6DCB4B95" w:rsidR="00EE63F4" w:rsidRPr="00E602DE" w:rsidRDefault="00042F8F" w:rsidP="00BC1B92">
            <w:pPr>
              <w:ind w:hanging="2"/>
              <w:jc w:val="center"/>
              <w:rPr>
                <w:sz w:val="24"/>
              </w:rPr>
            </w:pPr>
            <w:r>
              <w:rPr>
                <w:sz w:val="24"/>
              </w:rPr>
              <w:t>9</w:t>
            </w:r>
          </w:p>
        </w:tc>
        <w:tc>
          <w:tcPr>
            <w:tcW w:w="2254" w:type="dxa"/>
            <w:tcBorders>
              <w:top w:val="single" w:sz="4" w:space="0" w:color="000000"/>
              <w:left w:val="single" w:sz="4" w:space="0" w:color="000000"/>
              <w:bottom w:val="single" w:sz="4" w:space="0" w:color="000000"/>
              <w:right w:val="single" w:sz="4" w:space="0" w:color="000000"/>
            </w:tcBorders>
          </w:tcPr>
          <w:p w14:paraId="56605FEF" w14:textId="2B1F8C97" w:rsidR="00EE63F4" w:rsidRPr="00E602DE" w:rsidRDefault="00AC529E" w:rsidP="00BC1B92">
            <w:pPr>
              <w:ind w:hanging="2"/>
              <w:jc w:val="center"/>
              <w:rPr>
                <w:sz w:val="24"/>
              </w:rPr>
            </w:pPr>
            <w:r>
              <w:rPr>
                <w:sz w:val="24"/>
              </w:rPr>
              <w:t>90</w:t>
            </w:r>
            <w:r w:rsidR="00EE63F4" w:rsidRPr="00E602DE">
              <w:rPr>
                <w:sz w:val="24"/>
              </w:rPr>
              <w:t>%</w:t>
            </w:r>
          </w:p>
        </w:tc>
      </w:tr>
      <w:tr w:rsidR="00EE63F4" w:rsidRPr="00E602DE" w14:paraId="4DBDFE1F" w14:textId="77777777" w:rsidTr="00C44FC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0F420DE" w14:textId="77777777" w:rsidR="00EE63F4" w:rsidRPr="00E602DE" w:rsidRDefault="00EE63F4" w:rsidP="00C44FC6">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09DA949" w14:textId="77777777" w:rsidR="00EE63F4" w:rsidRPr="00E602DE" w:rsidRDefault="00EE63F4" w:rsidP="00C44FC6">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3B7417AF" w14:textId="66BDE41D" w:rsidR="00EE63F4" w:rsidRPr="00E602DE" w:rsidRDefault="00042F8F" w:rsidP="00BC1B92">
            <w:pPr>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6FBD56F6" w14:textId="1DE51AE8" w:rsidR="00EE63F4" w:rsidRPr="00E602DE" w:rsidRDefault="00AC529E" w:rsidP="00BC1B92">
            <w:pPr>
              <w:ind w:hanging="2"/>
              <w:jc w:val="center"/>
              <w:rPr>
                <w:sz w:val="24"/>
              </w:rPr>
            </w:pPr>
            <w:r>
              <w:rPr>
                <w:sz w:val="24"/>
              </w:rPr>
              <w:t>10</w:t>
            </w:r>
            <w:r w:rsidR="00BC1B92">
              <w:rPr>
                <w:sz w:val="24"/>
              </w:rPr>
              <w:t>%</w:t>
            </w:r>
          </w:p>
        </w:tc>
      </w:tr>
      <w:tr w:rsidR="00EE63F4" w:rsidRPr="00E602DE" w14:paraId="2A1BABAD" w14:textId="77777777" w:rsidTr="00C44FC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CCAD4B0" w14:textId="77777777" w:rsidR="00EE63F4" w:rsidRPr="00E602DE" w:rsidRDefault="00EE63F4" w:rsidP="00C44FC6">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C4E2D37" w14:textId="77777777" w:rsidR="00EE63F4" w:rsidRPr="00E602DE" w:rsidRDefault="00EE63F4" w:rsidP="00C44FC6">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3E29898C" w14:textId="77777777" w:rsidR="00EE63F4" w:rsidRPr="00E602DE" w:rsidRDefault="00EE63F4" w:rsidP="00BC1B92">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A8E8F48" w14:textId="77777777" w:rsidR="00EE63F4" w:rsidRPr="00E602DE" w:rsidRDefault="00EE63F4" w:rsidP="00BC1B92">
            <w:pPr>
              <w:ind w:hanging="2"/>
              <w:jc w:val="center"/>
              <w:rPr>
                <w:sz w:val="24"/>
              </w:rPr>
            </w:pPr>
          </w:p>
        </w:tc>
      </w:tr>
      <w:tr w:rsidR="00EE63F4" w:rsidRPr="00E602DE" w14:paraId="0DCE9D8F" w14:textId="77777777" w:rsidTr="00C44FC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295E29E" w14:textId="77777777" w:rsidR="00EE63F4" w:rsidRPr="00E602DE" w:rsidRDefault="00EE63F4" w:rsidP="00C44FC6">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4B2387E9" w14:textId="77777777" w:rsidR="00EE63F4" w:rsidRPr="00E602DE" w:rsidRDefault="00EE63F4" w:rsidP="00C44FC6">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2D21DE8C" w14:textId="77777777" w:rsidR="00EE63F4" w:rsidRPr="00E602DE" w:rsidRDefault="00EE63F4" w:rsidP="00BC1B92">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76376BB" w14:textId="77777777" w:rsidR="00EE63F4" w:rsidRPr="00E602DE" w:rsidRDefault="00EE63F4" w:rsidP="00BC1B92">
            <w:pPr>
              <w:ind w:hanging="2"/>
              <w:jc w:val="center"/>
              <w:rPr>
                <w:sz w:val="24"/>
              </w:rPr>
            </w:pPr>
          </w:p>
        </w:tc>
      </w:tr>
      <w:tr w:rsidR="00EE63F4" w:rsidRPr="00E602DE" w14:paraId="1FEEAB8B" w14:textId="77777777" w:rsidTr="00C44FC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A7F1E36" w14:textId="77777777" w:rsidR="00EE63F4" w:rsidRPr="00E602DE" w:rsidRDefault="00EE63F4" w:rsidP="00C44FC6">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09B6DE5A" w14:textId="77777777" w:rsidR="00EE63F4" w:rsidRPr="00E602DE" w:rsidRDefault="00EE63F4" w:rsidP="00C44FC6">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477CE947" w14:textId="453D187C" w:rsidR="00EE63F4" w:rsidRPr="00E602DE" w:rsidRDefault="00042F8F" w:rsidP="00C44FC6">
            <w:pPr>
              <w:ind w:hanging="2"/>
              <w:jc w:val="center"/>
              <w:rPr>
                <w:sz w:val="24"/>
              </w:rPr>
            </w:pPr>
            <w:r>
              <w:rPr>
                <w:sz w:val="24"/>
              </w:rPr>
              <w:t>10</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E0E26AE" w14:textId="77777777" w:rsidR="00EE63F4" w:rsidRPr="00E602DE" w:rsidRDefault="00EE63F4" w:rsidP="00C44FC6">
            <w:pPr>
              <w:ind w:hanging="2"/>
              <w:jc w:val="center"/>
              <w:rPr>
                <w:sz w:val="24"/>
              </w:rPr>
            </w:pPr>
            <w:r w:rsidRPr="00E602DE">
              <w:rPr>
                <w:sz w:val="24"/>
              </w:rPr>
              <w:t>100%</w:t>
            </w:r>
          </w:p>
        </w:tc>
      </w:tr>
      <w:bookmarkEnd w:id="86"/>
    </w:tbl>
    <w:p w14:paraId="2237AE2B" w14:textId="77777777" w:rsidR="00EE63F4" w:rsidRPr="00E602DE" w:rsidRDefault="00EE63F4" w:rsidP="00EE63F4">
      <w:pPr>
        <w:spacing w:line="240" w:lineRule="auto"/>
        <w:jc w:val="both"/>
        <w:rPr>
          <w:b/>
          <w:i/>
          <w:sz w:val="24"/>
        </w:rPr>
      </w:pPr>
    </w:p>
    <w:p w14:paraId="4D2163B7" w14:textId="77777777" w:rsidR="00EE63F4" w:rsidRPr="00E602DE" w:rsidRDefault="00EE63F4" w:rsidP="00EE63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4"/>
          <w:lang w:val="it-IT"/>
        </w:rPr>
      </w:pPr>
    </w:p>
    <w:p w14:paraId="14FB30E2" w14:textId="77777777" w:rsidR="00F13CD2" w:rsidRDefault="00F13CD2">
      <w:pPr>
        <w:spacing w:after="200" w:line="276" w:lineRule="auto"/>
        <w:rPr>
          <w:b/>
          <w:bCs/>
          <w:position w:val="-1"/>
          <w:sz w:val="24"/>
          <w:u w:val="single"/>
          <w:lang w:eastAsia="en-GB"/>
        </w:rPr>
      </w:pPr>
      <w:r>
        <w:rPr>
          <w:sz w:val="24"/>
        </w:rPr>
        <w:br w:type="page"/>
      </w:r>
    </w:p>
    <w:p w14:paraId="038F19EF" w14:textId="77777777" w:rsidR="0017458C" w:rsidRPr="00CA4282" w:rsidRDefault="0017458C" w:rsidP="00CA4282">
      <w:pPr>
        <w:pStyle w:val="Heading3"/>
        <w:ind w:left="0" w:hanging="2"/>
        <w:rPr>
          <w:rFonts w:ascii="Times New Roman" w:hAnsi="Times New Roman"/>
          <w:sz w:val="24"/>
          <w:szCs w:val="24"/>
          <w:lang w:val="sq-AL"/>
        </w:rPr>
      </w:pPr>
      <w:bookmarkStart w:id="88" w:name="_Toc106838172"/>
      <w:r w:rsidRPr="00CA4282">
        <w:rPr>
          <w:rFonts w:ascii="Times New Roman" w:hAnsi="Times New Roman"/>
          <w:sz w:val="24"/>
          <w:szCs w:val="24"/>
          <w:lang w:val="sq-AL"/>
        </w:rPr>
        <w:lastRenderedPageBreak/>
        <w:t>Objektivi Specifik C1: Ngritja e nj</w:t>
      </w:r>
      <w:r w:rsidR="001F5E05">
        <w:rPr>
          <w:rFonts w:ascii="Times New Roman" w:hAnsi="Times New Roman"/>
          <w:sz w:val="24"/>
          <w:szCs w:val="24"/>
          <w:lang w:val="sq-AL"/>
        </w:rPr>
        <w:t>ë</w:t>
      </w:r>
      <w:r w:rsidRPr="00CA4282">
        <w:rPr>
          <w:rFonts w:ascii="Times New Roman" w:hAnsi="Times New Roman"/>
          <w:sz w:val="24"/>
          <w:szCs w:val="24"/>
          <w:lang w:val="sq-AL"/>
        </w:rPr>
        <w:t xml:space="preserve"> sistemi t</w:t>
      </w:r>
      <w:r w:rsidR="001F5E05">
        <w:rPr>
          <w:rFonts w:ascii="Times New Roman" w:hAnsi="Times New Roman"/>
          <w:sz w:val="24"/>
          <w:szCs w:val="24"/>
          <w:lang w:val="sq-AL"/>
        </w:rPr>
        <w:t>ë</w:t>
      </w:r>
      <w:r w:rsidRPr="00CA4282">
        <w:rPr>
          <w:rFonts w:ascii="Times New Roman" w:hAnsi="Times New Roman"/>
          <w:sz w:val="24"/>
          <w:szCs w:val="24"/>
          <w:lang w:val="sq-AL"/>
        </w:rPr>
        <w:t xml:space="preserve"> integruar t</w:t>
      </w:r>
      <w:r w:rsidR="001F5E05">
        <w:rPr>
          <w:rFonts w:ascii="Times New Roman" w:hAnsi="Times New Roman"/>
          <w:sz w:val="24"/>
          <w:szCs w:val="24"/>
          <w:lang w:val="sq-AL"/>
        </w:rPr>
        <w:t>ë</w:t>
      </w:r>
      <w:r w:rsidRPr="00CA4282">
        <w:rPr>
          <w:rFonts w:ascii="Times New Roman" w:hAnsi="Times New Roman"/>
          <w:sz w:val="24"/>
          <w:szCs w:val="24"/>
          <w:lang w:val="sq-AL"/>
        </w:rPr>
        <w:t xml:space="preserve"> sh</w:t>
      </w:r>
      <w:r w:rsidR="001F5E05">
        <w:rPr>
          <w:rFonts w:ascii="Times New Roman" w:hAnsi="Times New Roman"/>
          <w:sz w:val="24"/>
          <w:szCs w:val="24"/>
          <w:lang w:val="sq-AL"/>
        </w:rPr>
        <w:t>ë</w:t>
      </w:r>
      <w:r w:rsidRPr="00CA4282">
        <w:rPr>
          <w:rFonts w:ascii="Times New Roman" w:hAnsi="Times New Roman"/>
          <w:sz w:val="24"/>
          <w:szCs w:val="24"/>
          <w:lang w:val="sq-AL"/>
        </w:rPr>
        <w:t>rbimeve t</w:t>
      </w:r>
      <w:r w:rsidR="001F5E05">
        <w:rPr>
          <w:rFonts w:ascii="Times New Roman" w:hAnsi="Times New Roman"/>
          <w:sz w:val="24"/>
          <w:szCs w:val="24"/>
          <w:lang w:val="sq-AL"/>
        </w:rPr>
        <w:t>ë</w:t>
      </w:r>
      <w:r w:rsidRPr="00CA4282">
        <w:rPr>
          <w:rFonts w:ascii="Times New Roman" w:hAnsi="Times New Roman"/>
          <w:sz w:val="24"/>
          <w:szCs w:val="24"/>
          <w:lang w:val="sq-AL"/>
        </w:rPr>
        <w:t xml:space="preserve"> kujdesit shoq</w:t>
      </w:r>
      <w:r w:rsidR="001F5E05">
        <w:rPr>
          <w:rFonts w:ascii="Times New Roman" w:hAnsi="Times New Roman"/>
          <w:sz w:val="24"/>
          <w:szCs w:val="24"/>
          <w:lang w:val="sq-AL"/>
        </w:rPr>
        <w:t>ë</w:t>
      </w:r>
      <w:r w:rsidRPr="00CA4282">
        <w:rPr>
          <w:rFonts w:ascii="Times New Roman" w:hAnsi="Times New Roman"/>
          <w:sz w:val="24"/>
          <w:szCs w:val="24"/>
          <w:lang w:val="sq-AL"/>
        </w:rPr>
        <w:t>ror</w:t>
      </w:r>
      <w:r w:rsidR="00835701" w:rsidRPr="00CA4282">
        <w:rPr>
          <w:rFonts w:ascii="Times New Roman" w:hAnsi="Times New Roman"/>
          <w:sz w:val="24"/>
          <w:szCs w:val="24"/>
          <w:lang w:val="sq-AL"/>
        </w:rPr>
        <w:t xml:space="preserve"> n</w:t>
      </w:r>
      <w:r w:rsidR="001F5E05">
        <w:rPr>
          <w:rFonts w:ascii="Times New Roman" w:hAnsi="Times New Roman"/>
          <w:sz w:val="24"/>
          <w:szCs w:val="24"/>
          <w:lang w:val="sq-AL"/>
        </w:rPr>
        <w:t>ë</w:t>
      </w:r>
      <w:r w:rsidR="00835701" w:rsidRPr="00CA4282">
        <w:rPr>
          <w:rFonts w:ascii="Times New Roman" w:hAnsi="Times New Roman"/>
          <w:sz w:val="24"/>
          <w:szCs w:val="24"/>
          <w:lang w:val="sq-AL"/>
        </w:rPr>
        <w:t xml:space="preserve"> nivel komb</w:t>
      </w:r>
      <w:r w:rsidR="001F5E05">
        <w:rPr>
          <w:rFonts w:ascii="Times New Roman" w:hAnsi="Times New Roman"/>
          <w:sz w:val="24"/>
          <w:szCs w:val="24"/>
          <w:lang w:val="sq-AL"/>
        </w:rPr>
        <w:t>ë</w:t>
      </w:r>
      <w:r w:rsidR="00835701" w:rsidRPr="00CA4282">
        <w:rPr>
          <w:rFonts w:ascii="Times New Roman" w:hAnsi="Times New Roman"/>
          <w:sz w:val="24"/>
          <w:szCs w:val="24"/>
          <w:lang w:val="sq-AL"/>
        </w:rPr>
        <w:t>tar deri n</w:t>
      </w:r>
      <w:r w:rsidR="001F5E05">
        <w:rPr>
          <w:rFonts w:ascii="Times New Roman" w:hAnsi="Times New Roman"/>
          <w:sz w:val="24"/>
          <w:szCs w:val="24"/>
          <w:lang w:val="sq-AL"/>
        </w:rPr>
        <w:t>ë</w:t>
      </w:r>
      <w:r w:rsidR="00835701" w:rsidRPr="00CA4282">
        <w:rPr>
          <w:rFonts w:ascii="Times New Roman" w:hAnsi="Times New Roman"/>
          <w:sz w:val="24"/>
          <w:szCs w:val="24"/>
          <w:lang w:val="sq-AL"/>
        </w:rPr>
        <w:t xml:space="preserve"> 2023</w:t>
      </w:r>
      <w:bookmarkEnd w:id="88"/>
    </w:p>
    <w:p w14:paraId="23E29269" w14:textId="77777777" w:rsidR="0017458C" w:rsidRPr="00E602DE" w:rsidRDefault="0017458C" w:rsidP="00BA74B4">
      <w:pPr>
        <w:spacing w:line="240" w:lineRule="auto"/>
        <w:jc w:val="both"/>
        <w:rPr>
          <w:sz w:val="24"/>
        </w:rPr>
      </w:pPr>
    </w:p>
    <w:p w14:paraId="46177C8B" w14:textId="77777777" w:rsidR="009F044C" w:rsidRPr="00E602DE" w:rsidRDefault="0017458C" w:rsidP="009F044C">
      <w:pPr>
        <w:spacing w:line="240" w:lineRule="auto"/>
        <w:jc w:val="both"/>
        <w:rPr>
          <w:sz w:val="24"/>
        </w:rPr>
      </w:pPr>
      <w:r w:rsidRPr="00E602DE">
        <w:rPr>
          <w:sz w:val="24"/>
        </w:rPr>
        <w:t xml:space="preserve">Objektivi </w:t>
      </w:r>
      <w:r w:rsidR="009F044C" w:rsidRPr="00E602DE">
        <w:rPr>
          <w:sz w:val="24"/>
        </w:rPr>
        <w:t>synon t</w:t>
      </w:r>
      <w:r w:rsidR="001F5E05">
        <w:rPr>
          <w:sz w:val="24"/>
        </w:rPr>
        <w:t>ë</w:t>
      </w:r>
      <w:r w:rsidR="009F044C" w:rsidRPr="00E602DE">
        <w:rPr>
          <w:sz w:val="24"/>
        </w:rPr>
        <w:t xml:space="preserve"> realizoj</w:t>
      </w:r>
      <w:r w:rsidR="001F5E05">
        <w:rPr>
          <w:sz w:val="24"/>
        </w:rPr>
        <w:t>ë</w:t>
      </w:r>
      <w:r w:rsidR="009F044C" w:rsidRPr="00E602DE">
        <w:rPr>
          <w:sz w:val="24"/>
        </w:rPr>
        <w:t xml:space="preserve"> zbatimin e reform</w:t>
      </w:r>
      <w:r w:rsidR="001F5E05">
        <w:rPr>
          <w:sz w:val="24"/>
        </w:rPr>
        <w:t>ë</w:t>
      </w:r>
      <w:r w:rsidR="009F044C" w:rsidRPr="00E602DE">
        <w:rPr>
          <w:sz w:val="24"/>
        </w:rPr>
        <w:t>s n</w:t>
      </w:r>
      <w:r w:rsidR="001F5E05">
        <w:rPr>
          <w:sz w:val="24"/>
        </w:rPr>
        <w:t>ë</w:t>
      </w:r>
      <w:r w:rsidR="009F044C" w:rsidRPr="00E602DE">
        <w:rPr>
          <w:sz w:val="24"/>
        </w:rPr>
        <w:t>p</w:t>
      </w:r>
      <w:r w:rsidR="001F5E05">
        <w:rPr>
          <w:sz w:val="24"/>
        </w:rPr>
        <w:t>ë</w:t>
      </w:r>
      <w:r w:rsidR="009F044C" w:rsidRPr="00E602DE">
        <w:rPr>
          <w:sz w:val="24"/>
        </w:rPr>
        <w:t>rmjet: i) plot</w:t>
      </w:r>
      <w:r w:rsidR="001F5E05">
        <w:rPr>
          <w:sz w:val="24"/>
        </w:rPr>
        <w:t>ë</w:t>
      </w:r>
      <w:r w:rsidR="009F044C" w:rsidRPr="00E602DE">
        <w:rPr>
          <w:sz w:val="24"/>
        </w:rPr>
        <w:t>simit dhe qart</w:t>
      </w:r>
      <w:r w:rsidR="001F5E05">
        <w:rPr>
          <w:sz w:val="24"/>
        </w:rPr>
        <w:t>ë</w:t>
      </w:r>
      <w:r w:rsidR="009F044C" w:rsidRPr="00E602DE">
        <w:rPr>
          <w:sz w:val="24"/>
        </w:rPr>
        <w:t>simit t</w:t>
      </w:r>
      <w:r w:rsidR="001F5E05">
        <w:rPr>
          <w:sz w:val="24"/>
        </w:rPr>
        <w:t>ë</w:t>
      </w:r>
      <w:r w:rsidR="009F044C" w:rsidRPr="00E602DE">
        <w:rPr>
          <w:sz w:val="24"/>
        </w:rPr>
        <w:t xml:space="preserve"> politikave/akteve n</w:t>
      </w:r>
      <w:r w:rsidR="001F5E05">
        <w:rPr>
          <w:sz w:val="24"/>
        </w:rPr>
        <w:t>ë</w:t>
      </w:r>
      <w:r w:rsidR="009F044C" w:rsidRPr="00E602DE">
        <w:rPr>
          <w:sz w:val="24"/>
        </w:rPr>
        <w:t>nligjore ii) P</w:t>
      </w:r>
      <w:r w:rsidR="001F5E05">
        <w:rPr>
          <w:sz w:val="24"/>
        </w:rPr>
        <w:t>ë</w:t>
      </w:r>
      <w:r w:rsidR="009F044C" w:rsidRPr="00E602DE">
        <w:rPr>
          <w:sz w:val="24"/>
        </w:rPr>
        <w:t>rmir</w:t>
      </w:r>
      <w:r w:rsidR="001F5E05">
        <w:rPr>
          <w:sz w:val="24"/>
        </w:rPr>
        <w:t>ë</w:t>
      </w:r>
      <w:r w:rsidR="009F044C" w:rsidRPr="00E602DE">
        <w:rPr>
          <w:sz w:val="24"/>
        </w:rPr>
        <w:t>simit t</w:t>
      </w:r>
      <w:r w:rsidR="001F5E05">
        <w:rPr>
          <w:sz w:val="24"/>
        </w:rPr>
        <w:t>ë</w:t>
      </w:r>
      <w:r w:rsidR="009F044C" w:rsidRPr="00E602DE">
        <w:rPr>
          <w:sz w:val="24"/>
        </w:rPr>
        <w:t xml:space="preserve"> kuadrit institucional p</w:t>
      </w:r>
      <w:r w:rsidR="001F5E05">
        <w:rPr>
          <w:sz w:val="24"/>
        </w:rPr>
        <w:t>ë</w:t>
      </w:r>
      <w:r w:rsidR="009F044C" w:rsidRPr="00E602DE">
        <w:rPr>
          <w:sz w:val="24"/>
        </w:rPr>
        <w:t>r strukturat p</w:t>
      </w:r>
      <w:r w:rsidR="001F5E05">
        <w:rPr>
          <w:sz w:val="24"/>
        </w:rPr>
        <w:t>ë</w:t>
      </w:r>
      <w:r w:rsidR="009F044C" w:rsidRPr="00E602DE">
        <w:rPr>
          <w:sz w:val="24"/>
        </w:rPr>
        <w:t>rgjegj</w:t>
      </w:r>
      <w:r w:rsidR="001F5E05">
        <w:rPr>
          <w:sz w:val="24"/>
        </w:rPr>
        <w:t>ë</w:t>
      </w:r>
      <w:r w:rsidR="009F044C" w:rsidRPr="00E602DE">
        <w:rPr>
          <w:sz w:val="24"/>
        </w:rPr>
        <w:t>se p</w:t>
      </w:r>
      <w:r w:rsidR="001F5E05">
        <w:rPr>
          <w:sz w:val="24"/>
        </w:rPr>
        <w:t>ë</w:t>
      </w:r>
      <w:r w:rsidR="009F044C" w:rsidRPr="00E602DE">
        <w:rPr>
          <w:sz w:val="24"/>
        </w:rPr>
        <w:t>r programin e kujdesit shoq</w:t>
      </w:r>
      <w:r w:rsidR="001F5E05">
        <w:rPr>
          <w:sz w:val="24"/>
        </w:rPr>
        <w:t>ë</w:t>
      </w:r>
      <w:r w:rsidR="009F044C" w:rsidRPr="00E602DE">
        <w:rPr>
          <w:sz w:val="24"/>
        </w:rPr>
        <w:t>ror; iv) Krijimit t</w:t>
      </w:r>
      <w:r w:rsidR="001F5E05">
        <w:rPr>
          <w:sz w:val="24"/>
        </w:rPr>
        <w:t>ë</w:t>
      </w:r>
      <w:r w:rsidR="009F044C" w:rsidRPr="00E602DE">
        <w:rPr>
          <w:sz w:val="24"/>
        </w:rPr>
        <w:t xml:space="preserve"> instrumentave p</w:t>
      </w:r>
      <w:r w:rsidR="001F5E05">
        <w:rPr>
          <w:sz w:val="24"/>
        </w:rPr>
        <w:t>ë</w:t>
      </w:r>
      <w:r w:rsidR="009F044C" w:rsidRPr="00E602DE">
        <w:rPr>
          <w:sz w:val="24"/>
        </w:rPr>
        <w:t>r hartimin dhe monitorimin e Planeve sociale vendore; v) Zbatimit t</w:t>
      </w:r>
      <w:r w:rsidR="001F5E05">
        <w:rPr>
          <w:sz w:val="24"/>
        </w:rPr>
        <w:t>ë</w:t>
      </w:r>
      <w:r w:rsidR="009F044C" w:rsidRPr="00E602DE">
        <w:rPr>
          <w:sz w:val="24"/>
        </w:rPr>
        <w:t xml:space="preserve"> Fondit Social p</w:t>
      </w:r>
      <w:r w:rsidR="001F5E05">
        <w:rPr>
          <w:sz w:val="24"/>
        </w:rPr>
        <w:t>ë</w:t>
      </w:r>
      <w:r w:rsidR="009F044C" w:rsidRPr="00E602DE">
        <w:rPr>
          <w:sz w:val="24"/>
        </w:rPr>
        <w:t>r t</w:t>
      </w:r>
      <w:r w:rsidR="001F5E05">
        <w:rPr>
          <w:sz w:val="24"/>
        </w:rPr>
        <w:t>ë</w:t>
      </w:r>
      <w:r w:rsidR="009F044C" w:rsidRPr="00E602DE">
        <w:rPr>
          <w:sz w:val="24"/>
        </w:rPr>
        <w:t xml:space="preserve"> mb</w:t>
      </w:r>
      <w:r w:rsidR="001F5E05">
        <w:rPr>
          <w:sz w:val="24"/>
        </w:rPr>
        <w:t>ë</w:t>
      </w:r>
      <w:r w:rsidR="009F044C" w:rsidRPr="00E602DE">
        <w:rPr>
          <w:sz w:val="24"/>
        </w:rPr>
        <w:t>shtetur kujdesin shoq</w:t>
      </w:r>
      <w:r w:rsidR="001F5E05">
        <w:rPr>
          <w:sz w:val="24"/>
        </w:rPr>
        <w:t>ë</w:t>
      </w:r>
      <w:r w:rsidR="009F044C" w:rsidRPr="00E602DE">
        <w:rPr>
          <w:sz w:val="24"/>
        </w:rPr>
        <w:t>ror p</w:t>
      </w:r>
      <w:r w:rsidR="001F5E05">
        <w:rPr>
          <w:sz w:val="24"/>
        </w:rPr>
        <w:t>ë</w:t>
      </w:r>
      <w:r w:rsidR="009F044C" w:rsidRPr="00E602DE">
        <w:rPr>
          <w:sz w:val="24"/>
        </w:rPr>
        <w:t>rmes sh</w:t>
      </w:r>
      <w:r w:rsidR="001F5E05">
        <w:rPr>
          <w:sz w:val="24"/>
        </w:rPr>
        <w:t>ë</w:t>
      </w:r>
      <w:r w:rsidR="009F044C" w:rsidRPr="00E602DE">
        <w:rPr>
          <w:sz w:val="24"/>
        </w:rPr>
        <w:t>rbimeve t</w:t>
      </w:r>
      <w:r w:rsidR="001F5E05">
        <w:rPr>
          <w:sz w:val="24"/>
        </w:rPr>
        <w:t>ë</w:t>
      </w:r>
      <w:r w:rsidR="009F044C" w:rsidRPr="00E602DE">
        <w:rPr>
          <w:sz w:val="24"/>
        </w:rPr>
        <w:t xml:space="preserve"> reja dhe novatore; </w:t>
      </w:r>
    </w:p>
    <w:p w14:paraId="0E11B565" w14:textId="77777777" w:rsidR="009F044C" w:rsidRPr="00E602DE" w:rsidRDefault="009F044C" w:rsidP="009F044C">
      <w:pPr>
        <w:spacing w:line="240" w:lineRule="auto"/>
        <w:jc w:val="both"/>
        <w:rPr>
          <w:sz w:val="24"/>
        </w:rPr>
      </w:pPr>
    </w:p>
    <w:p w14:paraId="58688F73" w14:textId="77777777" w:rsidR="009F044C" w:rsidRPr="00E602DE" w:rsidRDefault="009F044C" w:rsidP="009F044C">
      <w:pPr>
        <w:spacing w:line="240" w:lineRule="auto"/>
        <w:jc w:val="both"/>
        <w:rPr>
          <w:sz w:val="24"/>
        </w:rPr>
      </w:pPr>
      <w:r w:rsidRPr="00E602DE">
        <w:rPr>
          <w:sz w:val="24"/>
        </w:rPr>
        <w:t>B</w:t>
      </w:r>
      <w:r w:rsidR="001F5E05">
        <w:rPr>
          <w:sz w:val="24"/>
        </w:rPr>
        <w:t>ë</w:t>
      </w:r>
      <w:r w:rsidRPr="00E602DE">
        <w:rPr>
          <w:sz w:val="24"/>
        </w:rPr>
        <w:t>rja funksionale dhe zbatimi i Fondit Social siguroi zgjerimin e e ofrimit t</w:t>
      </w:r>
      <w:r w:rsidR="001F5E05">
        <w:rPr>
          <w:sz w:val="24"/>
        </w:rPr>
        <w:t>ë</w:t>
      </w:r>
      <w:r w:rsidRPr="00E602DE">
        <w:rPr>
          <w:sz w:val="24"/>
        </w:rPr>
        <w:t xml:space="preserve"> sh</w:t>
      </w:r>
      <w:r w:rsidR="001F5E05">
        <w:rPr>
          <w:sz w:val="24"/>
        </w:rPr>
        <w:t>ë</w:t>
      </w:r>
      <w:r w:rsidRPr="00E602DE">
        <w:rPr>
          <w:sz w:val="24"/>
        </w:rPr>
        <w:t>rbimeve shoq</w:t>
      </w:r>
      <w:r w:rsidR="001F5E05">
        <w:rPr>
          <w:sz w:val="24"/>
        </w:rPr>
        <w:t>ë</w:t>
      </w:r>
      <w:r w:rsidRPr="00E602DE">
        <w:rPr>
          <w:sz w:val="24"/>
        </w:rPr>
        <w:t xml:space="preserve">rore, me financimin e 14 projekteve aplikuese nga 14 Bashki. </w:t>
      </w:r>
    </w:p>
    <w:p w14:paraId="3E540B9D" w14:textId="77777777" w:rsidR="009F044C" w:rsidRPr="00E602DE" w:rsidRDefault="009F044C" w:rsidP="009F044C">
      <w:pPr>
        <w:spacing w:line="240" w:lineRule="auto"/>
        <w:jc w:val="both"/>
        <w:rPr>
          <w:sz w:val="24"/>
        </w:rPr>
      </w:pPr>
    </w:p>
    <w:p w14:paraId="394E61E6" w14:textId="77777777" w:rsidR="0017458C" w:rsidRPr="00E602DE" w:rsidRDefault="0017458C"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 xml:space="preserve"> 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raportuara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0F0E828F" w14:textId="54A3ABA1" w:rsidR="0017458C" w:rsidRPr="00E602DE" w:rsidRDefault="0017458C" w:rsidP="00907B92">
      <w:pPr>
        <w:pStyle w:val="Caption"/>
        <w:keepNext/>
        <w:spacing w:after="0"/>
        <w:jc w:val="both"/>
        <w:rPr>
          <w:sz w:val="24"/>
          <w:szCs w:val="24"/>
        </w:rPr>
      </w:pPr>
      <w:bookmarkStart w:id="89" w:name="_Toc76823065"/>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35</w:t>
      </w:r>
      <w:r w:rsidR="00EE3EF7" w:rsidRPr="00E602DE">
        <w:rPr>
          <w:sz w:val="24"/>
          <w:szCs w:val="24"/>
        </w:rPr>
        <w:fldChar w:fldCharType="end"/>
      </w:r>
      <w:r w:rsidRPr="00E602DE">
        <w:rPr>
          <w:sz w:val="24"/>
          <w:szCs w:val="24"/>
        </w:rPr>
        <w:t xml:space="preserve">: </w:t>
      </w:r>
      <w:r w:rsidRPr="00E602DE">
        <w:rPr>
          <w:color w:val="2F5496"/>
          <w:sz w:val="24"/>
          <w:szCs w:val="24"/>
        </w:rPr>
        <w:t>Statusi i Raportimit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C1</w:t>
      </w:r>
      <w:bookmarkEnd w:id="89"/>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14:paraId="3CF0A94B" w14:textId="77777777" w:rsidTr="000A626F">
        <w:tc>
          <w:tcPr>
            <w:tcW w:w="2943" w:type="dxa"/>
            <w:shd w:val="clear" w:color="auto" w:fill="F7CAAC"/>
          </w:tcPr>
          <w:p w14:paraId="3AB35ECC" w14:textId="77777777" w:rsidR="0017458C" w:rsidRPr="00E602DE" w:rsidRDefault="0017458C" w:rsidP="00BA74B4">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 </w:t>
            </w:r>
          </w:p>
        </w:tc>
        <w:tc>
          <w:tcPr>
            <w:tcW w:w="3018" w:type="dxa"/>
            <w:gridSpan w:val="2"/>
            <w:shd w:val="clear" w:color="auto" w:fill="C5E0B3"/>
          </w:tcPr>
          <w:p w14:paraId="0E489074"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10DA6B8A" w14:textId="77777777" w:rsidR="0017458C" w:rsidRPr="00E602DE" w:rsidRDefault="0017458C" w:rsidP="00625D10">
            <w:pPr>
              <w:ind w:hanging="2"/>
              <w:jc w:val="both"/>
              <w:rPr>
                <w:sz w:val="24"/>
              </w:rPr>
            </w:pPr>
          </w:p>
        </w:tc>
        <w:tc>
          <w:tcPr>
            <w:tcW w:w="3019" w:type="dxa"/>
            <w:gridSpan w:val="2"/>
            <w:shd w:val="clear" w:color="auto" w:fill="C5E0B3"/>
          </w:tcPr>
          <w:p w14:paraId="265C45DB"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17458C" w:rsidRPr="00B21F79" w14:paraId="4E53874D" w14:textId="77777777" w:rsidTr="000A626F">
        <w:tc>
          <w:tcPr>
            <w:tcW w:w="2943" w:type="dxa"/>
            <w:shd w:val="clear" w:color="auto" w:fill="F7CAAC"/>
          </w:tcPr>
          <w:p w14:paraId="779B67B4" w14:textId="630BC968" w:rsidR="0017458C" w:rsidRPr="0046709C" w:rsidRDefault="007B3D4A" w:rsidP="00CC6E31">
            <w:pPr>
              <w:ind w:hanging="2"/>
              <w:jc w:val="center"/>
              <w:rPr>
                <w:sz w:val="24"/>
              </w:rPr>
            </w:pPr>
            <w:r>
              <w:rPr>
                <w:sz w:val="24"/>
              </w:rPr>
              <w:t>6</w:t>
            </w:r>
          </w:p>
        </w:tc>
        <w:tc>
          <w:tcPr>
            <w:tcW w:w="1509" w:type="dxa"/>
            <w:shd w:val="clear" w:color="auto" w:fill="C5E0B3"/>
          </w:tcPr>
          <w:p w14:paraId="1FE64CD8" w14:textId="563A9909" w:rsidR="0017458C" w:rsidRPr="0046709C" w:rsidRDefault="007B3D4A" w:rsidP="00CC6E31">
            <w:pPr>
              <w:ind w:hanging="2"/>
              <w:jc w:val="center"/>
              <w:rPr>
                <w:sz w:val="24"/>
              </w:rPr>
            </w:pPr>
            <w:r>
              <w:rPr>
                <w:sz w:val="24"/>
              </w:rPr>
              <w:t>6</w:t>
            </w:r>
          </w:p>
        </w:tc>
        <w:tc>
          <w:tcPr>
            <w:tcW w:w="1509" w:type="dxa"/>
            <w:shd w:val="clear" w:color="auto" w:fill="C5E0B3"/>
          </w:tcPr>
          <w:p w14:paraId="611EB609" w14:textId="77777777" w:rsidR="0017458C" w:rsidRPr="0046709C" w:rsidRDefault="0017458C" w:rsidP="00CC6E31">
            <w:pPr>
              <w:ind w:hanging="2"/>
              <w:jc w:val="center"/>
              <w:rPr>
                <w:sz w:val="24"/>
              </w:rPr>
            </w:pPr>
            <w:r w:rsidRPr="0046709C">
              <w:rPr>
                <w:sz w:val="24"/>
              </w:rPr>
              <w:t>100%</w:t>
            </w:r>
          </w:p>
        </w:tc>
        <w:tc>
          <w:tcPr>
            <w:tcW w:w="1509" w:type="dxa"/>
            <w:shd w:val="clear" w:color="auto" w:fill="C5E0B3"/>
          </w:tcPr>
          <w:p w14:paraId="723A609E" w14:textId="77777777" w:rsidR="0017458C" w:rsidRPr="00B21F79" w:rsidRDefault="0017458C" w:rsidP="00CC6E31">
            <w:pPr>
              <w:ind w:hanging="2"/>
              <w:jc w:val="center"/>
              <w:rPr>
                <w:sz w:val="24"/>
                <w:highlight w:val="yellow"/>
              </w:rPr>
            </w:pPr>
          </w:p>
        </w:tc>
        <w:tc>
          <w:tcPr>
            <w:tcW w:w="1510" w:type="dxa"/>
            <w:shd w:val="clear" w:color="auto" w:fill="C5E0B3"/>
          </w:tcPr>
          <w:p w14:paraId="44997613" w14:textId="77777777" w:rsidR="0017458C" w:rsidRPr="00B21F79" w:rsidRDefault="0017458C" w:rsidP="00CC6E31">
            <w:pPr>
              <w:tabs>
                <w:tab w:val="left" w:pos="435"/>
                <w:tab w:val="center" w:pos="748"/>
              </w:tabs>
              <w:ind w:hanging="2"/>
              <w:jc w:val="center"/>
              <w:rPr>
                <w:sz w:val="24"/>
                <w:highlight w:val="yellow"/>
              </w:rPr>
            </w:pPr>
          </w:p>
        </w:tc>
      </w:tr>
    </w:tbl>
    <w:p w14:paraId="757A6AFD" w14:textId="77777777" w:rsidR="0017458C" w:rsidRPr="00B21F79" w:rsidRDefault="0017458C" w:rsidP="00625D10">
      <w:pPr>
        <w:pStyle w:val="Caption"/>
        <w:keepNext/>
        <w:jc w:val="both"/>
        <w:rPr>
          <w:sz w:val="24"/>
          <w:szCs w:val="24"/>
          <w:highlight w:val="yellow"/>
        </w:rPr>
      </w:pPr>
    </w:p>
    <w:p w14:paraId="746759D4" w14:textId="252FEF9E" w:rsidR="0017458C" w:rsidRPr="00230BC1" w:rsidRDefault="0017458C" w:rsidP="00907B92">
      <w:pPr>
        <w:pStyle w:val="Caption"/>
        <w:keepNext/>
        <w:spacing w:after="0"/>
        <w:jc w:val="both"/>
        <w:rPr>
          <w:sz w:val="24"/>
          <w:szCs w:val="24"/>
        </w:rPr>
      </w:pPr>
      <w:bookmarkStart w:id="90" w:name="_Toc76823066"/>
      <w:r w:rsidRPr="00230BC1">
        <w:rPr>
          <w:sz w:val="24"/>
          <w:szCs w:val="24"/>
        </w:rPr>
        <w:t xml:space="preserve">Tabela </w:t>
      </w:r>
      <w:r w:rsidR="00EE3EF7" w:rsidRPr="00230BC1">
        <w:rPr>
          <w:sz w:val="24"/>
          <w:szCs w:val="24"/>
        </w:rPr>
        <w:fldChar w:fldCharType="begin"/>
      </w:r>
      <w:r w:rsidRPr="00230BC1">
        <w:rPr>
          <w:sz w:val="24"/>
          <w:szCs w:val="24"/>
        </w:rPr>
        <w:instrText xml:space="preserve"> SEQ Tabela \* ARABIC </w:instrText>
      </w:r>
      <w:r w:rsidR="00EE3EF7" w:rsidRPr="00230BC1">
        <w:rPr>
          <w:sz w:val="24"/>
          <w:szCs w:val="24"/>
        </w:rPr>
        <w:fldChar w:fldCharType="separate"/>
      </w:r>
      <w:r w:rsidR="005C5C1C">
        <w:rPr>
          <w:noProof/>
          <w:sz w:val="24"/>
          <w:szCs w:val="24"/>
        </w:rPr>
        <w:t>36</w:t>
      </w:r>
      <w:r w:rsidR="00EE3EF7" w:rsidRPr="00230BC1">
        <w:rPr>
          <w:sz w:val="24"/>
          <w:szCs w:val="24"/>
        </w:rPr>
        <w:fldChar w:fldCharType="end"/>
      </w:r>
      <w:r w:rsidRPr="00230BC1">
        <w:rPr>
          <w:sz w:val="24"/>
          <w:szCs w:val="24"/>
        </w:rPr>
        <w:t xml:space="preserve">: </w:t>
      </w:r>
      <w:r w:rsidRPr="00230BC1">
        <w:rPr>
          <w:color w:val="2F5496"/>
          <w:sz w:val="24"/>
          <w:szCs w:val="24"/>
        </w:rPr>
        <w:t>Statusi i Realizimit t</w:t>
      </w:r>
      <w:r w:rsidR="001F5E05" w:rsidRPr="00230BC1">
        <w:rPr>
          <w:color w:val="2F5496"/>
          <w:sz w:val="24"/>
          <w:szCs w:val="24"/>
        </w:rPr>
        <w:t>ë</w:t>
      </w:r>
      <w:r w:rsidRPr="00230BC1">
        <w:rPr>
          <w:color w:val="2F5496"/>
          <w:sz w:val="24"/>
          <w:szCs w:val="24"/>
        </w:rPr>
        <w:t xml:space="preserve"> indikator</w:t>
      </w:r>
      <w:r w:rsidR="001F5E05" w:rsidRPr="00230BC1">
        <w:rPr>
          <w:color w:val="2F5496"/>
          <w:sz w:val="24"/>
          <w:szCs w:val="24"/>
        </w:rPr>
        <w:t>ë</w:t>
      </w:r>
      <w:r w:rsidRPr="00230BC1">
        <w:rPr>
          <w:color w:val="2F5496"/>
          <w:sz w:val="24"/>
          <w:szCs w:val="24"/>
        </w:rPr>
        <w:t>ve (n</w:t>
      </w:r>
      <w:r w:rsidR="001F5E05" w:rsidRPr="00230BC1">
        <w:rPr>
          <w:color w:val="2F5496"/>
          <w:sz w:val="24"/>
          <w:szCs w:val="24"/>
        </w:rPr>
        <w:t>ë</w:t>
      </w:r>
      <w:r w:rsidRPr="00230BC1">
        <w:rPr>
          <w:color w:val="2F5496"/>
          <w:sz w:val="24"/>
          <w:szCs w:val="24"/>
        </w:rPr>
        <w:t xml:space="preserve"> nr. dhe %) p</w:t>
      </w:r>
      <w:r w:rsidR="001F5E05" w:rsidRPr="00230BC1">
        <w:rPr>
          <w:color w:val="2F5496"/>
          <w:sz w:val="24"/>
          <w:szCs w:val="24"/>
        </w:rPr>
        <w:t>ë</w:t>
      </w:r>
      <w:r w:rsidRPr="00230BC1">
        <w:rPr>
          <w:color w:val="2F5496"/>
          <w:sz w:val="24"/>
          <w:szCs w:val="24"/>
        </w:rPr>
        <w:t>r Objektivin Specifik C1</w:t>
      </w:r>
      <w:bookmarkEnd w:id="90"/>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230BC1" w14:paraId="75ABBA40"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3BEE05D7" w14:textId="77777777" w:rsidR="0017458C" w:rsidRPr="00230BC1"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3562CB45" w14:textId="77777777" w:rsidR="0017458C" w:rsidRPr="00230BC1" w:rsidRDefault="0017458C" w:rsidP="0053399C">
            <w:pPr>
              <w:ind w:hanging="2"/>
              <w:jc w:val="both"/>
              <w:rPr>
                <w:sz w:val="24"/>
              </w:rPr>
            </w:pPr>
            <w:r w:rsidRPr="00230BC1">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2A1CD874" w14:textId="77777777" w:rsidR="0017458C" w:rsidRPr="00230BC1" w:rsidRDefault="0017458C" w:rsidP="00C53D10">
            <w:pPr>
              <w:ind w:hanging="2"/>
              <w:jc w:val="both"/>
              <w:rPr>
                <w:sz w:val="24"/>
              </w:rPr>
            </w:pPr>
            <w:r w:rsidRPr="00230BC1">
              <w:rPr>
                <w:b/>
                <w:sz w:val="24"/>
              </w:rPr>
              <w:t>Shprehur n</w:t>
            </w:r>
            <w:r w:rsidR="001F5E05" w:rsidRPr="00230BC1">
              <w:rPr>
                <w:b/>
                <w:sz w:val="24"/>
              </w:rPr>
              <w:t>ë</w:t>
            </w:r>
            <w:r w:rsidRPr="00230BC1">
              <w:rPr>
                <w:b/>
                <w:sz w:val="24"/>
              </w:rPr>
              <w:t xml:space="preserve"> num</w:t>
            </w:r>
            <w:r w:rsidR="001F5E05" w:rsidRPr="00230BC1">
              <w:rPr>
                <w:b/>
                <w:sz w:val="24"/>
              </w:rPr>
              <w:t>ë</w:t>
            </w:r>
            <w:r w:rsidRPr="00230BC1">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2FA8B16F" w14:textId="77777777" w:rsidR="0017458C" w:rsidRPr="00230BC1" w:rsidRDefault="0017458C" w:rsidP="00C53D10">
            <w:pPr>
              <w:ind w:hanging="2"/>
              <w:jc w:val="both"/>
              <w:rPr>
                <w:sz w:val="24"/>
              </w:rPr>
            </w:pPr>
            <w:r w:rsidRPr="00230BC1">
              <w:rPr>
                <w:b/>
                <w:sz w:val="24"/>
              </w:rPr>
              <w:t>Shprehur n</w:t>
            </w:r>
            <w:r w:rsidR="001F5E05" w:rsidRPr="00230BC1">
              <w:rPr>
                <w:b/>
                <w:sz w:val="24"/>
              </w:rPr>
              <w:t>ë</w:t>
            </w:r>
            <w:r w:rsidRPr="00230BC1">
              <w:rPr>
                <w:b/>
                <w:sz w:val="24"/>
              </w:rPr>
              <w:t xml:space="preserve"> %</w:t>
            </w:r>
          </w:p>
        </w:tc>
      </w:tr>
      <w:tr w:rsidR="0017458C" w:rsidRPr="00230BC1" w14:paraId="157A56B6"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8151BAA" w14:textId="77777777" w:rsidR="0017458C" w:rsidRPr="00230BC1" w:rsidRDefault="0017458C" w:rsidP="00625D10">
            <w:pPr>
              <w:ind w:hanging="2"/>
              <w:jc w:val="both"/>
              <w:rPr>
                <w:color w:val="FF0000"/>
                <w:sz w:val="24"/>
              </w:rPr>
            </w:pPr>
            <w:r w:rsidRPr="00230BC1">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CD330AF" w14:textId="77777777" w:rsidR="0017458C" w:rsidRPr="00230BC1" w:rsidRDefault="0017458C" w:rsidP="00BA74B4">
            <w:pPr>
              <w:ind w:hanging="2"/>
              <w:jc w:val="both"/>
              <w:rPr>
                <w:color w:val="000000"/>
                <w:sz w:val="24"/>
              </w:rPr>
            </w:pPr>
            <w:r w:rsidRPr="00230BC1">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0CFF80F2" w14:textId="210DCA95" w:rsidR="0017458C" w:rsidRPr="00230BC1" w:rsidRDefault="00042F8F" w:rsidP="001E48FD">
            <w:pPr>
              <w:ind w:hanging="2"/>
              <w:jc w:val="center"/>
              <w:rPr>
                <w:sz w:val="24"/>
              </w:rPr>
            </w:pPr>
            <w:r>
              <w:rPr>
                <w:sz w:val="24"/>
              </w:rPr>
              <w:t>5</w:t>
            </w:r>
          </w:p>
        </w:tc>
        <w:tc>
          <w:tcPr>
            <w:tcW w:w="2254" w:type="dxa"/>
            <w:tcBorders>
              <w:top w:val="single" w:sz="4" w:space="0" w:color="000000"/>
              <w:left w:val="single" w:sz="4" w:space="0" w:color="000000"/>
              <w:bottom w:val="single" w:sz="4" w:space="0" w:color="000000"/>
              <w:right w:val="single" w:sz="4" w:space="0" w:color="000000"/>
            </w:tcBorders>
          </w:tcPr>
          <w:p w14:paraId="41026F73" w14:textId="6BB25AD6" w:rsidR="0017458C" w:rsidRPr="00230BC1" w:rsidRDefault="00042F8F" w:rsidP="001E48FD">
            <w:pPr>
              <w:ind w:hanging="2"/>
              <w:jc w:val="center"/>
              <w:rPr>
                <w:sz w:val="24"/>
              </w:rPr>
            </w:pPr>
            <w:r>
              <w:rPr>
                <w:sz w:val="24"/>
              </w:rPr>
              <w:t>83.3</w:t>
            </w:r>
            <w:r w:rsidR="0017458C" w:rsidRPr="00230BC1">
              <w:rPr>
                <w:sz w:val="24"/>
              </w:rPr>
              <w:t>%</w:t>
            </w:r>
          </w:p>
        </w:tc>
      </w:tr>
      <w:tr w:rsidR="0017458C" w:rsidRPr="00230BC1" w14:paraId="466E60A4"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15D45FB" w14:textId="77777777" w:rsidR="0017458C" w:rsidRPr="00230BC1" w:rsidRDefault="0017458C" w:rsidP="00625D10">
            <w:pPr>
              <w:ind w:hanging="2"/>
              <w:jc w:val="both"/>
              <w:rPr>
                <w:color w:val="FF0000"/>
                <w:sz w:val="24"/>
              </w:rPr>
            </w:pPr>
            <w:r w:rsidRPr="00230BC1">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2527B0F" w14:textId="77777777" w:rsidR="0017458C" w:rsidRPr="00230BC1" w:rsidRDefault="0017458C" w:rsidP="00625D10">
            <w:pPr>
              <w:ind w:hanging="2"/>
              <w:jc w:val="both"/>
              <w:rPr>
                <w:color w:val="000000"/>
                <w:sz w:val="24"/>
              </w:rPr>
            </w:pPr>
            <w:r w:rsidRPr="00230BC1">
              <w:rPr>
                <w:color w:val="000000"/>
                <w:sz w:val="24"/>
              </w:rPr>
              <w:t>I arritur pjes</w:t>
            </w:r>
            <w:r w:rsidR="001F5E05" w:rsidRPr="00230BC1">
              <w:rPr>
                <w:color w:val="000000"/>
                <w:sz w:val="24"/>
              </w:rPr>
              <w:t>ë</w:t>
            </w:r>
            <w:r w:rsidRPr="00230BC1">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7147D639" w14:textId="3453B4BC" w:rsidR="0017458C" w:rsidRPr="00230BC1" w:rsidRDefault="00042F8F" w:rsidP="001E48FD">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6BF2387F" w14:textId="0A4966D8" w:rsidR="0017458C" w:rsidRPr="00230BC1" w:rsidRDefault="00042F8F" w:rsidP="001E48FD">
            <w:pPr>
              <w:ind w:hanging="2"/>
              <w:jc w:val="center"/>
              <w:rPr>
                <w:sz w:val="24"/>
              </w:rPr>
            </w:pPr>
            <w:r>
              <w:rPr>
                <w:sz w:val="24"/>
              </w:rPr>
              <w:t>16.7</w:t>
            </w:r>
            <w:r w:rsidR="0017458C" w:rsidRPr="00230BC1">
              <w:rPr>
                <w:sz w:val="24"/>
              </w:rPr>
              <w:t>%</w:t>
            </w:r>
          </w:p>
        </w:tc>
      </w:tr>
      <w:tr w:rsidR="0017458C" w:rsidRPr="00230BC1" w14:paraId="5AA9CC69"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37E3AD7" w14:textId="77777777" w:rsidR="0017458C" w:rsidRPr="00230BC1" w:rsidRDefault="0017458C" w:rsidP="00625D10">
            <w:pPr>
              <w:ind w:hanging="2"/>
              <w:jc w:val="both"/>
              <w:rPr>
                <w:color w:val="FF0000"/>
                <w:sz w:val="24"/>
              </w:rPr>
            </w:pPr>
            <w:r w:rsidRPr="00230BC1">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CA3F39D" w14:textId="77777777" w:rsidR="0017458C" w:rsidRPr="00230BC1" w:rsidRDefault="0017458C" w:rsidP="00625D10">
            <w:pPr>
              <w:ind w:hanging="2"/>
              <w:jc w:val="both"/>
              <w:rPr>
                <w:color w:val="000000"/>
                <w:sz w:val="24"/>
              </w:rPr>
            </w:pPr>
            <w:r w:rsidRPr="00230BC1">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68C5C000" w14:textId="77777777" w:rsidR="0017458C" w:rsidRPr="00230BC1"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563A47C" w14:textId="77777777" w:rsidR="0017458C" w:rsidRPr="00230BC1" w:rsidRDefault="0017458C" w:rsidP="001E48FD">
            <w:pPr>
              <w:ind w:hanging="2"/>
              <w:jc w:val="center"/>
              <w:rPr>
                <w:sz w:val="24"/>
              </w:rPr>
            </w:pPr>
          </w:p>
        </w:tc>
      </w:tr>
      <w:tr w:rsidR="0017458C" w:rsidRPr="00230BC1" w14:paraId="25C4340C"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F13CE28" w14:textId="77777777" w:rsidR="0017458C" w:rsidRPr="00230BC1" w:rsidRDefault="0017458C" w:rsidP="00625D10">
            <w:pPr>
              <w:ind w:hanging="2"/>
              <w:jc w:val="both"/>
              <w:rPr>
                <w:color w:val="FF0000"/>
                <w:sz w:val="24"/>
              </w:rPr>
            </w:pPr>
            <w:r w:rsidRPr="00230BC1">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75D8B197" w14:textId="77777777" w:rsidR="0017458C" w:rsidRPr="00230BC1" w:rsidRDefault="0017458C" w:rsidP="00BA74B4">
            <w:pPr>
              <w:ind w:hanging="2"/>
              <w:jc w:val="both"/>
              <w:rPr>
                <w:color w:val="000000"/>
                <w:sz w:val="24"/>
              </w:rPr>
            </w:pPr>
            <w:r w:rsidRPr="00230BC1">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1521DEA0" w14:textId="77777777" w:rsidR="0017458C" w:rsidRPr="00230BC1"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4F6661D6" w14:textId="77777777" w:rsidR="0017458C" w:rsidRPr="00230BC1" w:rsidRDefault="0017458C" w:rsidP="001E48FD">
            <w:pPr>
              <w:ind w:hanging="2"/>
              <w:jc w:val="center"/>
              <w:rPr>
                <w:sz w:val="24"/>
              </w:rPr>
            </w:pPr>
          </w:p>
        </w:tc>
      </w:tr>
      <w:tr w:rsidR="0017458C" w:rsidRPr="00230BC1" w14:paraId="6DB3C369"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30D7A03" w14:textId="77777777" w:rsidR="0017458C" w:rsidRPr="00230BC1"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670EB422" w14:textId="77777777" w:rsidR="0017458C" w:rsidRPr="00230BC1" w:rsidRDefault="0017458C" w:rsidP="0053399C">
            <w:pPr>
              <w:ind w:hanging="2"/>
              <w:jc w:val="both"/>
              <w:rPr>
                <w:sz w:val="24"/>
              </w:rPr>
            </w:pPr>
            <w:r w:rsidRPr="00230BC1">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3A215DAF" w14:textId="3CFB1814" w:rsidR="0017458C" w:rsidRPr="00230BC1" w:rsidRDefault="00042F8F" w:rsidP="001E48FD">
            <w:pPr>
              <w:ind w:hanging="2"/>
              <w:jc w:val="center"/>
              <w:rPr>
                <w:sz w:val="24"/>
              </w:rPr>
            </w:pPr>
            <w:r>
              <w:rPr>
                <w:sz w:val="24"/>
              </w:rPr>
              <w:t>6</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D13DA8B" w14:textId="77777777" w:rsidR="0017458C" w:rsidRPr="00230BC1" w:rsidRDefault="0017458C" w:rsidP="001E48FD">
            <w:pPr>
              <w:ind w:hanging="2"/>
              <w:jc w:val="center"/>
              <w:rPr>
                <w:sz w:val="24"/>
              </w:rPr>
            </w:pPr>
            <w:r w:rsidRPr="00230BC1">
              <w:rPr>
                <w:sz w:val="24"/>
              </w:rPr>
              <w:t>100%</w:t>
            </w:r>
          </w:p>
        </w:tc>
      </w:tr>
    </w:tbl>
    <w:p w14:paraId="245C86D6" w14:textId="77777777" w:rsidR="0017458C" w:rsidRPr="00230BC1" w:rsidRDefault="0017458C" w:rsidP="00BA74B4">
      <w:pPr>
        <w:spacing w:line="240" w:lineRule="auto"/>
        <w:jc w:val="both"/>
        <w:rPr>
          <w:sz w:val="24"/>
        </w:rPr>
      </w:pPr>
    </w:p>
    <w:p w14:paraId="0CAD849B" w14:textId="7242DD5C" w:rsidR="0046709C" w:rsidRPr="00230BC1" w:rsidRDefault="0017458C" w:rsidP="0053399C">
      <w:pPr>
        <w:spacing w:line="240" w:lineRule="auto"/>
        <w:jc w:val="both"/>
        <w:rPr>
          <w:sz w:val="24"/>
        </w:rPr>
      </w:pPr>
      <w:r w:rsidRPr="00230BC1">
        <w:rPr>
          <w:sz w:val="24"/>
        </w:rPr>
        <w:t>Indikator</w:t>
      </w:r>
      <w:r w:rsidR="001F5E05" w:rsidRPr="00230BC1">
        <w:rPr>
          <w:sz w:val="24"/>
        </w:rPr>
        <w:t>ë</w:t>
      </w:r>
      <w:r w:rsidRPr="00230BC1">
        <w:rPr>
          <w:sz w:val="24"/>
        </w:rPr>
        <w:t>t e pasaport</w:t>
      </w:r>
      <w:r w:rsidR="001F5E05" w:rsidRPr="00230BC1">
        <w:rPr>
          <w:sz w:val="24"/>
        </w:rPr>
        <w:t>ë</w:t>
      </w:r>
      <w:r w:rsidRPr="00230BC1">
        <w:rPr>
          <w:sz w:val="24"/>
        </w:rPr>
        <w:t>s p</w:t>
      </w:r>
      <w:r w:rsidR="001F5E05" w:rsidRPr="00230BC1">
        <w:rPr>
          <w:sz w:val="24"/>
        </w:rPr>
        <w:t>ë</w:t>
      </w:r>
      <w:r w:rsidRPr="00230BC1">
        <w:rPr>
          <w:sz w:val="24"/>
        </w:rPr>
        <w:t>r Objektivin Specifik C1 jan</w:t>
      </w:r>
      <w:r w:rsidR="001F5E05" w:rsidRPr="00230BC1">
        <w:rPr>
          <w:sz w:val="24"/>
        </w:rPr>
        <w:t>ë</w:t>
      </w:r>
      <w:r w:rsidR="00042F8F">
        <w:rPr>
          <w:sz w:val="24"/>
        </w:rPr>
        <w:t xml:space="preserve"> gjash</w:t>
      </w:r>
      <w:r w:rsidRPr="00230BC1">
        <w:rPr>
          <w:sz w:val="24"/>
        </w:rPr>
        <w:t>t</w:t>
      </w:r>
      <w:r w:rsidR="001F5E05" w:rsidRPr="00230BC1">
        <w:rPr>
          <w:sz w:val="24"/>
        </w:rPr>
        <w:t>ë</w:t>
      </w:r>
      <w:r w:rsidRPr="00230BC1">
        <w:rPr>
          <w:sz w:val="24"/>
        </w:rPr>
        <w:t xml:space="preserve"> (</w:t>
      </w:r>
      <w:r w:rsidR="00042F8F">
        <w:rPr>
          <w:sz w:val="24"/>
        </w:rPr>
        <w:t>6</w:t>
      </w:r>
      <w:r w:rsidRPr="00230BC1">
        <w:rPr>
          <w:sz w:val="24"/>
        </w:rPr>
        <w:t>) dhe aktivitet e parashikuara jan</w:t>
      </w:r>
      <w:r w:rsidR="001F5E05" w:rsidRPr="00230BC1">
        <w:rPr>
          <w:sz w:val="24"/>
        </w:rPr>
        <w:t>ë</w:t>
      </w:r>
      <w:r w:rsidRPr="00230BC1">
        <w:rPr>
          <w:sz w:val="24"/>
        </w:rPr>
        <w:t xml:space="preserve"> t</w:t>
      </w:r>
      <w:r w:rsidR="001F5E05" w:rsidRPr="00230BC1">
        <w:rPr>
          <w:sz w:val="24"/>
        </w:rPr>
        <w:t>ë</w:t>
      </w:r>
      <w:r w:rsidRPr="00230BC1">
        <w:rPr>
          <w:sz w:val="24"/>
        </w:rPr>
        <w:t xml:space="preserve"> fokusuara n</w:t>
      </w:r>
      <w:r w:rsidR="001F5E05" w:rsidRPr="00230BC1">
        <w:rPr>
          <w:sz w:val="24"/>
        </w:rPr>
        <w:t>ë</w:t>
      </w:r>
      <w:r w:rsidRPr="00230BC1">
        <w:rPr>
          <w:sz w:val="24"/>
        </w:rPr>
        <w:t xml:space="preserve"> ngritjen e sistemit t</w:t>
      </w:r>
      <w:r w:rsidR="001F5E05" w:rsidRPr="00230BC1">
        <w:rPr>
          <w:sz w:val="24"/>
        </w:rPr>
        <w:t>ë</w:t>
      </w:r>
      <w:r w:rsidRPr="00230BC1">
        <w:rPr>
          <w:sz w:val="24"/>
        </w:rPr>
        <w:t xml:space="preserve"> integruar t</w:t>
      </w:r>
      <w:r w:rsidR="001F5E05" w:rsidRPr="00230BC1">
        <w:rPr>
          <w:sz w:val="24"/>
        </w:rPr>
        <w:t>ë</w:t>
      </w:r>
      <w:r w:rsidRPr="00230BC1">
        <w:rPr>
          <w:sz w:val="24"/>
        </w:rPr>
        <w:t xml:space="preserve"> sh</w:t>
      </w:r>
      <w:r w:rsidR="001F5E05" w:rsidRPr="00230BC1">
        <w:rPr>
          <w:sz w:val="24"/>
        </w:rPr>
        <w:t>ë</w:t>
      </w:r>
      <w:r w:rsidRPr="00230BC1">
        <w:rPr>
          <w:sz w:val="24"/>
        </w:rPr>
        <w:t>rbimeve t</w:t>
      </w:r>
      <w:r w:rsidR="001F5E05" w:rsidRPr="00230BC1">
        <w:rPr>
          <w:sz w:val="24"/>
        </w:rPr>
        <w:t>ë</w:t>
      </w:r>
      <w:r w:rsidRPr="00230BC1">
        <w:rPr>
          <w:sz w:val="24"/>
        </w:rPr>
        <w:t xml:space="preserve"> kujdesit shoq</w:t>
      </w:r>
      <w:r w:rsidR="001F5E05" w:rsidRPr="00230BC1">
        <w:rPr>
          <w:sz w:val="24"/>
        </w:rPr>
        <w:t>ë</w:t>
      </w:r>
      <w:r w:rsidRPr="00230BC1">
        <w:rPr>
          <w:sz w:val="24"/>
        </w:rPr>
        <w:t>ror n</w:t>
      </w:r>
      <w:r w:rsidR="001F5E05" w:rsidRPr="00230BC1">
        <w:rPr>
          <w:sz w:val="24"/>
        </w:rPr>
        <w:t>ë</w:t>
      </w:r>
      <w:r w:rsidRPr="00230BC1">
        <w:rPr>
          <w:sz w:val="24"/>
        </w:rPr>
        <w:t xml:space="preserve"> nivel komb</w:t>
      </w:r>
      <w:r w:rsidR="001F5E05" w:rsidRPr="00230BC1">
        <w:rPr>
          <w:sz w:val="24"/>
        </w:rPr>
        <w:t>ë</w:t>
      </w:r>
      <w:r w:rsidRPr="00230BC1">
        <w:rPr>
          <w:sz w:val="24"/>
        </w:rPr>
        <w:t>tar</w:t>
      </w:r>
      <w:r w:rsidR="001F5E05" w:rsidRPr="00230BC1">
        <w:rPr>
          <w:sz w:val="24"/>
        </w:rPr>
        <w:t>ë</w:t>
      </w:r>
      <w:r w:rsidRPr="00230BC1">
        <w:rPr>
          <w:sz w:val="24"/>
        </w:rPr>
        <w:t xml:space="preserve"> deri n</w:t>
      </w:r>
      <w:r w:rsidR="001F5E05" w:rsidRPr="00230BC1">
        <w:rPr>
          <w:sz w:val="24"/>
        </w:rPr>
        <w:t>ë</w:t>
      </w:r>
      <w:r w:rsidRPr="00230BC1">
        <w:rPr>
          <w:sz w:val="24"/>
        </w:rPr>
        <w:t xml:space="preserve"> vitin 2022. </w:t>
      </w:r>
    </w:p>
    <w:p w14:paraId="77C4DF02" w14:textId="77777777" w:rsidR="0046709C" w:rsidRPr="00230BC1" w:rsidRDefault="0046709C" w:rsidP="0053399C">
      <w:pPr>
        <w:spacing w:line="240" w:lineRule="auto"/>
        <w:jc w:val="both"/>
        <w:rPr>
          <w:sz w:val="24"/>
        </w:rPr>
      </w:pPr>
    </w:p>
    <w:p w14:paraId="56AC527A" w14:textId="59DA02D4" w:rsidR="00907B92" w:rsidRDefault="0017458C" w:rsidP="00907B92">
      <w:pPr>
        <w:spacing w:line="240" w:lineRule="auto"/>
        <w:jc w:val="both"/>
        <w:rPr>
          <w:sz w:val="24"/>
        </w:rPr>
      </w:pPr>
      <w:r w:rsidRPr="00230BC1">
        <w:rPr>
          <w:sz w:val="24"/>
        </w:rPr>
        <w:t>Nga indikator</w:t>
      </w:r>
      <w:r w:rsidR="001F5E05" w:rsidRPr="00230BC1">
        <w:rPr>
          <w:sz w:val="24"/>
        </w:rPr>
        <w:t>ë</w:t>
      </w:r>
      <w:r w:rsidRPr="00230BC1">
        <w:rPr>
          <w:sz w:val="24"/>
        </w:rPr>
        <w:t xml:space="preserve">t e raportuar, </w:t>
      </w:r>
      <w:r w:rsidR="00217DB8" w:rsidRPr="00230BC1">
        <w:rPr>
          <w:sz w:val="24"/>
        </w:rPr>
        <w:t xml:space="preserve">rezulton se </w:t>
      </w:r>
      <w:r w:rsidR="00230BC1">
        <w:rPr>
          <w:sz w:val="24"/>
        </w:rPr>
        <w:t>85.7</w:t>
      </w:r>
      <w:r w:rsidRPr="00230BC1">
        <w:rPr>
          <w:sz w:val="24"/>
        </w:rPr>
        <w:t>% (nr.</w:t>
      </w:r>
      <w:r w:rsidR="00042F8F">
        <w:rPr>
          <w:sz w:val="24"/>
        </w:rPr>
        <w:t>5</w:t>
      </w:r>
      <w:r w:rsidRPr="00230BC1">
        <w:rPr>
          <w:sz w:val="24"/>
        </w:rPr>
        <w:t>) e tyre jan</w:t>
      </w:r>
      <w:r w:rsidR="001F5E05" w:rsidRPr="00230BC1">
        <w:rPr>
          <w:sz w:val="24"/>
        </w:rPr>
        <w:t>ë</w:t>
      </w:r>
      <w:r w:rsidRPr="00230BC1">
        <w:rPr>
          <w:sz w:val="24"/>
        </w:rPr>
        <w:t xml:space="preserve"> arritur plot</w:t>
      </w:r>
      <w:r w:rsidR="001F5E05" w:rsidRPr="00230BC1">
        <w:rPr>
          <w:sz w:val="24"/>
        </w:rPr>
        <w:t>ë</w:t>
      </w:r>
      <w:r w:rsidRPr="00230BC1">
        <w:rPr>
          <w:sz w:val="24"/>
        </w:rPr>
        <w:t>sisht, nd</w:t>
      </w:r>
      <w:r w:rsidR="001F5E05" w:rsidRPr="00230BC1">
        <w:rPr>
          <w:sz w:val="24"/>
        </w:rPr>
        <w:t>ë</w:t>
      </w:r>
      <w:r w:rsidRPr="00230BC1">
        <w:rPr>
          <w:sz w:val="24"/>
        </w:rPr>
        <w:t xml:space="preserve">rsa </w:t>
      </w:r>
      <w:r w:rsidR="00042F8F">
        <w:rPr>
          <w:sz w:val="24"/>
        </w:rPr>
        <w:t>nj</w:t>
      </w:r>
      <w:r w:rsidR="008E6FC6">
        <w:rPr>
          <w:sz w:val="24"/>
        </w:rPr>
        <w:t>ë</w:t>
      </w:r>
      <w:r w:rsidR="00042F8F">
        <w:rPr>
          <w:sz w:val="24"/>
        </w:rPr>
        <w:t>ir prej tyre</w:t>
      </w:r>
      <w:r w:rsidR="00217DB8" w:rsidRPr="00230BC1">
        <w:rPr>
          <w:sz w:val="24"/>
        </w:rPr>
        <w:t xml:space="preserve"> </w:t>
      </w:r>
      <w:r w:rsidR="001F5E05" w:rsidRPr="00230BC1">
        <w:rPr>
          <w:sz w:val="24"/>
        </w:rPr>
        <w:t>ë</w:t>
      </w:r>
      <w:r w:rsidR="00230BC1">
        <w:rPr>
          <w:sz w:val="24"/>
        </w:rPr>
        <w:t>sht</w:t>
      </w:r>
      <w:r w:rsidR="00C9620A">
        <w:rPr>
          <w:sz w:val="24"/>
        </w:rPr>
        <w:t>ë</w:t>
      </w:r>
      <w:r w:rsidRPr="00230BC1">
        <w:rPr>
          <w:sz w:val="24"/>
        </w:rPr>
        <w:t xml:space="preserve"> arritur pjes</w:t>
      </w:r>
      <w:r w:rsidR="001F5E05" w:rsidRPr="00230BC1">
        <w:rPr>
          <w:sz w:val="24"/>
        </w:rPr>
        <w:t>ë</w:t>
      </w:r>
      <w:r w:rsidRPr="00230BC1">
        <w:rPr>
          <w:sz w:val="24"/>
        </w:rPr>
        <w:t>risht</w:t>
      </w:r>
      <w:r w:rsidR="00042F8F">
        <w:rPr>
          <w:sz w:val="24"/>
        </w:rPr>
        <w:t xml:space="preserve"> </w:t>
      </w:r>
      <w:r w:rsidRPr="00230BC1">
        <w:rPr>
          <w:sz w:val="24"/>
        </w:rPr>
        <w:t>(Tabela 3</w:t>
      </w:r>
      <w:r w:rsidR="00230BC1">
        <w:rPr>
          <w:sz w:val="24"/>
        </w:rPr>
        <w:t>5</w:t>
      </w:r>
      <w:r w:rsidRPr="00230BC1">
        <w:rPr>
          <w:sz w:val="24"/>
        </w:rPr>
        <w:t xml:space="preserve"> dhe 3</w:t>
      </w:r>
      <w:r w:rsidR="00230BC1">
        <w:rPr>
          <w:sz w:val="24"/>
        </w:rPr>
        <w:t>6</w:t>
      </w:r>
      <w:r w:rsidRPr="00230BC1">
        <w:rPr>
          <w:sz w:val="24"/>
        </w:rPr>
        <w:t>)</w:t>
      </w:r>
    </w:p>
    <w:p w14:paraId="2BE4EAD0" w14:textId="77777777" w:rsidR="00230BC1" w:rsidRPr="00907B92" w:rsidRDefault="0017458C" w:rsidP="00907B92">
      <w:pPr>
        <w:spacing w:line="240" w:lineRule="auto"/>
        <w:jc w:val="both"/>
        <w:rPr>
          <w:b/>
          <w:i/>
          <w:iCs/>
          <w:sz w:val="24"/>
        </w:rPr>
      </w:pPr>
      <w:r w:rsidRPr="00230BC1">
        <w:rPr>
          <w:sz w:val="24"/>
        </w:rPr>
        <w:t xml:space="preserve">. </w:t>
      </w:r>
      <w:bookmarkStart w:id="91" w:name="_Toc76823067"/>
    </w:p>
    <w:p w14:paraId="0810F4E6" w14:textId="6F86432B" w:rsidR="0017458C" w:rsidRPr="00E602DE" w:rsidRDefault="0017458C" w:rsidP="00907B92">
      <w:pPr>
        <w:pStyle w:val="Caption"/>
        <w:keepNext/>
        <w:spacing w:after="0"/>
        <w:jc w:val="both"/>
        <w:rPr>
          <w:sz w:val="24"/>
          <w:szCs w:val="24"/>
        </w:rPr>
      </w:pPr>
      <w:r w:rsidRPr="00230BC1">
        <w:rPr>
          <w:sz w:val="24"/>
          <w:szCs w:val="24"/>
        </w:rPr>
        <w:t xml:space="preserve">Tabela </w:t>
      </w:r>
      <w:r w:rsidR="00EE3EF7" w:rsidRPr="00230BC1">
        <w:rPr>
          <w:sz w:val="24"/>
          <w:szCs w:val="24"/>
        </w:rPr>
        <w:fldChar w:fldCharType="begin"/>
      </w:r>
      <w:r w:rsidRPr="00230BC1">
        <w:rPr>
          <w:sz w:val="24"/>
          <w:szCs w:val="24"/>
        </w:rPr>
        <w:instrText xml:space="preserve"> SEQ Tabela \* ARABIC </w:instrText>
      </w:r>
      <w:r w:rsidR="00EE3EF7" w:rsidRPr="00230BC1">
        <w:rPr>
          <w:sz w:val="24"/>
          <w:szCs w:val="24"/>
        </w:rPr>
        <w:fldChar w:fldCharType="separate"/>
      </w:r>
      <w:r w:rsidR="005C5C1C">
        <w:rPr>
          <w:noProof/>
          <w:sz w:val="24"/>
          <w:szCs w:val="24"/>
        </w:rPr>
        <w:t>37</w:t>
      </w:r>
      <w:r w:rsidR="00EE3EF7" w:rsidRPr="00230BC1">
        <w:rPr>
          <w:sz w:val="24"/>
          <w:szCs w:val="24"/>
        </w:rPr>
        <w:fldChar w:fldCharType="end"/>
      </w:r>
      <w:r w:rsidRPr="00230BC1">
        <w:rPr>
          <w:sz w:val="24"/>
          <w:szCs w:val="24"/>
        </w:rPr>
        <w:t>:  Vler</w:t>
      </w:r>
      <w:r w:rsidR="001F5E05" w:rsidRPr="00230BC1">
        <w:rPr>
          <w:sz w:val="24"/>
          <w:szCs w:val="24"/>
        </w:rPr>
        <w:t>ë</w:t>
      </w:r>
      <w:r w:rsidRPr="00230BC1">
        <w:rPr>
          <w:sz w:val="24"/>
          <w:szCs w:val="24"/>
        </w:rPr>
        <w:t>simi i statusit t</w:t>
      </w:r>
      <w:r w:rsidR="001F5E05" w:rsidRPr="00230BC1">
        <w:rPr>
          <w:sz w:val="24"/>
          <w:szCs w:val="24"/>
        </w:rPr>
        <w:t>ë</w:t>
      </w:r>
      <w:r w:rsidRPr="00230BC1">
        <w:rPr>
          <w:sz w:val="24"/>
          <w:szCs w:val="24"/>
        </w:rPr>
        <w:t xml:space="preserve"> plot</w:t>
      </w:r>
      <w:r w:rsidR="001F5E05" w:rsidRPr="00230BC1">
        <w:rPr>
          <w:sz w:val="24"/>
          <w:szCs w:val="24"/>
        </w:rPr>
        <w:t>ë</w:t>
      </w:r>
      <w:r w:rsidRPr="00230BC1">
        <w:rPr>
          <w:sz w:val="24"/>
          <w:szCs w:val="24"/>
        </w:rPr>
        <w:t>simit t</w:t>
      </w:r>
      <w:r w:rsidR="001F5E05" w:rsidRPr="00230BC1">
        <w:rPr>
          <w:sz w:val="24"/>
          <w:szCs w:val="24"/>
        </w:rPr>
        <w:t>ë</w:t>
      </w:r>
      <w:r w:rsidRPr="00230BC1">
        <w:rPr>
          <w:sz w:val="24"/>
          <w:szCs w:val="24"/>
        </w:rPr>
        <w:t xml:space="preserve"> rezultateve p</w:t>
      </w:r>
      <w:r w:rsidR="001F5E05" w:rsidRPr="00230BC1">
        <w:rPr>
          <w:sz w:val="24"/>
          <w:szCs w:val="24"/>
        </w:rPr>
        <w:t>ë</w:t>
      </w:r>
      <w:r w:rsidRPr="00230BC1">
        <w:rPr>
          <w:sz w:val="24"/>
          <w:szCs w:val="24"/>
        </w:rPr>
        <w:t xml:space="preserve">r Objektiv Specifik C </w:t>
      </w:r>
      <w:r w:rsidR="00042F8F">
        <w:rPr>
          <w:sz w:val="24"/>
          <w:szCs w:val="24"/>
        </w:rPr>
        <w:t>1</w:t>
      </w:r>
      <w:bookmarkEnd w:id="91"/>
    </w:p>
    <w:tbl>
      <w:tblPr>
        <w:tblStyle w:val="GridTable5Dark-Accent11"/>
        <w:tblpPr w:leftFromText="180" w:rightFromText="180" w:vertAnchor="text" w:tblpY="316"/>
        <w:tblW w:w="10261" w:type="dxa"/>
        <w:tblLayout w:type="fixed"/>
        <w:tblLook w:val="04A0" w:firstRow="1" w:lastRow="0" w:firstColumn="1" w:lastColumn="0" w:noHBand="0" w:noVBand="1"/>
      </w:tblPr>
      <w:tblGrid>
        <w:gridCol w:w="1668"/>
        <w:gridCol w:w="2094"/>
        <w:gridCol w:w="2867"/>
        <w:gridCol w:w="1530"/>
        <w:gridCol w:w="2102"/>
      </w:tblGrid>
      <w:tr w:rsidR="00191F60" w:rsidRPr="00191F60" w14:paraId="550CF912" w14:textId="77777777" w:rsidTr="00907B92">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668" w:type="dxa"/>
            <w:vMerge w:val="restart"/>
            <w:hideMark/>
          </w:tcPr>
          <w:p w14:paraId="0D8FCC09" w14:textId="77777777" w:rsidR="00191F60" w:rsidRPr="00191F60" w:rsidRDefault="00191F60" w:rsidP="00191F60">
            <w:pPr>
              <w:spacing w:line="240" w:lineRule="auto"/>
              <w:jc w:val="both"/>
              <w:rPr>
                <w:color w:val="000000"/>
                <w:sz w:val="20"/>
                <w:szCs w:val="20"/>
              </w:rPr>
            </w:pPr>
          </w:p>
          <w:p w14:paraId="60933CC0" w14:textId="77777777" w:rsidR="00191F60" w:rsidRPr="00191F60" w:rsidRDefault="00191F60" w:rsidP="00191F60">
            <w:pPr>
              <w:spacing w:line="240" w:lineRule="auto"/>
              <w:jc w:val="both"/>
              <w:rPr>
                <w:color w:val="000000"/>
                <w:sz w:val="20"/>
                <w:szCs w:val="20"/>
              </w:rPr>
            </w:pPr>
          </w:p>
          <w:p w14:paraId="0B8E7688" w14:textId="77777777" w:rsidR="00191F60" w:rsidRPr="00191F60" w:rsidRDefault="00191F60" w:rsidP="00191F60">
            <w:pPr>
              <w:spacing w:line="240" w:lineRule="auto"/>
              <w:jc w:val="both"/>
              <w:rPr>
                <w:color w:val="000000"/>
                <w:sz w:val="20"/>
                <w:szCs w:val="20"/>
              </w:rPr>
            </w:pPr>
          </w:p>
          <w:p w14:paraId="7365FEA5" w14:textId="77777777" w:rsidR="00191F60" w:rsidRPr="00191F60" w:rsidRDefault="00191F60" w:rsidP="00191F60">
            <w:pPr>
              <w:spacing w:line="240" w:lineRule="auto"/>
              <w:jc w:val="both"/>
              <w:rPr>
                <w:b w:val="0"/>
                <w:bCs w:val="0"/>
                <w:color w:val="000000"/>
                <w:sz w:val="20"/>
                <w:szCs w:val="20"/>
              </w:rPr>
            </w:pPr>
          </w:p>
          <w:p w14:paraId="2AE6E579" w14:textId="77777777" w:rsidR="00191F60" w:rsidRPr="00191F60" w:rsidRDefault="00191F60" w:rsidP="00191F60">
            <w:pPr>
              <w:spacing w:line="240" w:lineRule="auto"/>
              <w:jc w:val="both"/>
              <w:rPr>
                <w:b w:val="0"/>
                <w:bCs w:val="0"/>
                <w:color w:val="000000"/>
                <w:sz w:val="20"/>
                <w:szCs w:val="20"/>
              </w:rPr>
            </w:pPr>
          </w:p>
          <w:p w14:paraId="76FE0B3A" w14:textId="77777777" w:rsidR="00191F60" w:rsidRPr="00191F60" w:rsidRDefault="00191F60" w:rsidP="00191F60">
            <w:pPr>
              <w:spacing w:line="240" w:lineRule="auto"/>
              <w:jc w:val="both"/>
              <w:rPr>
                <w:b w:val="0"/>
                <w:bCs w:val="0"/>
                <w:color w:val="000000"/>
                <w:sz w:val="20"/>
                <w:szCs w:val="20"/>
              </w:rPr>
            </w:pPr>
          </w:p>
          <w:p w14:paraId="0B0199B9" w14:textId="77777777" w:rsidR="00191F60" w:rsidRPr="00191F60" w:rsidRDefault="00191F60" w:rsidP="00191F60">
            <w:pPr>
              <w:spacing w:line="240" w:lineRule="auto"/>
              <w:jc w:val="both"/>
              <w:rPr>
                <w:b w:val="0"/>
                <w:bCs w:val="0"/>
                <w:color w:val="000000"/>
                <w:sz w:val="20"/>
                <w:szCs w:val="20"/>
              </w:rPr>
            </w:pPr>
          </w:p>
          <w:p w14:paraId="5773062D" w14:textId="77777777" w:rsidR="00191F60" w:rsidRPr="00191F60" w:rsidRDefault="00191F60" w:rsidP="00191F60">
            <w:pPr>
              <w:spacing w:line="240" w:lineRule="auto"/>
              <w:jc w:val="both"/>
              <w:rPr>
                <w:b w:val="0"/>
                <w:bCs w:val="0"/>
                <w:color w:val="000000"/>
                <w:sz w:val="20"/>
                <w:szCs w:val="20"/>
              </w:rPr>
            </w:pPr>
          </w:p>
          <w:p w14:paraId="72C0E07C" w14:textId="77777777" w:rsidR="00191F60" w:rsidRPr="00191F60" w:rsidRDefault="00191F60" w:rsidP="00191F60">
            <w:pPr>
              <w:spacing w:line="240" w:lineRule="auto"/>
              <w:jc w:val="both"/>
              <w:rPr>
                <w:b w:val="0"/>
                <w:bCs w:val="0"/>
                <w:color w:val="000000"/>
                <w:sz w:val="20"/>
                <w:szCs w:val="20"/>
              </w:rPr>
            </w:pPr>
          </w:p>
          <w:p w14:paraId="6C70E3B7" w14:textId="77777777" w:rsidR="00191F60" w:rsidRPr="00191F60" w:rsidRDefault="00191F60" w:rsidP="00191F60">
            <w:pPr>
              <w:spacing w:line="240" w:lineRule="auto"/>
              <w:jc w:val="both"/>
              <w:rPr>
                <w:b w:val="0"/>
                <w:bCs w:val="0"/>
                <w:color w:val="000000"/>
                <w:sz w:val="20"/>
                <w:szCs w:val="20"/>
              </w:rPr>
            </w:pPr>
          </w:p>
          <w:p w14:paraId="41DCC842" w14:textId="77777777" w:rsidR="00191F60" w:rsidRPr="00191F60" w:rsidRDefault="00191F60" w:rsidP="00191F60">
            <w:pPr>
              <w:spacing w:line="240" w:lineRule="auto"/>
              <w:jc w:val="both"/>
              <w:rPr>
                <w:b w:val="0"/>
                <w:bCs w:val="0"/>
                <w:color w:val="000000"/>
                <w:sz w:val="20"/>
                <w:szCs w:val="20"/>
              </w:rPr>
            </w:pPr>
          </w:p>
          <w:p w14:paraId="4DFB71A7" w14:textId="77777777" w:rsidR="00191F60" w:rsidRPr="00191F60" w:rsidRDefault="00191F60" w:rsidP="00191F60">
            <w:pPr>
              <w:spacing w:line="240" w:lineRule="auto"/>
              <w:jc w:val="both"/>
              <w:rPr>
                <w:color w:val="000000"/>
                <w:sz w:val="20"/>
                <w:szCs w:val="20"/>
              </w:rPr>
            </w:pPr>
            <w:r w:rsidRPr="00191F60">
              <w:rPr>
                <w:color w:val="000000"/>
                <w:sz w:val="20"/>
                <w:szCs w:val="20"/>
              </w:rPr>
              <w:t>C1. Ngritja e një sistemi të integruar të shërbimeve të kujdesit shoqëror në nivel kombëtar deri në 2022</w:t>
            </w:r>
          </w:p>
        </w:tc>
        <w:tc>
          <w:tcPr>
            <w:tcW w:w="2094" w:type="dxa"/>
            <w:hideMark/>
          </w:tcPr>
          <w:p w14:paraId="4244002A" w14:textId="77777777" w:rsidR="00191F60" w:rsidRPr="00191F60"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en-US"/>
              </w:rPr>
            </w:pPr>
            <w:r w:rsidRPr="00191F60">
              <w:rPr>
                <w:color w:val="000000"/>
                <w:sz w:val="20"/>
                <w:szCs w:val="20"/>
                <w:lang w:val="en-US"/>
              </w:rPr>
              <w:lastRenderedPageBreak/>
              <w:t>Indikatori</w:t>
            </w:r>
          </w:p>
          <w:p w14:paraId="45C725B2" w14:textId="77777777" w:rsidR="00191F60" w:rsidRPr="00191F60"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91F60">
              <w:rPr>
                <w:color w:val="000000"/>
                <w:sz w:val="20"/>
                <w:szCs w:val="20"/>
                <w:lang w:val="en-US"/>
              </w:rPr>
              <w:t>ipasaportës</w:t>
            </w:r>
          </w:p>
        </w:tc>
        <w:tc>
          <w:tcPr>
            <w:tcW w:w="2867" w:type="dxa"/>
            <w:hideMark/>
          </w:tcPr>
          <w:p w14:paraId="03FE00B9" w14:textId="77777777" w:rsidR="00191F60" w:rsidRPr="00191F60"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91F60">
              <w:rPr>
                <w:color w:val="000000"/>
                <w:sz w:val="20"/>
                <w:szCs w:val="20"/>
                <w:lang w:val="en-US"/>
              </w:rPr>
              <w:t>Metodologjia</w:t>
            </w:r>
          </w:p>
        </w:tc>
        <w:tc>
          <w:tcPr>
            <w:tcW w:w="1530" w:type="dxa"/>
            <w:hideMark/>
          </w:tcPr>
          <w:p w14:paraId="426E71A1" w14:textId="77777777" w:rsidR="00114C2B"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it-IT"/>
              </w:rPr>
            </w:pPr>
            <w:r w:rsidRPr="00191F60">
              <w:rPr>
                <w:color w:val="000000"/>
                <w:sz w:val="20"/>
                <w:szCs w:val="20"/>
                <w:lang w:val="it-IT"/>
              </w:rPr>
              <w:t xml:space="preserve">Vlera e synuar sipas Strategjisë </w:t>
            </w:r>
          </w:p>
          <w:p w14:paraId="2209FEB6" w14:textId="77777777" w:rsidR="00191F60" w:rsidRPr="00191F60"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it-IT"/>
              </w:rPr>
            </w:pPr>
            <w:r w:rsidRPr="00191F60">
              <w:rPr>
                <w:color w:val="000000"/>
                <w:sz w:val="20"/>
                <w:szCs w:val="20"/>
                <w:lang w:val="it-IT"/>
              </w:rPr>
              <w:t>për vitin 2021</w:t>
            </w:r>
          </w:p>
        </w:tc>
        <w:tc>
          <w:tcPr>
            <w:tcW w:w="2102" w:type="dxa"/>
          </w:tcPr>
          <w:p w14:paraId="747D620F" w14:textId="77777777" w:rsidR="00191F60" w:rsidRPr="00191F60"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0"/>
                <w:szCs w:val="20"/>
                <w:lang w:val="en-US"/>
              </w:rPr>
            </w:pPr>
            <w:r w:rsidRPr="00191F60">
              <w:rPr>
                <w:color w:val="000000"/>
                <w:sz w:val="20"/>
                <w:szCs w:val="20"/>
                <w:lang w:val="en-US"/>
              </w:rPr>
              <w:t>Realizimiindikatorit</w:t>
            </w:r>
          </w:p>
          <w:p w14:paraId="0927C068" w14:textId="77777777" w:rsidR="00191F60" w:rsidRPr="00191F60" w:rsidRDefault="00191F60" w:rsidP="00191F6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0"/>
                <w:szCs w:val="20"/>
                <w:lang w:val="en-US"/>
              </w:rPr>
            </w:pPr>
            <w:r w:rsidRPr="00191F60">
              <w:rPr>
                <w:color w:val="000000"/>
                <w:sz w:val="20"/>
                <w:szCs w:val="20"/>
                <w:lang w:val="en-US"/>
              </w:rPr>
              <w:t>përvitin 2021</w:t>
            </w:r>
          </w:p>
        </w:tc>
      </w:tr>
      <w:tr w:rsidR="0017458C" w:rsidRPr="00191F60" w14:paraId="3E443DCD" w14:textId="77777777" w:rsidTr="00907B92">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668" w:type="dxa"/>
            <w:vMerge/>
            <w:hideMark/>
          </w:tcPr>
          <w:p w14:paraId="6DBC1695" w14:textId="77777777" w:rsidR="0017458C" w:rsidRPr="00191F60" w:rsidRDefault="0017458C" w:rsidP="00625D10">
            <w:pPr>
              <w:spacing w:line="240" w:lineRule="auto"/>
              <w:jc w:val="both"/>
              <w:rPr>
                <w:color w:val="000000"/>
                <w:sz w:val="20"/>
                <w:szCs w:val="20"/>
                <w:lang w:val="en-US"/>
              </w:rPr>
            </w:pPr>
          </w:p>
        </w:tc>
        <w:tc>
          <w:tcPr>
            <w:tcW w:w="2094" w:type="dxa"/>
            <w:hideMark/>
          </w:tcPr>
          <w:p w14:paraId="63BB334F" w14:textId="77777777" w:rsidR="0017458C" w:rsidRPr="00191F60"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bookmarkStart w:id="92" w:name="_Hlk105628253"/>
            <w:r w:rsidRPr="00191F60">
              <w:rPr>
                <w:sz w:val="20"/>
                <w:szCs w:val="20"/>
              </w:rPr>
              <w:t>Rritja mbulimit me sh</w:t>
            </w:r>
            <w:r w:rsidR="001F5E05" w:rsidRPr="00191F60">
              <w:rPr>
                <w:sz w:val="20"/>
                <w:szCs w:val="20"/>
              </w:rPr>
              <w:t>ë</w:t>
            </w:r>
            <w:r w:rsidRPr="00191F60">
              <w:rPr>
                <w:sz w:val="20"/>
                <w:szCs w:val="20"/>
              </w:rPr>
              <w:t>rbime shoq</w:t>
            </w:r>
            <w:r w:rsidR="001F5E05" w:rsidRPr="00191F60">
              <w:rPr>
                <w:sz w:val="20"/>
                <w:szCs w:val="20"/>
              </w:rPr>
              <w:t>ë</w:t>
            </w:r>
            <w:r w:rsidRPr="00191F60">
              <w:rPr>
                <w:sz w:val="20"/>
                <w:szCs w:val="20"/>
              </w:rPr>
              <w:t>rore p</w:t>
            </w:r>
            <w:r w:rsidR="001F5E05" w:rsidRPr="00191F60">
              <w:rPr>
                <w:sz w:val="20"/>
                <w:szCs w:val="20"/>
              </w:rPr>
              <w:t>ë</w:t>
            </w:r>
            <w:r w:rsidRPr="00191F60">
              <w:rPr>
                <w:sz w:val="20"/>
                <w:szCs w:val="20"/>
              </w:rPr>
              <w:t>r individ</w:t>
            </w:r>
            <w:r w:rsidR="001F5E05" w:rsidRPr="00191F60">
              <w:rPr>
                <w:sz w:val="20"/>
                <w:szCs w:val="20"/>
              </w:rPr>
              <w:t>ë</w:t>
            </w:r>
            <w:r w:rsidRPr="00191F60">
              <w:rPr>
                <w:sz w:val="20"/>
                <w:szCs w:val="20"/>
              </w:rPr>
              <w:t>t dhe familjet n</w:t>
            </w:r>
            <w:r w:rsidR="001F5E05" w:rsidRPr="00191F60">
              <w:rPr>
                <w:sz w:val="20"/>
                <w:szCs w:val="20"/>
              </w:rPr>
              <w:t>ë</w:t>
            </w:r>
            <w:r w:rsidRPr="00191F60">
              <w:rPr>
                <w:sz w:val="20"/>
                <w:szCs w:val="20"/>
              </w:rPr>
              <w:t xml:space="preserve"> nevoj</w:t>
            </w:r>
            <w:r w:rsidR="001F5E05" w:rsidRPr="00191F60">
              <w:rPr>
                <w:sz w:val="20"/>
                <w:szCs w:val="20"/>
              </w:rPr>
              <w:t>ë</w:t>
            </w:r>
            <w:r w:rsidRPr="00191F60">
              <w:rPr>
                <w:sz w:val="20"/>
                <w:szCs w:val="20"/>
              </w:rPr>
              <w:t>.</w:t>
            </w:r>
            <w:bookmarkEnd w:id="92"/>
          </w:p>
        </w:tc>
        <w:tc>
          <w:tcPr>
            <w:tcW w:w="2867" w:type="dxa"/>
            <w:hideMark/>
          </w:tcPr>
          <w:p w14:paraId="1FAC4E2B" w14:textId="77777777" w:rsidR="0017458C" w:rsidRPr="00191F60"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91F60">
              <w:rPr>
                <w:sz w:val="20"/>
                <w:szCs w:val="20"/>
              </w:rPr>
              <w:t>Raportet e SHSSH+ ISHSH +Pushteti vendor (Raporti i diferenc</w:t>
            </w:r>
            <w:r w:rsidR="001F5E05" w:rsidRPr="00191F60">
              <w:rPr>
                <w:sz w:val="20"/>
                <w:szCs w:val="20"/>
              </w:rPr>
              <w:t>ë</w:t>
            </w:r>
            <w:r w:rsidRPr="00191F60">
              <w:rPr>
                <w:sz w:val="20"/>
                <w:szCs w:val="20"/>
              </w:rPr>
              <w:t>s nd</w:t>
            </w:r>
            <w:r w:rsidR="001F5E05" w:rsidRPr="00191F60">
              <w:rPr>
                <w:sz w:val="20"/>
                <w:szCs w:val="20"/>
              </w:rPr>
              <w:t>ë</w:t>
            </w:r>
            <w:r w:rsidRPr="00191F60">
              <w:rPr>
                <w:sz w:val="20"/>
                <w:szCs w:val="20"/>
              </w:rPr>
              <w:t>rmjet nr. total t</w:t>
            </w:r>
            <w:r w:rsidR="001F5E05" w:rsidRPr="00191F60">
              <w:rPr>
                <w:sz w:val="20"/>
                <w:szCs w:val="20"/>
              </w:rPr>
              <w:t>ë</w:t>
            </w:r>
            <w:r w:rsidRPr="00191F60">
              <w:rPr>
                <w:sz w:val="20"/>
                <w:szCs w:val="20"/>
              </w:rPr>
              <w:t xml:space="preserve"> popullsis</w:t>
            </w:r>
            <w:r w:rsidR="001F5E05" w:rsidRPr="00191F60">
              <w:rPr>
                <w:sz w:val="20"/>
                <w:szCs w:val="20"/>
              </w:rPr>
              <w:t>ë</w:t>
            </w:r>
            <w:r w:rsidRPr="00191F60">
              <w:rPr>
                <w:sz w:val="20"/>
                <w:szCs w:val="20"/>
              </w:rPr>
              <w:t xml:space="preserve"> dhe nr. t</w:t>
            </w:r>
            <w:r w:rsidR="001F5E05" w:rsidRPr="00191F60">
              <w:rPr>
                <w:sz w:val="20"/>
                <w:szCs w:val="20"/>
              </w:rPr>
              <w:t>ë</w:t>
            </w:r>
            <w:r w:rsidRPr="00191F60">
              <w:rPr>
                <w:sz w:val="20"/>
                <w:szCs w:val="20"/>
              </w:rPr>
              <w:t xml:space="preserve"> p</w:t>
            </w:r>
            <w:r w:rsidR="001F5E05" w:rsidRPr="00191F60">
              <w:rPr>
                <w:sz w:val="20"/>
                <w:szCs w:val="20"/>
              </w:rPr>
              <w:t>ë</w:t>
            </w:r>
            <w:r w:rsidRPr="00191F60">
              <w:rPr>
                <w:sz w:val="20"/>
                <w:szCs w:val="20"/>
              </w:rPr>
              <w:t>rfituesve me nr. total t</w:t>
            </w:r>
            <w:r w:rsidR="001F5E05" w:rsidRPr="00191F60">
              <w:rPr>
                <w:sz w:val="20"/>
                <w:szCs w:val="20"/>
              </w:rPr>
              <w:t>ë</w:t>
            </w:r>
            <w:r w:rsidRPr="00191F60">
              <w:rPr>
                <w:sz w:val="20"/>
                <w:szCs w:val="20"/>
              </w:rPr>
              <w:t xml:space="preserve"> popullsis</w:t>
            </w:r>
            <w:r w:rsidR="001F5E05" w:rsidRPr="00191F60">
              <w:rPr>
                <w:sz w:val="20"/>
                <w:szCs w:val="20"/>
              </w:rPr>
              <w:t>ë</w:t>
            </w:r>
            <w:r w:rsidRPr="00191F60">
              <w:rPr>
                <w:sz w:val="20"/>
                <w:szCs w:val="20"/>
              </w:rPr>
              <w:t xml:space="preserve"> i shprehur n</w:t>
            </w:r>
            <w:r w:rsidR="001F5E05" w:rsidRPr="00191F60">
              <w:rPr>
                <w:sz w:val="20"/>
                <w:szCs w:val="20"/>
              </w:rPr>
              <w:t>ë</w:t>
            </w:r>
            <w:r w:rsidRPr="00191F60">
              <w:rPr>
                <w:sz w:val="20"/>
                <w:szCs w:val="20"/>
              </w:rPr>
              <w:t xml:space="preserve"> p</w:t>
            </w:r>
            <w:r w:rsidR="001F5E05" w:rsidRPr="00191F60">
              <w:rPr>
                <w:sz w:val="20"/>
                <w:szCs w:val="20"/>
              </w:rPr>
              <w:t>ë</w:t>
            </w:r>
            <w:r w:rsidRPr="00191F60">
              <w:rPr>
                <w:sz w:val="20"/>
                <w:szCs w:val="20"/>
              </w:rPr>
              <w:t>rqindje.</w:t>
            </w:r>
          </w:p>
        </w:tc>
        <w:tc>
          <w:tcPr>
            <w:tcW w:w="1530" w:type="dxa"/>
            <w:noWrap/>
            <w:hideMark/>
          </w:tcPr>
          <w:p w14:paraId="303F93C0" w14:textId="77777777" w:rsidR="0017458C" w:rsidRPr="00191F60"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191F60">
              <w:rPr>
                <w:color w:val="000000"/>
                <w:sz w:val="20"/>
                <w:szCs w:val="20"/>
              </w:rPr>
              <w:t>0,4</w:t>
            </w:r>
            <w:r w:rsidR="00191F60">
              <w:rPr>
                <w:color w:val="000000"/>
                <w:sz w:val="20"/>
                <w:szCs w:val="20"/>
              </w:rPr>
              <w:t>5</w:t>
            </w:r>
            <w:r w:rsidRPr="00191F60">
              <w:rPr>
                <w:color w:val="000000"/>
                <w:sz w:val="20"/>
                <w:szCs w:val="20"/>
              </w:rPr>
              <w:t>%;</w:t>
            </w:r>
          </w:p>
        </w:tc>
        <w:tc>
          <w:tcPr>
            <w:tcW w:w="2102" w:type="dxa"/>
          </w:tcPr>
          <w:p w14:paraId="1213F535" w14:textId="77777777" w:rsidR="0017458C"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91F60">
              <w:rPr>
                <w:sz w:val="20"/>
                <w:szCs w:val="20"/>
              </w:rPr>
              <w:t>100%.</w:t>
            </w:r>
          </w:p>
          <w:p w14:paraId="22B2BE88" w14:textId="77777777" w:rsidR="00191F60" w:rsidRPr="00191F60" w:rsidRDefault="00191F60"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0"/>
                <w:szCs w:val="20"/>
                <w:lang w:val="en-US"/>
              </w:rPr>
            </w:pPr>
            <w:r>
              <w:rPr>
                <w:sz w:val="20"/>
                <w:szCs w:val="20"/>
              </w:rPr>
              <w:t>43,000 p</w:t>
            </w:r>
            <w:r w:rsidR="0020490D">
              <w:rPr>
                <w:sz w:val="20"/>
                <w:szCs w:val="20"/>
              </w:rPr>
              <w:t>ë</w:t>
            </w:r>
            <w:r>
              <w:rPr>
                <w:sz w:val="20"/>
                <w:szCs w:val="20"/>
              </w:rPr>
              <w:t>rfitues</w:t>
            </w:r>
          </w:p>
        </w:tc>
      </w:tr>
      <w:tr w:rsidR="0017458C" w:rsidRPr="00191F60" w14:paraId="3F5AE630" w14:textId="77777777" w:rsidTr="00907B92">
        <w:trPr>
          <w:trHeight w:val="720"/>
        </w:trPr>
        <w:tc>
          <w:tcPr>
            <w:cnfStyle w:val="001000000000" w:firstRow="0" w:lastRow="0" w:firstColumn="1" w:lastColumn="0" w:oddVBand="0" w:evenVBand="0" w:oddHBand="0" w:evenHBand="0" w:firstRowFirstColumn="0" w:firstRowLastColumn="0" w:lastRowFirstColumn="0" w:lastRowLastColumn="0"/>
            <w:tcW w:w="1668" w:type="dxa"/>
            <w:vMerge/>
            <w:hideMark/>
          </w:tcPr>
          <w:p w14:paraId="5B03A582" w14:textId="77777777" w:rsidR="0017458C" w:rsidRPr="00191F60" w:rsidRDefault="0017458C" w:rsidP="00625D10">
            <w:pPr>
              <w:spacing w:line="240" w:lineRule="auto"/>
              <w:jc w:val="both"/>
              <w:rPr>
                <w:color w:val="000000"/>
                <w:sz w:val="20"/>
                <w:szCs w:val="20"/>
                <w:lang w:val="en-US"/>
              </w:rPr>
            </w:pPr>
          </w:p>
        </w:tc>
        <w:tc>
          <w:tcPr>
            <w:tcW w:w="2094" w:type="dxa"/>
            <w:hideMark/>
          </w:tcPr>
          <w:p w14:paraId="35F1435E" w14:textId="77777777" w:rsidR="0017458C" w:rsidRPr="00191F60"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it-IT"/>
              </w:rPr>
            </w:pPr>
            <w:r w:rsidRPr="00191F60">
              <w:rPr>
                <w:sz w:val="20"/>
                <w:szCs w:val="20"/>
              </w:rPr>
              <w:t xml:space="preserve">Numri i </w:t>
            </w:r>
            <w:bookmarkStart w:id="93" w:name="_Hlk106719238"/>
            <w:r w:rsidRPr="00191F60">
              <w:rPr>
                <w:sz w:val="20"/>
                <w:szCs w:val="20"/>
              </w:rPr>
              <w:t>bashkive q</w:t>
            </w:r>
            <w:r w:rsidR="001F5E05" w:rsidRPr="00191F60">
              <w:rPr>
                <w:sz w:val="20"/>
                <w:szCs w:val="20"/>
              </w:rPr>
              <w:t>ë</w:t>
            </w:r>
            <w:r w:rsidRPr="00191F60">
              <w:rPr>
                <w:sz w:val="20"/>
                <w:szCs w:val="20"/>
              </w:rPr>
              <w:t xml:space="preserve"> sigurojne sherbime sociale komunitare per te pakten tre kategori </w:t>
            </w:r>
            <w:bookmarkStart w:id="94" w:name="_Hlk106719269"/>
            <w:bookmarkEnd w:id="93"/>
            <w:r w:rsidRPr="00191F60">
              <w:rPr>
                <w:sz w:val="20"/>
                <w:szCs w:val="20"/>
              </w:rPr>
              <w:t>(PAK, femijet vulnerabel dhe te moshuar)</w:t>
            </w:r>
            <w:bookmarkEnd w:id="94"/>
          </w:p>
        </w:tc>
        <w:tc>
          <w:tcPr>
            <w:tcW w:w="2867" w:type="dxa"/>
            <w:hideMark/>
          </w:tcPr>
          <w:p w14:paraId="03B25082" w14:textId="77777777" w:rsidR="0017458C" w:rsidRPr="00191F60"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91F60">
              <w:rPr>
                <w:sz w:val="20"/>
                <w:szCs w:val="20"/>
              </w:rPr>
              <w:t>Mbledhja dhe perpunimi i te dhenave mbi numrin e sherbimeve komunitare per PAK, femije dhe te moshuar te ngrituar nga bashkite. (Shuma e numrit t</w:t>
            </w:r>
            <w:r w:rsidR="001F5E05" w:rsidRPr="00191F60">
              <w:rPr>
                <w:sz w:val="20"/>
                <w:szCs w:val="20"/>
              </w:rPr>
              <w:t>ë</w:t>
            </w:r>
            <w:r w:rsidRPr="00191F60">
              <w:rPr>
                <w:sz w:val="20"/>
                <w:szCs w:val="20"/>
              </w:rPr>
              <w:t xml:space="preserve"> bashkive q</w:t>
            </w:r>
            <w:r w:rsidR="001F5E05" w:rsidRPr="00191F60">
              <w:rPr>
                <w:sz w:val="20"/>
                <w:szCs w:val="20"/>
              </w:rPr>
              <w:t>ë</w:t>
            </w:r>
            <w:r w:rsidRPr="00191F60">
              <w:rPr>
                <w:sz w:val="20"/>
                <w:szCs w:val="20"/>
              </w:rPr>
              <w:t xml:space="preserve"> ngren</w:t>
            </w:r>
            <w:r w:rsidR="001F5E05" w:rsidRPr="00191F60">
              <w:rPr>
                <w:sz w:val="20"/>
                <w:szCs w:val="20"/>
              </w:rPr>
              <w:t>ë</w:t>
            </w:r>
            <w:r w:rsidRPr="00191F60">
              <w:rPr>
                <w:sz w:val="20"/>
                <w:szCs w:val="20"/>
              </w:rPr>
              <w:t xml:space="preserve"> sh</w:t>
            </w:r>
            <w:r w:rsidR="001F5E05" w:rsidRPr="00191F60">
              <w:rPr>
                <w:sz w:val="20"/>
                <w:szCs w:val="20"/>
              </w:rPr>
              <w:t>ë</w:t>
            </w:r>
            <w:r w:rsidRPr="00191F60">
              <w:rPr>
                <w:sz w:val="20"/>
                <w:szCs w:val="20"/>
              </w:rPr>
              <w:t>rbime komunitare)</w:t>
            </w:r>
          </w:p>
        </w:tc>
        <w:tc>
          <w:tcPr>
            <w:tcW w:w="1530" w:type="dxa"/>
            <w:hideMark/>
          </w:tcPr>
          <w:p w14:paraId="6AC73928" w14:textId="77777777" w:rsidR="0017458C" w:rsidRPr="00191F60" w:rsidRDefault="00521F5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Pr>
                <w:sz w:val="20"/>
                <w:szCs w:val="20"/>
              </w:rPr>
              <w:t>2</w:t>
            </w:r>
            <w:r w:rsidR="0017458C" w:rsidRPr="00191F60">
              <w:rPr>
                <w:sz w:val="20"/>
                <w:szCs w:val="20"/>
              </w:rPr>
              <w:t>0 Bashki</w:t>
            </w:r>
          </w:p>
        </w:tc>
        <w:tc>
          <w:tcPr>
            <w:tcW w:w="2102" w:type="dxa"/>
          </w:tcPr>
          <w:p w14:paraId="77E89AA1" w14:textId="77777777" w:rsidR="0046709C" w:rsidRDefault="0046709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Pr>
                <w:color w:val="000000"/>
                <w:sz w:val="20"/>
                <w:szCs w:val="20"/>
                <w:lang w:val="en-US"/>
              </w:rPr>
              <w:t>100%</w:t>
            </w:r>
          </w:p>
          <w:p w14:paraId="3181104B" w14:textId="77777777" w:rsidR="0017458C" w:rsidRPr="00191F60" w:rsidRDefault="00114C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sidRPr="00114C2B">
              <w:rPr>
                <w:color w:val="000000"/>
                <w:sz w:val="20"/>
                <w:szCs w:val="20"/>
                <w:lang w:val="en-US"/>
              </w:rPr>
              <w:t>(Tirana, Durres, Kavaje, Gjirokaster, Lezhe, Kurbin, Berat, Diber, Elbasan, Librazhd, Kukes, Korce, Kolonje, Pogradec, Vlore, Sarande, Fier, Roskovec, Vlore, Shkoder)</w:t>
            </w:r>
          </w:p>
        </w:tc>
      </w:tr>
      <w:tr w:rsidR="0017458C" w:rsidRPr="00191F60" w14:paraId="10042891" w14:textId="77777777" w:rsidTr="00907B92">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668" w:type="dxa"/>
            <w:vMerge/>
            <w:hideMark/>
          </w:tcPr>
          <w:p w14:paraId="1D3D8A38" w14:textId="77777777" w:rsidR="0017458C" w:rsidRPr="00191F60" w:rsidRDefault="0017458C" w:rsidP="00625D10">
            <w:pPr>
              <w:spacing w:line="240" w:lineRule="auto"/>
              <w:jc w:val="both"/>
              <w:rPr>
                <w:color w:val="000000"/>
                <w:sz w:val="20"/>
                <w:szCs w:val="20"/>
                <w:lang w:val="en-US"/>
              </w:rPr>
            </w:pPr>
          </w:p>
        </w:tc>
        <w:tc>
          <w:tcPr>
            <w:tcW w:w="2094" w:type="dxa"/>
            <w:hideMark/>
          </w:tcPr>
          <w:p w14:paraId="5CEC4475" w14:textId="77777777" w:rsidR="0017458C" w:rsidRPr="00191F60" w:rsidRDefault="0017458C" w:rsidP="00173B47">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it-IT"/>
              </w:rPr>
            </w:pPr>
            <w:r w:rsidRPr="00191F60">
              <w:rPr>
                <w:sz w:val="20"/>
                <w:szCs w:val="20"/>
              </w:rPr>
              <w:t xml:space="preserve">Numri </w:t>
            </w:r>
            <w:r w:rsidR="00173B47" w:rsidRPr="00191F60">
              <w:rPr>
                <w:sz w:val="20"/>
                <w:szCs w:val="20"/>
              </w:rPr>
              <w:t>i</w:t>
            </w:r>
            <w:r w:rsidRPr="00191F60">
              <w:rPr>
                <w:sz w:val="20"/>
                <w:szCs w:val="20"/>
              </w:rPr>
              <w:t xml:space="preserve">  f</w:t>
            </w:r>
            <w:r w:rsidR="001F5E05" w:rsidRPr="00191F60">
              <w:rPr>
                <w:sz w:val="20"/>
                <w:szCs w:val="20"/>
              </w:rPr>
              <w:t>ë</w:t>
            </w:r>
            <w:r w:rsidRPr="00191F60">
              <w:rPr>
                <w:sz w:val="20"/>
                <w:szCs w:val="20"/>
              </w:rPr>
              <w:t>mij</w:t>
            </w:r>
            <w:r w:rsidR="001F5E05" w:rsidRPr="00191F60">
              <w:rPr>
                <w:sz w:val="20"/>
                <w:szCs w:val="20"/>
              </w:rPr>
              <w:t>ë</w:t>
            </w:r>
            <w:r w:rsidRPr="00191F60">
              <w:rPr>
                <w:sz w:val="20"/>
                <w:szCs w:val="20"/>
              </w:rPr>
              <w:t>ve q</w:t>
            </w:r>
            <w:r w:rsidR="001F5E05" w:rsidRPr="00191F60">
              <w:rPr>
                <w:sz w:val="20"/>
                <w:szCs w:val="20"/>
              </w:rPr>
              <w:t>ë</w:t>
            </w:r>
            <w:r w:rsidRPr="00191F60">
              <w:rPr>
                <w:sz w:val="20"/>
                <w:szCs w:val="20"/>
              </w:rPr>
              <w:t xml:space="preserve"> p</w:t>
            </w:r>
            <w:r w:rsidR="001F5E05" w:rsidRPr="00191F60">
              <w:rPr>
                <w:sz w:val="20"/>
                <w:szCs w:val="20"/>
              </w:rPr>
              <w:t>ë</w:t>
            </w:r>
            <w:r w:rsidRPr="00191F60">
              <w:rPr>
                <w:sz w:val="20"/>
                <w:szCs w:val="20"/>
              </w:rPr>
              <w:t>rfitojn</w:t>
            </w:r>
            <w:r w:rsidR="001F5E05" w:rsidRPr="00191F60">
              <w:rPr>
                <w:sz w:val="20"/>
                <w:szCs w:val="20"/>
              </w:rPr>
              <w:t>ë</w:t>
            </w:r>
            <w:r w:rsidRPr="00191F60">
              <w:rPr>
                <w:sz w:val="20"/>
                <w:szCs w:val="20"/>
              </w:rPr>
              <w:t xml:space="preserve"> nga planet e deinstitucionalizimit</w:t>
            </w:r>
          </w:p>
        </w:tc>
        <w:tc>
          <w:tcPr>
            <w:tcW w:w="2867" w:type="dxa"/>
            <w:hideMark/>
          </w:tcPr>
          <w:p w14:paraId="6F0B2C98" w14:textId="77777777" w:rsidR="0017458C" w:rsidRPr="00191F60" w:rsidRDefault="00173B47"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rPr>
            </w:pPr>
            <w:r w:rsidRPr="00191F60">
              <w:rPr>
                <w:sz w:val="20"/>
                <w:szCs w:val="20"/>
              </w:rPr>
              <w:t>Mbledhja dhe perpunimi i</w:t>
            </w:r>
            <w:r w:rsidR="0017458C" w:rsidRPr="00191F60">
              <w:rPr>
                <w:sz w:val="20"/>
                <w:szCs w:val="20"/>
              </w:rPr>
              <w:t xml:space="preserve"> te dhenave per numrin e femijeve qe dalin nga institucionet e perkujdesit social ne kuader te d</w:t>
            </w:r>
            <w:r w:rsidRPr="00191F60">
              <w:rPr>
                <w:sz w:val="20"/>
                <w:szCs w:val="20"/>
              </w:rPr>
              <w:t>einstitucionalizimit. (Raporti i</w:t>
            </w:r>
            <w:r w:rsidR="0017458C" w:rsidRPr="00191F60">
              <w:rPr>
                <w:sz w:val="20"/>
                <w:szCs w:val="20"/>
              </w:rPr>
              <w:t xml:space="preserve"> numrit te femijeve qe dalin nga institucionet me numrin total te femijeve qe marrin sherbime ne institucionet e perkujdesit e shperhur ne perqindje)</w:t>
            </w:r>
          </w:p>
        </w:tc>
        <w:tc>
          <w:tcPr>
            <w:tcW w:w="1530" w:type="dxa"/>
            <w:noWrap/>
            <w:hideMark/>
          </w:tcPr>
          <w:p w14:paraId="1ABAB93C" w14:textId="77777777" w:rsidR="00DE2817" w:rsidRDefault="00DE2817"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DE2817">
              <w:rPr>
                <w:sz w:val="20"/>
                <w:szCs w:val="20"/>
              </w:rPr>
              <w:t>62 femije</w:t>
            </w:r>
            <w:r>
              <w:rPr>
                <w:sz w:val="20"/>
                <w:szCs w:val="20"/>
              </w:rPr>
              <w:t>, sipas kategoritve:</w:t>
            </w:r>
          </w:p>
          <w:p w14:paraId="0860E993" w14:textId="77777777" w:rsidR="00DE2817" w:rsidRDefault="00DE2817"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p>
          <w:p w14:paraId="08ED576A" w14:textId="77777777" w:rsidR="00DE2817" w:rsidRDefault="00DE2817"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DE2817">
              <w:rPr>
                <w:sz w:val="20"/>
                <w:szCs w:val="20"/>
              </w:rPr>
              <w:t xml:space="preserve">25 femije kthim ne familjen biologjike      </w:t>
            </w:r>
          </w:p>
          <w:p w14:paraId="143F3B07" w14:textId="77777777" w:rsidR="00DE2817" w:rsidRDefault="00DE2817"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DE2817">
              <w:rPr>
                <w:sz w:val="20"/>
                <w:szCs w:val="20"/>
              </w:rPr>
              <w:t xml:space="preserve">15 femije kujdes alternativ     </w:t>
            </w:r>
          </w:p>
          <w:p w14:paraId="58C833E3" w14:textId="77777777" w:rsidR="00DE2817" w:rsidRDefault="00DE2817"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DE2817">
              <w:rPr>
                <w:sz w:val="20"/>
                <w:szCs w:val="20"/>
              </w:rPr>
              <w:t xml:space="preserve">19 femije te biresuar        </w:t>
            </w:r>
          </w:p>
          <w:p w14:paraId="137B7C16" w14:textId="77777777" w:rsidR="0017458C" w:rsidRPr="00191F60" w:rsidRDefault="00DE2817"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DE2817">
              <w:rPr>
                <w:sz w:val="20"/>
                <w:szCs w:val="20"/>
              </w:rPr>
              <w:t xml:space="preserve">3 femije jetese te pavarur  </w:t>
            </w:r>
          </w:p>
        </w:tc>
        <w:tc>
          <w:tcPr>
            <w:tcW w:w="2102" w:type="dxa"/>
          </w:tcPr>
          <w:p w14:paraId="03540BB2" w14:textId="77777777" w:rsidR="0017458C" w:rsidRPr="0083217E" w:rsidRDefault="0046709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r w:rsidRPr="0083217E">
              <w:rPr>
                <w:color w:val="000000"/>
                <w:sz w:val="20"/>
                <w:szCs w:val="20"/>
                <w:lang w:val="en-US"/>
              </w:rPr>
              <w:t>100</w:t>
            </w:r>
            <w:r w:rsidR="0017458C" w:rsidRPr="0083217E">
              <w:rPr>
                <w:color w:val="000000"/>
                <w:sz w:val="20"/>
                <w:szCs w:val="20"/>
                <w:lang w:val="en-US"/>
              </w:rPr>
              <w:t>%</w:t>
            </w:r>
            <w:r w:rsidR="0083217E">
              <w:rPr>
                <w:color w:val="000000"/>
                <w:sz w:val="20"/>
                <w:szCs w:val="20"/>
                <w:lang w:val="en-US"/>
              </w:rPr>
              <w:t xml:space="preserve"> (67 f</w:t>
            </w:r>
            <w:r w:rsidR="00C9620A">
              <w:rPr>
                <w:color w:val="000000"/>
                <w:sz w:val="20"/>
                <w:szCs w:val="20"/>
                <w:lang w:val="en-US"/>
              </w:rPr>
              <w:t>ë</w:t>
            </w:r>
            <w:r w:rsidR="0083217E">
              <w:rPr>
                <w:color w:val="000000"/>
                <w:sz w:val="20"/>
                <w:szCs w:val="20"/>
                <w:lang w:val="en-US"/>
              </w:rPr>
              <w:t>mij</w:t>
            </w:r>
            <w:r w:rsidR="00C9620A">
              <w:rPr>
                <w:color w:val="000000"/>
                <w:sz w:val="20"/>
                <w:szCs w:val="20"/>
                <w:lang w:val="en-US"/>
              </w:rPr>
              <w:t>ë</w:t>
            </w:r>
            <w:r w:rsidR="0083217E">
              <w:rPr>
                <w:color w:val="000000"/>
                <w:sz w:val="20"/>
                <w:szCs w:val="20"/>
                <w:lang w:val="en-US"/>
              </w:rPr>
              <w:t>)</w:t>
            </w:r>
          </w:p>
          <w:p w14:paraId="4A516BE1" w14:textId="77777777" w:rsidR="0083217E" w:rsidRPr="0083217E" w:rsidRDefault="0083217E" w:rsidP="0083217E">
            <w:pPr>
              <w:cnfStyle w:val="000000100000" w:firstRow="0" w:lastRow="0" w:firstColumn="0" w:lastColumn="0" w:oddVBand="0" w:evenVBand="0" w:oddHBand="1" w:evenHBand="0" w:firstRowFirstColumn="0" w:firstRowLastColumn="0" w:lastRowFirstColumn="0" w:lastRowLastColumn="0"/>
              <w:rPr>
                <w:bCs/>
                <w:sz w:val="20"/>
                <w:szCs w:val="20"/>
              </w:rPr>
            </w:pPr>
            <w:r w:rsidRPr="0083217E">
              <w:rPr>
                <w:bCs/>
                <w:sz w:val="20"/>
                <w:szCs w:val="20"/>
              </w:rPr>
              <w:t>21 fëmijë ribashkim në familjet biologjike</w:t>
            </w:r>
          </w:p>
          <w:p w14:paraId="30A463C5" w14:textId="77777777" w:rsidR="0083217E" w:rsidRPr="0083217E" w:rsidRDefault="0083217E" w:rsidP="0083217E">
            <w:pPr>
              <w:cnfStyle w:val="000000100000" w:firstRow="0" w:lastRow="0" w:firstColumn="0" w:lastColumn="0" w:oddVBand="0" w:evenVBand="0" w:oddHBand="1" w:evenHBand="0" w:firstRowFirstColumn="0" w:firstRowLastColumn="0" w:lastRowFirstColumn="0" w:lastRowLastColumn="0"/>
              <w:rPr>
                <w:bCs/>
                <w:sz w:val="20"/>
                <w:szCs w:val="20"/>
              </w:rPr>
            </w:pPr>
            <w:r w:rsidRPr="0083217E">
              <w:rPr>
                <w:bCs/>
                <w:sz w:val="20"/>
                <w:szCs w:val="20"/>
              </w:rPr>
              <w:t>22 fëmijë të vendosur në kujdestari alternative</w:t>
            </w:r>
          </w:p>
          <w:p w14:paraId="2D943C8E" w14:textId="77777777" w:rsidR="0083217E" w:rsidRPr="0083217E" w:rsidRDefault="0083217E" w:rsidP="0083217E">
            <w:pPr>
              <w:cnfStyle w:val="000000100000" w:firstRow="0" w:lastRow="0" w:firstColumn="0" w:lastColumn="0" w:oddVBand="0" w:evenVBand="0" w:oddHBand="1" w:evenHBand="0" w:firstRowFirstColumn="0" w:firstRowLastColumn="0" w:lastRowFirstColumn="0" w:lastRowLastColumn="0"/>
              <w:rPr>
                <w:bCs/>
                <w:sz w:val="20"/>
                <w:szCs w:val="20"/>
              </w:rPr>
            </w:pPr>
            <w:r w:rsidRPr="0083217E">
              <w:rPr>
                <w:bCs/>
                <w:sz w:val="20"/>
                <w:szCs w:val="20"/>
              </w:rPr>
              <w:t>13 fëmijë të birësuar</w:t>
            </w:r>
          </w:p>
          <w:p w14:paraId="2AE3F212" w14:textId="77777777" w:rsidR="0083217E" w:rsidRPr="0083217E" w:rsidRDefault="0083217E" w:rsidP="0083217E">
            <w:pPr>
              <w:cnfStyle w:val="000000100000" w:firstRow="0" w:lastRow="0" w:firstColumn="0" w:lastColumn="0" w:oddVBand="0" w:evenVBand="0" w:oddHBand="1" w:evenHBand="0" w:firstRowFirstColumn="0" w:firstRowLastColumn="0" w:lastRowFirstColumn="0" w:lastRowLastColumn="0"/>
              <w:rPr>
                <w:bCs/>
                <w:sz w:val="20"/>
                <w:szCs w:val="20"/>
              </w:rPr>
            </w:pPr>
            <w:r w:rsidRPr="0083217E">
              <w:rPr>
                <w:bCs/>
                <w:sz w:val="20"/>
                <w:szCs w:val="20"/>
              </w:rPr>
              <w:t>14 f</w:t>
            </w:r>
            <w:r w:rsidR="00C9620A">
              <w:rPr>
                <w:bCs/>
                <w:sz w:val="20"/>
                <w:szCs w:val="20"/>
              </w:rPr>
              <w:t>ë</w:t>
            </w:r>
            <w:r w:rsidRPr="0083217E">
              <w:rPr>
                <w:bCs/>
                <w:sz w:val="20"/>
                <w:szCs w:val="20"/>
              </w:rPr>
              <w:t>mij</w:t>
            </w:r>
            <w:r w:rsidR="00C9620A">
              <w:rPr>
                <w:bCs/>
                <w:sz w:val="20"/>
                <w:szCs w:val="20"/>
              </w:rPr>
              <w:t>ë</w:t>
            </w:r>
            <w:r w:rsidRPr="0083217E">
              <w:rPr>
                <w:bCs/>
                <w:sz w:val="20"/>
                <w:szCs w:val="20"/>
              </w:rPr>
              <w:t xml:space="preserve"> jetes</w:t>
            </w:r>
            <w:r w:rsidR="00C9620A">
              <w:rPr>
                <w:bCs/>
                <w:sz w:val="20"/>
                <w:szCs w:val="20"/>
              </w:rPr>
              <w:t>ë</w:t>
            </w:r>
            <w:r w:rsidRPr="0083217E">
              <w:rPr>
                <w:bCs/>
                <w:sz w:val="20"/>
                <w:szCs w:val="20"/>
              </w:rPr>
              <w:t xml:space="preserve"> t</w:t>
            </w:r>
            <w:r w:rsidR="00C9620A">
              <w:rPr>
                <w:bCs/>
                <w:sz w:val="20"/>
                <w:szCs w:val="20"/>
              </w:rPr>
              <w:t>ë</w:t>
            </w:r>
            <w:r w:rsidRPr="0083217E">
              <w:rPr>
                <w:bCs/>
                <w:sz w:val="20"/>
                <w:szCs w:val="20"/>
              </w:rPr>
              <w:t xml:space="preserve"> pavarur  </w:t>
            </w:r>
          </w:p>
          <w:p w14:paraId="05CA7841" w14:textId="77777777" w:rsidR="0083217E" w:rsidRPr="0083217E" w:rsidRDefault="0083217E" w:rsidP="0083217E">
            <w:pPr>
              <w:cnfStyle w:val="000000100000" w:firstRow="0" w:lastRow="0" w:firstColumn="0" w:lastColumn="0" w:oddVBand="0" w:evenVBand="0" w:oddHBand="1" w:evenHBand="0" w:firstRowFirstColumn="0" w:firstRowLastColumn="0" w:lastRowFirstColumn="0" w:lastRowLastColumn="0"/>
              <w:rPr>
                <w:bCs/>
                <w:sz w:val="20"/>
                <w:szCs w:val="20"/>
              </w:rPr>
            </w:pPr>
            <w:r w:rsidRPr="0083217E">
              <w:rPr>
                <w:bCs/>
                <w:sz w:val="20"/>
                <w:szCs w:val="20"/>
              </w:rPr>
              <w:t xml:space="preserve">73 familje të mbështetura me paketën e plotë të shërbimeve         </w:t>
            </w:r>
          </w:p>
          <w:p w14:paraId="437415AD" w14:textId="77777777" w:rsidR="0083217E" w:rsidRPr="0083217E" w:rsidRDefault="0083217E" w:rsidP="0083217E">
            <w:pPr>
              <w:cnfStyle w:val="000000100000" w:firstRow="0" w:lastRow="0" w:firstColumn="0" w:lastColumn="0" w:oddVBand="0" w:evenVBand="0" w:oddHBand="1" w:evenHBand="0" w:firstRowFirstColumn="0" w:firstRowLastColumn="0" w:lastRowFirstColumn="0" w:lastRowLastColumn="0"/>
              <w:rPr>
                <w:sz w:val="20"/>
                <w:szCs w:val="20"/>
              </w:rPr>
            </w:pPr>
            <w:r w:rsidRPr="0083217E">
              <w:rPr>
                <w:bCs/>
                <w:sz w:val="20"/>
                <w:szCs w:val="20"/>
              </w:rPr>
              <w:t xml:space="preserve">39 familje të fuqizuara ekonomikisht                         </w:t>
            </w:r>
          </w:p>
          <w:p w14:paraId="5770734D" w14:textId="77777777" w:rsidR="0083217E" w:rsidRPr="0083217E" w:rsidRDefault="0083217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0"/>
                <w:szCs w:val="20"/>
                <w:lang w:val="en-US"/>
              </w:rPr>
            </w:pPr>
          </w:p>
        </w:tc>
      </w:tr>
      <w:tr w:rsidR="0017458C" w:rsidRPr="00191F60" w14:paraId="5FA79CC6" w14:textId="77777777" w:rsidTr="00907B92">
        <w:trPr>
          <w:trHeight w:val="615"/>
        </w:trPr>
        <w:tc>
          <w:tcPr>
            <w:cnfStyle w:val="001000000000" w:firstRow="0" w:lastRow="0" w:firstColumn="1" w:lastColumn="0" w:oddVBand="0" w:evenVBand="0" w:oddHBand="0" w:evenHBand="0" w:firstRowFirstColumn="0" w:firstRowLastColumn="0" w:lastRowFirstColumn="0" w:lastRowLastColumn="0"/>
            <w:tcW w:w="1668" w:type="dxa"/>
            <w:vMerge/>
            <w:hideMark/>
          </w:tcPr>
          <w:p w14:paraId="0A95031E" w14:textId="77777777" w:rsidR="0017458C" w:rsidRPr="00191F60" w:rsidRDefault="0017458C" w:rsidP="00625D10">
            <w:pPr>
              <w:spacing w:line="240" w:lineRule="auto"/>
              <w:jc w:val="both"/>
              <w:rPr>
                <w:color w:val="000000"/>
                <w:sz w:val="20"/>
                <w:szCs w:val="20"/>
                <w:lang w:val="en-US"/>
              </w:rPr>
            </w:pPr>
          </w:p>
        </w:tc>
        <w:tc>
          <w:tcPr>
            <w:tcW w:w="2094" w:type="dxa"/>
            <w:hideMark/>
          </w:tcPr>
          <w:p w14:paraId="11A55178" w14:textId="77777777" w:rsidR="0017458C" w:rsidRPr="00191F60"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it-IT"/>
              </w:rPr>
            </w:pPr>
            <w:r w:rsidRPr="00191F60">
              <w:rPr>
                <w:sz w:val="20"/>
                <w:szCs w:val="20"/>
              </w:rPr>
              <w:t>Fondi Social operacional dhe me kritere dhe procedura t</w:t>
            </w:r>
            <w:r w:rsidR="001F5E05" w:rsidRPr="00191F60">
              <w:rPr>
                <w:sz w:val="20"/>
                <w:szCs w:val="20"/>
              </w:rPr>
              <w:t>ë</w:t>
            </w:r>
            <w:r w:rsidRPr="00191F60">
              <w:rPr>
                <w:sz w:val="20"/>
                <w:szCs w:val="20"/>
              </w:rPr>
              <w:t xml:space="preserve"> mir</w:t>
            </w:r>
            <w:r w:rsidR="001F5E05" w:rsidRPr="00191F60">
              <w:rPr>
                <w:sz w:val="20"/>
                <w:szCs w:val="20"/>
              </w:rPr>
              <w:t>ë</w:t>
            </w:r>
            <w:r w:rsidRPr="00191F60">
              <w:rPr>
                <w:sz w:val="20"/>
                <w:szCs w:val="20"/>
              </w:rPr>
              <w:t>p</w:t>
            </w:r>
            <w:r w:rsidR="001F5E05" w:rsidRPr="00191F60">
              <w:rPr>
                <w:sz w:val="20"/>
                <w:szCs w:val="20"/>
              </w:rPr>
              <w:t>ë</w:t>
            </w:r>
            <w:r w:rsidRPr="00191F60">
              <w:rPr>
                <w:sz w:val="20"/>
                <w:szCs w:val="20"/>
              </w:rPr>
              <w:t>rcaktuara</w:t>
            </w:r>
          </w:p>
        </w:tc>
        <w:tc>
          <w:tcPr>
            <w:tcW w:w="2867" w:type="dxa"/>
            <w:hideMark/>
          </w:tcPr>
          <w:p w14:paraId="0E332B95" w14:textId="77777777" w:rsidR="0017458C" w:rsidRPr="00191F60" w:rsidRDefault="00173B47"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it-IT"/>
              </w:rPr>
            </w:pPr>
            <w:r w:rsidRPr="00191F60">
              <w:rPr>
                <w:sz w:val="20"/>
                <w:szCs w:val="20"/>
              </w:rPr>
              <w:t>Perpunimi i</w:t>
            </w:r>
            <w:r w:rsidR="0017458C" w:rsidRPr="00191F60">
              <w:rPr>
                <w:sz w:val="20"/>
                <w:szCs w:val="20"/>
              </w:rPr>
              <w:t xml:space="preserve"> te dhenave mbi numrin e bashkive qe perfitojne fonde nga fondi Social (Shuma e numrit t</w:t>
            </w:r>
            <w:r w:rsidR="001F5E05" w:rsidRPr="00191F60">
              <w:rPr>
                <w:sz w:val="20"/>
                <w:szCs w:val="20"/>
              </w:rPr>
              <w:t>ë</w:t>
            </w:r>
            <w:r w:rsidR="0017458C" w:rsidRPr="00191F60">
              <w:rPr>
                <w:sz w:val="20"/>
                <w:szCs w:val="20"/>
              </w:rPr>
              <w:t xml:space="preserve"> bashkive q</w:t>
            </w:r>
            <w:r w:rsidR="001F5E05" w:rsidRPr="00191F60">
              <w:rPr>
                <w:sz w:val="20"/>
                <w:szCs w:val="20"/>
              </w:rPr>
              <w:t>ë</w:t>
            </w:r>
            <w:r w:rsidR="0017458C" w:rsidRPr="00191F60">
              <w:rPr>
                <w:sz w:val="20"/>
                <w:szCs w:val="20"/>
              </w:rPr>
              <w:t xml:space="preserve"> p</w:t>
            </w:r>
            <w:r w:rsidR="001F5E05" w:rsidRPr="00191F60">
              <w:rPr>
                <w:sz w:val="20"/>
                <w:szCs w:val="20"/>
              </w:rPr>
              <w:t>ë</w:t>
            </w:r>
            <w:r w:rsidR="0017458C" w:rsidRPr="00191F60">
              <w:rPr>
                <w:sz w:val="20"/>
                <w:szCs w:val="20"/>
              </w:rPr>
              <w:t>rfitojn</w:t>
            </w:r>
            <w:r w:rsidR="001F5E05" w:rsidRPr="00191F60">
              <w:rPr>
                <w:sz w:val="20"/>
                <w:szCs w:val="20"/>
              </w:rPr>
              <w:t>ë</w:t>
            </w:r>
            <w:r w:rsidR="0017458C" w:rsidRPr="00191F60">
              <w:rPr>
                <w:sz w:val="20"/>
                <w:szCs w:val="20"/>
              </w:rPr>
              <w:t xml:space="preserve"> nga Fondi Social)</w:t>
            </w:r>
          </w:p>
        </w:tc>
        <w:tc>
          <w:tcPr>
            <w:tcW w:w="1530" w:type="dxa"/>
            <w:noWrap/>
            <w:hideMark/>
          </w:tcPr>
          <w:p w14:paraId="5C1BB570" w14:textId="77777777" w:rsidR="0017458C" w:rsidRPr="00191F60" w:rsidRDefault="001A074F"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Pr>
                <w:sz w:val="20"/>
                <w:szCs w:val="20"/>
              </w:rPr>
              <w:t>30</w:t>
            </w:r>
            <w:r w:rsidR="0017458C" w:rsidRPr="00191F60">
              <w:rPr>
                <w:sz w:val="20"/>
                <w:szCs w:val="20"/>
              </w:rPr>
              <w:t>Bashki</w:t>
            </w:r>
          </w:p>
        </w:tc>
        <w:tc>
          <w:tcPr>
            <w:tcW w:w="2102" w:type="dxa"/>
          </w:tcPr>
          <w:p w14:paraId="2E0C8060" w14:textId="77777777" w:rsidR="0017458C" w:rsidRDefault="00542FFB"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91F60">
              <w:rPr>
                <w:sz w:val="20"/>
                <w:szCs w:val="20"/>
              </w:rPr>
              <w:t>10</w:t>
            </w:r>
            <w:r w:rsidR="0017458C" w:rsidRPr="00191F60">
              <w:rPr>
                <w:sz w:val="20"/>
                <w:szCs w:val="20"/>
              </w:rPr>
              <w:t>0%</w:t>
            </w:r>
          </w:p>
          <w:p w14:paraId="30A5B1ED" w14:textId="77777777" w:rsidR="001A074F" w:rsidRPr="00191F60" w:rsidRDefault="001A074F"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0"/>
                <w:szCs w:val="20"/>
                <w:lang w:val="en-US"/>
              </w:rPr>
            </w:pPr>
            <w:r>
              <w:rPr>
                <w:sz w:val="20"/>
                <w:szCs w:val="20"/>
              </w:rPr>
              <w:t>31 bashki</w:t>
            </w:r>
          </w:p>
        </w:tc>
      </w:tr>
      <w:tr w:rsidR="00895992" w:rsidRPr="00191F60" w14:paraId="6DDE98A0" w14:textId="77777777" w:rsidTr="00907B92">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3C36434D" w14:textId="77777777" w:rsidR="00895992" w:rsidRPr="00191F60" w:rsidRDefault="00895992" w:rsidP="00895992">
            <w:pPr>
              <w:spacing w:line="240" w:lineRule="auto"/>
              <w:jc w:val="both"/>
              <w:rPr>
                <w:color w:val="000000"/>
                <w:sz w:val="20"/>
                <w:szCs w:val="20"/>
                <w:lang w:val="en-US"/>
              </w:rPr>
            </w:pPr>
          </w:p>
        </w:tc>
        <w:tc>
          <w:tcPr>
            <w:tcW w:w="2094" w:type="dxa"/>
          </w:tcPr>
          <w:p w14:paraId="08C0C5FB"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91F60">
              <w:rPr>
                <w:sz w:val="20"/>
                <w:szCs w:val="20"/>
              </w:rPr>
              <w:t xml:space="preserve">Numri I shërbimeve rehabilituese për personat me aftësi të kufizuara të integruara me programe të tjera mbështetëse në shëndetësi, arsim, punësim dhe formim profesional </w:t>
            </w:r>
          </w:p>
        </w:tc>
        <w:tc>
          <w:tcPr>
            <w:tcW w:w="2867" w:type="dxa"/>
          </w:tcPr>
          <w:p w14:paraId="6677DBF6"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91F60">
              <w:rPr>
                <w:sz w:val="20"/>
                <w:szCs w:val="20"/>
              </w:rPr>
              <w:t>Mbledhja dhe perpunimi I te dhenave te marra nga strukturat pergjegjese per çeshtjet sociale ne bashkite mbi numrin e individeve ne nevoje qe marrin sherbime te integruara. (Shuma e numrit te sherbimeve te rejate integruara rehabilituese per PAK  me sherbime punesimi, arsimi)</w:t>
            </w:r>
          </w:p>
        </w:tc>
        <w:tc>
          <w:tcPr>
            <w:tcW w:w="1530" w:type="dxa"/>
            <w:noWrap/>
          </w:tcPr>
          <w:p w14:paraId="1F3E6BE6"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4</w:t>
            </w:r>
            <w:r w:rsidRPr="00191F60">
              <w:rPr>
                <w:sz w:val="20"/>
                <w:szCs w:val="20"/>
              </w:rPr>
              <w:t xml:space="preserve"> Bashki</w:t>
            </w:r>
          </w:p>
        </w:tc>
        <w:tc>
          <w:tcPr>
            <w:tcW w:w="2102" w:type="dxa"/>
          </w:tcPr>
          <w:p w14:paraId="38BE0FE0" w14:textId="77777777" w:rsidR="00895992"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100%</w:t>
            </w:r>
          </w:p>
          <w:p w14:paraId="6E73DC7D"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455522">
              <w:rPr>
                <w:sz w:val="20"/>
                <w:szCs w:val="20"/>
              </w:rPr>
              <w:t>Lezhe, Librazhd, Rrogozhine, Elbasan</w:t>
            </w:r>
          </w:p>
        </w:tc>
      </w:tr>
      <w:tr w:rsidR="00895992" w:rsidRPr="00191F60" w14:paraId="02AFC5BF" w14:textId="77777777" w:rsidTr="00907B92">
        <w:trPr>
          <w:trHeight w:val="615"/>
        </w:trPr>
        <w:tc>
          <w:tcPr>
            <w:cnfStyle w:val="001000000000" w:firstRow="0" w:lastRow="0" w:firstColumn="1" w:lastColumn="0" w:oddVBand="0" w:evenVBand="0" w:oddHBand="0" w:evenHBand="0" w:firstRowFirstColumn="0" w:firstRowLastColumn="0" w:lastRowFirstColumn="0" w:lastRowLastColumn="0"/>
            <w:tcW w:w="1668" w:type="dxa"/>
          </w:tcPr>
          <w:p w14:paraId="0F921DA6" w14:textId="77777777" w:rsidR="00895992" w:rsidRPr="00191F60" w:rsidRDefault="00895992" w:rsidP="00895992">
            <w:pPr>
              <w:spacing w:line="240" w:lineRule="auto"/>
              <w:jc w:val="both"/>
              <w:rPr>
                <w:color w:val="000000"/>
                <w:sz w:val="20"/>
                <w:szCs w:val="20"/>
                <w:lang w:val="en-US"/>
              </w:rPr>
            </w:pPr>
          </w:p>
        </w:tc>
        <w:tc>
          <w:tcPr>
            <w:tcW w:w="2094" w:type="dxa"/>
          </w:tcPr>
          <w:p w14:paraId="738835F4" w14:textId="7B206054" w:rsidR="00895992" w:rsidRPr="00191F60" w:rsidRDefault="00895992" w:rsidP="00895992">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bookmarkStart w:id="95" w:name="_Hlk106720047"/>
            <w:r w:rsidRPr="00191F60">
              <w:rPr>
                <w:sz w:val="20"/>
                <w:szCs w:val="20"/>
              </w:rPr>
              <w:t>Numri i qeverive lokale që ndihmojnë dhe prokurojnë shërbime të kujdesit shoqëror</w:t>
            </w:r>
            <w:r w:rsidR="002B0363">
              <w:rPr>
                <w:sz w:val="20"/>
                <w:szCs w:val="20"/>
              </w:rPr>
              <w:t>.</w:t>
            </w:r>
            <w:bookmarkEnd w:id="95"/>
          </w:p>
        </w:tc>
        <w:tc>
          <w:tcPr>
            <w:tcW w:w="2867" w:type="dxa"/>
          </w:tcPr>
          <w:p w14:paraId="4B8ACAE0" w14:textId="77777777" w:rsidR="00895992" w:rsidRPr="00191F60" w:rsidRDefault="00895992" w:rsidP="00895992">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191F60">
              <w:rPr>
                <w:sz w:val="20"/>
                <w:szCs w:val="20"/>
              </w:rPr>
              <w:t>Raportet e SHSSH+ ISHSH +Pushteti vendor (shuma e numrit të qeverive lokale që prokurojnë shërbime të kujdesit shoqëror)</w:t>
            </w:r>
          </w:p>
        </w:tc>
        <w:tc>
          <w:tcPr>
            <w:tcW w:w="1530" w:type="dxa"/>
            <w:noWrap/>
          </w:tcPr>
          <w:p w14:paraId="2695C952" w14:textId="77777777" w:rsidR="00895992" w:rsidRPr="00191F60" w:rsidRDefault="00895992" w:rsidP="00895992">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 Bashki</w:t>
            </w:r>
          </w:p>
        </w:tc>
        <w:tc>
          <w:tcPr>
            <w:tcW w:w="2102" w:type="dxa"/>
          </w:tcPr>
          <w:p w14:paraId="5B590F60" w14:textId="621C6FCD" w:rsidR="00895992" w:rsidRPr="00191F60" w:rsidRDefault="00895992" w:rsidP="00895992">
            <w:pPr>
              <w:spacing w:line="240" w:lineRule="auto"/>
              <w:jc w:val="both"/>
              <w:cnfStyle w:val="000000000000" w:firstRow="0" w:lastRow="0" w:firstColumn="0" w:lastColumn="0" w:oddVBand="0" w:evenVBand="0" w:oddHBand="0" w:evenHBand="0" w:firstRowFirstColumn="0" w:firstRowLastColumn="0" w:lastRowFirstColumn="0" w:lastRowLastColumn="0"/>
              <w:rPr>
                <w:sz w:val="20"/>
                <w:szCs w:val="20"/>
              </w:rPr>
            </w:pPr>
            <w:r w:rsidRPr="00895992">
              <w:rPr>
                <w:sz w:val="20"/>
                <w:szCs w:val="20"/>
              </w:rPr>
              <w:t>N</w:t>
            </w:r>
            <w:r w:rsidR="00C9620A">
              <w:rPr>
                <w:sz w:val="20"/>
                <w:szCs w:val="20"/>
              </w:rPr>
              <w:t>ë</w:t>
            </w:r>
            <w:r w:rsidR="00316334">
              <w:rPr>
                <w:sz w:val="20"/>
                <w:szCs w:val="20"/>
              </w:rPr>
              <w:t xml:space="preserve"> </w:t>
            </w:r>
            <w:r>
              <w:rPr>
                <w:sz w:val="20"/>
                <w:szCs w:val="20"/>
              </w:rPr>
              <w:t>D</w:t>
            </w:r>
            <w:r w:rsidRPr="00895992">
              <w:rPr>
                <w:sz w:val="20"/>
                <w:szCs w:val="20"/>
              </w:rPr>
              <w:t>hjetor t</w:t>
            </w:r>
            <w:r w:rsidR="00C9620A">
              <w:rPr>
                <w:sz w:val="20"/>
                <w:szCs w:val="20"/>
              </w:rPr>
              <w:t>ë</w:t>
            </w:r>
            <w:r w:rsidRPr="00895992">
              <w:rPr>
                <w:sz w:val="20"/>
                <w:szCs w:val="20"/>
              </w:rPr>
              <w:t xml:space="preserve"> 2021 u miratua VKM </w:t>
            </w:r>
            <w:bookmarkStart w:id="96" w:name="_Hlk106720102"/>
            <w:r w:rsidRPr="00895992">
              <w:rPr>
                <w:sz w:val="20"/>
                <w:szCs w:val="20"/>
              </w:rPr>
              <w:t>p</w:t>
            </w:r>
            <w:r w:rsidR="00C9620A">
              <w:rPr>
                <w:sz w:val="20"/>
                <w:szCs w:val="20"/>
              </w:rPr>
              <w:t>ë</w:t>
            </w:r>
            <w:r w:rsidRPr="00895992">
              <w:rPr>
                <w:sz w:val="20"/>
                <w:szCs w:val="20"/>
              </w:rPr>
              <w:t>r prokurimin e sherbimeve sociale</w:t>
            </w:r>
            <w:bookmarkEnd w:id="96"/>
          </w:p>
        </w:tc>
      </w:tr>
      <w:tr w:rsidR="00895992" w:rsidRPr="00191F60" w14:paraId="6E5CAAB8" w14:textId="77777777" w:rsidTr="00907B92">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2C41EB22" w14:textId="77777777" w:rsidR="00895992" w:rsidRPr="00EB75DB" w:rsidRDefault="00895992" w:rsidP="00895992">
            <w:pPr>
              <w:spacing w:line="240" w:lineRule="auto"/>
              <w:jc w:val="both"/>
              <w:rPr>
                <w:color w:val="000000"/>
                <w:sz w:val="20"/>
                <w:szCs w:val="20"/>
                <w:lang w:val="it-IT"/>
              </w:rPr>
            </w:pPr>
          </w:p>
        </w:tc>
        <w:tc>
          <w:tcPr>
            <w:tcW w:w="2094" w:type="dxa"/>
          </w:tcPr>
          <w:p w14:paraId="77E63A69"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91F60">
              <w:rPr>
                <w:sz w:val="20"/>
                <w:szCs w:val="20"/>
              </w:rPr>
              <w:t>Numri i psikologëve dhe punonjësve socialë (shërbimi psiko-social) në arsimin publik parauniversitar- Strategjia e Arsimit Parauniversitar.</w:t>
            </w:r>
          </w:p>
        </w:tc>
        <w:tc>
          <w:tcPr>
            <w:tcW w:w="2867" w:type="dxa"/>
          </w:tcPr>
          <w:p w14:paraId="565BD4CA"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91F60">
              <w:rPr>
                <w:sz w:val="20"/>
                <w:szCs w:val="20"/>
              </w:rPr>
              <w:t xml:space="preserve">Mbledhja e të dhënave nga raportet periodike të MASR dhe institucionet e tjera të linjës. </w:t>
            </w:r>
          </w:p>
        </w:tc>
        <w:tc>
          <w:tcPr>
            <w:tcW w:w="1530" w:type="dxa"/>
            <w:noWrap/>
          </w:tcPr>
          <w:p w14:paraId="1BFF32F6"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w:t>
            </w:r>
            <w:r w:rsidRPr="00CA13C7">
              <w:rPr>
                <w:sz w:val="20"/>
                <w:szCs w:val="20"/>
              </w:rPr>
              <w:t>ritje me 20%  e psik/pun. Soc, mbi vlerën bazë (560 gjithsej)</w:t>
            </w:r>
          </w:p>
        </w:tc>
        <w:tc>
          <w:tcPr>
            <w:tcW w:w="2102" w:type="dxa"/>
          </w:tcPr>
          <w:p w14:paraId="2852B839" w14:textId="77777777" w:rsidR="00895992"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191F60">
              <w:rPr>
                <w:sz w:val="20"/>
                <w:szCs w:val="20"/>
              </w:rPr>
              <w:t>100%</w:t>
            </w:r>
          </w:p>
          <w:p w14:paraId="087226AC" w14:textId="77777777" w:rsidR="00895992"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p>
          <w:p w14:paraId="1E423E4C" w14:textId="77777777" w:rsidR="00895992" w:rsidRPr="00191F60" w:rsidRDefault="00895992" w:rsidP="00895992">
            <w:pPr>
              <w:spacing w:line="240" w:lineRule="auto"/>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634 Psik/Pun.Social</w:t>
            </w:r>
          </w:p>
        </w:tc>
      </w:tr>
    </w:tbl>
    <w:p w14:paraId="740E4F20" w14:textId="77777777" w:rsidR="0017458C" w:rsidRPr="00E602DE" w:rsidRDefault="0017458C" w:rsidP="00BA74B4">
      <w:pPr>
        <w:spacing w:line="240" w:lineRule="auto"/>
        <w:jc w:val="both"/>
        <w:rPr>
          <w:b/>
          <w:iCs/>
          <w:sz w:val="24"/>
        </w:rPr>
      </w:pPr>
    </w:p>
    <w:p w14:paraId="63FE693F" w14:textId="77777777" w:rsidR="00E74179" w:rsidRDefault="00E74179" w:rsidP="00D64F34">
      <w:pPr>
        <w:spacing w:line="240" w:lineRule="auto"/>
        <w:jc w:val="both"/>
        <w:rPr>
          <w:sz w:val="24"/>
        </w:rPr>
      </w:pPr>
    </w:p>
    <w:p w14:paraId="32188202" w14:textId="77777777" w:rsidR="002009A3" w:rsidRPr="003532A7" w:rsidRDefault="00E74179" w:rsidP="00D64F34">
      <w:pPr>
        <w:spacing w:line="240" w:lineRule="auto"/>
        <w:jc w:val="both"/>
        <w:rPr>
          <w:sz w:val="24"/>
        </w:rPr>
      </w:pPr>
      <w:r w:rsidRPr="003532A7">
        <w:rPr>
          <w:sz w:val="24"/>
        </w:rPr>
        <w:t>Sipas p</w:t>
      </w:r>
      <w:r w:rsidR="0020490D" w:rsidRPr="003532A7">
        <w:rPr>
          <w:sz w:val="24"/>
        </w:rPr>
        <w:t>ë</w:t>
      </w:r>
      <w:r w:rsidRPr="003532A7">
        <w:rPr>
          <w:sz w:val="24"/>
        </w:rPr>
        <w:t xml:space="preserve">rcaktimit ligjor, </w:t>
      </w:r>
      <w:r w:rsidRPr="003532A7">
        <w:rPr>
          <w:rStyle w:val="Strong"/>
          <w:sz w:val="24"/>
          <w:bdr w:val="none" w:sz="0" w:space="0" w:color="auto" w:frame="1"/>
          <w:shd w:val="clear" w:color="auto" w:fill="FFFFFF"/>
        </w:rPr>
        <w:t>“Përfitues i shërbimeve të kujdesit shoqëror” </w:t>
      </w:r>
      <w:r w:rsidRPr="003532A7">
        <w:rPr>
          <w:sz w:val="24"/>
          <w:shd w:val="clear" w:color="auto" w:fill="FFFFFF"/>
        </w:rPr>
        <w:t>është subjekti, individi ose familja që përmbush  kushtet për të përfituar të drejtat nga shërbimi shoqëror</w:t>
      </w:r>
      <w:r w:rsidRPr="003532A7">
        <w:rPr>
          <w:rStyle w:val="FootnoteReference"/>
          <w:sz w:val="24"/>
          <w:shd w:val="clear" w:color="auto" w:fill="FFFFFF"/>
        </w:rPr>
        <w:footnoteReference w:id="4"/>
      </w:r>
      <w:r w:rsidRPr="003532A7">
        <w:rPr>
          <w:sz w:val="24"/>
          <w:shd w:val="clear" w:color="auto" w:fill="FFFFFF"/>
        </w:rPr>
        <w:t>.</w:t>
      </w:r>
      <w:r w:rsidR="00D64F34" w:rsidRPr="003532A7">
        <w:rPr>
          <w:sz w:val="24"/>
        </w:rPr>
        <w:t>Sh</w:t>
      </w:r>
      <w:r w:rsidR="001F5E05" w:rsidRPr="003532A7">
        <w:rPr>
          <w:sz w:val="24"/>
        </w:rPr>
        <w:t>ë</w:t>
      </w:r>
      <w:r w:rsidR="00D64F34" w:rsidRPr="003532A7">
        <w:rPr>
          <w:sz w:val="24"/>
        </w:rPr>
        <w:t>rbimi Social Shtet</w:t>
      </w:r>
      <w:r w:rsidR="001F5E05" w:rsidRPr="003532A7">
        <w:rPr>
          <w:sz w:val="24"/>
        </w:rPr>
        <w:t>ë</w:t>
      </w:r>
      <w:r w:rsidR="00D64F34" w:rsidRPr="003532A7">
        <w:rPr>
          <w:sz w:val="24"/>
        </w:rPr>
        <w:t>ror ka n</w:t>
      </w:r>
      <w:r w:rsidR="001F5E05" w:rsidRPr="003532A7">
        <w:rPr>
          <w:sz w:val="24"/>
        </w:rPr>
        <w:t>ë</w:t>
      </w:r>
      <w:r w:rsidR="00D64F34" w:rsidRPr="003532A7">
        <w:rPr>
          <w:sz w:val="24"/>
        </w:rPr>
        <w:t xml:space="preserve"> fokus t</w:t>
      </w:r>
      <w:r w:rsidR="001F5E05" w:rsidRPr="003532A7">
        <w:rPr>
          <w:sz w:val="24"/>
        </w:rPr>
        <w:t>ë</w:t>
      </w:r>
      <w:r w:rsidR="00D64F34" w:rsidRPr="003532A7">
        <w:rPr>
          <w:sz w:val="24"/>
        </w:rPr>
        <w:t xml:space="preserve"> pun</w:t>
      </w:r>
      <w:r w:rsidR="001F5E05" w:rsidRPr="003532A7">
        <w:rPr>
          <w:sz w:val="24"/>
        </w:rPr>
        <w:t>ë</w:t>
      </w:r>
      <w:r w:rsidR="00D64F34" w:rsidRPr="003532A7">
        <w:rPr>
          <w:sz w:val="24"/>
        </w:rPr>
        <w:t>s s</w:t>
      </w:r>
      <w:r w:rsidR="001F5E05" w:rsidRPr="003532A7">
        <w:rPr>
          <w:sz w:val="24"/>
        </w:rPr>
        <w:t>ë</w:t>
      </w:r>
      <w:r w:rsidR="00D64F34" w:rsidRPr="003532A7">
        <w:rPr>
          <w:sz w:val="24"/>
        </w:rPr>
        <w:t xml:space="preserve"> tij zhvillimin e sh</w:t>
      </w:r>
      <w:r w:rsidR="001F5E05" w:rsidRPr="003532A7">
        <w:rPr>
          <w:sz w:val="24"/>
        </w:rPr>
        <w:t>ë</w:t>
      </w:r>
      <w:r w:rsidR="00D64F34" w:rsidRPr="003532A7">
        <w:rPr>
          <w:sz w:val="24"/>
        </w:rPr>
        <w:t>rbimeve shoq</w:t>
      </w:r>
      <w:r w:rsidR="001F5E05" w:rsidRPr="003532A7">
        <w:rPr>
          <w:sz w:val="24"/>
        </w:rPr>
        <w:t>ë</w:t>
      </w:r>
      <w:r w:rsidR="00D64F34" w:rsidRPr="003532A7">
        <w:rPr>
          <w:sz w:val="24"/>
        </w:rPr>
        <w:t>rore sipas legjislacionit p</w:t>
      </w:r>
      <w:r w:rsidR="001F5E05" w:rsidRPr="003532A7">
        <w:rPr>
          <w:sz w:val="24"/>
        </w:rPr>
        <w:t>ë</w:t>
      </w:r>
      <w:r w:rsidR="00D64F34" w:rsidRPr="003532A7">
        <w:rPr>
          <w:sz w:val="24"/>
        </w:rPr>
        <w:t>rkat</w:t>
      </w:r>
      <w:r w:rsidR="001F5E05" w:rsidRPr="003532A7">
        <w:rPr>
          <w:sz w:val="24"/>
        </w:rPr>
        <w:t>ë</w:t>
      </w:r>
      <w:r w:rsidR="00D64F34" w:rsidRPr="003532A7">
        <w:rPr>
          <w:sz w:val="24"/>
        </w:rPr>
        <w:t>s. Gjat</w:t>
      </w:r>
      <w:r w:rsidR="001F5E05" w:rsidRPr="003532A7">
        <w:rPr>
          <w:sz w:val="24"/>
        </w:rPr>
        <w:t>ë</w:t>
      </w:r>
      <w:r w:rsidR="002009A3" w:rsidRPr="003532A7">
        <w:rPr>
          <w:sz w:val="24"/>
        </w:rPr>
        <w:t>vitit 2021</w:t>
      </w:r>
      <w:r w:rsidR="00D64F34" w:rsidRPr="003532A7">
        <w:rPr>
          <w:sz w:val="24"/>
        </w:rPr>
        <w:t xml:space="preserve"> mor</w:t>
      </w:r>
      <w:r w:rsidR="001F5E05" w:rsidRPr="003532A7">
        <w:rPr>
          <w:sz w:val="24"/>
        </w:rPr>
        <w:t>ë</w:t>
      </w:r>
      <w:r w:rsidR="00D64F34" w:rsidRPr="003532A7">
        <w:rPr>
          <w:sz w:val="24"/>
        </w:rPr>
        <w:t>n sh</w:t>
      </w:r>
      <w:r w:rsidR="001F5E05" w:rsidRPr="003532A7">
        <w:rPr>
          <w:sz w:val="24"/>
        </w:rPr>
        <w:t>ë</w:t>
      </w:r>
      <w:r w:rsidR="00D64F34" w:rsidRPr="003532A7">
        <w:rPr>
          <w:sz w:val="24"/>
        </w:rPr>
        <w:t xml:space="preserve">rbime rreth </w:t>
      </w:r>
      <w:r w:rsidR="002009A3" w:rsidRPr="003532A7">
        <w:rPr>
          <w:sz w:val="24"/>
        </w:rPr>
        <w:t>43.000 persona nga qendrat e kujdesit shoq</w:t>
      </w:r>
      <w:r w:rsidR="0020490D" w:rsidRPr="003532A7">
        <w:rPr>
          <w:sz w:val="24"/>
        </w:rPr>
        <w:t>ë</w:t>
      </w:r>
      <w:r w:rsidR="002009A3" w:rsidRPr="003532A7">
        <w:rPr>
          <w:sz w:val="24"/>
        </w:rPr>
        <w:t>ror n</w:t>
      </w:r>
      <w:r w:rsidR="0020490D" w:rsidRPr="003532A7">
        <w:rPr>
          <w:sz w:val="24"/>
        </w:rPr>
        <w:t>ë</w:t>
      </w:r>
      <w:r w:rsidR="002009A3" w:rsidRPr="003532A7">
        <w:rPr>
          <w:sz w:val="24"/>
        </w:rPr>
        <w:t xml:space="preserve"> institucione publike dhe ato jo publike. </w:t>
      </w:r>
    </w:p>
    <w:p w14:paraId="714064AF" w14:textId="77777777" w:rsidR="002009A3" w:rsidRPr="003532A7" w:rsidRDefault="002009A3" w:rsidP="00D64F34">
      <w:pPr>
        <w:spacing w:line="240" w:lineRule="auto"/>
        <w:jc w:val="both"/>
        <w:rPr>
          <w:sz w:val="24"/>
        </w:rPr>
      </w:pPr>
    </w:p>
    <w:p w14:paraId="4E63853C" w14:textId="77777777" w:rsidR="00D64F34" w:rsidRPr="00E602DE" w:rsidRDefault="00D64F34" w:rsidP="00D64F34">
      <w:pPr>
        <w:spacing w:line="240" w:lineRule="auto"/>
        <w:jc w:val="both"/>
        <w:rPr>
          <w:sz w:val="24"/>
        </w:rPr>
      </w:pPr>
      <w:r w:rsidRPr="003532A7">
        <w:rPr>
          <w:sz w:val="24"/>
        </w:rPr>
        <w:t>Indikatori baz</w:t>
      </w:r>
      <w:r w:rsidR="001F5E05" w:rsidRPr="003532A7">
        <w:rPr>
          <w:sz w:val="24"/>
        </w:rPr>
        <w:t>ë</w:t>
      </w:r>
      <w:r w:rsidRPr="003532A7">
        <w:rPr>
          <w:sz w:val="24"/>
        </w:rPr>
        <w:t xml:space="preserve"> p</w:t>
      </w:r>
      <w:r w:rsidR="001F5E05" w:rsidRPr="003532A7">
        <w:rPr>
          <w:sz w:val="24"/>
        </w:rPr>
        <w:t>ë</w:t>
      </w:r>
      <w:r w:rsidRPr="003532A7">
        <w:rPr>
          <w:sz w:val="24"/>
        </w:rPr>
        <w:t>r 202</w:t>
      </w:r>
      <w:r w:rsidR="002009A3" w:rsidRPr="003532A7">
        <w:rPr>
          <w:sz w:val="24"/>
        </w:rPr>
        <w:t>1</w:t>
      </w:r>
      <w:r w:rsidRPr="003532A7">
        <w:rPr>
          <w:sz w:val="24"/>
        </w:rPr>
        <w:t xml:space="preserve"> ishte 0.4</w:t>
      </w:r>
      <w:r w:rsidR="002009A3" w:rsidRPr="003532A7">
        <w:rPr>
          <w:sz w:val="24"/>
        </w:rPr>
        <w:t>5</w:t>
      </w:r>
      <w:r w:rsidRPr="003532A7">
        <w:rPr>
          <w:sz w:val="24"/>
        </w:rPr>
        <w:t xml:space="preserve">% kundrejt </w:t>
      </w:r>
      <w:r w:rsidRPr="00E602DE">
        <w:rPr>
          <w:sz w:val="24"/>
        </w:rPr>
        <w:t>vler</w:t>
      </w:r>
      <w:r w:rsidR="001F5E05">
        <w:rPr>
          <w:sz w:val="24"/>
        </w:rPr>
        <w:t>ë</w:t>
      </w:r>
      <w:r w:rsidRPr="00E602DE">
        <w:rPr>
          <w:sz w:val="24"/>
        </w:rPr>
        <w:t>s baz</w:t>
      </w:r>
      <w:r w:rsidR="001F5E05">
        <w:rPr>
          <w:sz w:val="24"/>
        </w:rPr>
        <w:t>ë</w:t>
      </w:r>
      <w:r w:rsidRPr="00E602DE">
        <w:rPr>
          <w:sz w:val="24"/>
        </w:rPr>
        <w:t xml:space="preserve"> prej 0.0</w:t>
      </w:r>
      <w:r w:rsidR="00CD25E5">
        <w:rPr>
          <w:sz w:val="24"/>
        </w:rPr>
        <w:t>0</w:t>
      </w:r>
      <w:r w:rsidRPr="00E602DE">
        <w:rPr>
          <w:sz w:val="24"/>
        </w:rPr>
        <w:t>2% t</w:t>
      </w:r>
      <w:r w:rsidR="001F5E05">
        <w:rPr>
          <w:sz w:val="24"/>
        </w:rPr>
        <w:t>ë</w:t>
      </w:r>
      <w:r w:rsidRPr="00E602DE">
        <w:rPr>
          <w:sz w:val="24"/>
        </w:rPr>
        <w:t xml:space="preserve"> vitit 201</w:t>
      </w:r>
      <w:r w:rsidR="00CD25E5">
        <w:rPr>
          <w:sz w:val="24"/>
        </w:rPr>
        <w:t>4 apo 0.4% n</w:t>
      </w:r>
      <w:r w:rsidR="0020490D">
        <w:rPr>
          <w:sz w:val="24"/>
        </w:rPr>
        <w:t>ë</w:t>
      </w:r>
      <w:r w:rsidR="00CD25E5">
        <w:rPr>
          <w:sz w:val="24"/>
        </w:rPr>
        <w:t xml:space="preserve"> vitin paraardh</w:t>
      </w:r>
      <w:r w:rsidR="0020490D">
        <w:rPr>
          <w:sz w:val="24"/>
        </w:rPr>
        <w:t>ë</w:t>
      </w:r>
      <w:r w:rsidR="00CD25E5">
        <w:rPr>
          <w:sz w:val="24"/>
        </w:rPr>
        <w:t>s (2020)</w:t>
      </w:r>
      <w:r w:rsidRPr="00E602DE">
        <w:rPr>
          <w:sz w:val="24"/>
        </w:rPr>
        <w:t>.  P</w:t>
      </w:r>
      <w:r w:rsidR="001F5E05">
        <w:rPr>
          <w:sz w:val="24"/>
        </w:rPr>
        <w:t>ë</w:t>
      </w:r>
      <w:r w:rsidRPr="00E602DE">
        <w:rPr>
          <w:sz w:val="24"/>
        </w:rPr>
        <w:t>rpjestuar me numrin e popullsis</w:t>
      </w:r>
      <w:r w:rsidR="001F5E05">
        <w:rPr>
          <w:sz w:val="24"/>
        </w:rPr>
        <w:t>ë</w:t>
      </w:r>
      <w:r w:rsidRPr="00E602DE">
        <w:rPr>
          <w:sz w:val="24"/>
        </w:rPr>
        <w:t xml:space="preserve"> aktuale n</w:t>
      </w:r>
      <w:r w:rsidR="001F5E05">
        <w:rPr>
          <w:sz w:val="24"/>
        </w:rPr>
        <w:t>ë</w:t>
      </w:r>
      <w:r w:rsidRPr="00E602DE">
        <w:rPr>
          <w:sz w:val="24"/>
        </w:rPr>
        <w:t xml:space="preserve"> Shqip</w:t>
      </w:r>
      <w:r w:rsidR="001F5E05">
        <w:rPr>
          <w:sz w:val="24"/>
        </w:rPr>
        <w:t>ë</w:t>
      </w:r>
      <w:r w:rsidRPr="00E602DE">
        <w:rPr>
          <w:sz w:val="24"/>
        </w:rPr>
        <w:t>ri (2.</w:t>
      </w:r>
      <w:r w:rsidR="00CC43B2">
        <w:rPr>
          <w:sz w:val="24"/>
        </w:rPr>
        <w:t>830.000</w:t>
      </w:r>
      <w:r w:rsidR="001950A0">
        <w:rPr>
          <w:sz w:val="24"/>
        </w:rPr>
        <w:t xml:space="preserve"> banor</w:t>
      </w:r>
      <w:r w:rsidR="0020490D">
        <w:rPr>
          <w:sz w:val="24"/>
        </w:rPr>
        <w:t>ë</w:t>
      </w:r>
      <w:r w:rsidRPr="00E602DE">
        <w:rPr>
          <w:sz w:val="24"/>
        </w:rPr>
        <w:t xml:space="preserve">), rezulton se ky indikator </w:t>
      </w:r>
      <w:r w:rsidR="001F5E05">
        <w:rPr>
          <w:sz w:val="24"/>
        </w:rPr>
        <w:t>ë</w:t>
      </w:r>
      <w:r w:rsidRPr="00E602DE">
        <w:rPr>
          <w:sz w:val="24"/>
        </w:rPr>
        <w:t>sht</w:t>
      </w:r>
      <w:r w:rsidR="001F5E05">
        <w:rPr>
          <w:sz w:val="24"/>
        </w:rPr>
        <w:t>ë</w:t>
      </w:r>
      <w:r w:rsidRPr="00E602DE">
        <w:rPr>
          <w:sz w:val="24"/>
        </w:rPr>
        <w:t xml:space="preserve"> arritur n</w:t>
      </w:r>
      <w:r w:rsidR="001F5E05">
        <w:rPr>
          <w:sz w:val="24"/>
        </w:rPr>
        <w:t>ë</w:t>
      </w:r>
      <w:r w:rsidRPr="00E602DE">
        <w:rPr>
          <w:sz w:val="24"/>
        </w:rPr>
        <w:t xml:space="preserve"> mas</w:t>
      </w:r>
      <w:r w:rsidR="001F5E05">
        <w:rPr>
          <w:sz w:val="24"/>
        </w:rPr>
        <w:t>ë</w:t>
      </w:r>
      <w:r w:rsidRPr="00E602DE">
        <w:rPr>
          <w:sz w:val="24"/>
        </w:rPr>
        <w:t xml:space="preserve">n  </w:t>
      </w:r>
      <w:r w:rsidR="00CD25E5">
        <w:rPr>
          <w:sz w:val="24"/>
        </w:rPr>
        <w:t>1.9%</w:t>
      </w:r>
      <w:r w:rsidRPr="00E602DE">
        <w:rPr>
          <w:sz w:val="24"/>
        </w:rPr>
        <w:t>, duke tejkaluar dhe kufirin baz</w:t>
      </w:r>
      <w:r w:rsidR="001F5E05">
        <w:rPr>
          <w:sz w:val="24"/>
        </w:rPr>
        <w:t>ë</w:t>
      </w:r>
      <w:r w:rsidRPr="00E602DE">
        <w:rPr>
          <w:sz w:val="24"/>
        </w:rPr>
        <w:t xml:space="preserve"> t</w:t>
      </w:r>
      <w:r w:rsidR="001F5E05">
        <w:rPr>
          <w:sz w:val="24"/>
        </w:rPr>
        <w:t>ë</w:t>
      </w:r>
      <w:r w:rsidRPr="00E602DE">
        <w:rPr>
          <w:sz w:val="24"/>
        </w:rPr>
        <w:t xml:space="preserve"> p</w:t>
      </w:r>
      <w:r w:rsidR="001F5E05">
        <w:rPr>
          <w:sz w:val="24"/>
        </w:rPr>
        <w:t>ë</w:t>
      </w:r>
      <w:r w:rsidRPr="00E602DE">
        <w:rPr>
          <w:sz w:val="24"/>
        </w:rPr>
        <w:t>rcaktuar p</w:t>
      </w:r>
      <w:r w:rsidR="001F5E05">
        <w:rPr>
          <w:sz w:val="24"/>
        </w:rPr>
        <w:t>ë</w:t>
      </w:r>
      <w:r w:rsidRPr="00E602DE">
        <w:rPr>
          <w:sz w:val="24"/>
        </w:rPr>
        <w:t>r vitin kalendarik 202</w:t>
      </w:r>
      <w:r w:rsidR="00CD25E5">
        <w:rPr>
          <w:sz w:val="24"/>
        </w:rPr>
        <w:t>1</w:t>
      </w:r>
      <w:r w:rsidRPr="00E602DE">
        <w:rPr>
          <w:sz w:val="24"/>
        </w:rPr>
        <w:t xml:space="preserve">. </w:t>
      </w:r>
    </w:p>
    <w:p w14:paraId="5AFB2BC8" w14:textId="77777777" w:rsidR="00D64F34" w:rsidRPr="00E602DE" w:rsidRDefault="00D64F34" w:rsidP="00D64F34">
      <w:pPr>
        <w:spacing w:line="240" w:lineRule="auto"/>
        <w:jc w:val="both"/>
        <w:rPr>
          <w:bCs/>
          <w:iCs/>
          <w:sz w:val="24"/>
        </w:rPr>
      </w:pPr>
    </w:p>
    <w:p w14:paraId="01B28761" w14:textId="44E821DA" w:rsidR="00D64F34" w:rsidRPr="00E602DE" w:rsidRDefault="001950A0" w:rsidP="00D64F34">
      <w:pPr>
        <w:spacing w:line="240" w:lineRule="auto"/>
        <w:jc w:val="both"/>
        <w:rPr>
          <w:bCs/>
          <w:iCs/>
          <w:sz w:val="24"/>
        </w:rPr>
      </w:pPr>
      <w:r>
        <w:rPr>
          <w:bCs/>
          <w:iCs/>
          <w:sz w:val="24"/>
        </w:rPr>
        <w:t>Indikatori i rradh</w:t>
      </w:r>
      <w:r w:rsidR="0020490D">
        <w:rPr>
          <w:bCs/>
          <w:iCs/>
          <w:sz w:val="24"/>
        </w:rPr>
        <w:t>ë</w:t>
      </w:r>
      <w:r>
        <w:rPr>
          <w:bCs/>
          <w:iCs/>
          <w:sz w:val="24"/>
        </w:rPr>
        <w:t xml:space="preserve">s, </w:t>
      </w:r>
      <w:r w:rsidR="0020490D">
        <w:rPr>
          <w:bCs/>
          <w:iCs/>
          <w:sz w:val="24"/>
        </w:rPr>
        <w:t>ë</w:t>
      </w:r>
      <w:r>
        <w:rPr>
          <w:bCs/>
          <w:iCs/>
          <w:sz w:val="24"/>
        </w:rPr>
        <w:t>sht</w:t>
      </w:r>
      <w:r w:rsidR="0020490D">
        <w:rPr>
          <w:bCs/>
          <w:iCs/>
          <w:sz w:val="24"/>
        </w:rPr>
        <w:t>ë</w:t>
      </w:r>
      <w:r>
        <w:rPr>
          <w:bCs/>
          <w:iCs/>
          <w:sz w:val="24"/>
        </w:rPr>
        <w:t xml:space="preserve"> i lidhur me  </w:t>
      </w:r>
      <w:r w:rsidR="00D64F34" w:rsidRPr="00E602DE">
        <w:rPr>
          <w:bCs/>
          <w:iCs/>
          <w:sz w:val="24"/>
        </w:rPr>
        <w:t>zgjerimi</w:t>
      </w:r>
      <w:r>
        <w:rPr>
          <w:bCs/>
          <w:iCs/>
          <w:sz w:val="24"/>
        </w:rPr>
        <w:t>n e</w:t>
      </w:r>
      <w:r w:rsidR="00D64F34" w:rsidRPr="00E602DE">
        <w:rPr>
          <w:bCs/>
          <w:iCs/>
          <w:sz w:val="24"/>
        </w:rPr>
        <w:t xml:space="preserve"> bashkive q</w:t>
      </w:r>
      <w:r w:rsidR="001F5E05">
        <w:rPr>
          <w:bCs/>
          <w:iCs/>
          <w:sz w:val="24"/>
        </w:rPr>
        <w:t>ë</w:t>
      </w:r>
      <w:r w:rsidR="00D64F34" w:rsidRPr="00E602DE">
        <w:rPr>
          <w:bCs/>
          <w:iCs/>
          <w:sz w:val="24"/>
        </w:rPr>
        <w:t xml:space="preserve"> ofrojn</w:t>
      </w:r>
      <w:r w:rsidR="001F5E05">
        <w:rPr>
          <w:bCs/>
          <w:iCs/>
          <w:sz w:val="24"/>
        </w:rPr>
        <w:t>ë</w:t>
      </w:r>
      <w:r w:rsidR="00D64F34" w:rsidRPr="00E602DE">
        <w:rPr>
          <w:bCs/>
          <w:iCs/>
          <w:sz w:val="24"/>
        </w:rPr>
        <w:t xml:space="preserve"> sh</w:t>
      </w:r>
      <w:r w:rsidR="001F5E05">
        <w:rPr>
          <w:bCs/>
          <w:iCs/>
          <w:sz w:val="24"/>
        </w:rPr>
        <w:t>ë</w:t>
      </w:r>
      <w:r w:rsidR="00D64F34" w:rsidRPr="00E602DE">
        <w:rPr>
          <w:bCs/>
          <w:iCs/>
          <w:sz w:val="24"/>
        </w:rPr>
        <w:t>rbime social</w:t>
      </w:r>
      <w:r>
        <w:rPr>
          <w:bCs/>
          <w:iCs/>
          <w:sz w:val="24"/>
        </w:rPr>
        <w:t>e</w:t>
      </w:r>
      <w:r w:rsidR="00D64F34" w:rsidRPr="00E602DE">
        <w:rPr>
          <w:bCs/>
          <w:iCs/>
          <w:sz w:val="24"/>
        </w:rPr>
        <w:t xml:space="preserve"> komunitare p</w:t>
      </w:r>
      <w:r w:rsidR="001F5E05">
        <w:rPr>
          <w:bCs/>
          <w:iCs/>
          <w:sz w:val="24"/>
        </w:rPr>
        <w:t>ë</w:t>
      </w:r>
      <w:r w:rsidR="00D64F34" w:rsidRPr="00E602DE">
        <w:rPr>
          <w:bCs/>
          <w:iCs/>
          <w:sz w:val="24"/>
        </w:rPr>
        <w:t>r t</w:t>
      </w:r>
      <w:r w:rsidR="001F5E05">
        <w:rPr>
          <w:bCs/>
          <w:iCs/>
          <w:sz w:val="24"/>
        </w:rPr>
        <w:t>ë</w:t>
      </w:r>
      <w:r w:rsidR="00D64F34" w:rsidRPr="00E602DE">
        <w:rPr>
          <w:bCs/>
          <w:iCs/>
          <w:sz w:val="24"/>
        </w:rPr>
        <w:t xml:space="preserve"> pakt</w:t>
      </w:r>
      <w:r w:rsidR="001F5E05">
        <w:rPr>
          <w:bCs/>
          <w:iCs/>
          <w:sz w:val="24"/>
        </w:rPr>
        <w:t>ë</w:t>
      </w:r>
      <w:r w:rsidR="00D64F34" w:rsidRPr="00E602DE">
        <w:rPr>
          <w:bCs/>
          <w:iCs/>
          <w:sz w:val="24"/>
        </w:rPr>
        <w:t>n tre kategori (PAK, f</w:t>
      </w:r>
      <w:r w:rsidR="001F5E05">
        <w:rPr>
          <w:bCs/>
          <w:iCs/>
          <w:sz w:val="24"/>
        </w:rPr>
        <w:t>ë</w:t>
      </w:r>
      <w:r w:rsidR="00D64F34" w:rsidRPr="00E602DE">
        <w:rPr>
          <w:bCs/>
          <w:iCs/>
          <w:sz w:val="24"/>
        </w:rPr>
        <w:t>mij</w:t>
      </w:r>
      <w:r w:rsidR="001F5E05">
        <w:rPr>
          <w:bCs/>
          <w:iCs/>
          <w:sz w:val="24"/>
        </w:rPr>
        <w:t>ë</w:t>
      </w:r>
      <w:r w:rsidR="00D64F34" w:rsidRPr="00E602DE">
        <w:rPr>
          <w:bCs/>
          <w:iCs/>
          <w:sz w:val="24"/>
        </w:rPr>
        <w:t xml:space="preserve"> vulnerab</w:t>
      </w:r>
      <w:r w:rsidR="001F5E05">
        <w:rPr>
          <w:bCs/>
          <w:iCs/>
          <w:sz w:val="24"/>
        </w:rPr>
        <w:t>ë</w:t>
      </w:r>
      <w:r w:rsidR="00D64F34" w:rsidRPr="00E602DE">
        <w:rPr>
          <w:bCs/>
          <w:iCs/>
          <w:sz w:val="24"/>
        </w:rPr>
        <w:t>l dhe t</w:t>
      </w:r>
      <w:r w:rsidR="001F5E05">
        <w:rPr>
          <w:bCs/>
          <w:iCs/>
          <w:sz w:val="24"/>
        </w:rPr>
        <w:t>ë</w:t>
      </w:r>
      <w:r w:rsidR="00D64F34" w:rsidRPr="00E602DE">
        <w:rPr>
          <w:bCs/>
          <w:iCs/>
          <w:sz w:val="24"/>
        </w:rPr>
        <w:t xml:space="preserve"> moshura). N</w:t>
      </w:r>
      <w:r w:rsidR="001F5E05">
        <w:rPr>
          <w:bCs/>
          <w:iCs/>
          <w:sz w:val="24"/>
        </w:rPr>
        <w:t>ë</w:t>
      </w:r>
      <w:r w:rsidR="00D64F34" w:rsidRPr="00E602DE">
        <w:rPr>
          <w:bCs/>
          <w:iCs/>
          <w:sz w:val="24"/>
        </w:rPr>
        <w:t xml:space="preserve"> pasaport</w:t>
      </w:r>
      <w:r w:rsidR="001F5E05">
        <w:rPr>
          <w:bCs/>
          <w:iCs/>
          <w:sz w:val="24"/>
        </w:rPr>
        <w:t>ë</w:t>
      </w:r>
      <w:r w:rsidR="00D64F34" w:rsidRPr="00E602DE">
        <w:rPr>
          <w:bCs/>
          <w:iCs/>
          <w:sz w:val="24"/>
        </w:rPr>
        <w:t>n e indikator</w:t>
      </w:r>
      <w:r w:rsidR="001F5E05">
        <w:rPr>
          <w:bCs/>
          <w:iCs/>
          <w:sz w:val="24"/>
        </w:rPr>
        <w:t>ë</w:t>
      </w:r>
      <w:r w:rsidR="00D64F34" w:rsidRPr="00E602DE">
        <w:rPr>
          <w:bCs/>
          <w:iCs/>
          <w:sz w:val="24"/>
        </w:rPr>
        <w:t xml:space="preserve">ve, </w:t>
      </w:r>
      <w:r w:rsidR="001F5E05">
        <w:rPr>
          <w:bCs/>
          <w:iCs/>
          <w:sz w:val="24"/>
        </w:rPr>
        <w:t>ë</w:t>
      </w:r>
      <w:r w:rsidR="00D64F34" w:rsidRPr="00E602DE">
        <w:rPr>
          <w:bCs/>
          <w:iCs/>
          <w:sz w:val="24"/>
        </w:rPr>
        <w:t>sht</w:t>
      </w:r>
      <w:r w:rsidR="001F5E05">
        <w:rPr>
          <w:bCs/>
          <w:iCs/>
          <w:sz w:val="24"/>
        </w:rPr>
        <w:t>ë</w:t>
      </w:r>
      <w:r w:rsidR="00D64F34" w:rsidRPr="00E602DE">
        <w:rPr>
          <w:bCs/>
          <w:iCs/>
          <w:sz w:val="24"/>
        </w:rPr>
        <w:t xml:space="preserve"> parashikuar q</w:t>
      </w:r>
      <w:r w:rsidR="001F5E05">
        <w:rPr>
          <w:bCs/>
          <w:iCs/>
          <w:sz w:val="24"/>
        </w:rPr>
        <w:t>ë</w:t>
      </w:r>
      <w:r w:rsidR="00D64F34" w:rsidRPr="00E602DE">
        <w:rPr>
          <w:bCs/>
          <w:iCs/>
          <w:sz w:val="24"/>
        </w:rPr>
        <w:t xml:space="preserve"> t</w:t>
      </w:r>
      <w:r w:rsidR="001F5E05">
        <w:rPr>
          <w:bCs/>
          <w:iCs/>
          <w:sz w:val="24"/>
        </w:rPr>
        <w:t>ë</w:t>
      </w:r>
      <w:r w:rsidR="00D64F34" w:rsidRPr="00E602DE">
        <w:rPr>
          <w:bCs/>
          <w:iCs/>
          <w:sz w:val="24"/>
        </w:rPr>
        <w:t xml:space="preserve"> ket</w:t>
      </w:r>
      <w:r w:rsidR="001F5E05">
        <w:rPr>
          <w:bCs/>
          <w:iCs/>
          <w:sz w:val="24"/>
        </w:rPr>
        <w:t>ë</w:t>
      </w:r>
      <w:r w:rsidR="00D64F34" w:rsidRPr="00E602DE">
        <w:rPr>
          <w:bCs/>
          <w:iCs/>
          <w:sz w:val="24"/>
        </w:rPr>
        <w:t xml:space="preserve"> nj</w:t>
      </w:r>
      <w:r w:rsidR="001F5E05">
        <w:rPr>
          <w:bCs/>
          <w:iCs/>
          <w:sz w:val="24"/>
        </w:rPr>
        <w:t>ë</w:t>
      </w:r>
      <w:r w:rsidR="00D64F34" w:rsidRPr="00E602DE">
        <w:rPr>
          <w:bCs/>
          <w:iCs/>
          <w:sz w:val="24"/>
        </w:rPr>
        <w:t xml:space="preserve"> rritje me 5 Bashki q</w:t>
      </w:r>
      <w:r w:rsidR="001F5E05">
        <w:rPr>
          <w:bCs/>
          <w:iCs/>
          <w:sz w:val="24"/>
        </w:rPr>
        <w:t>ë</w:t>
      </w:r>
      <w:r w:rsidR="00D64F34" w:rsidRPr="00E602DE">
        <w:rPr>
          <w:bCs/>
          <w:iCs/>
          <w:sz w:val="24"/>
        </w:rPr>
        <w:t xml:space="preserve"> ofrojn</w:t>
      </w:r>
      <w:r w:rsidR="001F5E05">
        <w:rPr>
          <w:bCs/>
          <w:iCs/>
          <w:sz w:val="24"/>
        </w:rPr>
        <w:t>ë</w:t>
      </w:r>
      <w:r w:rsidR="00D64F34" w:rsidRPr="00E602DE">
        <w:rPr>
          <w:bCs/>
          <w:iCs/>
          <w:sz w:val="24"/>
        </w:rPr>
        <w:t xml:space="preserve"> k</w:t>
      </w:r>
      <w:r w:rsidR="001F5E05">
        <w:rPr>
          <w:bCs/>
          <w:iCs/>
          <w:sz w:val="24"/>
        </w:rPr>
        <w:t>ë</w:t>
      </w:r>
      <w:r w:rsidR="00D64F34" w:rsidRPr="00E602DE">
        <w:rPr>
          <w:bCs/>
          <w:iCs/>
          <w:sz w:val="24"/>
        </w:rPr>
        <w:t>to sh</w:t>
      </w:r>
      <w:r w:rsidR="001F5E05">
        <w:rPr>
          <w:bCs/>
          <w:iCs/>
          <w:sz w:val="24"/>
        </w:rPr>
        <w:t>ë</w:t>
      </w:r>
      <w:r w:rsidR="00D64F34" w:rsidRPr="00E602DE">
        <w:rPr>
          <w:bCs/>
          <w:iCs/>
          <w:sz w:val="24"/>
        </w:rPr>
        <w:t xml:space="preserve">rbime, </w:t>
      </w:r>
      <w:r>
        <w:rPr>
          <w:bCs/>
          <w:iCs/>
          <w:sz w:val="24"/>
        </w:rPr>
        <w:t>me nj</w:t>
      </w:r>
      <w:r w:rsidR="0020490D">
        <w:rPr>
          <w:bCs/>
          <w:iCs/>
          <w:sz w:val="24"/>
        </w:rPr>
        <w:t>ë</w:t>
      </w:r>
      <w:r>
        <w:rPr>
          <w:bCs/>
          <w:iCs/>
          <w:sz w:val="24"/>
        </w:rPr>
        <w:t xml:space="preserve"> rritje</w:t>
      </w:r>
      <w:r w:rsidR="00D64F34" w:rsidRPr="00E602DE">
        <w:rPr>
          <w:bCs/>
          <w:iCs/>
          <w:sz w:val="24"/>
        </w:rPr>
        <w:t xml:space="preserve"> nga 1</w:t>
      </w:r>
      <w:r w:rsidR="00CE55DA">
        <w:rPr>
          <w:bCs/>
          <w:iCs/>
          <w:sz w:val="24"/>
        </w:rPr>
        <w:t xml:space="preserve">0 </w:t>
      </w:r>
      <w:r>
        <w:rPr>
          <w:bCs/>
          <w:iCs/>
          <w:sz w:val="24"/>
        </w:rPr>
        <w:t>bashki t</w:t>
      </w:r>
      <w:r w:rsidR="0020490D">
        <w:rPr>
          <w:bCs/>
          <w:iCs/>
          <w:sz w:val="24"/>
        </w:rPr>
        <w:t>ë</w:t>
      </w:r>
      <w:r>
        <w:rPr>
          <w:bCs/>
          <w:iCs/>
          <w:sz w:val="24"/>
        </w:rPr>
        <w:t xml:space="preserve"> planifikuara n</w:t>
      </w:r>
      <w:r w:rsidR="0020490D">
        <w:rPr>
          <w:bCs/>
          <w:iCs/>
          <w:sz w:val="24"/>
        </w:rPr>
        <w:t>ë</w:t>
      </w:r>
      <w:r>
        <w:rPr>
          <w:bCs/>
          <w:iCs/>
          <w:sz w:val="24"/>
        </w:rPr>
        <w:t xml:space="preserve"> 2020</w:t>
      </w:r>
      <w:r w:rsidR="00D64F34" w:rsidRPr="00E602DE">
        <w:rPr>
          <w:bCs/>
          <w:iCs/>
          <w:sz w:val="24"/>
        </w:rPr>
        <w:t xml:space="preserve"> n</w:t>
      </w:r>
      <w:r w:rsidR="001F5E05">
        <w:rPr>
          <w:bCs/>
          <w:iCs/>
          <w:sz w:val="24"/>
        </w:rPr>
        <w:t>ë</w:t>
      </w:r>
      <w:r w:rsidR="00CE55DA">
        <w:rPr>
          <w:bCs/>
          <w:iCs/>
          <w:sz w:val="24"/>
        </w:rPr>
        <w:t xml:space="preserve"> 15</w:t>
      </w:r>
      <w:r w:rsidR="00D64F34" w:rsidRPr="00E602DE">
        <w:rPr>
          <w:bCs/>
          <w:iCs/>
          <w:sz w:val="24"/>
        </w:rPr>
        <w:t xml:space="preserve"> bashki</w:t>
      </w:r>
      <w:r>
        <w:rPr>
          <w:bCs/>
          <w:iCs/>
          <w:sz w:val="24"/>
        </w:rPr>
        <w:t xml:space="preserve"> p</w:t>
      </w:r>
      <w:r w:rsidR="0020490D">
        <w:rPr>
          <w:bCs/>
          <w:iCs/>
          <w:sz w:val="24"/>
        </w:rPr>
        <w:t>ë</w:t>
      </w:r>
      <w:r>
        <w:rPr>
          <w:bCs/>
          <w:iCs/>
          <w:sz w:val="24"/>
        </w:rPr>
        <w:t>r vitin pasardh</w:t>
      </w:r>
      <w:r w:rsidR="0020490D">
        <w:rPr>
          <w:bCs/>
          <w:iCs/>
          <w:sz w:val="24"/>
        </w:rPr>
        <w:t>ë</w:t>
      </w:r>
      <w:r>
        <w:rPr>
          <w:bCs/>
          <w:iCs/>
          <w:sz w:val="24"/>
        </w:rPr>
        <w:t>s</w:t>
      </w:r>
      <w:r w:rsidR="00D64F34" w:rsidRPr="00E602DE">
        <w:rPr>
          <w:bCs/>
          <w:iCs/>
          <w:sz w:val="24"/>
        </w:rPr>
        <w:t xml:space="preserve">. </w:t>
      </w:r>
      <w:r w:rsidR="00CE55DA">
        <w:rPr>
          <w:bCs/>
          <w:iCs/>
          <w:sz w:val="24"/>
        </w:rPr>
        <w:t>N</w:t>
      </w:r>
      <w:r w:rsidR="00CD08FF">
        <w:rPr>
          <w:bCs/>
          <w:iCs/>
          <w:sz w:val="24"/>
        </w:rPr>
        <w:t>ë</w:t>
      </w:r>
      <w:r w:rsidR="00CE55DA">
        <w:rPr>
          <w:bCs/>
          <w:iCs/>
          <w:sz w:val="24"/>
        </w:rPr>
        <w:t xml:space="preserve"> vitin 2020 bashkit</w:t>
      </w:r>
      <w:r w:rsidR="00CD08FF">
        <w:rPr>
          <w:bCs/>
          <w:iCs/>
          <w:sz w:val="24"/>
        </w:rPr>
        <w:t>ë</w:t>
      </w:r>
      <w:r w:rsidR="00CE55DA">
        <w:rPr>
          <w:bCs/>
          <w:iCs/>
          <w:sz w:val="24"/>
        </w:rPr>
        <w:t xml:space="preserve"> q</w:t>
      </w:r>
      <w:r w:rsidR="00CD08FF">
        <w:rPr>
          <w:bCs/>
          <w:iCs/>
          <w:sz w:val="24"/>
        </w:rPr>
        <w:t>ë</w:t>
      </w:r>
      <w:r w:rsidR="00CE55DA">
        <w:rPr>
          <w:bCs/>
          <w:iCs/>
          <w:sz w:val="24"/>
        </w:rPr>
        <w:t xml:space="preserve"> ofronin sh</w:t>
      </w:r>
      <w:r w:rsidR="00CD08FF">
        <w:rPr>
          <w:bCs/>
          <w:iCs/>
          <w:sz w:val="24"/>
        </w:rPr>
        <w:t>ë</w:t>
      </w:r>
      <w:r w:rsidR="00CE55DA">
        <w:rPr>
          <w:bCs/>
          <w:iCs/>
          <w:sz w:val="24"/>
        </w:rPr>
        <w:t>rbimi social komunitare p</w:t>
      </w:r>
      <w:r w:rsidR="00CD08FF">
        <w:rPr>
          <w:bCs/>
          <w:iCs/>
          <w:sz w:val="24"/>
        </w:rPr>
        <w:t>ë</w:t>
      </w:r>
      <w:r w:rsidR="00CE55DA">
        <w:rPr>
          <w:bCs/>
          <w:iCs/>
          <w:sz w:val="24"/>
        </w:rPr>
        <w:t>r ta pakt</w:t>
      </w:r>
      <w:r w:rsidR="00CD08FF">
        <w:rPr>
          <w:bCs/>
          <w:iCs/>
          <w:sz w:val="24"/>
        </w:rPr>
        <w:t>ë</w:t>
      </w:r>
      <w:r w:rsidR="00CE55DA">
        <w:rPr>
          <w:bCs/>
          <w:iCs/>
          <w:sz w:val="24"/>
        </w:rPr>
        <w:t>n 3 kategori ishin: Tiran</w:t>
      </w:r>
      <w:r w:rsidR="00CD08FF">
        <w:rPr>
          <w:bCs/>
          <w:iCs/>
          <w:sz w:val="24"/>
        </w:rPr>
        <w:t>ë</w:t>
      </w:r>
      <w:r w:rsidR="00CE55DA">
        <w:rPr>
          <w:bCs/>
          <w:iCs/>
          <w:sz w:val="24"/>
        </w:rPr>
        <w:t>, Korc</w:t>
      </w:r>
      <w:r w:rsidR="00CD08FF">
        <w:rPr>
          <w:bCs/>
          <w:iCs/>
          <w:sz w:val="24"/>
        </w:rPr>
        <w:t>ë</w:t>
      </w:r>
      <w:r w:rsidR="00CE55DA">
        <w:rPr>
          <w:bCs/>
          <w:iCs/>
          <w:sz w:val="24"/>
        </w:rPr>
        <w:t>, Vlor</w:t>
      </w:r>
      <w:r w:rsidR="00CD08FF">
        <w:rPr>
          <w:bCs/>
          <w:iCs/>
          <w:sz w:val="24"/>
        </w:rPr>
        <w:t>ë</w:t>
      </w:r>
      <w:r w:rsidR="00CE55DA">
        <w:rPr>
          <w:bCs/>
          <w:iCs/>
          <w:sz w:val="24"/>
        </w:rPr>
        <w:t>, Shkod</w:t>
      </w:r>
      <w:r w:rsidR="00CD08FF">
        <w:rPr>
          <w:bCs/>
          <w:iCs/>
          <w:sz w:val="24"/>
        </w:rPr>
        <w:t>ë</w:t>
      </w:r>
      <w:r w:rsidR="00CE55DA">
        <w:rPr>
          <w:bCs/>
          <w:iCs/>
          <w:sz w:val="24"/>
        </w:rPr>
        <w:t>r, Lushnje, Sarand</w:t>
      </w:r>
      <w:r w:rsidR="00CD08FF">
        <w:rPr>
          <w:bCs/>
          <w:iCs/>
          <w:sz w:val="24"/>
        </w:rPr>
        <w:t>ë</w:t>
      </w:r>
      <w:r w:rsidR="00CE55DA">
        <w:rPr>
          <w:bCs/>
          <w:iCs/>
          <w:sz w:val="24"/>
        </w:rPr>
        <w:t>, Fier, Kuk</w:t>
      </w:r>
      <w:r w:rsidR="00CD08FF">
        <w:rPr>
          <w:bCs/>
          <w:iCs/>
          <w:sz w:val="24"/>
        </w:rPr>
        <w:t>ë</w:t>
      </w:r>
      <w:r w:rsidR="00CE55DA">
        <w:rPr>
          <w:bCs/>
          <w:iCs/>
          <w:sz w:val="24"/>
        </w:rPr>
        <w:t>s, Elbasan dhe Durr</w:t>
      </w:r>
      <w:r w:rsidR="00CD08FF">
        <w:rPr>
          <w:bCs/>
          <w:iCs/>
          <w:sz w:val="24"/>
        </w:rPr>
        <w:t>ë</w:t>
      </w:r>
      <w:r w:rsidR="00CE55DA">
        <w:rPr>
          <w:bCs/>
          <w:iCs/>
          <w:sz w:val="24"/>
        </w:rPr>
        <w:t>s. Gjat</w:t>
      </w:r>
      <w:r w:rsidR="00CD08FF">
        <w:rPr>
          <w:bCs/>
          <w:iCs/>
          <w:sz w:val="24"/>
        </w:rPr>
        <w:t>ë</w:t>
      </w:r>
      <w:r w:rsidR="00CE55DA">
        <w:rPr>
          <w:bCs/>
          <w:iCs/>
          <w:sz w:val="24"/>
        </w:rPr>
        <w:t xml:space="preserve"> vitit 2021 ky sh</w:t>
      </w:r>
      <w:r w:rsidR="00CD08FF">
        <w:rPr>
          <w:bCs/>
          <w:iCs/>
          <w:sz w:val="24"/>
        </w:rPr>
        <w:t>ë</w:t>
      </w:r>
      <w:r w:rsidR="00CE55DA">
        <w:rPr>
          <w:bCs/>
          <w:iCs/>
          <w:sz w:val="24"/>
        </w:rPr>
        <w:t>rbim u ngrit dhe n</w:t>
      </w:r>
      <w:r w:rsidR="00CD08FF">
        <w:rPr>
          <w:bCs/>
          <w:iCs/>
          <w:sz w:val="24"/>
        </w:rPr>
        <w:t>ë</w:t>
      </w:r>
      <w:r w:rsidR="00CE55DA">
        <w:rPr>
          <w:bCs/>
          <w:iCs/>
          <w:sz w:val="24"/>
        </w:rPr>
        <w:t xml:space="preserve"> tet</w:t>
      </w:r>
      <w:r w:rsidR="00CD08FF">
        <w:rPr>
          <w:bCs/>
          <w:iCs/>
          <w:sz w:val="24"/>
        </w:rPr>
        <w:t>ë</w:t>
      </w:r>
      <w:r w:rsidR="00CE55DA">
        <w:rPr>
          <w:bCs/>
          <w:iCs/>
          <w:sz w:val="24"/>
        </w:rPr>
        <w:t xml:space="preserve"> (8) bashki t</w:t>
      </w:r>
      <w:r w:rsidR="00CD08FF">
        <w:rPr>
          <w:bCs/>
          <w:iCs/>
          <w:sz w:val="24"/>
        </w:rPr>
        <w:t>ë</w:t>
      </w:r>
      <w:r w:rsidR="00CE55DA">
        <w:rPr>
          <w:bCs/>
          <w:iCs/>
          <w:sz w:val="24"/>
        </w:rPr>
        <w:t xml:space="preserve"> reja (tre m</w:t>
      </w:r>
      <w:r w:rsidR="00CD08FF">
        <w:rPr>
          <w:bCs/>
          <w:iCs/>
          <w:sz w:val="24"/>
        </w:rPr>
        <w:t>ë</w:t>
      </w:r>
      <w:r w:rsidR="00CE55DA">
        <w:rPr>
          <w:bCs/>
          <w:iCs/>
          <w:sz w:val="24"/>
        </w:rPr>
        <w:t xml:space="preserve"> shum</w:t>
      </w:r>
      <w:r w:rsidR="00CD08FF">
        <w:rPr>
          <w:bCs/>
          <w:iCs/>
          <w:sz w:val="24"/>
        </w:rPr>
        <w:t>ë</w:t>
      </w:r>
      <w:r w:rsidR="00CE55DA">
        <w:rPr>
          <w:bCs/>
          <w:iCs/>
          <w:sz w:val="24"/>
        </w:rPr>
        <w:t xml:space="preserve"> se planifikimi baz</w:t>
      </w:r>
      <w:r w:rsidR="00CD08FF">
        <w:rPr>
          <w:bCs/>
          <w:iCs/>
          <w:sz w:val="24"/>
        </w:rPr>
        <w:t>ë</w:t>
      </w:r>
      <w:r w:rsidR="00CE55DA">
        <w:rPr>
          <w:bCs/>
          <w:iCs/>
          <w:sz w:val="24"/>
        </w:rPr>
        <w:t xml:space="preserve"> p</w:t>
      </w:r>
      <w:r w:rsidR="00CD08FF">
        <w:rPr>
          <w:bCs/>
          <w:iCs/>
          <w:sz w:val="24"/>
        </w:rPr>
        <w:t>ë</w:t>
      </w:r>
      <w:r w:rsidR="00CE55DA">
        <w:rPr>
          <w:bCs/>
          <w:iCs/>
          <w:sz w:val="24"/>
        </w:rPr>
        <w:t>r 2021), duke e cuar n</w:t>
      </w:r>
      <w:r w:rsidR="00CD08FF">
        <w:rPr>
          <w:bCs/>
          <w:iCs/>
          <w:sz w:val="24"/>
        </w:rPr>
        <w:t>ë</w:t>
      </w:r>
      <w:r w:rsidR="00CE55DA">
        <w:rPr>
          <w:bCs/>
          <w:iCs/>
          <w:sz w:val="24"/>
        </w:rPr>
        <w:t xml:space="preserve"> 18 numrin e bashkive q</w:t>
      </w:r>
      <w:r w:rsidR="00CD08FF">
        <w:rPr>
          <w:bCs/>
          <w:iCs/>
          <w:sz w:val="24"/>
        </w:rPr>
        <w:t>ë</w:t>
      </w:r>
      <w:r w:rsidR="00CE55DA">
        <w:rPr>
          <w:bCs/>
          <w:iCs/>
          <w:sz w:val="24"/>
        </w:rPr>
        <w:t xml:space="preserve"> ofrojn</w:t>
      </w:r>
      <w:r w:rsidR="00CD08FF">
        <w:rPr>
          <w:bCs/>
          <w:iCs/>
          <w:sz w:val="24"/>
        </w:rPr>
        <w:t>ë</w:t>
      </w:r>
      <w:r w:rsidR="00CE55DA">
        <w:rPr>
          <w:bCs/>
          <w:iCs/>
          <w:sz w:val="24"/>
        </w:rPr>
        <w:t xml:space="preserve"> sh</w:t>
      </w:r>
      <w:r w:rsidR="00CD08FF">
        <w:rPr>
          <w:bCs/>
          <w:iCs/>
          <w:sz w:val="24"/>
        </w:rPr>
        <w:t>ë</w:t>
      </w:r>
      <w:r w:rsidR="00CE55DA">
        <w:rPr>
          <w:bCs/>
          <w:iCs/>
          <w:sz w:val="24"/>
        </w:rPr>
        <w:t>rbime social-komunitare. Bashkit</w:t>
      </w:r>
      <w:r w:rsidR="00CD08FF">
        <w:rPr>
          <w:bCs/>
          <w:iCs/>
          <w:sz w:val="24"/>
        </w:rPr>
        <w:t>ë</w:t>
      </w:r>
      <w:r w:rsidR="00CE55DA">
        <w:rPr>
          <w:bCs/>
          <w:iCs/>
          <w:sz w:val="24"/>
        </w:rPr>
        <w:t xml:space="preserve"> n</w:t>
      </w:r>
      <w:r w:rsidR="00CD08FF">
        <w:rPr>
          <w:bCs/>
          <w:iCs/>
          <w:sz w:val="24"/>
        </w:rPr>
        <w:t>ë</w:t>
      </w:r>
      <w:r w:rsidR="00CE55DA">
        <w:rPr>
          <w:bCs/>
          <w:iCs/>
          <w:sz w:val="24"/>
        </w:rPr>
        <w:t xml:space="preserve"> t</w:t>
      </w:r>
      <w:r w:rsidR="00CD08FF">
        <w:rPr>
          <w:bCs/>
          <w:iCs/>
          <w:sz w:val="24"/>
        </w:rPr>
        <w:t>ë</w:t>
      </w:r>
      <w:r w:rsidR="00CE55DA">
        <w:rPr>
          <w:bCs/>
          <w:iCs/>
          <w:sz w:val="24"/>
        </w:rPr>
        <w:t xml:space="preserve"> cilat u ngrit</w:t>
      </w:r>
      <w:r w:rsidR="00CD08FF">
        <w:rPr>
          <w:bCs/>
          <w:iCs/>
          <w:sz w:val="24"/>
        </w:rPr>
        <w:t>ë</w:t>
      </w:r>
      <w:r w:rsidR="00CE55DA">
        <w:rPr>
          <w:bCs/>
          <w:iCs/>
          <w:sz w:val="24"/>
        </w:rPr>
        <w:t>n sh</w:t>
      </w:r>
      <w:r w:rsidR="00CD08FF">
        <w:rPr>
          <w:bCs/>
          <w:iCs/>
          <w:sz w:val="24"/>
        </w:rPr>
        <w:t>ë</w:t>
      </w:r>
      <w:r w:rsidR="00CE55DA">
        <w:rPr>
          <w:bCs/>
          <w:iCs/>
          <w:sz w:val="24"/>
        </w:rPr>
        <w:t>rbimet e reja jan</w:t>
      </w:r>
      <w:r w:rsidR="00CD08FF">
        <w:rPr>
          <w:bCs/>
          <w:iCs/>
          <w:sz w:val="24"/>
        </w:rPr>
        <w:t>ë</w:t>
      </w:r>
      <w:r w:rsidR="00CE55DA">
        <w:rPr>
          <w:bCs/>
          <w:iCs/>
          <w:sz w:val="24"/>
        </w:rPr>
        <w:t>:</w:t>
      </w:r>
      <w:r w:rsidR="00B83EEF">
        <w:rPr>
          <w:bCs/>
          <w:iCs/>
          <w:sz w:val="24"/>
        </w:rPr>
        <w:t xml:space="preserve"> Pogradec, Gjirokast</w:t>
      </w:r>
      <w:r w:rsidR="00CD08FF">
        <w:rPr>
          <w:bCs/>
          <w:iCs/>
          <w:sz w:val="24"/>
        </w:rPr>
        <w:t>ë</w:t>
      </w:r>
      <w:r w:rsidR="00B83EEF">
        <w:rPr>
          <w:bCs/>
          <w:iCs/>
          <w:sz w:val="24"/>
        </w:rPr>
        <w:t>r, Berat, Lezh</w:t>
      </w:r>
      <w:r w:rsidR="00CD08FF">
        <w:rPr>
          <w:bCs/>
          <w:iCs/>
          <w:sz w:val="24"/>
        </w:rPr>
        <w:t>ë</w:t>
      </w:r>
      <w:r w:rsidR="00B83EEF">
        <w:rPr>
          <w:bCs/>
          <w:iCs/>
          <w:sz w:val="24"/>
        </w:rPr>
        <w:t>, Dib</w:t>
      </w:r>
      <w:r w:rsidR="00CD08FF">
        <w:rPr>
          <w:bCs/>
          <w:iCs/>
          <w:sz w:val="24"/>
        </w:rPr>
        <w:t>ë</w:t>
      </w:r>
      <w:r w:rsidR="00B83EEF">
        <w:rPr>
          <w:bCs/>
          <w:iCs/>
          <w:sz w:val="24"/>
        </w:rPr>
        <w:t>r, Kolonj</w:t>
      </w:r>
      <w:r w:rsidR="00CD08FF">
        <w:rPr>
          <w:bCs/>
          <w:iCs/>
          <w:sz w:val="24"/>
        </w:rPr>
        <w:t>ë</w:t>
      </w:r>
      <w:r w:rsidR="00B83EEF">
        <w:rPr>
          <w:bCs/>
          <w:iCs/>
          <w:sz w:val="24"/>
        </w:rPr>
        <w:t>, Prrenjas dhe Roskovec</w:t>
      </w:r>
      <w:r w:rsidR="00CD08FF">
        <w:rPr>
          <w:bCs/>
          <w:iCs/>
          <w:sz w:val="24"/>
        </w:rPr>
        <w:t>ë</w:t>
      </w:r>
      <w:r w:rsidR="00B83EEF">
        <w:rPr>
          <w:bCs/>
          <w:iCs/>
          <w:sz w:val="24"/>
        </w:rPr>
        <w:t>.</w:t>
      </w:r>
      <w:r w:rsidR="00C25E31">
        <w:rPr>
          <w:bCs/>
          <w:iCs/>
          <w:sz w:val="24"/>
        </w:rPr>
        <w:t xml:space="preserve"> </w:t>
      </w:r>
      <w:r w:rsidR="00D64F34" w:rsidRPr="00E602DE">
        <w:rPr>
          <w:bCs/>
          <w:iCs/>
          <w:sz w:val="24"/>
        </w:rPr>
        <w:t>Edhe n</w:t>
      </w:r>
      <w:r w:rsidR="001F5E05">
        <w:rPr>
          <w:bCs/>
          <w:iCs/>
          <w:sz w:val="24"/>
        </w:rPr>
        <w:t>ë</w:t>
      </w:r>
      <w:r w:rsidR="00D64F34" w:rsidRPr="00E602DE">
        <w:rPr>
          <w:bCs/>
          <w:iCs/>
          <w:sz w:val="24"/>
        </w:rPr>
        <w:t xml:space="preserve"> k</w:t>
      </w:r>
      <w:r w:rsidR="001F5E05">
        <w:rPr>
          <w:bCs/>
          <w:iCs/>
          <w:sz w:val="24"/>
        </w:rPr>
        <w:t>ë</w:t>
      </w:r>
      <w:r w:rsidR="00D64F34" w:rsidRPr="00E602DE">
        <w:rPr>
          <w:bCs/>
          <w:iCs/>
          <w:sz w:val="24"/>
        </w:rPr>
        <w:t>t</w:t>
      </w:r>
      <w:r w:rsidR="001F5E05">
        <w:rPr>
          <w:bCs/>
          <w:iCs/>
          <w:sz w:val="24"/>
        </w:rPr>
        <w:t>ë</w:t>
      </w:r>
      <w:r w:rsidR="00D64F34" w:rsidRPr="00E602DE">
        <w:rPr>
          <w:bCs/>
          <w:iCs/>
          <w:sz w:val="24"/>
        </w:rPr>
        <w:t xml:space="preserve"> rast, ky indikator</w:t>
      </w:r>
      <w:r w:rsidR="00B83EEF">
        <w:rPr>
          <w:bCs/>
          <w:iCs/>
          <w:sz w:val="24"/>
        </w:rPr>
        <w:t xml:space="preserve"> </w:t>
      </w:r>
      <w:r w:rsidR="001F5E05">
        <w:rPr>
          <w:bCs/>
          <w:iCs/>
          <w:sz w:val="24"/>
        </w:rPr>
        <w:t>ë</w:t>
      </w:r>
      <w:r w:rsidR="00D64F34" w:rsidRPr="00E602DE">
        <w:rPr>
          <w:bCs/>
          <w:iCs/>
          <w:sz w:val="24"/>
        </w:rPr>
        <w:t>sht</w:t>
      </w:r>
      <w:r w:rsidR="001F5E05">
        <w:rPr>
          <w:bCs/>
          <w:iCs/>
          <w:sz w:val="24"/>
        </w:rPr>
        <w:t>ë</w:t>
      </w:r>
      <w:r w:rsidR="00D64F34" w:rsidRPr="00E602DE">
        <w:rPr>
          <w:bCs/>
          <w:iCs/>
          <w:sz w:val="24"/>
        </w:rPr>
        <w:t xml:space="preserve"> arritur n</w:t>
      </w:r>
      <w:r w:rsidR="001F5E05">
        <w:rPr>
          <w:bCs/>
          <w:iCs/>
          <w:sz w:val="24"/>
        </w:rPr>
        <w:t>ë</w:t>
      </w:r>
      <w:r w:rsidR="00D64F34" w:rsidRPr="00E602DE">
        <w:rPr>
          <w:bCs/>
          <w:iCs/>
          <w:sz w:val="24"/>
        </w:rPr>
        <w:t xml:space="preserve"> mas</w:t>
      </w:r>
      <w:r w:rsidR="001F5E05">
        <w:rPr>
          <w:bCs/>
          <w:iCs/>
          <w:sz w:val="24"/>
        </w:rPr>
        <w:t>ë</w:t>
      </w:r>
      <w:r w:rsidR="00D64F34" w:rsidRPr="00E602DE">
        <w:rPr>
          <w:bCs/>
          <w:iCs/>
          <w:sz w:val="24"/>
        </w:rPr>
        <w:t xml:space="preserve">n 100%. </w:t>
      </w:r>
    </w:p>
    <w:p w14:paraId="39004624" w14:textId="77777777" w:rsidR="00D64F34" w:rsidRPr="00E602DE" w:rsidRDefault="00D64F34" w:rsidP="00D64F34">
      <w:pPr>
        <w:spacing w:line="240" w:lineRule="auto"/>
        <w:jc w:val="both"/>
        <w:rPr>
          <w:bCs/>
          <w:iCs/>
          <w:sz w:val="24"/>
        </w:rPr>
      </w:pPr>
    </w:p>
    <w:p w14:paraId="2BA660F5" w14:textId="77777777" w:rsidR="00563C02" w:rsidRDefault="00563C02" w:rsidP="00D64F34">
      <w:pPr>
        <w:spacing w:line="240" w:lineRule="auto"/>
        <w:jc w:val="both"/>
        <w:rPr>
          <w:bCs/>
          <w:iCs/>
          <w:sz w:val="24"/>
        </w:rPr>
      </w:pPr>
    </w:p>
    <w:p w14:paraId="5A8FABDF" w14:textId="05238A67" w:rsidR="00D64F34" w:rsidRPr="00563C02" w:rsidRDefault="00563C02" w:rsidP="00D64F34">
      <w:pPr>
        <w:spacing w:line="240" w:lineRule="auto"/>
        <w:jc w:val="both"/>
        <w:rPr>
          <w:bCs/>
          <w:iCs/>
          <w:sz w:val="24"/>
        </w:rPr>
      </w:pPr>
      <w:r w:rsidRPr="00563C02">
        <w:rPr>
          <w:color w:val="000000"/>
          <w:sz w:val="24"/>
          <w:shd w:val="clear" w:color="auto" w:fill="FFFFFF"/>
        </w:rPr>
        <w:t xml:space="preserve">Deinstitucionalizimi dhe ofrimi i shërbimeve alternative, si ai i kujdestarisë, janë objektivat madhorë të politikave qeveritare në fushën e mbrojtjes sociale për fëmijët e braktisur, jetimë ose në nevojë. </w:t>
      </w:r>
      <w:r w:rsidR="00D64F34" w:rsidRPr="00563C02">
        <w:rPr>
          <w:bCs/>
          <w:iCs/>
          <w:sz w:val="24"/>
        </w:rPr>
        <w:t>Krahas ofrimit t</w:t>
      </w:r>
      <w:r w:rsidR="001F5E05" w:rsidRPr="00563C02">
        <w:rPr>
          <w:bCs/>
          <w:iCs/>
          <w:sz w:val="24"/>
        </w:rPr>
        <w:t>ë</w:t>
      </w:r>
      <w:r w:rsidR="00D64F34" w:rsidRPr="00563C02">
        <w:rPr>
          <w:bCs/>
          <w:iCs/>
          <w:sz w:val="24"/>
        </w:rPr>
        <w:t xml:space="preserve"> kujdesit dhe mbrojtes sociale, nj</w:t>
      </w:r>
      <w:r w:rsidR="001F5E05" w:rsidRPr="00563C02">
        <w:rPr>
          <w:bCs/>
          <w:iCs/>
          <w:sz w:val="24"/>
        </w:rPr>
        <w:t>ë</w:t>
      </w:r>
      <w:r w:rsidR="00D64F34" w:rsidRPr="00563C02">
        <w:rPr>
          <w:bCs/>
          <w:iCs/>
          <w:sz w:val="24"/>
        </w:rPr>
        <w:t xml:space="preserve"> v</w:t>
      </w:r>
      <w:r w:rsidR="001F5E05" w:rsidRPr="00563C02">
        <w:rPr>
          <w:bCs/>
          <w:iCs/>
          <w:sz w:val="24"/>
        </w:rPr>
        <w:t>ë</w:t>
      </w:r>
      <w:r w:rsidR="00D64F34" w:rsidRPr="00563C02">
        <w:rPr>
          <w:bCs/>
          <w:iCs/>
          <w:sz w:val="24"/>
        </w:rPr>
        <w:t>mendje e vecant</w:t>
      </w:r>
      <w:r w:rsidR="001F5E05" w:rsidRPr="00563C02">
        <w:rPr>
          <w:bCs/>
          <w:iCs/>
          <w:sz w:val="24"/>
        </w:rPr>
        <w:t>ë</w:t>
      </w:r>
      <w:r w:rsidR="00D64F34" w:rsidRPr="00563C02">
        <w:rPr>
          <w:bCs/>
          <w:iCs/>
          <w:sz w:val="24"/>
        </w:rPr>
        <w:t xml:space="preserve"> n</w:t>
      </w:r>
      <w:r w:rsidR="001F5E05" w:rsidRPr="00563C02">
        <w:rPr>
          <w:bCs/>
          <w:iCs/>
          <w:sz w:val="24"/>
        </w:rPr>
        <w:t>ë</w:t>
      </w:r>
      <w:r w:rsidR="00D64F34" w:rsidRPr="00563C02">
        <w:rPr>
          <w:bCs/>
          <w:iCs/>
          <w:sz w:val="24"/>
        </w:rPr>
        <w:t xml:space="preserve"> </w:t>
      </w:r>
      <w:r w:rsidR="00270EBB">
        <w:rPr>
          <w:bCs/>
          <w:iCs/>
          <w:sz w:val="24"/>
        </w:rPr>
        <w:t>SKMS i</w:t>
      </w:r>
      <w:r w:rsidR="00D64F34" w:rsidRPr="00563C02">
        <w:rPr>
          <w:bCs/>
          <w:iCs/>
          <w:sz w:val="24"/>
        </w:rPr>
        <w:t xml:space="preserve"> kushtohet dhe rritjes s</w:t>
      </w:r>
      <w:r w:rsidR="001F5E05" w:rsidRPr="00563C02">
        <w:rPr>
          <w:bCs/>
          <w:iCs/>
          <w:sz w:val="24"/>
        </w:rPr>
        <w:t>ë</w:t>
      </w:r>
      <w:r w:rsidR="00D64F34" w:rsidRPr="00563C02">
        <w:rPr>
          <w:bCs/>
          <w:iCs/>
          <w:sz w:val="24"/>
        </w:rPr>
        <w:t xml:space="preserve"> numrit t</w:t>
      </w:r>
      <w:r w:rsidR="001F5E05" w:rsidRPr="00563C02">
        <w:rPr>
          <w:bCs/>
          <w:iCs/>
          <w:sz w:val="24"/>
        </w:rPr>
        <w:t>ë</w:t>
      </w:r>
      <w:r w:rsidR="00D64F34" w:rsidRPr="00563C02">
        <w:rPr>
          <w:bCs/>
          <w:iCs/>
          <w:sz w:val="24"/>
        </w:rPr>
        <w:t xml:space="preserve"> f</w:t>
      </w:r>
      <w:r w:rsidR="001F5E05" w:rsidRPr="00563C02">
        <w:rPr>
          <w:bCs/>
          <w:iCs/>
          <w:sz w:val="24"/>
        </w:rPr>
        <w:t>ë</w:t>
      </w:r>
      <w:r w:rsidR="00D64F34" w:rsidRPr="00563C02">
        <w:rPr>
          <w:bCs/>
          <w:iCs/>
          <w:sz w:val="24"/>
        </w:rPr>
        <w:t>mijve q</w:t>
      </w:r>
      <w:r w:rsidR="001F5E05" w:rsidRPr="00563C02">
        <w:rPr>
          <w:bCs/>
          <w:iCs/>
          <w:sz w:val="24"/>
        </w:rPr>
        <w:t>ë</w:t>
      </w:r>
      <w:r w:rsidR="00D64F34" w:rsidRPr="00563C02">
        <w:rPr>
          <w:bCs/>
          <w:iCs/>
          <w:sz w:val="24"/>
        </w:rPr>
        <w:t xml:space="preserve"> p</w:t>
      </w:r>
      <w:r w:rsidR="001F5E05" w:rsidRPr="00563C02">
        <w:rPr>
          <w:bCs/>
          <w:iCs/>
          <w:sz w:val="24"/>
        </w:rPr>
        <w:t>ë</w:t>
      </w:r>
      <w:r w:rsidR="00D64F34" w:rsidRPr="00563C02">
        <w:rPr>
          <w:bCs/>
          <w:iCs/>
          <w:sz w:val="24"/>
        </w:rPr>
        <w:t>rfitojn</w:t>
      </w:r>
      <w:r w:rsidR="001F5E05" w:rsidRPr="00563C02">
        <w:rPr>
          <w:bCs/>
          <w:iCs/>
          <w:sz w:val="24"/>
        </w:rPr>
        <w:t>ë</w:t>
      </w:r>
      <w:r w:rsidR="00D64F34" w:rsidRPr="00563C02">
        <w:rPr>
          <w:bCs/>
          <w:iCs/>
          <w:sz w:val="24"/>
        </w:rPr>
        <w:t xml:space="preserve"> nga planet e deinstitucionalizimit. P</w:t>
      </w:r>
      <w:r w:rsidR="001F5E05" w:rsidRPr="00563C02">
        <w:rPr>
          <w:bCs/>
          <w:iCs/>
          <w:sz w:val="24"/>
        </w:rPr>
        <w:t>ë</w:t>
      </w:r>
      <w:r w:rsidR="00D64F34" w:rsidRPr="00563C02">
        <w:rPr>
          <w:bCs/>
          <w:iCs/>
          <w:sz w:val="24"/>
        </w:rPr>
        <w:t>r vitin 202</w:t>
      </w:r>
      <w:r w:rsidR="00453879" w:rsidRPr="00563C02">
        <w:rPr>
          <w:bCs/>
          <w:iCs/>
          <w:sz w:val="24"/>
        </w:rPr>
        <w:t>1</w:t>
      </w:r>
      <w:r w:rsidR="00D64F34" w:rsidRPr="00563C02">
        <w:rPr>
          <w:bCs/>
          <w:iCs/>
          <w:sz w:val="24"/>
        </w:rPr>
        <w:t xml:space="preserve"> si vler</w:t>
      </w:r>
      <w:r w:rsidR="001F5E05" w:rsidRPr="00563C02">
        <w:rPr>
          <w:bCs/>
          <w:iCs/>
          <w:sz w:val="24"/>
        </w:rPr>
        <w:t>ë</w:t>
      </w:r>
      <w:r w:rsidR="00D64F34" w:rsidRPr="00563C02">
        <w:rPr>
          <w:bCs/>
          <w:iCs/>
          <w:sz w:val="24"/>
        </w:rPr>
        <w:t xml:space="preserve"> baz</w:t>
      </w:r>
      <w:r w:rsidR="001F5E05" w:rsidRPr="00563C02">
        <w:rPr>
          <w:bCs/>
          <w:iCs/>
          <w:sz w:val="24"/>
        </w:rPr>
        <w:t>ëë</w:t>
      </w:r>
      <w:r w:rsidR="00D64F34" w:rsidRPr="00563C02">
        <w:rPr>
          <w:bCs/>
          <w:iCs/>
          <w:sz w:val="24"/>
        </w:rPr>
        <w:t>sht</w:t>
      </w:r>
      <w:r w:rsidR="001F5E05" w:rsidRPr="00563C02">
        <w:rPr>
          <w:bCs/>
          <w:iCs/>
          <w:sz w:val="24"/>
        </w:rPr>
        <w:t>ë</w:t>
      </w:r>
      <w:r w:rsidR="00D64F34" w:rsidRPr="00563C02">
        <w:rPr>
          <w:bCs/>
          <w:iCs/>
          <w:sz w:val="24"/>
        </w:rPr>
        <w:t xml:space="preserve"> parashikuar q</w:t>
      </w:r>
      <w:r w:rsidR="001F5E05" w:rsidRPr="00563C02">
        <w:rPr>
          <w:bCs/>
          <w:iCs/>
          <w:sz w:val="24"/>
        </w:rPr>
        <w:t>ë</w:t>
      </w:r>
      <w:r w:rsidR="00D64F34" w:rsidRPr="00563C02">
        <w:rPr>
          <w:bCs/>
          <w:iCs/>
          <w:sz w:val="24"/>
        </w:rPr>
        <w:t xml:space="preserve"> t</w:t>
      </w:r>
      <w:r w:rsidR="001F5E05" w:rsidRPr="00563C02">
        <w:rPr>
          <w:bCs/>
          <w:iCs/>
          <w:sz w:val="24"/>
        </w:rPr>
        <w:t>ë</w:t>
      </w:r>
      <w:r w:rsidR="00D64F34" w:rsidRPr="00563C02">
        <w:rPr>
          <w:bCs/>
          <w:iCs/>
          <w:sz w:val="24"/>
        </w:rPr>
        <w:t xml:space="preserve"> p</w:t>
      </w:r>
      <w:r w:rsidR="001F5E05" w:rsidRPr="00563C02">
        <w:rPr>
          <w:bCs/>
          <w:iCs/>
          <w:sz w:val="24"/>
        </w:rPr>
        <w:t>ë</w:t>
      </w:r>
      <w:r w:rsidR="00D64F34" w:rsidRPr="00563C02">
        <w:rPr>
          <w:bCs/>
          <w:iCs/>
          <w:sz w:val="24"/>
        </w:rPr>
        <w:t>rfitojn</w:t>
      </w:r>
      <w:r w:rsidR="001F5E05" w:rsidRPr="00563C02">
        <w:rPr>
          <w:bCs/>
          <w:iCs/>
          <w:sz w:val="24"/>
        </w:rPr>
        <w:t>ë</w:t>
      </w:r>
      <w:r w:rsidR="00B83EEF" w:rsidRPr="00563C02">
        <w:rPr>
          <w:bCs/>
          <w:iCs/>
          <w:sz w:val="24"/>
        </w:rPr>
        <w:t xml:space="preserve"> </w:t>
      </w:r>
      <w:r w:rsidR="00DE2817" w:rsidRPr="00563C02">
        <w:rPr>
          <w:bCs/>
          <w:iCs/>
          <w:sz w:val="24"/>
        </w:rPr>
        <w:t>62</w:t>
      </w:r>
      <w:r w:rsidR="00D64F34" w:rsidRPr="00563C02">
        <w:rPr>
          <w:bCs/>
          <w:iCs/>
          <w:sz w:val="24"/>
        </w:rPr>
        <w:t xml:space="preserve"> f</w:t>
      </w:r>
      <w:r w:rsidR="001F5E05" w:rsidRPr="00563C02">
        <w:rPr>
          <w:bCs/>
          <w:iCs/>
          <w:sz w:val="24"/>
        </w:rPr>
        <w:t>ë</w:t>
      </w:r>
      <w:r w:rsidR="00D64F34" w:rsidRPr="00563C02">
        <w:rPr>
          <w:bCs/>
          <w:iCs/>
          <w:sz w:val="24"/>
        </w:rPr>
        <w:t>mij</w:t>
      </w:r>
      <w:r w:rsidR="001F5E05" w:rsidRPr="00563C02">
        <w:rPr>
          <w:bCs/>
          <w:iCs/>
          <w:sz w:val="24"/>
        </w:rPr>
        <w:t>ë</w:t>
      </w:r>
      <w:r w:rsidR="00D64F34" w:rsidRPr="00563C02">
        <w:rPr>
          <w:bCs/>
          <w:iCs/>
          <w:sz w:val="24"/>
        </w:rPr>
        <w:t xml:space="preserve">, </w:t>
      </w:r>
      <w:r w:rsidR="00DE2817" w:rsidRPr="00563C02">
        <w:rPr>
          <w:bCs/>
          <w:iCs/>
          <w:sz w:val="24"/>
        </w:rPr>
        <w:t>t</w:t>
      </w:r>
      <w:r w:rsidR="0020490D" w:rsidRPr="00563C02">
        <w:rPr>
          <w:bCs/>
          <w:iCs/>
          <w:sz w:val="24"/>
        </w:rPr>
        <w:t>ë</w:t>
      </w:r>
      <w:r w:rsidR="00DE2817" w:rsidRPr="00563C02">
        <w:rPr>
          <w:bCs/>
          <w:iCs/>
          <w:sz w:val="24"/>
        </w:rPr>
        <w:t xml:space="preserve"> ndar</w:t>
      </w:r>
      <w:r w:rsidR="0020490D" w:rsidRPr="00563C02">
        <w:rPr>
          <w:bCs/>
          <w:iCs/>
          <w:sz w:val="24"/>
        </w:rPr>
        <w:t>ë</w:t>
      </w:r>
      <w:r w:rsidR="00DE2817" w:rsidRPr="00563C02">
        <w:rPr>
          <w:bCs/>
          <w:iCs/>
          <w:sz w:val="24"/>
        </w:rPr>
        <w:t xml:space="preserve"> sipas kategorive t</w:t>
      </w:r>
      <w:r w:rsidR="0020490D" w:rsidRPr="00563C02">
        <w:rPr>
          <w:bCs/>
          <w:iCs/>
          <w:sz w:val="24"/>
        </w:rPr>
        <w:t>ë</w:t>
      </w:r>
      <w:r w:rsidR="00DE2817" w:rsidRPr="00563C02">
        <w:rPr>
          <w:bCs/>
          <w:iCs/>
          <w:sz w:val="24"/>
        </w:rPr>
        <w:t xml:space="preserve"> m</w:t>
      </w:r>
      <w:r w:rsidR="0020490D" w:rsidRPr="00563C02">
        <w:rPr>
          <w:bCs/>
          <w:iCs/>
          <w:sz w:val="24"/>
        </w:rPr>
        <w:t>ë</w:t>
      </w:r>
      <w:r w:rsidR="00DE2817" w:rsidRPr="00563C02">
        <w:rPr>
          <w:bCs/>
          <w:iCs/>
          <w:sz w:val="24"/>
        </w:rPr>
        <w:t>posht</w:t>
      </w:r>
      <w:r w:rsidR="0020490D" w:rsidRPr="00563C02">
        <w:rPr>
          <w:bCs/>
          <w:iCs/>
          <w:sz w:val="24"/>
        </w:rPr>
        <w:t>ë</w:t>
      </w:r>
      <w:r w:rsidR="00DE2817" w:rsidRPr="00563C02">
        <w:rPr>
          <w:bCs/>
          <w:iCs/>
          <w:sz w:val="24"/>
        </w:rPr>
        <w:t>m</w:t>
      </w:r>
      <w:r w:rsidRPr="00563C02">
        <w:rPr>
          <w:bCs/>
          <w:iCs/>
          <w:sz w:val="24"/>
        </w:rPr>
        <w:t>e</w:t>
      </w:r>
      <w:r w:rsidR="00DE2817" w:rsidRPr="00563C02">
        <w:rPr>
          <w:bCs/>
          <w:iCs/>
          <w:sz w:val="24"/>
        </w:rPr>
        <w:t xml:space="preserve">: </w:t>
      </w:r>
    </w:p>
    <w:p w14:paraId="54C15DDB" w14:textId="77777777" w:rsidR="00453879" w:rsidRDefault="00453879" w:rsidP="00D64F34">
      <w:pPr>
        <w:spacing w:line="240" w:lineRule="auto"/>
        <w:jc w:val="both"/>
        <w:rPr>
          <w:bCs/>
          <w:iCs/>
          <w:sz w:val="24"/>
        </w:rPr>
      </w:pPr>
    </w:p>
    <w:p w14:paraId="193A7E37" w14:textId="3D7A845B" w:rsidR="0081081D" w:rsidRDefault="0081081D" w:rsidP="00907B92">
      <w:pPr>
        <w:pStyle w:val="Caption"/>
        <w:keepNext/>
        <w:spacing w:after="0"/>
      </w:pPr>
      <w:r>
        <w:t xml:space="preserve">Tabela </w:t>
      </w:r>
      <w:r w:rsidR="00EE3EF7">
        <w:fldChar w:fldCharType="begin"/>
      </w:r>
      <w:r>
        <w:instrText xml:space="preserve"> SEQ Tabela \* ARABIC </w:instrText>
      </w:r>
      <w:r w:rsidR="00EE3EF7">
        <w:fldChar w:fldCharType="separate"/>
      </w:r>
      <w:r w:rsidR="005C5C1C">
        <w:rPr>
          <w:noProof/>
        </w:rPr>
        <w:t>38</w:t>
      </w:r>
      <w:r w:rsidR="00EE3EF7">
        <w:fldChar w:fldCharType="end"/>
      </w:r>
      <w:r>
        <w:t xml:space="preserve">: </w:t>
      </w:r>
      <w:r w:rsidRPr="00191F60">
        <w:rPr>
          <w:sz w:val="20"/>
          <w:szCs w:val="20"/>
        </w:rPr>
        <w:t>Numri i  fëmijëve që përfitojnë nga planet e deinstitucionalizimit</w:t>
      </w:r>
    </w:p>
    <w:tbl>
      <w:tblPr>
        <w:tblStyle w:val="GridTable5Dark-Accent11"/>
        <w:tblW w:w="9355" w:type="dxa"/>
        <w:tblLook w:val="04A0" w:firstRow="1" w:lastRow="0" w:firstColumn="1" w:lastColumn="0" w:noHBand="0" w:noVBand="1"/>
      </w:tblPr>
      <w:tblGrid>
        <w:gridCol w:w="556"/>
        <w:gridCol w:w="4299"/>
        <w:gridCol w:w="4500"/>
      </w:tblGrid>
      <w:tr w:rsidR="00841728" w14:paraId="71F0954F" w14:textId="77777777" w:rsidTr="0078104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6" w:type="dxa"/>
          </w:tcPr>
          <w:p w14:paraId="7408CDC8" w14:textId="77777777" w:rsidR="00841728" w:rsidRDefault="00841728" w:rsidP="00841728">
            <w:pPr>
              <w:spacing w:line="276" w:lineRule="auto"/>
              <w:jc w:val="both"/>
              <w:rPr>
                <w:bCs w:val="0"/>
                <w:iCs/>
                <w:sz w:val="24"/>
              </w:rPr>
            </w:pPr>
            <w:r>
              <w:rPr>
                <w:bCs w:val="0"/>
                <w:iCs/>
                <w:sz w:val="24"/>
              </w:rPr>
              <w:t>Nr.</w:t>
            </w:r>
          </w:p>
        </w:tc>
        <w:tc>
          <w:tcPr>
            <w:tcW w:w="4299" w:type="dxa"/>
          </w:tcPr>
          <w:p w14:paraId="10CB6EA4" w14:textId="77777777" w:rsidR="00841728" w:rsidRDefault="00841728" w:rsidP="00841728">
            <w:pPr>
              <w:spacing w:line="276" w:lineRule="auto"/>
              <w:jc w:val="both"/>
              <w:cnfStyle w:val="100000000000" w:firstRow="1" w:lastRow="0" w:firstColumn="0" w:lastColumn="0" w:oddVBand="0" w:evenVBand="0" w:oddHBand="0" w:evenHBand="0" w:firstRowFirstColumn="0" w:firstRowLastColumn="0" w:lastRowFirstColumn="0" w:lastRowLastColumn="0"/>
              <w:rPr>
                <w:bCs w:val="0"/>
                <w:iCs/>
                <w:sz w:val="24"/>
              </w:rPr>
            </w:pPr>
            <w:r>
              <w:rPr>
                <w:bCs w:val="0"/>
                <w:iCs/>
                <w:sz w:val="24"/>
              </w:rPr>
              <w:t>Vlera baz</w:t>
            </w:r>
            <w:r w:rsidR="0020490D">
              <w:rPr>
                <w:bCs w:val="0"/>
                <w:iCs/>
                <w:sz w:val="24"/>
              </w:rPr>
              <w:t>ë</w:t>
            </w:r>
            <w:r>
              <w:rPr>
                <w:bCs w:val="0"/>
                <w:iCs/>
                <w:sz w:val="24"/>
              </w:rPr>
              <w:t xml:space="preserve"> e indikatorit p</w:t>
            </w:r>
            <w:r w:rsidR="0020490D">
              <w:rPr>
                <w:bCs w:val="0"/>
                <w:iCs/>
                <w:sz w:val="24"/>
              </w:rPr>
              <w:t>ë</w:t>
            </w:r>
            <w:r>
              <w:rPr>
                <w:bCs w:val="0"/>
                <w:iCs/>
                <w:sz w:val="24"/>
              </w:rPr>
              <w:t>r 2021</w:t>
            </w:r>
          </w:p>
        </w:tc>
        <w:tc>
          <w:tcPr>
            <w:tcW w:w="4500" w:type="dxa"/>
          </w:tcPr>
          <w:p w14:paraId="67603C27" w14:textId="77777777" w:rsidR="00841728" w:rsidRDefault="00841728" w:rsidP="00841728">
            <w:pPr>
              <w:spacing w:line="276" w:lineRule="auto"/>
              <w:jc w:val="both"/>
              <w:cnfStyle w:val="100000000000" w:firstRow="1" w:lastRow="0" w:firstColumn="0" w:lastColumn="0" w:oddVBand="0" w:evenVBand="0" w:oddHBand="0" w:evenHBand="0" w:firstRowFirstColumn="0" w:firstRowLastColumn="0" w:lastRowFirstColumn="0" w:lastRowLastColumn="0"/>
              <w:rPr>
                <w:bCs w:val="0"/>
                <w:iCs/>
                <w:sz w:val="24"/>
              </w:rPr>
            </w:pPr>
            <w:r>
              <w:rPr>
                <w:bCs w:val="0"/>
                <w:iCs/>
                <w:sz w:val="24"/>
              </w:rPr>
              <w:t>Realizimi indikatorit p</w:t>
            </w:r>
            <w:r w:rsidR="0020490D">
              <w:rPr>
                <w:bCs w:val="0"/>
                <w:iCs/>
                <w:sz w:val="24"/>
              </w:rPr>
              <w:t>ë</w:t>
            </w:r>
            <w:r>
              <w:rPr>
                <w:bCs w:val="0"/>
                <w:iCs/>
                <w:sz w:val="24"/>
              </w:rPr>
              <w:t>r vitin 2021</w:t>
            </w:r>
          </w:p>
        </w:tc>
      </w:tr>
      <w:tr w:rsidR="00841728" w14:paraId="554A09FA" w14:textId="77777777" w:rsidTr="007810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6" w:type="dxa"/>
          </w:tcPr>
          <w:p w14:paraId="359CDC2E" w14:textId="77777777" w:rsidR="00841728" w:rsidRDefault="00841728" w:rsidP="00841728">
            <w:pPr>
              <w:spacing w:line="276" w:lineRule="auto"/>
              <w:jc w:val="both"/>
              <w:rPr>
                <w:bCs w:val="0"/>
                <w:iCs/>
                <w:sz w:val="24"/>
              </w:rPr>
            </w:pPr>
          </w:p>
        </w:tc>
        <w:tc>
          <w:tcPr>
            <w:tcW w:w="4299" w:type="dxa"/>
          </w:tcPr>
          <w:p w14:paraId="5DB79A84" w14:textId="77777777" w:rsidR="00841728" w:rsidRPr="0078104C" w:rsidRDefault="00841728" w:rsidP="0078104C">
            <w:pPr>
              <w:spacing w:line="276" w:lineRule="auto"/>
              <w:cnfStyle w:val="000000100000" w:firstRow="0" w:lastRow="0" w:firstColumn="0" w:lastColumn="0" w:oddVBand="0" w:evenVBand="0" w:oddHBand="1" w:evenHBand="0" w:firstRowFirstColumn="0" w:firstRowLastColumn="0" w:lastRowFirstColumn="0" w:lastRowLastColumn="0"/>
              <w:rPr>
                <w:bCs/>
                <w:i/>
              </w:rPr>
            </w:pPr>
            <w:r w:rsidRPr="0078104C">
              <w:rPr>
                <w:bCs/>
                <w:i/>
              </w:rPr>
              <w:t>25 f</w:t>
            </w:r>
            <w:r w:rsidR="0020490D">
              <w:rPr>
                <w:bCs/>
                <w:i/>
              </w:rPr>
              <w:t>ë</w:t>
            </w:r>
            <w:r w:rsidRPr="0078104C">
              <w:rPr>
                <w:bCs/>
                <w:i/>
              </w:rPr>
              <w:t xml:space="preserve">mije </w:t>
            </w:r>
            <w:r w:rsidR="0078104C" w:rsidRPr="0078104C">
              <w:rPr>
                <w:bCs/>
                <w:i/>
              </w:rPr>
              <w:t>ribashkim</w:t>
            </w:r>
            <w:r w:rsidRPr="0078104C">
              <w:rPr>
                <w:bCs/>
                <w:i/>
              </w:rPr>
              <w:t xml:space="preserve"> n</w:t>
            </w:r>
            <w:r w:rsidR="0020490D">
              <w:rPr>
                <w:bCs/>
                <w:i/>
              </w:rPr>
              <w:t>ë</w:t>
            </w:r>
            <w:r w:rsidRPr="0078104C">
              <w:rPr>
                <w:bCs/>
                <w:i/>
              </w:rPr>
              <w:t xml:space="preserve"> familjen biologjike      </w:t>
            </w:r>
          </w:p>
        </w:tc>
        <w:tc>
          <w:tcPr>
            <w:tcW w:w="4500" w:type="dxa"/>
          </w:tcPr>
          <w:p w14:paraId="67AF9091" w14:textId="77777777" w:rsidR="00841728" w:rsidRPr="0078104C" w:rsidRDefault="00841728" w:rsidP="0078104C">
            <w:pPr>
              <w:spacing w:line="276" w:lineRule="auto"/>
              <w:cnfStyle w:val="000000100000" w:firstRow="0" w:lastRow="0" w:firstColumn="0" w:lastColumn="0" w:oddVBand="0" w:evenVBand="0" w:oddHBand="1" w:evenHBand="0" w:firstRowFirstColumn="0" w:firstRowLastColumn="0" w:lastRowFirstColumn="0" w:lastRowLastColumn="0"/>
              <w:rPr>
                <w:bCs/>
                <w:i/>
              </w:rPr>
            </w:pPr>
            <w:bookmarkStart w:id="97" w:name="_Hlk105714089"/>
            <w:r w:rsidRPr="0078104C">
              <w:rPr>
                <w:bCs/>
                <w:i/>
              </w:rPr>
              <w:t xml:space="preserve">21 fëmijë </w:t>
            </w:r>
            <w:r w:rsidR="0078104C" w:rsidRPr="0078104C">
              <w:rPr>
                <w:bCs/>
                <w:i/>
              </w:rPr>
              <w:t>ribashkim n</w:t>
            </w:r>
            <w:r w:rsidR="0020490D">
              <w:rPr>
                <w:bCs/>
                <w:i/>
              </w:rPr>
              <w:t>ë</w:t>
            </w:r>
            <w:r w:rsidRPr="0078104C">
              <w:rPr>
                <w:bCs/>
                <w:i/>
              </w:rPr>
              <w:t xml:space="preserve"> familjet biologjike</w:t>
            </w:r>
            <w:bookmarkEnd w:id="97"/>
          </w:p>
        </w:tc>
      </w:tr>
      <w:tr w:rsidR="00841728" w14:paraId="213D9EF7" w14:textId="77777777" w:rsidTr="0078104C">
        <w:tc>
          <w:tcPr>
            <w:cnfStyle w:val="001000000000" w:firstRow="0" w:lastRow="0" w:firstColumn="1" w:lastColumn="0" w:oddVBand="0" w:evenVBand="0" w:oddHBand="0" w:evenHBand="0" w:firstRowFirstColumn="0" w:firstRowLastColumn="0" w:lastRowFirstColumn="0" w:lastRowLastColumn="0"/>
            <w:tcW w:w="556" w:type="dxa"/>
          </w:tcPr>
          <w:p w14:paraId="146DACF7" w14:textId="77777777" w:rsidR="00841728" w:rsidRDefault="00841728" w:rsidP="00841728">
            <w:pPr>
              <w:spacing w:line="276" w:lineRule="auto"/>
              <w:jc w:val="both"/>
              <w:rPr>
                <w:bCs w:val="0"/>
                <w:iCs/>
                <w:sz w:val="24"/>
              </w:rPr>
            </w:pPr>
          </w:p>
        </w:tc>
        <w:tc>
          <w:tcPr>
            <w:tcW w:w="4299" w:type="dxa"/>
          </w:tcPr>
          <w:p w14:paraId="4E913DD8" w14:textId="77777777" w:rsidR="00841728" w:rsidRPr="0078104C" w:rsidRDefault="00841728" w:rsidP="0078104C">
            <w:pPr>
              <w:spacing w:line="276" w:lineRule="auto"/>
              <w:cnfStyle w:val="000000000000" w:firstRow="0" w:lastRow="0" w:firstColumn="0" w:lastColumn="0" w:oddVBand="0" w:evenVBand="0" w:oddHBand="0" w:evenHBand="0" w:firstRowFirstColumn="0" w:firstRowLastColumn="0" w:lastRowFirstColumn="0" w:lastRowLastColumn="0"/>
              <w:rPr>
                <w:bCs/>
                <w:i/>
              </w:rPr>
            </w:pPr>
            <w:r w:rsidRPr="0078104C">
              <w:rPr>
                <w:bCs/>
                <w:i/>
              </w:rPr>
              <w:t>15 f</w:t>
            </w:r>
            <w:r w:rsidR="0020490D">
              <w:rPr>
                <w:bCs/>
                <w:i/>
              </w:rPr>
              <w:t>ë</w:t>
            </w:r>
            <w:r w:rsidRPr="0078104C">
              <w:rPr>
                <w:bCs/>
                <w:i/>
              </w:rPr>
              <w:t>mij</w:t>
            </w:r>
            <w:r w:rsidR="0020490D">
              <w:rPr>
                <w:bCs/>
                <w:i/>
              </w:rPr>
              <w:t>ë</w:t>
            </w:r>
            <w:r w:rsidRPr="0078104C">
              <w:rPr>
                <w:bCs/>
                <w:i/>
              </w:rPr>
              <w:t xml:space="preserve"> kujdes alternativ     </w:t>
            </w:r>
          </w:p>
        </w:tc>
        <w:tc>
          <w:tcPr>
            <w:tcW w:w="4500" w:type="dxa"/>
          </w:tcPr>
          <w:p w14:paraId="34FE7790" w14:textId="77777777" w:rsidR="00841728" w:rsidRPr="0078104C" w:rsidRDefault="00841728" w:rsidP="0078104C">
            <w:pPr>
              <w:spacing w:line="276" w:lineRule="auto"/>
              <w:cnfStyle w:val="000000000000" w:firstRow="0" w:lastRow="0" w:firstColumn="0" w:lastColumn="0" w:oddVBand="0" w:evenVBand="0" w:oddHBand="0" w:evenHBand="0" w:firstRowFirstColumn="0" w:firstRowLastColumn="0" w:lastRowFirstColumn="0" w:lastRowLastColumn="0"/>
              <w:rPr>
                <w:bCs/>
                <w:i/>
              </w:rPr>
            </w:pPr>
            <w:bookmarkStart w:id="98" w:name="_Hlk105714106"/>
            <w:r w:rsidRPr="0078104C">
              <w:rPr>
                <w:bCs/>
                <w:i/>
              </w:rPr>
              <w:t>22 fëmijë të vendosur në kujdestari alternative</w:t>
            </w:r>
            <w:bookmarkEnd w:id="98"/>
          </w:p>
        </w:tc>
      </w:tr>
      <w:tr w:rsidR="00841728" w14:paraId="6DA7AE5A" w14:textId="77777777" w:rsidTr="007810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6" w:type="dxa"/>
          </w:tcPr>
          <w:p w14:paraId="5408206D" w14:textId="77777777" w:rsidR="00841728" w:rsidRDefault="00841728" w:rsidP="00841728">
            <w:pPr>
              <w:spacing w:line="276" w:lineRule="auto"/>
              <w:jc w:val="both"/>
              <w:rPr>
                <w:bCs w:val="0"/>
                <w:iCs/>
                <w:sz w:val="24"/>
              </w:rPr>
            </w:pPr>
          </w:p>
        </w:tc>
        <w:tc>
          <w:tcPr>
            <w:tcW w:w="4299" w:type="dxa"/>
          </w:tcPr>
          <w:p w14:paraId="56D0E65D" w14:textId="77777777" w:rsidR="00841728" w:rsidRPr="0078104C" w:rsidRDefault="00841728" w:rsidP="0078104C">
            <w:pPr>
              <w:spacing w:line="276" w:lineRule="auto"/>
              <w:cnfStyle w:val="000000100000" w:firstRow="0" w:lastRow="0" w:firstColumn="0" w:lastColumn="0" w:oddVBand="0" w:evenVBand="0" w:oddHBand="1" w:evenHBand="0" w:firstRowFirstColumn="0" w:firstRowLastColumn="0" w:lastRowFirstColumn="0" w:lastRowLastColumn="0"/>
              <w:rPr>
                <w:bCs/>
                <w:i/>
              </w:rPr>
            </w:pPr>
            <w:r w:rsidRPr="0078104C">
              <w:rPr>
                <w:bCs/>
                <w:i/>
              </w:rPr>
              <w:t>19 f</w:t>
            </w:r>
            <w:r w:rsidR="0020490D">
              <w:rPr>
                <w:bCs/>
                <w:i/>
              </w:rPr>
              <w:t>ë</w:t>
            </w:r>
            <w:r w:rsidRPr="0078104C">
              <w:rPr>
                <w:bCs/>
                <w:i/>
              </w:rPr>
              <w:t>mij</w:t>
            </w:r>
            <w:r w:rsidR="0020490D">
              <w:rPr>
                <w:bCs/>
                <w:i/>
              </w:rPr>
              <w:t>ë</w:t>
            </w:r>
            <w:r w:rsidRPr="0078104C">
              <w:rPr>
                <w:bCs/>
                <w:i/>
              </w:rPr>
              <w:t xml:space="preserve"> t</w:t>
            </w:r>
            <w:r w:rsidR="0020490D">
              <w:rPr>
                <w:bCs/>
                <w:i/>
              </w:rPr>
              <w:t>ë</w:t>
            </w:r>
            <w:r w:rsidRPr="0078104C">
              <w:rPr>
                <w:bCs/>
                <w:i/>
              </w:rPr>
              <w:t xml:space="preserve"> bir</w:t>
            </w:r>
            <w:r w:rsidR="0020490D">
              <w:rPr>
                <w:bCs/>
                <w:i/>
              </w:rPr>
              <w:t>ë</w:t>
            </w:r>
            <w:r w:rsidRPr="0078104C">
              <w:rPr>
                <w:bCs/>
                <w:i/>
              </w:rPr>
              <w:t xml:space="preserve">suar        </w:t>
            </w:r>
          </w:p>
        </w:tc>
        <w:tc>
          <w:tcPr>
            <w:tcW w:w="4500" w:type="dxa"/>
          </w:tcPr>
          <w:p w14:paraId="272265CA" w14:textId="77777777" w:rsidR="00841728" w:rsidRPr="0078104C" w:rsidRDefault="00841728" w:rsidP="0078104C">
            <w:pPr>
              <w:spacing w:line="276" w:lineRule="auto"/>
              <w:cnfStyle w:val="000000100000" w:firstRow="0" w:lastRow="0" w:firstColumn="0" w:lastColumn="0" w:oddVBand="0" w:evenVBand="0" w:oddHBand="1" w:evenHBand="0" w:firstRowFirstColumn="0" w:firstRowLastColumn="0" w:lastRowFirstColumn="0" w:lastRowLastColumn="0"/>
              <w:rPr>
                <w:bCs/>
                <w:i/>
              </w:rPr>
            </w:pPr>
            <w:bookmarkStart w:id="99" w:name="_Hlk105714118"/>
            <w:r w:rsidRPr="0078104C">
              <w:rPr>
                <w:bCs/>
                <w:i/>
              </w:rPr>
              <w:t>13 fëmijë të birësuar</w:t>
            </w:r>
            <w:bookmarkEnd w:id="99"/>
          </w:p>
        </w:tc>
      </w:tr>
      <w:tr w:rsidR="00841728" w14:paraId="4F4CCD3A" w14:textId="77777777" w:rsidTr="0078104C">
        <w:tc>
          <w:tcPr>
            <w:cnfStyle w:val="001000000000" w:firstRow="0" w:lastRow="0" w:firstColumn="1" w:lastColumn="0" w:oddVBand="0" w:evenVBand="0" w:oddHBand="0" w:evenHBand="0" w:firstRowFirstColumn="0" w:firstRowLastColumn="0" w:lastRowFirstColumn="0" w:lastRowLastColumn="0"/>
            <w:tcW w:w="556" w:type="dxa"/>
          </w:tcPr>
          <w:p w14:paraId="54D8A6D5" w14:textId="77777777" w:rsidR="00841728" w:rsidRDefault="00841728" w:rsidP="00841728">
            <w:pPr>
              <w:spacing w:line="276" w:lineRule="auto"/>
              <w:jc w:val="both"/>
              <w:rPr>
                <w:bCs w:val="0"/>
                <w:iCs/>
                <w:sz w:val="24"/>
              </w:rPr>
            </w:pPr>
          </w:p>
        </w:tc>
        <w:tc>
          <w:tcPr>
            <w:tcW w:w="4299" w:type="dxa"/>
          </w:tcPr>
          <w:p w14:paraId="16852833" w14:textId="77777777" w:rsidR="00841728" w:rsidRPr="0078104C" w:rsidRDefault="00841728" w:rsidP="0078104C">
            <w:pPr>
              <w:spacing w:line="276" w:lineRule="auto"/>
              <w:cnfStyle w:val="000000000000" w:firstRow="0" w:lastRow="0" w:firstColumn="0" w:lastColumn="0" w:oddVBand="0" w:evenVBand="0" w:oddHBand="0" w:evenHBand="0" w:firstRowFirstColumn="0" w:firstRowLastColumn="0" w:lastRowFirstColumn="0" w:lastRowLastColumn="0"/>
              <w:rPr>
                <w:bCs/>
                <w:i/>
              </w:rPr>
            </w:pPr>
            <w:r w:rsidRPr="0078104C">
              <w:rPr>
                <w:bCs/>
                <w:i/>
              </w:rPr>
              <w:t>3 femij</w:t>
            </w:r>
            <w:r w:rsidR="0020490D">
              <w:rPr>
                <w:bCs/>
                <w:i/>
              </w:rPr>
              <w:t>ë</w:t>
            </w:r>
            <w:r w:rsidRPr="0078104C">
              <w:rPr>
                <w:bCs/>
                <w:i/>
              </w:rPr>
              <w:t xml:space="preserve"> jetese t</w:t>
            </w:r>
            <w:r w:rsidR="0020490D">
              <w:rPr>
                <w:bCs/>
                <w:i/>
              </w:rPr>
              <w:t>ë</w:t>
            </w:r>
            <w:r w:rsidRPr="0078104C">
              <w:rPr>
                <w:bCs/>
                <w:i/>
              </w:rPr>
              <w:t xml:space="preserve"> pavarur                              </w:t>
            </w:r>
          </w:p>
        </w:tc>
        <w:tc>
          <w:tcPr>
            <w:tcW w:w="4500" w:type="dxa"/>
          </w:tcPr>
          <w:p w14:paraId="0D63F8CF" w14:textId="77777777" w:rsidR="00841728" w:rsidRPr="0078104C" w:rsidRDefault="00841728" w:rsidP="0078104C">
            <w:pPr>
              <w:spacing w:line="276" w:lineRule="auto"/>
              <w:cnfStyle w:val="000000000000" w:firstRow="0" w:lastRow="0" w:firstColumn="0" w:lastColumn="0" w:oddVBand="0" w:evenVBand="0" w:oddHBand="0" w:evenHBand="0" w:firstRowFirstColumn="0" w:firstRowLastColumn="0" w:lastRowFirstColumn="0" w:lastRowLastColumn="0"/>
              <w:rPr>
                <w:bCs/>
                <w:i/>
              </w:rPr>
            </w:pPr>
            <w:bookmarkStart w:id="100" w:name="_Hlk105714165"/>
            <w:r w:rsidRPr="0078104C">
              <w:rPr>
                <w:bCs/>
                <w:i/>
              </w:rPr>
              <w:t>14 f</w:t>
            </w:r>
            <w:r w:rsidR="00C9620A">
              <w:rPr>
                <w:bCs/>
                <w:i/>
              </w:rPr>
              <w:t>ë</w:t>
            </w:r>
            <w:r w:rsidRPr="0078104C">
              <w:rPr>
                <w:bCs/>
                <w:i/>
              </w:rPr>
              <w:t>mij</w:t>
            </w:r>
            <w:r w:rsidR="00C9620A">
              <w:rPr>
                <w:bCs/>
                <w:i/>
              </w:rPr>
              <w:t>ë</w:t>
            </w:r>
            <w:r w:rsidRPr="0078104C">
              <w:rPr>
                <w:bCs/>
                <w:i/>
              </w:rPr>
              <w:t xml:space="preserve"> jetes</w:t>
            </w:r>
            <w:r w:rsidR="00C9620A">
              <w:rPr>
                <w:bCs/>
                <w:i/>
              </w:rPr>
              <w:t>ë</w:t>
            </w:r>
            <w:r w:rsidRPr="0078104C">
              <w:rPr>
                <w:bCs/>
                <w:i/>
              </w:rPr>
              <w:t xml:space="preserve"> t</w:t>
            </w:r>
            <w:r w:rsidR="00C9620A">
              <w:rPr>
                <w:bCs/>
                <w:i/>
              </w:rPr>
              <w:t>ë</w:t>
            </w:r>
            <w:r w:rsidRPr="0078104C">
              <w:rPr>
                <w:bCs/>
                <w:i/>
              </w:rPr>
              <w:t xml:space="preserve"> pavarur  </w:t>
            </w:r>
            <w:bookmarkEnd w:id="100"/>
          </w:p>
        </w:tc>
      </w:tr>
      <w:tr w:rsidR="00841728" w14:paraId="393993F7" w14:textId="77777777" w:rsidTr="007810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6" w:type="dxa"/>
          </w:tcPr>
          <w:p w14:paraId="506A1478" w14:textId="77777777" w:rsidR="00841728" w:rsidRDefault="00841728" w:rsidP="00841728">
            <w:pPr>
              <w:spacing w:line="276" w:lineRule="auto"/>
              <w:jc w:val="both"/>
              <w:rPr>
                <w:bCs w:val="0"/>
                <w:iCs/>
                <w:sz w:val="24"/>
              </w:rPr>
            </w:pPr>
          </w:p>
        </w:tc>
        <w:tc>
          <w:tcPr>
            <w:tcW w:w="4299" w:type="dxa"/>
          </w:tcPr>
          <w:p w14:paraId="10A016BD" w14:textId="77777777" w:rsidR="00841728" w:rsidRPr="0078104C" w:rsidRDefault="00841728" w:rsidP="0078104C">
            <w:pPr>
              <w:spacing w:line="276" w:lineRule="auto"/>
              <w:cnfStyle w:val="000000100000" w:firstRow="0" w:lastRow="0" w:firstColumn="0" w:lastColumn="0" w:oddVBand="0" w:evenVBand="0" w:oddHBand="1" w:evenHBand="0" w:firstRowFirstColumn="0" w:firstRowLastColumn="0" w:lastRowFirstColumn="0" w:lastRowLastColumn="0"/>
              <w:rPr>
                <w:bCs/>
                <w:i/>
              </w:rPr>
            </w:pPr>
          </w:p>
        </w:tc>
        <w:tc>
          <w:tcPr>
            <w:tcW w:w="4500" w:type="dxa"/>
          </w:tcPr>
          <w:p w14:paraId="68950DA6" w14:textId="77777777" w:rsidR="00841728" w:rsidRPr="0078104C" w:rsidRDefault="00841728" w:rsidP="0078104C">
            <w:pPr>
              <w:spacing w:line="276" w:lineRule="auto"/>
              <w:cnfStyle w:val="000000100000" w:firstRow="0" w:lastRow="0" w:firstColumn="0" w:lastColumn="0" w:oddVBand="0" w:evenVBand="0" w:oddHBand="1" w:evenHBand="0" w:firstRowFirstColumn="0" w:firstRowLastColumn="0" w:lastRowFirstColumn="0" w:lastRowLastColumn="0"/>
              <w:rPr>
                <w:bCs/>
                <w:i/>
              </w:rPr>
            </w:pPr>
            <w:bookmarkStart w:id="101" w:name="_Hlk105714147"/>
            <w:r w:rsidRPr="0078104C">
              <w:rPr>
                <w:bCs/>
                <w:i/>
              </w:rPr>
              <w:t xml:space="preserve">73 familje të mbështetura me paketën e plotë të shërbimeve                                   </w:t>
            </w:r>
            <w:bookmarkEnd w:id="101"/>
          </w:p>
        </w:tc>
      </w:tr>
      <w:tr w:rsidR="00841728" w14:paraId="3BE28E79" w14:textId="77777777" w:rsidTr="0078104C">
        <w:tc>
          <w:tcPr>
            <w:cnfStyle w:val="001000000000" w:firstRow="0" w:lastRow="0" w:firstColumn="1" w:lastColumn="0" w:oddVBand="0" w:evenVBand="0" w:oddHBand="0" w:evenHBand="0" w:firstRowFirstColumn="0" w:firstRowLastColumn="0" w:lastRowFirstColumn="0" w:lastRowLastColumn="0"/>
            <w:tcW w:w="556" w:type="dxa"/>
          </w:tcPr>
          <w:p w14:paraId="70EE2B77" w14:textId="77777777" w:rsidR="00841728" w:rsidRDefault="00841728" w:rsidP="00841728">
            <w:pPr>
              <w:spacing w:line="276" w:lineRule="auto"/>
              <w:jc w:val="both"/>
              <w:rPr>
                <w:bCs w:val="0"/>
                <w:iCs/>
                <w:sz w:val="24"/>
              </w:rPr>
            </w:pPr>
          </w:p>
        </w:tc>
        <w:tc>
          <w:tcPr>
            <w:tcW w:w="4299" w:type="dxa"/>
          </w:tcPr>
          <w:p w14:paraId="7C067208" w14:textId="77777777" w:rsidR="00841728" w:rsidRPr="0078104C" w:rsidRDefault="00841728" w:rsidP="0078104C">
            <w:pPr>
              <w:spacing w:line="276" w:lineRule="auto"/>
              <w:cnfStyle w:val="000000000000" w:firstRow="0" w:lastRow="0" w:firstColumn="0" w:lastColumn="0" w:oddVBand="0" w:evenVBand="0" w:oddHBand="0" w:evenHBand="0" w:firstRowFirstColumn="0" w:firstRowLastColumn="0" w:lastRowFirstColumn="0" w:lastRowLastColumn="0"/>
              <w:rPr>
                <w:bCs/>
                <w:i/>
              </w:rPr>
            </w:pPr>
          </w:p>
        </w:tc>
        <w:tc>
          <w:tcPr>
            <w:tcW w:w="4500" w:type="dxa"/>
          </w:tcPr>
          <w:p w14:paraId="1E519C36" w14:textId="77777777" w:rsidR="00841728" w:rsidRPr="0078104C" w:rsidRDefault="00841728" w:rsidP="0078104C">
            <w:pPr>
              <w:spacing w:line="276" w:lineRule="auto"/>
              <w:cnfStyle w:val="000000000000" w:firstRow="0" w:lastRow="0" w:firstColumn="0" w:lastColumn="0" w:oddVBand="0" w:evenVBand="0" w:oddHBand="0" w:evenHBand="0" w:firstRowFirstColumn="0" w:firstRowLastColumn="0" w:lastRowFirstColumn="0" w:lastRowLastColumn="0"/>
              <w:rPr>
                <w:bCs/>
                <w:i/>
              </w:rPr>
            </w:pPr>
            <w:bookmarkStart w:id="102" w:name="_Hlk105714178"/>
            <w:r w:rsidRPr="0078104C">
              <w:rPr>
                <w:bCs/>
                <w:i/>
              </w:rPr>
              <w:t>39 familje të fuqizuara ekonomikisht</w:t>
            </w:r>
            <w:bookmarkEnd w:id="102"/>
          </w:p>
        </w:tc>
      </w:tr>
    </w:tbl>
    <w:p w14:paraId="7D807D0A" w14:textId="77777777" w:rsidR="00453879" w:rsidRPr="00E602DE" w:rsidRDefault="00453879" w:rsidP="00D64F34">
      <w:pPr>
        <w:spacing w:line="240" w:lineRule="auto"/>
        <w:jc w:val="both"/>
        <w:rPr>
          <w:bCs/>
          <w:iCs/>
          <w:sz w:val="24"/>
        </w:rPr>
      </w:pPr>
    </w:p>
    <w:p w14:paraId="4549D49B" w14:textId="77777777" w:rsidR="0017458C" w:rsidRPr="00E602DE" w:rsidRDefault="0017458C" w:rsidP="00AB658C">
      <w:pPr>
        <w:spacing w:line="240" w:lineRule="auto"/>
        <w:ind w:left="60"/>
        <w:jc w:val="both"/>
        <w:rPr>
          <w:bCs/>
          <w:iCs/>
          <w:sz w:val="24"/>
        </w:rPr>
      </w:pPr>
    </w:p>
    <w:p w14:paraId="3C6E0E68" w14:textId="77777777" w:rsidR="00453879" w:rsidRPr="00453879" w:rsidRDefault="005B7061" w:rsidP="0078104C">
      <w:pPr>
        <w:spacing w:line="240" w:lineRule="auto"/>
        <w:jc w:val="both"/>
        <w:rPr>
          <w:bCs/>
          <w:iCs/>
          <w:sz w:val="24"/>
        </w:rPr>
      </w:pPr>
      <w:r>
        <w:rPr>
          <w:bCs/>
          <w:iCs/>
          <w:sz w:val="24"/>
        </w:rPr>
        <w:lastRenderedPageBreak/>
        <w:t>T</w:t>
      </w:r>
      <w:r w:rsidR="0020490D">
        <w:rPr>
          <w:bCs/>
          <w:iCs/>
          <w:sz w:val="24"/>
        </w:rPr>
        <w:t>ë</w:t>
      </w:r>
      <w:r>
        <w:rPr>
          <w:bCs/>
          <w:iCs/>
          <w:sz w:val="24"/>
        </w:rPr>
        <w:t xml:space="preserve"> dh</w:t>
      </w:r>
      <w:r w:rsidR="0020490D">
        <w:rPr>
          <w:bCs/>
          <w:iCs/>
          <w:sz w:val="24"/>
        </w:rPr>
        <w:t>ë</w:t>
      </w:r>
      <w:r>
        <w:rPr>
          <w:bCs/>
          <w:iCs/>
          <w:sz w:val="24"/>
        </w:rPr>
        <w:t>nat e paraqitura n</w:t>
      </w:r>
      <w:r w:rsidR="0020490D">
        <w:rPr>
          <w:bCs/>
          <w:iCs/>
          <w:sz w:val="24"/>
        </w:rPr>
        <w:t>ë</w:t>
      </w:r>
      <w:r w:rsidR="0078104C" w:rsidRPr="0081081D">
        <w:rPr>
          <w:bCs/>
          <w:iCs/>
          <w:sz w:val="24"/>
        </w:rPr>
        <w:t>T</w:t>
      </w:r>
      <w:r w:rsidRPr="0081081D">
        <w:rPr>
          <w:bCs/>
          <w:iCs/>
          <w:sz w:val="24"/>
        </w:rPr>
        <w:t>abel</w:t>
      </w:r>
      <w:r w:rsidR="0020490D" w:rsidRPr="0081081D">
        <w:rPr>
          <w:bCs/>
          <w:iCs/>
          <w:sz w:val="24"/>
        </w:rPr>
        <w:t>ë</w:t>
      </w:r>
      <w:r w:rsidRPr="0081081D">
        <w:rPr>
          <w:bCs/>
          <w:iCs/>
          <w:sz w:val="24"/>
        </w:rPr>
        <w:t xml:space="preserve">n </w:t>
      </w:r>
      <w:r w:rsidR="0081081D" w:rsidRPr="0081081D">
        <w:rPr>
          <w:bCs/>
          <w:iCs/>
          <w:sz w:val="24"/>
        </w:rPr>
        <w:t>38</w:t>
      </w:r>
      <w:r>
        <w:rPr>
          <w:bCs/>
          <w:iCs/>
          <w:sz w:val="24"/>
        </w:rPr>
        <w:t xml:space="preserve"> tregojn</w:t>
      </w:r>
      <w:r w:rsidR="0020490D">
        <w:rPr>
          <w:bCs/>
          <w:iCs/>
          <w:sz w:val="24"/>
        </w:rPr>
        <w:t>ë</w:t>
      </w:r>
      <w:r>
        <w:rPr>
          <w:bCs/>
          <w:iCs/>
          <w:sz w:val="24"/>
        </w:rPr>
        <w:t xml:space="preserve"> se n</w:t>
      </w:r>
      <w:r w:rsidR="0020490D">
        <w:rPr>
          <w:bCs/>
          <w:iCs/>
          <w:sz w:val="24"/>
        </w:rPr>
        <w:t>ë</w:t>
      </w:r>
      <w:r>
        <w:rPr>
          <w:bCs/>
          <w:iCs/>
          <w:sz w:val="24"/>
        </w:rPr>
        <w:t xml:space="preserve"> total jan</w:t>
      </w:r>
      <w:r w:rsidR="0020490D">
        <w:rPr>
          <w:bCs/>
          <w:iCs/>
          <w:sz w:val="24"/>
        </w:rPr>
        <w:t>ë</w:t>
      </w:r>
      <w:r>
        <w:rPr>
          <w:bCs/>
          <w:iCs/>
          <w:sz w:val="24"/>
        </w:rPr>
        <w:t xml:space="preserve"> arritur 67 f</w:t>
      </w:r>
      <w:r w:rsidR="0020490D">
        <w:rPr>
          <w:bCs/>
          <w:iCs/>
          <w:sz w:val="24"/>
        </w:rPr>
        <w:t>ë</w:t>
      </w:r>
      <w:r>
        <w:rPr>
          <w:bCs/>
          <w:iCs/>
          <w:sz w:val="24"/>
        </w:rPr>
        <w:t>mij</w:t>
      </w:r>
      <w:r w:rsidR="0020490D">
        <w:rPr>
          <w:bCs/>
          <w:iCs/>
          <w:sz w:val="24"/>
        </w:rPr>
        <w:t>ë</w:t>
      </w:r>
      <w:r>
        <w:rPr>
          <w:bCs/>
          <w:iCs/>
          <w:sz w:val="24"/>
        </w:rPr>
        <w:t xml:space="preserve"> (5 m</w:t>
      </w:r>
      <w:r w:rsidR="0020490D">
        <w:rPr>
          <w:bCs/>
          <w:iCs/>
          <w:sz w:val="24"/>
        </w:rPr>
        <w:t>ë</w:t>
      </w:r>
      <w:r>
        <w:rPr>
          <w:bCs/>
          <w:iCs/>
          <w:sz w:val="24"/>
        </w:rPr>
        <w:t xml:space="preserve"> shum</w:t>
      </w:r>
      <w:r w:rsidR="0020490D">
        <w:rPr>
          <w:bCs/>
          <w:iCs/>
          <w:sz w:val="24"/>
        </w:rPr>
        <w:t>ë</w:t>
      </w:r>
      <w:r>
        <w:rPr>
          <w:bCs/>
          <w:iCs/>
          <w:sz w:val="24"/>
        </w:rPr>
        <w:t xml:space="preserve"> se indikatori baz</w:t>
      </w:r>
      <w:r w:rsidR="0020490D">
        <w:rPr>
          <w:bCs/>
          <w:iCs/>
          <w:sz w:val="24"/>
        </w:rPr>
        <w:t>ë</w:t>
      </w:r>
      <w:r>
        <w:rPr>
          <w:bCs/>
          <w:iCs/>
          <w:sz w:val="24"/>
        </w:rPr>
        <w:t>), duke e klasifikuar k</w:t>
      </w:r>
      <w:r w:rsidR="0020490D">
        <w:rPr>
          <w:bCs/>
          <w:iCs/>
          <w:sz w:val="24"/>
        </w:rPr>
        <w:t>ë</w:t>
      </w:r>
      <w:r>
        <w:rPr>
          <w:bCs/>
          <w:iCs/>
          <w:sz w:val="24"/>
        </w:rPr>
        <w:t>t</w:t>
      </w:r>
      <w:r w:rsidR="0020490D">
        <w:rPr>
          <w:bCs/>
          <w:iCs/>
          <w:sz w:val="24"/>
        </w:rPr>
        <w:t>ë</w:t>
      </w:r>
      <w:r>
        <w:rPr>
          <w:bCs/>
          <w:iCs/>
          <w:sz w:val="24"/>
        </w:rPr>
        <w:t xml:space="preserve"> indikator</w:t>
      </w:r>
      <w:r w:rsidR="0020490D">
        <w:rPr>
          <w:bCs/>
          <w:iCs/>
          <w:sz w:val="24"/>
        </w:rPr>
        <w:t>ë</w:t>
      </w:r>
      <w:r>
        <w:rPr>
          <w:bCs/>
          <w:iCs/>
          <w:sz w:val="24"/>
        </w:rPr>
        <w:t xml:space="preserve"> t</w:t>
      </w:r>
      <w:r w:rsidR="0020490D">
        <w:rPr>
          <w:bCs/>
          <w:iCs/>
          <w:sz w:val="24"/>
        </w:rPr>
        <w:t>ë</w:t>
      </w:r>
      <w:r>
        <w:rPr>
          <w:bCs/>
          <w:iCs/>
          <w:sz w:val="24"/>
        </w:rPr>
        <w:t xml:space="preserve"> arritur plot</w:t>
      </w:r>
      <w:r w:rsidR="0020490D">
        <w:rPr>
          <w:bCs/>
          <w:iCs/>
          <w:sz w:val="24"/>
        </w:rPr>
        <w:t>ë</w:t>
      </w:r>
      <w:r>
        <w:rPr>
          <w:bCs/>
          <w:iCs/>
          <w:sz w:val="24"/>
        </w:rPr>
        <w:t>sisht. Gjithashtu, jan</w:t>
      </w:r>
      <w:r w:rsidR="0020490D">
        <w:rPr>
          <w:bCs/>
          <w:iCs/>
          <w:sz w:val="24"/>
        </w:rPr>
        <w:t>ë</w:t>
      </w:r>
      <w:r>
        <w:rPr>
          <w:bCs/>
          <w:iCs/>
          <w:sz w:val="24"/>
        </w:rPr>
        <w:t xml:space="preserve"> aritur edhe 112 familje, nga t</w:t>
      </w:r>
      <w:r w:rsidR="0020490D">
        <w:rPr>
          <w:bCs/>
          <w:iCs/>
          <w:sz w:val="24"/>
        </w:rPr>
        <w:t>ë</w:t>
      </w:r>
      <w:r>
        <w:rPr>
          <w:bCs/>
          <w:iCs/>
          <w:sz w:val="24"/>
        </w:rPr>
        <w:t xml:space="preserve"> cilat 73 kan</w:t>
      </w:r>
      <w:r w:rsidR="0020490D">
        <w:rPr>
          <w:bCs/>
          <w:iCs/>
          <w:sz w:val="24"/>
        </w:rPr>
        <w:t>ë</w:t>
      </w:r>
      <w:r>
        <w:rPr>
          <w:bCs/>
          <w:iCs/>
          <w:sz w:val="24"/>
        </w:rPr>
        <w:t xml:space="preserve"> p</w:t>
      </w:r>
      <w:r w:rsidR="0020490D">
        <w:rPr>
          <w:bCs/>
          <w:iCs/>
          <w:sz w:val="24"/>
        </w:rPr>
        <w:t>ë</w:t>
      </w:r>
      <w:r>
        <w:rPr>
          <w:bCs/>
          <w:iCs/>
          <w:sz w:val="24"/>
        </w:rPr>
        <w:t>rfituar paket</w:t>
      </w:r>
      <w:r w:rsidR="0020490D">
        <w:rPr>
          <w:bCs/>
          <w:iCs/>
          <w:sz w:val="24"/>
        </w:rPr>
        <w:t>ë</w:t>
      </w:r>
      <w:r>
        <w:rPr>
          <w:bCs/>
          <w:iCs/>
          <w:sz w:val="24"/>
        </w:rPr>
        <w:t>n e plot</w:t>
      </w:r>
      <w:r w:rsidR="0020490D">
        <w:rPr>
          <w:bCs/>
          <w:iCs/>
          <w:sz w:val="24"/>
        </w:rPr>
        <w:t>ë</w:t>
      </w:r>
      <w:r>
        <w:rPr>
          <w:bCs/>
          <w:iCs/>
          <w:sz w:val="24"/>
        </w:rPr>
        <w:t xml:space="preserve"> t</w:t>
      </w:r>
      <w:r w:rsidR="0020490D">
        <w:rPr>
          <w:bCs/>
          <w:iCs/>
          <w:sz w:val="24"/>
        </w:rPr>
        <w:t>ë</w:t>
      </w:r>
      <w:r>
        <w:rPr>
          <w:bCs/>
          <w:iCs/>
          <w:sz w:val="24"/>
        </w:rPr>
        <w:t xml:space="preserve"> sh</w:t>
      </w:r>
      <w:r w:rsidR="0020490D">
        <w:rPr>
          <w:bCs/>
          <w:iCs/>
          <w:sz w:val="24"/>
        </w:rPr>
        <w:t>ë</w:t>
      </w:r>
      <w:r>
        <w:rPr>
          <w:bCs/>
          <w:iCs/>
          <w:sz w:val="24"/>
        </w:rPr>
        <w:t>rbimeve dhe 39 prej tyre jan</w:t>
      </w:r>
      <w:r w:rsidR="0020490D">
        <w:rPr>
          <w:bCs/>
          <w:iCs/>
          <w:sz w:val="24"/>
        </w:rPr>
        <w:t>ë</w:t>
      </w:r>
      <w:r>
        <w:rPr>
          <w:bCs/>
          <w:iCs/>
          <w:sz w:val="24"/>
        </w:rPr>
        <w:t xml:space="preserve"> fuqizuar ekonomikisht, p</w:t>
      </w:r>
      <w:r w:rsidR="0020490D">
        <w:rPr>
          <w:bCs/>
          <w:iCs/>
          <w:sz w:val="24"/>
        </w:rPr>
        <w:t>ë</w:t>
      </w:r>
      <w:r>
        <w:rPr>
          <w:bCs/>
          <w:iCs/>
          <w:sz w:val="24"/>
        </w:rPr>
        <w:t>rmes programeve t</w:t>
      </w:r>
      <w:r w:rsidR="0020490D">
        <w:rPr>
          <w:bCs/>
          <w:iCs/>
          <w:sz w:val="24"/>
        </w:rPr>
        <w:t>ë</w:t>
      </w:r>
      <w:r>
        <w:rPr>
          <w:bCs/>
          <w:iCs/>
          <w:sz w:val="24"/>
        </w:rPr>
        <w:t xml:space="preserve"> pun</w:t>
      </w:r>
      <w:r w:rsidR="0020490D">
        <w:rPr>
          <w:bCs/>
          <w:iCs/>
          <w:sz w:val="24"/>
        </w:rPr>
        <w:t>ë</w:t>
      </w:r>
      <w:r>
        <w:rPr>
          <w:bCs/>
          <w:iCs/>
          <w:sz w:val="24"/>
        </w:rPr>
        <w:t>simit apo aft</w:t>
      </w:r>
      <w:r w:rsidR="0020490D">
        <w:rPr>
          <w:bCs/>
          <w:iCs/>
          <w:sz w:val="24"/>
        </w:rPr>
        <w:t>ë</w:t>
      </w:r>
      <w:r>
        <w:rPr>
          <w:bCs/>
          <w:iCs/>
          <w:sz w:val="24"/>
        </w:rPr>
        <w:t xml:space="preserve">simit profesional. </w:t>
      </w:r>
    </w:p>
    <w:p w14:paraId="652B8C49" w14:textId="77777777" w:rsidR="00453879" w:rsidRDefault="00453879" w:rsidP="00AB658C">
      <w:pPr>
        <w:spacing w:line="240" w:lineRule="auto"/>
        <w:ind w:left="60"/>
        <w:jc w:val="both"/>
        <w:rPr>
          <w:bCs/>
          <w:iCs/>
          <w:sz w:val="24"/>
        </w:rPr>
      </w:pPr>
    </w:p>
    <w:p w14:paraId="52B1CAEC" w14:textId="58CD34DB" w:rsidR="0017458C" w:rsidRPr="0020490D" w:rsidRDefault="0017458C" w:rsidP="00C00C33">
      <w:pPr>
        <w:autoSpaceDE w:val="0"/>
        <w:autoSpaceDN w:val="0"/>
        <w:adjustRightInd w:val="0"/>
        <w:spacing w:line="240" w:lineRule="auto"/>
        <w:jc w:val="both"/>
        <w:rPr>
          <w:sz w:val="24"/>
        </w:rPr>
      </w:pPr>
      <w:r w:rsidRPr="00E602DE">
        <w:rPr>
          <w:bCs/>
          <w:iCs/>
          <w:sz w:val="24"/>
        </w:rPr>
        <w:t>Gjat</w:t>
      </w:r>
      <w:r w:rsidR="001F5E05">
        <w:rPr>
          <w:bCs/>
          <w:iCs/>
          <w:sz w:val="24"/>
        </w:rPr>
        <w:t>ë</w:t>
      </w:r>
      <w:r w:rsidRPr="00E602DE">
        <w:rPr>
          <w:bCs/>
          <w:iCs/>
          <w:sz w:val="24"/>
        </w:rPr>
        <w:t xml:space="preserve"> vititi 202</w:t>
      </w:r>
      <w:r w:rsidR="004E31DE">
        <w:rPr>
          <w:bCs/>
          <w:iCs/>
          <w:sz w:val="24"/>
        </w:rPr>
        <w:t>1</w:t>
      </w:r>
      <w:r w:rsidRPr="00E602DE">
        <w:rPr>
          <w:bCs/>
          <w:iCs/>
          <w:sz w:val="24"/>
        </w:rPr>
        <w:t xml:space="preserve">, </w:t>
      </w:r>
      <w:r w:rsidR="0078104C">
        <w:rPr>
          <w:bCs/>
          <w:iCs/>
          <w:sz w:val="24"/>
        </w:rPr>
        <w:t>jan</w:t>
      </w:r>
      <w:r w:rsidR="0020490D">
        <w:rPr>
          <w:bCs/>
          <w:iCs/>
          <w:sz w:val="24"/>
        </w:rPr>
        <w:t>ë</w:t>
      </w:r>
      <w:r w:rsidR="0078104C">
        <w:rPr>
          <w:bCs/>
          <w:iCs/>
          <w:sz w:val="24"/>
        </w:rPr>
        <w:t xml:space="preserve"> parandaluar</w:t>
      </w:r>
      <w:r w:rsidRPr="00E602DE">
        <w:rPr>
          <w:bCs/>
          <w:iCs/>
          <w:sz w:val="24"/>
        </w:rPr>
        <w:t xml:space="preserve"> 11</w:t>
      </w:r>
      <w:r w:rsidR="0078104C">
        <w:rPr>
          <w:bCs/>
          <w:iCs/>
          <w:sz w:val="24"/>
        </w:rPr>
        <w:t>3</w:t>
      </w:r>
      <w:r w:rsidR="002F70ED">
        <w:rPr>
          <w:bCs/>
          <w:iCs/>
          <w:sz w:val="24"/>
        </w:rPr>
        <w:t xml:space="preserve"> </w:t>
      </w:r>
      <w:r w:rsidR="0078104C">
        <w:rPr>
          <w:bCs/>
          <w:iCs/>
          <w:sz w:val="24"/>
        </w:rPr>
        <w:t xml:space="preserve">raste </w:t>
      </w:r>
      <w:r w:rsidRPr="00E602DE">
        <w:rPr>
          <w:bCs/>
          <w:iCs/>
          <w:sz w:val="24"/>
        </w:rPr>
        <w:t>n</w:t>
      </w:r>
      <w:r w:rsidR="001F5E05">
        <w:rPr>
          <w:bCs/>
          <w:iCs/>
          <w:sz w:val="24"/>
        </w:rPr>
        <w:t>ë</w:t>
      </w:r>
      <w:r w:rsidRPr="00E602DE">
        <w:rPr>
          <w:bCs/>
          <w:iCs/>
          <w:sz w:val="24"/>
        </w:rPr>
        <w:t xml:space="preserve"> rrezik p</w:t>
      </w:r>
      <w:r w:rsidR="001F5E05">
        <w:rPr>
          <w:bCs/>
          <w:iCs/>
          <w:sz w:val="24"/>
        </w:rPr>
        <w:t>ë</w:t>
      </w:r>
      <w:r w:rsidRPr="00E602DE">
        <w:rPr>
          <w:bCs/>
          <w:iCs/>
          <w:sz w:val="24"/>
        </w:rPr>
        <w:t>r tu ndar</w:t>
      </w:r>
      <w:r w:rsidR="001F5E05">
        <w:rPr>
          <w:bCs/>
          <w:iCs/>
          <w:sz w:val="24"/>
        </w:rPr>
        <w:t>ë</w:t>
      </w:r>
      <w:r w:rsidRPr="00E602DE">
        <w:rPr>
          <w:bCs/>
          <w:iCs/>
          <w:sz w:val="24"/>
        </w:rPr>
        <w:t xml:space="preserve"> nga familjet biologjike. </w:t>
      </w:r>
      <w:r w:rsidR="0078104C">
        <w:rPr>
          <w:bCs/>
          <w:iCs/>
          <w:sz w:val="24"/>
        </w:rPr>
        <w:t>Nga inspektimet n</w:t>
      </w:r>
      <w:r w:rsidR="0020490D">
        <w:rPr>
          <w:bCs/>
          <w:iCs/>
          <w:sz w:val="24"/>
        </w:rPr>
        <w:t>ë</w:t>
      </w:r>
      <w:r w:rsidR="0078104C">
        <w:rPr>
          <w:bCs/>
          <w:iCs/>
          <w:sz w:val="24"/>
        </w:rPr>
        <w:t xml:space="preserve"> terren jan</w:t>
      </w:r>
      <w:r w:rsidR="0020490D">
        <w:rPr>
          <w:bCs/>
          <w:iCs/>
          <w:sz w:val="24"/>
        </w:rPr>
        <w:t>ë</w:t>
      </w:r>
      <w:r w:rsidR="0078104C">
        <w:rPr>
          <w:bCs/>
          <w:iCs/>
          <w:sz w:val="24"/>
        </w:rPr>
        <w:t xml:space="preserve"> identifikuar dhe mb</w:t>
      </w:r>
      <w:r w:rsidR="0020490D">
        <w:rPr>
          <w:bCs/>
          <w:iCs/>
          <w:sz w:val="24"/>
        </w:rPr>
        <w:t>ë</w:t>
      </w:r>
      <w:r w:rsidR="0078104C">
        <w:rPr>
          <w:bCs/>
          <w:iCs/>
          <w:sz w:val="24"/>
        </w:rPr>
        <w:t>shtetur 184 f</w:t>
      </w:r>
      <w:r w:rsidR="0020490D">
        <w:rPr>
          <w:bCs/>
          <w:iCs/>
          <w:sz w:val="24"/>
        </w:rPr>
        <w:t>ë</w:t>
      </w:r>
      <w:r w:rsidR="0078104C">
        <w:rPr>
          <w:bCs/>
          <w:iCs/>
          <w:sz w:val="24"/>
        </w:rPr>
        <w:t>mij</w:t>
      </w:r>
      <w:r w:rsidR="0020490D">
        <w:rPr>
          <w:bCs/>
          <w:iCs/>
          <w:sz w:val="24"/>
        </w:rPr>
        <w:t>ë</w:t>
      </w:r>
      <w:r w:rsidR="0078104C">
        <w:rPr>
          <w:bCs/>
          <w:iCs/>
          <w:sz w:val="24"/>
        </w:rPr>
        <w:t xml:space="preserve"> me AK p</w:t>
      </w:r>
      <w:r w:rsidR="0020490D">
        <w:rPr>
          <w:bCs/>
          <w:iCs/>
          <w:sz w:val="24"/>
        </w:rPr>
        <w:t>ë</w:t>
      </w:r>
      <w:r w:rsidR="0078104C">
        <w:rPr>
          <w:bCs/>
          <w:iCs/>
          <w:sz w:val="24"/>
        </w:rPr>
        <w:t>r t</w:t>
      </w:r>
      <w:r w:rsidR="0020490D">
        <w:rPr>
          <w:bCs/>
          <w:iCs/>
          <w:sz w:val="24"/>
        </w:rPr>
        <w:t>ë</w:t>
      </w:r>
      <w:r w:rsidR="0078104C">
        <w:rPr>
          <w:bCs/>
          <w:iCs/>
          <w:sz w:val="24"/>
        </w:rPr>
        <w:t xml:space="preserve"> cil</w:t>
      </w:r>
      <w:r w:rsidR="0020490D">
        <w:rPr>
          <w:bCs/>
          <w:iCs/>
          <w:sz w:val="24"/>
        </w:rPr>
        <w:t>ë</w:t>
      </w:r>
      <w:r w:rsidR="0078104C">
        <w:rPr>
          <w:bCs/>
          <w:iCs/>
          <w:sz w:val="24"/>
        </w:rPr>
        <w:t xml:space="preserve">t </w:t>
      </w:r>
      <w:r w:rsidR="0020490D">
        <w:rPr>
          <w:bCs/>
          <w:iCs/>
          <w:sz w:val="24"/>
        </w:rPr>
        <w:t>ë</w:t>
      </w:r>
      <w:r w:rsidR="0078104C">
        <w:rPr>
          <w:bCs/>
          <w:iCs/>
          <w:sz w:val="24"/>
        </w:rPr>
        <w:t>sht</w:t>
      </w:r>
      <w:r w:rsidR="0020490D">
        <w:rPr>
          <w:bCs/>
          <w:iCs/>
          <w:sz w:val="24"/>
        </w:rPr>
        <w:t>ë</w:t>
      </w:r>
      <w:r w:rsidR="0078104C">
        <w:rPr>
          <w:bCs/>
          <w:iCs/>
          <w:sz w:val="24"/>
        </w:rPr>
        <w:t xml:space="preserve"> parandaluar ndarja nga familja biologjike si rezultat i strehimit t</w:t>
      </w:r>
      <w:r w:rsidR="0020490D">
        <w:rPr>
          <w:bCs/>
          <w:iCs/>
          <w:sz w:val="24"/>
        </w:rPr>
        <w:t>ë</w:t>
      </w:r>
      <w:r w:rsidR="0078104C">
        <w:rPr>
          <w:bCs/>
          <w:iCs/>
          <w:sz w:val="24"/>
        </w:rPr>
        <w:t xml:space="preserve"> tyre n</w:t>
      </w:r>
      <w:r w:rsidR="0020490D">
        <w:rPr>
          <w:bCs/>
          <w:iCs/>
          <w:sz w:val="24"/>
        </w:rPr>
        <w:t>ë</w:t>
      </w:r>
      <w:r w:rsidR="0078104C">
        <w:rPr>
          <w:bCs/>
          <w:iCs/>
          <w:sz w:val="24"/>
        </w:rPr>
        <w:t xml:space="preserve"> sht</w:t>
      </w:r>
      <w:r w:rsidR="0020490D">
        <w:rPr>
          <w:bCs/>
          <w:iCs/>
          <w:sz w:val="24"/>
        </w:rPr>
        <w:t>ë</w:t>
      </w:r>
      <w:r w:rsidR="0078104C">
        <w:rPr>
          <w:bCs/>
          <w:iCs/>
          <w:sz w:val="24"/>
        </w:rPr>
        <w:t>pi nga sh</w:t>
      </w:r>
      <w:r w:rsidR="0020490D">
        <w:rPr>
          <w:bCs/>
          <w:iCs/>
          <w:sz w:val="24"/>
        </w:rPr>
        <w:t>ë</w:t>
      </w:r>
      <w:r w:rsidR="0078104C">
        <w:rPr>
          <w:bCs/>
          <w:iCs/>
          <w:sz w:val="24"/>
        </w:rPr>
        <w:t xml:space="preserve">rbimet e specializuara. </w:t>
      </w:r>
      <w:r w:rsidR="00F43310">
        <w:rPr>
          <w:bCs/>
          <w:iCs/>
          <w:sz w:val="24"/>
        </w:rPr>
        <w:t>Kan</w:t>
      </w:r>
      <w:r w:rsidR="0020490D">
        <w:rPr>
          <w:bCs/>
          <w:iCs/>
          <w:sz w:val="24"/>
        </w:rPr>
        <w:t>ë</w:t>
      </w:r>
      <w:r w:rsidR="00F43310">
        <w:rPr>
          <w:bCs/>
          <w:iCs/>
          <w:sz w:val="24"/>
        </w:rPr>
        <w:t xml:space="preserve"> p</w:t>
      </w:r>
      <w:r w:rsidR="0020490D">
        <w:rPr>
          <w:bCs/>
          <w:iCs/>
          <w:sz w:val="24"/>
        </w:rPr>
        <w:t>ë</w:t>
      </w:r>
      <w:r w:rsidR="00F43310">
        <w:rPr>
          <w:bCs/>
          <w:iCs/>
          <w:sz w:val="24"/>
        </w:rPr>
        <w:t>rfituar statusin e jetimit 180 persona (46 me prind</w:t>
      </w:r>
      <w:r w:rsidR="0020490D">
        <w:rPr>
          <w:bCs/>
          <w:iCs/>
          <w:sz w:val="24"/>
        </w:rPr>
        <w:t>ë</w:t>
      </w:r>
      <w:r w:rsidR="00F43310">
        <w:rPr>
          <w:bCs/>
          <w:iCs/>
          <w:sz w:val="24"/>
        </w:rPr>
        <w:t>r t</w:t>
      </w:r>
      <w:r w:rsidR="0020490D">
        <w:rPr>
          <w:bCs/>
          <w:iCs/>
          <w:sz w:val="24"/>
        </w:rPr>
        <w:t>ë</w:t>
      </w:r>
      <w:r w:rsidR="00F43310">
        <w:rPr>
          <w:bCs/>
          <w:iCs/>
          <w:sz w:val="24"/>
        </w:rPr>
        <w:t xml:space="preserve"> vdekur/132 lindur jasht</w:t>
      </w:r>
      <w:r w:rsidR="0020490D">
        <w:rPr>
          <w:bCs/>
          <w:iCs/>
          <w:sz w:val="24"/>
        </w:rPr>
        <w:t>ë</w:t>
      </w:r>
      <w:r w:rsidR="00F43310">
        <w:rPr>
          <w:bCs/>
          <w:iCs/>
          <w:sz w:val="24"/>
        </w:rPr>
        <w:t xml:space="preserve"> martese) dhe jan</w:t>
      </w:r>
      <w:r w:rsidR="0020490D">
        <w:rPr>
          <w:bCs/>
          <w:iCs/>
          <w:sz w:val="24"/>
        </w:rPr>
        <w:t>ë</w:t>
      </w:r>
      <w:r w:rsidR="00F43310">
        <w:rPr>
          <w:bCs/>
          <w:iCs/>
          <w:sz w:val="24"/>
        </w:rPr>
        <w:t xml:space="preserve"> komisionuar 36 f</w:t>
      </w:r>
      <w:r w:rsidR="0020490D">
        <w:rPr>
          <w:bCs/>
          <w:iCs/>
          <w:sz w:val="24"/>
        </w:rPr>
        <w:t>ë</w:t>
      </w:r>
      <w:r w:rsidR="00F43310">
        <w:rPr>
          <w:bCs/>
          <w:iCs/>
          <w:sz w:val="24"/>
        </w:rPr>
        <w:t>mij</w:t>
      </w:r>
      <w:r w:rsidR="0020490D">
        <w:rPr>
          <w:bCs/>
          <w:iCs/>
          <w:sz w:val="24"/>
        </w:rPr>
        <w:t>ë</w:t>
      </w:r>
      <w:r w:rsidR="00F43310">
        <w:rPr>
          <w:bCs/>
          <w:iCs/>
          <w:sz w:val="24"/>
        </w:rPr>
        <w:t>, nga t</w:t>
      </w:r>
      <w:r w:rsidR="0020490D">
        <w:rPr>
          <w:bCs/>
          <w:iCs/>
          <w:sz w:val="24"/>
        </w:rPr>
        <w:t>ë</w:t>
      </w:r>
      <w:r w:rsidR="00F43310">
        <w:rPr>
          <w:bCs/>
          <w:iCs/>
          <w:sz w:val="24"/>
        </w:rPr>
        <w:t xml:space="preserve"> cil</w:t>
      </w:r>
      <w:r w:rsidR="0020490D">
        <w:rPr>
          <w:bCs/>
          <w:iCs/>
          <w:sz w:val="24"/>
        </w:rPr>
        <w:t>ë</w:t>
      </w:r>
      <w:r w:rsidR="00F43310">
        <w:rPr>
          <w:bCs/>
          <w:iCs/>
          <w:sz w:val="24"/>
        </w:rPr>
        <w:t>t 26 raste emergjente nga GTN/Bashkit</w:t>
      </w:r>
      <w:r w:rsidR="0020490D">
        <w:rPr>
          <w:bCs/>
          <w:iCs/>
          <w:sz w:val="24"/>
        </w:rPr>
        <w:t>ë</w:t>
      </w:r>
      <w:r w:rsidR="00F43310">
        <w:rPr>
          <w:bCs/>
          <w:iCs/>
          <w:sz w:val="24"/>
        </w:rPr>
        <w:t xml:space="preserve"> dhe 10 nga SHSSH. </w:t>
      </w:r>
      <w:r w:rsidR="0078104C">
        <w:rPr>
          <w:bCs/>
          <w:iCs/>
          <w:sz w:val="24"/>
        </w:rPr>
        <w:t>Gjithashtu, jan</w:t>
      </w:r>
      <w:r w:rsidR="0020490D">
        <w:rPr>
          <w:bCs/>
          <w:iCs/>
          <w:sz w:val="24"/>
        </w:rPr>
        <w:t>ë</w:t>
      </w:r>
      <w:r w:rsidR="0078104C">
        <w:rPr>
          <w:bCs/>
          <w:iCs/>
          <w:sz w:val="24"/>
        </w:rPr>
        <w:t xml:space="preserve"> mb</w:t>
      </w:r>
      <w:r w:rsidR="0020490D">
        <w:rPr>
          <w:bCs/>
          <w:iCs/>
          <w:sz w:val="24"/>
        </w:rPr>
        <w:t>ë</w:t>
      </w:r>
      <w:r w:rsidR="0078104C">
        <w:rPr>
          <w:bCs/>
          <w:iCs/>
          <w:sz w:val="24"/>
        </w:rPr>
        <w:t xml:space="preserve">shtetur </w:t>
      </w:r>
      <w:r w:rsidR="0078104C">
        <w:rPr>
          <w:sz w:val="24"/>
        </w:rPr>
        <w:t>20 raste f</w:t>
      </w:r>
      <w:r w:rsidR="0020490D">
        <w:rPr>
          <w:sz w:val="24"/>
        </w:rPr>
        <w:t>ë</w:t>
      </w:r>
      <w:r w:rsidR="0078104C">
        <w:rPr>
          <w:sz w:val="24"/>
        </w:rPr>
        <w:t>mij</w:t>
      </w:r>
      <w:r w:rsidR="0020490D">
        <w:rPr>
          <w:sz w:val="24"/>
        </w:rPr>
        <w:t>ë</w:t>
      </w:r>
      <w:r w:rsidR="0078104C">
        <w:rPr>
          <w:sz w:val="24"/>
        </w:rPr>
        <w:t>sh n</w:t>
      </w:r>
      <w:r w:rsidR="0020490D">
        <w:rPr>
          <w:sz w:val="24"/>
        </w:rPr>
        <w:t>ë</w:t>
      </w:r>
      <w:r w:rsidR="0078104C">
        <w:rPr>
          <w:sz w:val="24"/>
        </w:rPr>
        <w:t xml:space="preserve"> c</w:t>
      </w:r>
      <w:r w:rsidR="0020490D">
        <w:rPr>
          <w:sz w:val="24"/>
        </w:rPr>
        <w:t>ë</w:t>
      </w:r>
      <w:r w:rsidR="0078104C">
        <w:rPr>
          <w:sz w:val="24"/>
        </w:rPr>
        <w:t>shtje t</w:t>
      </w:r>
      <w:r w:rsidR="0020490D">
        <w:rPr>
          <w:sz w:val="24"/>
        </w:rPr>
        <w:t>ë</w:t>
      </w:r>
      <w:r w:rsidR="0078104C">
        <w:rPr>
          <w:sz w:val="24"/>
        </w:rPr>
        <w:t xml:space="preserve"> ndryshme gjyq</w:t>
      </w:r>
      <w:r w:rsidR="0020490D">
        <w:rPr>
          <w:sz w:val="24"/>
        </w:rPr>
        <w:t>ë</w:t>
      </w:r>
      <w:r w:rsidR="0078104C">
        <w:rPr>
          <w:sz w:val="24"/>
        </w:rPr>
        <w:t xml:space="preserve">sore. </w:t>
      </w:r>
      <w:r w:rsidRPr="00E602DE">
        <w:rPr>
          <w:sz w:val="24"/>
        </w:rPr>
        <w:t>Ulja e numrit t</w:t>
      </w:r>
      <w:r w:rsidR="001F5E05">
        <w:rPr>
          <w:sz w:val="24"/>
        </w:rPr>
        <w:t>ë</w:t>
      </w:r>
      <w:r w:rsidRPr="00E602DE">
        <w:rPr>
          <w:sz w:val="24"/>
        </w:rPr>
        <w:t xml:space="preserve"> f</w:t>
      </w:r>
      <w:r w:rsidR="001F5E05">
        <w:rPr>
          <w:sz w:val="24"/>
        </w:rPr>
        <w:t>ë</w:t>
      </w:r>
      <w:r w:rsidRPr="00E602DE">
        <w:rPr>
          <w:sz w:val="24"/>
        </w:rPr>
        <w:t>mij</w:t>
      </w:r>
      <w:r w:rsidR="001F5E05">
        <w:rPr>
          <w:sz w:val="24"/>
        </w:rPr>
        <w:t>ë</w:t>
      </w:r>
      <w:r w:rsidRPr="00E602DE">
        <w:rPr>
          <w:sz w:val="24"/>
        </w:rPr>
        <w:t>ve t</w:t>
      </w:r>
      <w:r w:rsidR="001F5E05">
        <w:rPr>
          <w:sz w:val="24"/>
        </w:rPr>
        <w:t>ë</w:t>
      </w:r>
      <w:r w:rsidRPr="00E602DE">
        <w:rPr>
          <w:sz w:val="24"/>
        </w:rPr>
        <w:t xml:space="preserve"> rikthyer n</w:t>
      </w:r>
      <w:r w:rsidR="001F5E05">
        <w:rPr>
          <w:sz w:val="24"/>
        </w:rPr>
        <w:t>ë</w:t>
      </w:r>
      <w:r w:rsidRPr="00E602DE">
        <w:rPr>
          <w:sz w:val="24"/>
        </w:rPr>
        <w:t xml:space="preserve"> familje biologjike nga IPSH publike vjen si rrjedhoj</w:t>
      </w:r>
      <w:r w:rsidR="001F5E05">
        <w:rPr>
          <w:sz w:val="24"/>
        </w:rPr>
        <w:t>ë</w:t>
      </w:r>
      <w:r w:rsidRPr="00E602DE">
        <w:rPr>
          <w:sz w:val="24"/>
        </w:rPr>
        <w:t xml:space="preserve"> e sistemimit t</w:t>
      </w:r>
      <w:r w:rsidR="001F5E05">
        <w:rPr>
          <w:sz w:val="24"/>
        </w:rPr>
        <w:t>ë</w:t>
      </w:r>
      <w:r w:rsidRPr="00E602DE">
        <w:rPr>
          <w:sz w:val="24"/>
        </w:rPr>
        <w:t xml:space="preserve"> tyre si rast emergjente dhe koh</w:t>
      </w:r>
      <w:r w:rsidR="001F5E05">
        <w:rPr>
          <w:sz w:val="24"/>
        </w:rPr>
        <w:t>ë</w:t>
      </w:r>
      <w:r w:rsidRPr="00E602DE">
        <w:rPr>
          <w:sz w:val="24"/>
        </w:rPr>
        <w:t>zgjatja e procesit gjyq</w:t>
      </w:r>
      <w:r w:rsidR="001F5E05">
        <w:rPr>
          <w:sz w:val="24"/>
        </w:rPr>
        <w:t>ë</w:t>
      </w:r>
      <w:r w:rsidRPr="00E602DE">
        <w:rPr>
          <w:sz w:val="24"/>
        </w:rPr>
        <w:t>sor p</w:t>
      </w:r>
      <w:r w:rsidR="001F5E05">
        <w:rPr>
          <w:sz w:val="24"/>
        </w:rPr>
        <w:t>ë</w:t>
      </w:r>
      <w:r w:rsidRPr="00E602DE">
        <w:rPr>
          <w:sz w:val="24"/>
        </w:rPr>
        <w:t xml:space="preserve">r t’u shprehur me </w:t>
      </w:r>
      <w:r w:rsidRPr="0020490D">
        <w:rPr>
          <w:sz w:val="24"/>
        </w:rPr>
        <w:t>vendim p</w:t>
      </w:r>
      <w:r w:rsidR="001F5E05" w:rsidRPr="0020490D">
        <w:rPr>
          <w:sz w:val="24"/>
        </w:rPr>
        <w:t>ë</w:t>
      </w:r>
      <w:r w:rsidRPr="0020490D">
        <w:rPr>
          <w:sz w:val="24"/>
        </w:rPr>
        <w:t>r q</w:t>
      </w:r>
      <w:r w:rsidR="001F5E05" w:rsidRPr="0020490D">
        <w:rPr>
          <w:sz w:val="24"/>
        </w:rPr>
        <w:t>ë</w:t>
      </w:r>
      <w:r w:rsidRPr="0020490D">
        <w:rPr>
          <w:sz w:val="24"/>
        </w:rPr>
        <w:t>ndrimin apo rikthimin n</w:t>
      </w:r>
      <w:r w:rsidR="001F5E05" w:rsidRPr="0020490D">
        <w:rPr>
          <w:sz w:val="24"/>
        </w:rPr>
        <w:t>ë</w:t>
      </w:r>
      <w:r w:rsidRPr="0020490D">
        <w:rPr>
          <w:sz w:val="24"/>
        </w:rPr>
        <w:t xml:space="preserve"> familje. </w:t>
      </w:r>
    </w:p>
    <w:p w14:paraId="09C2A9FC" w14:textId="77777777" w:rsidR="0017458C" w:rsidRPr="0020490D" w:rsidRDefault="0017458C" w:rsidP="00AB658C">
      <w:pPr>
        <w:spacing w:line="240" w:lineRule="auto"/>
        <w:ind w:left="60"/>
        <w:jc w:val="both"/>
        <w:rPr>
          <w:sz w:val="24"/>
        </w:rPr>
      </w:pPr>
    </w:p>
    <w:p w14:paraId="0BFFF1C1" w14:textId="77777777" w:rsidR="0017458C" w:rsidRDefault="00F0725C" w:rsidP="00F0725C">
      <w:pPr>
        <w:autoSpaceDE w:val="0"/>
        <w:autoSpaceDN w:val="0"/>
        <w:adjustRightInd w:val="0"/>
        <w:spacing w:line="240" w:lineRule="auto"/>
        <w:jc w:val="both"/>
        <w:rPr>
          <w:bCs/>
          <w:iCs/>
          <w:sz w:val="24"/>
        </w:rPr>
      </w:pPr>
      <w:r>
        <w:rPr>
          <w:sz w:val="24"/>
        </w:rPr>
        <w:t>Krahas fondeve nga buxheti i shtetit, sh</w:t>
      </w:r>
      <w:r w:rsidR="00555919">
        <w:rPr>
          <w:sz w:val="24"/>
        </w:rPr>
        <w:t>ë</w:t>
      </w:r>
      <w:r>
        <w:rPr>
          <w:sz w:val="24"/>
        </w:rPr>
        <w:t xml:space="preserve">rbimet e kujdesit social financohen edhe nga Fondi Social i cili </w:t>
      </w:r>
      <w:r w:rsidR="00555919">
        <w:rPr>
          <w:sz w:val="24"/>
        </w:rPr>
        <w:t>ë</w:t>
      </w:r>
      <w:r>
        <w:rPr>
          <w:sz w:val="24"/>
        </w:rPr>
        <w:t>sht</w:t>
      </w:r>
      <w:r w:rsidR="00555919">
        <w:rPr>
          <w:sz w:val="24"/>
        </w:rPr>
        <w:t>ë</w:t>
      </w:r>
      <w:r>
        <w:rPr>
          <w:sz w:val="24"/>
        </w:rPr>
        <w:t xml:space="preserve"> funksional q</w:t>
      </w:r>
      <w:r w:rsidR="00555919">
        <w:rPr>
          <w:sz w:val="24"/>
        </w:rPr>
        <w:t>ë</w:t>
      </w:r>
      <w:r>
        <w:rPr>
          <w:sz w:val="24"/>
        </w:rPr>
        <w:t xml:space="preserve"> nga viti 2020 e n</w:t>
      </w:r>
      <w:r w:rsidR="00555919">
        <w:rPr>
          <w:sz w:val="24"/>
        </w:rPr>
        <w:t>ë</w:t>
      </w:r>
      <w:r>
        <w:rPr>
          <w:sz w:val="24"/>
        </w:rPr>
        <w:t xml:space="preserve"> vazhdim. </w:t>
      </w:r>
      <w:r w:rsidR="007453A4" w:rsidRPr="0020490D">
        <w:rPr>
          <w:sz w:val="24"/>
        </w:rPr>
        <w:t>Miratimi i mekanizmave të financimit të Fondit Social bën të mundur, që çdo bashki të ngrejë shërbime shoqërore në territor për grupet në nevojë, duke u mbështetur financiarisht  nga ky fond në mënyrë të vazhdueshme gjatë tre viteve të e para për shërbimet e reja të ngritura ( në vitin e parë me 90% të financimit, në vitin e dytë me 60% të financimit dhe në vitin e tretë 30% të financimit).</w:t>
      </w:r>
    </w:p>
    <w:p w14:paraId="74EA3E58" w14:textId="77777777" w:rsidR="002F1D1F" w:rsidRDefault="002F1D1F" w:rsidP="00FA6F8B">
      <w:pPr>
        <w:spacing w:line="240" w:lineRule="auto"/>
        <w:ind w:left="60"/>
        <w:jc w:val="both"/>
        <w:rPr>
          <w:bCs/>
          <w:iCs/>
          <w:sz w:val="24"/>
        </w:rPr>
      </w:pPr>
    </w:p>
    <w:p w14:paraId="29084857" w14:textId="77777777" w:rsidR="00215F75" w:rsidRPr="00633B41" w:rsidRDefault="00D04B93" w:rsidP="00215F75">
      <w:pPr>
        <w:spacing w:after="200" w:line="276" w:lineRule="auto"/>
        <w:jc w:val="both"/>
        <w:rPr>
          <w:rFonts w:eastAsia="Calibri"/>
        </w:rPr>
      </w:pPr>
      <w:r>
        <w:rPr>
          <w:bCs/>
          <w:iCs/>
          <w:sz w:val="24"/>
        </w:rPr>
        <w:t>Gjat</w:t>
      </w:r>
      <w:r w:rsidR="00B500F4">
        <w:rPr>
          <w:bCs/>
          <w:iCs/>
          <w:sz w:val="24"/>
        </w:rPr>
        <w:t>ë</w:t>
      </w:r>
      <w:r>
        <w:rPr>
          <w:bCs/>
          <w:iCs/>
          <w:sz w:val="24"/>
        </w:rPr>
        <w:t xml:space="preserve"> vitit kalendarik 2021, </w:t>
      </w:r>
      <w:r w:rsidR="008119D8">
        <w:rPr>
          <w:bCs/>
          <w:iCs/>
          <w:sz w:val="24"/>
        </w:rPr>
        <w:t>p</w:t>
      </w:r>
      <w:r w:rsidR="00B500F4">
        <w:rPr>
          <w:bCs/>
          <w:iCs/>
          <w:sz w:val="24"/>
        </w:rPr>
        <w:t>ë</w:t>
      </w:r>
      <w:r w:rsidR="008119D8">
        <w:rPr>
          <w:bCs/>
          <w:iCs/>
          <w:sz w:val="24"/>
        </w:rPr>
        <w:t>rmes mekanizmit t</w:t>
      </w:r>
      <w:r w:rsidR="00B500F4">
        <w:rPr>
          <w:bCs/>
          <w:iCs/>
          <w:sz w:val="24"/>
        </w:rPr>
        <w:t>ë</w:t>
      </w:r>
      <w:r w:rsidR="008119D8">
        <w:rPr>
          <w:bCs/>
          <w:iCs/>
          <w:sz w:val="24"/>
        </w:rPr>
        <w:t xml:space="preserve"> Fondit Social jan</w:t>
      </w:r>
      <w:r w:rsidR="00B500F4">
        <w:rPr>
          <w:bCs/>
          <w:iCs/>
          <w:sz w:val="24"/>
        </w:rPr>
        <w:t>ë</w:t>
      </w:r>
      <w:r w:rsidR="008119D8">
        <w:rPr>
          <w:bCs/>
          <w:iCs/>
          <w:sz w:val="24"/>
        </w:rPr>
        <w:t xml:space="preserve"> financuar 16 sh</w:t>
      </w:r>
      <w:r w:rsidR="00B500F4">
        <w:rPr>
          <w:bCs/>
          <w:iCs/>
          <w:sz w:val="24"/>
        </w:rPr>
        <w:t>ë</w:t>
      </w:r>
      <w:r w:rsidR="008119D8">
        <w:rPr>
          <w:bCs/>
          <w:iCs/>
          <w:sz w:val="24"/>
        </w:rPr>
        <w:t>rbime t</w:t>
      </w:r>
      <w:r w:rsidR="00B500F4">
        <w:rPr>
          <w:bCs/>
          <w:iCs/>
          <w:sz w:val="24"/>
        </w:rPr>
        <w:t>ë</w:t>
      </w:r>
      <w:r w:rsidR="008119D8">
        <w:rPr>
          <w:bCs/>
          <w:iCs/>
          <w:sz w:val="24"/>
        </w:rPr>
        <w:t xml:space="preserve"> n</w:t>
      </w:r>
      <w:r w:rsidR="00B500F4">
        <w:rPr>
          <w:bCs/>
          <w:iCs/>
          <w:sz w:val="24"/>
        </w:rPr>
        <w:t>ë</w:t>
      </w:r>
      <w:r w:rsidR="008119D8">
        <w:rPr>
          <w:bCs/>
          <w:iCs/>
          <w:sz w:val="24"/>
        </w:rPr>
        <w:t xml:space="preserve"> nivel bashkie, nga t</w:t>
      </w:r>
      <w:r w:rsidR="00B500F4">
        <w:rPr>
          <w:bCs/>
          <w:iCs/>
          <w:sz w:val="24"/>
        </w:rPr>
        <w:t>ë</w:t>
      </w:r>
      <w:r w:rsidR="008119D8">
        <w:rPr>
          <w:bCs/>
          <w:iCs/>
          <w:sz w:val="24"/>
        </w:rPr>
        <w:t xml:space="preserve"> cil</w:t>
      </w:r>
      <w:r w:rsidR="00B500F4">
        <w:rPr>
          <w:bCs/>
          <w:iCs/>
          <w:sz w:val="24"/>
        </w:rPr>
        <w:t>ë</w:t>
      </w:r>
      <w:r w:rsidR="008119D8">
        <w:rPr>
          <w:bCs/>
          <w:iCs/>
          <w:sz w:val="24"/>
        </w:rPr>
        <w:t>t 11 jan</w:t>
      </w:r>
      <w:r w:rsidR="00B500F4">
        <w:rPr>
          <w:bCs/>
          <w:iCs/>
          <w:sz w:val="24"/>
        </w:rPr>
        <w:t>ë</w:t>
      </w:r>
      <w:r w:rsidR="008119D8">
        <w:rPr>
          <w:bCs/>
          <w:iCs/>
          <w:sz w:val="24"/>
        </w:rPr>
        <w:t xml:space="preserve"> sh</w:t>
      </w:r>
      <w:r w:rsidR="00B500F4">
        <w:rPr>
          <w:bCs/>
          <w:iCs/>
          <w:sz w:val="24"/>
        </w:rPr>
        <w:t>ë</w:t>
      </w:r>
      <w:r w:rsidR="008119D8">
        <w:rPr>
          <w:bCs/>
          <w:iCs/>
          <w:sz w:val="24"/>
        </w:rPr>
        <w:t>rbime t</w:t>
      </w:r>
      <w:r w:rsidR="00B500F4">
        <w:rPr>
          <w:bCs/>
          <w:iCs/>
          <w:sz w:val="24"/>
        </w:rPr>
        <w:t>ë</w:t>
      </w:r>
      <w:r w:rsidR="008119D8">
        <w:rPr>
          <w:bCs/>
          <w:iCs/>
          <w:sz w:val="24"/>
        </w:rPr>
        <w:t xml:space="preserve"> reja dhe 5 t</w:t>
      </w:r>
      <w:r w:rsidR="00B500F4">
        <w:rPr>
          <w:bCs/>
          <w:iCs/>
          <w:sz w:val="24"/>
        </w:rPr>
        <w:t>ë</w:t>
      </w:r>
      <w:r w:rsidR="008119D8">
        <w:rPr>
          <w:bCs/>
          <w:iCs/>
          <w:sz w:val="24"/>
        </w:rPr>
        <w:t xml:space="preserve"> tjera n</w:t>
      </w:r>
      <w:r w:rsidR="00B500F4">
        <w:rPr>
          <w:bCs/>
          <w:iCs/>
          <w:sz w:val="24"/>
        </w:rPr>
        <w:t>ë</w:t>
      </w:r>
      <w:r w:rsidR="008119D8">
        <w:rPr>
          <w:bCs/>
          <w:iCs/>
          <w:sz w:val="24"/>
        </w:rPr>
        <w:t xml:space="preserve"> vitin e dyt</w:t>
      </w:r>
      <w:r w:rsidR="00B500F4">
        <w:rPr>
          <w:bCs/>
          <w:iCs/>
          <w:sz w:val="24"/>
        </w:rPr>
        <w:t>ë</w:t>
      </w:r>
      <w:r w:rsidR="008119D8">
        <w:rPr>
          <w:bCs/>
          <w:iCs/>
          <w:sz w:val="24"/>
        </w:rPr>
        <w:t xml:space="preserve"> t</w:t>
      </w:r>
      <w:r w:rsidR="00B500F4">
        <w:rPr>
          <w:bCs/>
          <w:iCs/>
          <w:sz w:val="24"/>
        </w:rPr>
        <w:t>ë</w:t>
      </w:r>
      <w:r w:rsidR="008119D8">
        <w:rPr>
          <w:bCs/>
          <w:iCs/>
          <w:sz w:val="24"/>
        </w:rPr>
        <w:t xml:space="preserve"> zbatimit t</w:t>
      </w:r>
      <w:r w:rsidR="00B500F4">
        <w:rPr>
          <w:bCs/>
          <w:iCs/>
          <w:sz w:val="24"/>
        </w:rPr>
        <w:t>ë</w:t>
      </w:r>
      <w:r w:rsidR="008119D8">
        <w:rPr>
          <w:bCs/>
          <w:iCs/>
          <w:sz w:val="24"/>
        </w:rPr>
        <w:t xml:space="preserve"> tyre. Ka patur nj</w:t>
      </w:r>
      <w:r w:rsidR="00B500F4">
        <w:rPr>
          <w:bCs/>
          <w:iCs/>
          <w:sz w:val="24"/>
        </w:rPr>
        <w:t>ë</w:t>
      </w:r>
      <w:r w:rsidR="008119D8">
        <w:rPr>
          <w:bCs/>
          <w:iCs/>
          <w:sz w:val="24"/>
        </w:rPr>
        <w:t xml:space="preserve"> shtrirje t</w:t>
      </w:r>
      <w:r w:rsidR="00B500F4">
        <w:rPr>
          <w:bCs/>
          <w:iCs/>
          <w:sz w:val="24"/>
        </w:rPr>
        <w:t>ë</w:t>
      </w:r>
      <w:r w:rsidR="008119D8">
        <w:rPr>
          <w:bCs/>
          <w:iCs/>
          <w:sz w:val="24"/>
        </w:rPr>
        <w:t xml:space="preserve"> gjer</w:t>
      </w:r>
      <w:r w:rsidR="00B500F4">
        <w:rPr>
          <w:bCs/>
          <w:iCs/>
          <w:sz w:val="24"/>
        </w:rPr>
        <w:t>ë</w:t>
      </w:r>
      <w:r w:rsidR="008119D8">
        <w:rPr>
          <w:bCs/>
          <w:iCs/>
          <w:sz w:val="24"/>
        </w:rPr>
        <w:t xml:space="preserve"> t</w:t>
      </w:r>
      <w:r w:rsidR="00B500F4">
        <w:rPr>
          <w:bCs/>
          <w:iCs/>
          <w:sz w:val="24"/>
        </w:rPr>
        <w:t>ë</w:t>
      </w:r>
      <w:r w:rsidR="008119D8">
        <w:rPr>
          <w:bCs/>
          <w:iCs/>
          <w:sz w:val="24"/>
        </w:rPr>
        <w:t xml:space="preserve"> bashkive p</w:t>
      </w:r>
      <w:r w:rsidR="00B500F4">
        <w:rPr>
          <w:bCs/>
          <w:iCs/>
          <w:sz w:val="24"/>
        </w:rPr>
        <w:t>ë</w:t>
      </w:r>
      <w:r w:rsidR="008119D8">
        <w:rPr>
          <w:bCs/>
          <w:iCs/>
          <w:sz w:val="24"/>
        </w:rPr>
        <w:t>rfituese, si n</w:t>
      </w:r>
      <w:r w:rsidR="00B500F4">
        <w:rPr>
          <w:bCs/>
          <w:iCs/>
          <w:sz w:val="24"/>
        </w:rPr>
        <w:t>ë</w:t>
      </w:r>
      <w:r w:rsidR="008119D8">
        <w:rPr>
          <w:bCs/>
          <w:iCs/>
          <w:sz w:val="24"/>
        </w:rPr>
        <w:t xml:space="preserve"> aspektin demografik ashtu dhe at</w:t>
      </w:r>
      <w:r w:rsidR="00B500F4">
        <w:rPr>
          <w:bCs/>
          <w:iCs/>
          <w:sz w:val="24"/>
        </w:rPr>
        <w:t>ë</w:t>
      </w:r>
      <w:r w:rsidR="008119D8">
        <w:rPr>
          <w:bCs/>
          <w:iCs/>
          <w:sz w:val="24"/>
        </w:rPr>
        <w:t xml:space="preserve"> gjeografik, dhe m</w:t>
      </w:r>
      <w:r w:rsidR="00B500F4">
        <w:rPr>
          <w:bCs/>
          <w:iCs/>
          <w:sz w:val="24"/>
        </w:rPr>
        <w:t>ë</w:t>
      </w:r>
      <w:r w:rsidR="008119D8">
        <w:rPr>
          <w:bCs/>
          <w:iCs/>
          <w:sz w:val="24"/>
        </w:rPr>
        <w:t xml:space="preserve"> konkretisht jan</w:t>
      </w:r>
      <w:r w:rsidR="00B500F4">
        <w:rPr>
          <w:bCs/>
          <w:iCs/>
          <w:sz w:val="24"/>
        </w:rPr>
        <w:t>ë</w:t>
      </w:r>
      <w:r w:rsidR="008119D8">
        <w:rPr>
          <w:bCs/>
          <w:iCs/>
          <w:sz w:val="24"/>
        </w:rPr>
        <w:t xml:space="preserve"> financuar k</w:t>
      </w:r>
      <w:r w:rsidR="00B500F4">
        <w:rPr>
          <w:bCs/>
          <w:iCs/>
          <w:sz w:val="24"/>
        </w:rPr>
        <w:t>ë</w:t>
      </w:r>
      <w:r w:rsidR="008119D8">
        <w:rPr>
          <w:bCs/>
          <w:iCs/>
          <w:sz w:val="24"/>
        </w:rPr>
        <w:t xml:space="preserve">to Bashki: </w:t>
      </w:r>
      <w:r w:rsidR="00215F75" w:rsidRPr="00633B41">
        <w:rPr>
          <w:rFonts w:eastAsia="Calibri"/>
          <w:bCs/>
        </w:rPr>
        <w:t xml:space="preserve">Lushnje Rrogozhinë, Kavajë, Tiranë, Belsh, Elbasan, Librazhd, Lezhë, Gjirokastër, Berat, Kukës, Maliq, Vlorë dhe Korcë, </w:t>
      </w:r>
      <w:r w:rsidR="00215F75" w:rsidRPr="00633B41">
        <w:rPr>
          <w:rFonts w:eastAsia="Calibri"/>
        </w:rPr>
        <w:t xml:space="preserve">Durrës, Pogradec. </w:t>
      </w:r>
    </w:p>
    <w:p w14:paraId="73B43279" w14:textId="77777777" w:rsidR="00D4608F" w:rsidRDefault="00D4608F" w:rsidP="00D04B93">
      <w:pPr>
        <w:spacing w:line="240" w:lineRule="auto"/>
        <w:jc w:val="both"/>
        <w:rPr>
          <w:bCs/>
          <w:iCs/>
          <w:sz w:val="24"/>
        </w:rPr>
      </w:pPr>
      <w:r>
        <w:rPr>
          <w:bCs/>
          <w:iCs/>
          <w:sz w:val="24"/>
        </w:rPr>
        <w:t xml:space="preserve">Vlera totale e financimit nga Fondi Social </w:t>
      </w:r>
      <w:r w:rsidR="00B500F4">
        <w:rPr>
          <w:bCs/>
          <w:iCs/>
          <w:sz w:val="24"/>
        </w:rPr>
        <w:t>ë</w:t>
      </w:r>
      <w:r>
        <w:rPr>
          <w:bCs/>
          <w:iCs/>
          <w:sz w:val="24"/>
        </w:rPr>
        <w:t>sht</w:t>
      </w:r>
      <w:r w:rsidR="00B500F4">
        <w:rPr>
          <w:bCs/>
          <w:iCs/>
          <w:sz w:val="24"/>
        </w:rPr>
        <w:t>ë</w:t>
      </w:r>
      <w:r>
        <w:rPr>
          <w:bCs/>
          <w:iCs/>
          <w:sz w:val="24"/>
        </w:rPr>
        <w:t xml:space="preserve"> </w:t>
      </w:r>
      <w:r w:rsidR="00913B87">
        <w:rPr>
          <w:bCs/>
          <w:iCs/>
          <w:sz w:val="24"/>
        </w:rPr>
        <w:t xml:space="preserve">parashikura </w:t>
      </w:r>
      <w:r>
        <w:rPr>
          <w:bCs/>
          <w:iCs/>
          <w:sz w:val="24"/>
        </w:rPr>
        <w:t>186.000.000 Lek dhe p</w:t>
      </w:r>
      <w:r w:rsidR="00B500F4">
        <w:rPr>
          <w:bCs/>
          <w:iCs/>
          <w:sz w:val="24"/>
        </w:rPr>
        <w:t>ë</w:t>
      </w:r>
      <w:r>
        <w:rPr>
          <w:bCs/>
          <w:iCs/>
          <w:sz w:val="24"/>
        </w:rPr>
        <w:t>rfituesit e ndar</w:t>
      </w:r>
      <w:r w:rsidR="00B500F4">
        <w:rPr>
          <w:bCs/>
          <w:iCs/>
          <w:sz w:val="24"/>
        </w:rPr>
        <w:t>ë</w:t>
      </w:r>
      <w:r>
        <w:rPr>
          <w:bCs/>
          <w:iCs/>
          <w:sz w:val="24"/>
        </w:rPr>
        <w:t xml:space="preserve"> sipas kategorive, paraqiten si m</w:t>
      </w:r>
      <w:r w:rsidR="00B500F4">
        <w:rPr>
          <w:bCs/>
          <w:iCs/>
          <w:sz w:val="24"/>
        </w:rPr>
        <w:t>ë</w:t>
      </w:r>
      <w:r>
        <w:rPr>
          <w:bCs/>
          <w:iCs/>
          <w:sz w:val="24"/>
        </w:rPr>
        <w:t xml:space="preserve"> posht</w:t>
      </w:r>
      <w:r w:rsidR="00B500F4">
        <w:rPr>
          <w:bCs/>
          <w:iCs/>
          <w:sz w:val="24"/>
        </w:rPr>
        <w:t>ë</w:t>
      </w:r>
      <w:r>
        <w:rPr>
          <w:bCs/>
          <w:iCs/>
          <w:sz w:val="24"/>
        </w:rPr>
        <w:t>:</w:t>
      </w:r>
    </w:p>
    <w:p w14:paraId="63014351" w14:textId="77777777" w:rsidR="00764398" w:rsidRDefault="00764398" w:rsidP="00D04B93">
      <w:pPr>
        <w:spacing w:line="240" w:lineRule="auto"/>
        <w:jc w:val="both"/>
        <w:rPr>
          <w:bCs/>
          <w:iCs/>
          <w:sz w:val="24"/>
        </w:rPr>
      </w:pPr>
    </w:p>
    <w:p w14:paraId="428061E7" w14:textId="77777777" w:rsidR="00D4608F" w:rsidRPr="00D4608F" w:rsidRDefault="00D4608F" w:rsidP="00045727">
      <w:pPr>
        <w:pStyle w:val="ListParagraph"/>
        <w:numPr>
          <w:ilvl w:val="0"/>
          <w:numId w:val="11"/>
        </w:numPr>
        <w:spacing w:line="240" w:lineRule="auto"/>
        <w:jc w:val="both"/>
        <w:rPr>
          <w:bCs/>
          <w:iCs/>
          <w:sz w:val="24"/>
        </w:rPr>
      </w:pPr>
      <w:r w:rsidRPr="00D4608F">
        <w:rPr>
          <w:bCs/>
          <w:iCs/>
          <w:sz w:val="24"/>
        </w:rPr>
        <w:t xml:space="preserve">469 familje në nevojë  </w:t>
      </w:r>
    </w:p>
    <w:p w14:paraId="5238AED6" w14:textId="77777777" w:rsidR="00D4608F" w:rsidRPr="00D4608F" w:rsidRDefault="00D4608F" w:rsidP="00045727">
      <w:pPr>
        <w:pStyle w:val="ListParagraph"/>
        <w:numPr>
          <w:ilvl w:val="0"/>
          <w:numId w:val="11"/>
        </w:numPr>
        <w:spacing w:line="240" w:lineRule="auto"/>
        <w:jc w:val="both"/>
        <w:rPr>
          <w:bCs/>
          <w:iCs/>
          <w:sz w:val="24"/>
        </w:rPr>
      </w:pPr>
      <w:r w:rsidRPr="00D4608F">
        <w:rPr>
          <w:bCs/>
          <w:iCs/>
          <w:sz w:val="24"/>
        </w:rPr>
        <w:t>mbi 900 të rinj në komunitete në nevojë;</w:t>
      </w:r>
    </w:p>
    <w:p w14:paraId="6398325D" w14:textId="77777777" w:rsidR="00D4608F" w:rsidRPr="00D4608F" w:rsidRDefault="00D4608F" w:rsidP="00045727">
      <w:pPr>
        <w:pStyle w:val="ListParagraph"/>
        <w:numPr>
          <w:ilvl w:val="0"/>
          <w:numId w:val="11"/>
        </w:numPr>
        <w:spacing w:line="240" w:lineRule="auto"/>
        <w:jc w:val="both"/>
        <w:rPr>
          <w:bCs/>
          <w:iCs/>
          <w:sz w:val="24"/>
        </w:rPr>
      </w:pPr>
      <w:r w:rsidRPr="00D4608F">
        <w:rPr>
          <w:bCs/>
          <w:iCs/>
          <w:sz w:val="24"/>
        </w:rPr>
        <w:t>320 të moshuar;</w:t>
      </w:r>
    </w:p>
    <w:p w14:paraId="60D105D4" w14:textId="77777777" w:rsidR="00D4608F" w:rsidRPr="00D4608F" w:rsidRDefault="00D4608F" w:rsidP="00045727">
      <w:pPr>
        <w:pStyle w:val="ListParagraph"/>
        <w:numPr>
          <w:ilvl w:val="0"/>
          <w:numId w:val="11"/>
        </w:numPr>
        <w:spacing w:line="240" w:lineRule="auto"/>
        <w:jc w:val="both"/>
        <w:rPr>
          <w:bCs/>
          <w:iCs/>
          <w:sz w:val="24"/>
        </w:rPr>
      </w:pPr>
      <w:r w:rsidRPr="00D4608F">
        <w:rPr>
          <w:bCs/>
          <w:iCs/>
          <w:sz w:val="24"/>
        </w:rPr>
        <w:t xml:space="preserve">626 fëmijë (476 AK dhe 150 jo AK) </w:t>
      </w:r>
    </w:p>
    <w:p w14:paraId="4DD9935F" w14:textId="77777777" w:rsidR="00F0725C" w:rsidRDefault="00F0725C" w:rsidP="00D4608F">
      <w:pPr>
        <w:spacing w:line="240" w:lineRule="auto"/>
        <w:jc w:val="both"/>
        <w:rPr>
          <w:bCs/>
          <w:iCs/>
          <w:sz w:val="24"/>
        </w:rPr>
      </w:pPr>
    </w:p>
    <w:p w14:paraId="73DDC713" w14:textId="028A2C88" w:rsidR="004672E8" w:rsidRDefault="004672E8" w:rsidP="00D4608F">
      <w:pPr>
        <w:spacing w:line="240" w:lineRule="auto"/>
        <w:jc w:val="both"/>
        <w:rPr>
          <w:bCs/>
          <w:iCs/>
          <w:sz w:val="24"/>
        </w:rPr>
      </w:pPr>
      <w:r>
        <w:rPr>
          <w:bCs/>
          <w:iCs/>
          <w:sz w:val="24"/>
        </w:rPr>
        <w:t>P</w:t>
      </w:r>
      <w:r w:rsidR="00CD08FF">
        <w:rPr>
          <w:bCs/>
          <w:iCs/>
          <w:sz w:val="24"/>
        </w:rPr>
        <w:t>ë</w:t>
      </w:r>
      <w:r>
        <w:rPr>
          <w:bCs/>
          <w:iCs/>
          <w:sz w:val="24"/>
        </w:rPr>
        <w:t>rsa i p</w:t>
      </w:r>
      <w:r w:rsidR="00CD08FF">
        <w:rPr>
          <w:bCs/>
          <w:iCs/>
          <w:sz w:val="24"/>
        </w:rPr>
        <w:t>ë</w:t>
      </w:r>
      <w:r>
        <w:rPr>
          <w:bCs/>
          <w:iCs/>
          <w:sz w:val="24"/>
        </w:rPr>
        <w:t>rket tipologjis</w:t>
      </w:r>
      <w:r w:rsidR="00CD08FF">
        <w:rPr>
          <w:bCs/>
          <w:iCs/>
          <w:sz w:val="24"/>
        </w:rPr>
        <w:t>ë</w:t>
      </w:r>
      <w:r>
        <w:rPr>
          <w:bCs/>
          <w:iCs/>
          <w:sz w:val="24"/>
        </w:rPr>
        <w:t xml:space="preserve"> s</w:t>
      </w:r>
      <w:r w:rsidR="00CD08FF">
        <w:rPr>
          <w:bCs/>
          <w:iCs/>
          <w:sz w:val="24"/>
        </w:rPr>
        <w:t>ë</w:t>
      </w:r>
      <w:r>
        <w:rPr>
          <w:bCs/>
          <w:iCs/>
          <w:sz w:val="24"/>
        </w:rPr>
        <w:t xml:space="preserve"> sh</w:t>
      </w:r>
      <w:r w:rsidR="00CD08FF">
        <w:rPr>
          <w:bCs/>
          <w:iCs/>
          <w:sz w:val="24"/>
        </w:rPr>
        <w:t>ë</w:t>
      </w:r>
      <w:r>
        <w:rPr>
          <w:bCs/>
          <w:iCs/>
          <w:sz w:val="24"/>
        </w:rPr>
        <w:t xml:space="preserve">rbimeve, </w:t>
      </w:r>
      <w:r w:rsidR="00201B58">
        <w:rPr>
          <w:bCs/>
          <w:iCs/>
          <w:sz w:val="24"/>
        </w:rPr>
        <w:t>ata variojn</w:t>
      </w:r>
      <w:r w:rsidR="00CD08FF">
        <w:rPr>
          <w:bCs/>
          <w:iCs/>
          <w:sz w:val="24"/>
        </w:rPr>
        <w:t>ë</w:t>
      </w:r>
      <w:r w:rsidR="00201B58">
        <w:rPr>
          <w:bCs/>
          <w:iCs/>
          <w:sz w:val="24"/>
        </w:rPr>
        <w:t xml:space="preserve"> nga sh</w:t>
      </w:r>
      <w:r w:rsidR="00CD08FF">
        <w:rPr>
          <w:bCs/>
          <w:iCs/>
          <w:sz w:val="24"/>
        </w:rPr>
        <w:t>ë</w:t>
      </w:r>
      <w:r w:rsidR="00201B58">
        <w:rPr>
          <w:bCs/>
          <w:iCs/>
          <w:sz w:val="24"/>
        </w:rPr>
        <w:t>rbime p</w:t>
      </w:r>
      <w:r w:rsidR="00CD08FF">
        <w:rPr>
          <w:bCs/>
          <w:iCs/>
          <w:sz w:val="24"/>
        </w:rPr>
        <w:t>ë</w:t>
      </w:r>
      <w:r w:rsidR="00201B58">
        <w:rPr>
          <w:bCs/>
          <w:iCs/>
          <w:sz w:val="24"/>
        </w:rPr>
        <w:t>r t</w:t>
      </w:r>
      <w:r w:rsidR="00CD08FF">
        <w:rPr>
          <w:bCs/>
          <w:iCs/>
          <w:sz w:val="24"/>
        </w:rPr>
        <w:t>ë</w:t>
      </w:r>
      <w:r w:rsidR="00201B58">
        <w:rPr>
          <w:bCs/>
          <w:iCs/>
          <w:sz w:val="24"/>
        </w:rPr>
        <w:t xml:space="preserve"> moshuar</w:t>
      </w:r>
      <w:r w:rsidR="00357651">
        <w:rPr>
          <w:bCs/>
          <w:iCs/>
          <w:sz w:val="24"/>
        </w:rPr>
        <w:t xml:space="preserve"> e deri tek streh</w:t>
      </w:r>
      <w:r w:rsidR="00CD08FF">
        <w:rPr>
          <w:bCs/>
          <w:iCs/>
          <w:sz w:val="24"/>
        </w:rPr>
        <w:t>ë</w:t>
      </w:r>
      <w:r w:rsidR="00357651">
        <w:rPr>
          <w:bCs/>
          <w:iCs/>
          <w:sz w:val="24"/>
        </w:rPr>
        <w:t>zat p</w:t>
      </w:r>
      <w:r w:rsidR="00CD08FF">
        <w:rPr>
          <w:bCs/>
          <w:iCs/>
          <w:sz w:val="24"/>
        </w:rPr>
        <w:t>ë</w:t>
      </w:r>
      <w:r w:rsidR="00357651">
        <w:rPr>
          <w:bCs/>
          <w:iCs/>
          <w:sz w:val="24"/>
        </w:rPr>
        <w:t>r grupet e margjinalizuara. N</w:t>
      </w:r>
      <w:r w:rsidR="00CD08FF">
        <w:rPr>
          <w:bCs/>
          <w:iCs/>
          <w:sz w:val="24"/>
        </w:rPr>
        <w:t>ë</w:t>
      </w:r>
      <w:r w:rsidR="00357651">
        <w:rPr>
          <w:bCs/>
          <w:iCs/>
          <w:sz w:val="24"/>
        </w:rPr>
        <w:t xml:space="preserve"> m</w:t>
      </w:r>
      <w:r w:rsidR="00CD08FF">
        <w:rPr>
          <w:bCs/>
          <w:iCs/>
          <w:sz w:val="24"/>
        </w:rPr>
        <w:t>ë</w:t>
      </w:r>
      <w:r w:rsidR="00357651">
        <w:rPr>
          <w:bCs/>
          <w:iCs/>
          <w:sz w:val="24"/>
        </w:rPr>
        <w:t>nyr</w:t>
      </w:r>
      <w:r w:rsidR="00CD08FF">
        <w:rPr>
          <w:bCs/>
          <w:iCs/>
          <w:sz w:val="24"/>
        </w:rPr>
        <w:t>ë</w:t>
      </w:r>
      <w:r w:rsidR="00357651">
        <w:rPr>
          <w:bCs/>
          <w:iCs/>
          <w:sz w:val="24"/>
        </w:rPr>
        <w:t xml:space="preserve"> t</w:t>
      </w:r>
      <w:r w:rsidR="00CD08FF">
        <w:rPr>
          <w:bCs/>
          <w:iCs/>
          <w:sz w:val="24"/>
        </w:rPr>
        <w:t>ë</w:t>
      </w:r>
      <w:r w:rsidR="00357651">
        <w:rPr>
          <w:bCs/>
          <w:iCs/>
          <w:sz w:val="24"/>
        </w:rPr>
        <w:t xml:space="preserve"> p</w:t>
      </w:r>
      <w:r w:rsidR="00CD08FF">
        <w:rPr>
          <w:bCs/>
          <w:iCs/>
          <w:sz w:val="24"/>
        </w:rPr>
        <w:t>ë</w:t>
      </w:r>
      <w:r w:rsidR="00357651">
        <w:rPr>
          <w:bCs/>
          <w:iCs/>
          <w:sz w:val="24"/>
        </w:rPr>
        <w:t>rmbledhur, si m</w:t>
      </w:r>
      <w:r w:rsidR="00CD08FF">
        <w:rPr>
          <w:bCs/>
          <w:iCs/>
          <w:sz w:val="24"/>
        </w:rPr>
        <w:t>ë</w:t>
      </w:r>
      <w:r w:rsidR="00357651">
        <w:rPr>
          <w:bCs/>
          <w:iCs/>
          <w:sz w:val="24"/>
        </w:rPr>
        <w:t xml:space="preserve"> posht</w:t>
      </w:r>
      <w:r w:rsidR="00CD08FF">
        <w:rPr>
          <w:bCs/>
          <w:iCs/>
          <w:sz w:val="24"/>
        </w:rPr>
        <w:t>ë</w:t>
      </w:r>
      <w:r w:rsidR="00357651">
        <w:rPr>
          <w:bCs/>
          <w:iCs/>
          <w:sz w:val="24"/>
        </w:rPr>
        <w:t xml:space="preserve"> paraqiten llojet e sh</w:t>
      </w:r>
      <w:r w:rsidR="00CD08FF">
        <w:rPr>
          <w:bCs/>
          <w:iCs/>
          <w:sz w:val="24"/>
        </w:rPr>
        <w:t>ë</w:t>
      </w:r>
      <w:r w:rsidR="00357651">
        <w:rPr>
          <w:bCs/>
          <w:iCs/>
          <w:sz w:val="24"/>
        </w:rPr>
        <w:t>rbimeve t</w:t>
      </w:r>
      <w:r w:rsidR="00CD08FF">
        <w:rPr>
          <w:bCs/>
          <w:iCs/>
          <w:sz w:val="24"/>
        </w:rPr>
        <w:t>ë</w:t>
      </w:r>
      <w:r w:rsidR="00357651">
        <w:rPr>
          <w:bCs/>
          <w:iCs/>
          <w:sz w:val="24"/>
        </w:rPr>
        <w:t xml:space="preserve"> financuara nga Fondi Social p</w:t>
      </w:r>
      <w:r w:rsidR="00CD08FF">
        <w:rPr>
          <w:bCs/>
          <w:iCs/>
          <w:sz w:val="24"/>
        </w:rPr>
        <w:t>ë</w:t>
      </w:r>
      <w:r w:rsidR="00357651">
        <w:rPr>
          <w:bCs/>
          <w:iCs/>
          <w:sz w:val="24"/>
        </w:rPr>
        <w:t>r vitin 202</w:t>
      </w:r>
      <w:r w:rsidR="004D5627">
        <w:rPr>
          <w:bCs/>
          <w:iCs/>
          <w:sz w:val="24"/>
        </w:rPr>
        <w:t>1</w:t>
      </w:r>
      <w:r w:rsidR="00BB5E0F">
        <w:rPr>
          <w:bCs/>
          <w:iCs/>
          <w:sz w:val="24"/>
        </w:rPr>
        <w:t>:</w:t>
      </w:r>
    </w:p>
    <w:p w14:paraId="25938448" w14:textId="2A40562C" w:rsidR="004D5627" w:rsidRDefault="00BB5E0F" w:rsidP="00BB5E0F">
      <w:pPr>
        <w:pStyle w:val="ListParagraph"/>
        <w:numPr>
          <w:ilvl w:val="0"/>
          <w:numId w:val="11"/>
        </w:numPr>
        <w:spacing w:line="240" w:lineRule="auto"/>
        <w:jc w:val="both"/>
        <w:rPr>
          <w:bCs/>
          <w:iCs/>
          <w:sz w:val="24"/>
        </w:rPr>
      </w:pPr>
      <w:r>
        <w:rPr>
          <w:bCs/>
          <w:iCs/>
          <w:sz w:val="24"/>
        </w:rPr>
        <w:t>Sh</w:t>
      </w:r>
      <w:r w:rsidR="00CD08FF">
        <w:rPr>
          <w:bCs/>
          <w:iCs/>
          <w:sz w:val="24"/>
        </w:rPr>
        <w:t>ë</w:t>
      </w:r>
      <w:r>
        <w:rPr>
          <w:bCs/>
          <w:iCs/>
          <w:sz w:val="24"/>
        </w:rPr>
        <w:t>rbime p</w:t>
      </w:r>
      <w:r w:rsidR="00CD08FF">
        <w:rPr>
          <w:bCs/>
          <w:iCs/>
          <w:sz w:val="24"/>
        </w:rPr>
        <w:t>ë</w:t>
      </w:r>
      <w:r>
        <w:rPr>
          <w:bCs/>
          <w:iCs/>
          <w:sz w:val="24"/>
        </w:rPr>
        <w:t>r t</w:t>
      </w:r>
      <w:r w:rsidR="00CD08FF">
        <w:rPr>
          <w:bCs/>
          <w:iCs/>
          <w:sz w:val="24"/>
        </w:rPr>
        <w:t>ë</w:t>
      </w:r>
      <w:r>
        <w:rPr>
          <w:bCs/>
          <w:iCs/>
          <w:sz w:val="24"/>
        </w:rPr>
        <w:t xml:space="preserve"> moshuar: </w:t>
      </w:r>
    </w:p>
    <w:p w14:paraId="41558644" w14:textId="43959FE3" w:rsidR="00BB5E0F" w:rsidRDefault="004D5627" w:rsidP="004D5627">
      <w:pPr>
        <w:pStyle w:val="ListParagraph"/>
        <w:numPr>
          <w:ilvl w:val="1"/>
          <w:numId w:val="11"/>
        </w:numPr>
        <w:spacing w:line="240" w:lineRule="auto"/>
        <w:jc w:val="both"/>
        <w:rPr>
          <w:bCs/>
          <w:iCs/>
          <w:sz w:val="24"/>
        </w:rPr>
      </w:pPr>
      <w:r>
        <w:rPr>
          <w:bCs/>
          <w:iCs/>
          <w:sz w:val="24"/>
        </w:rPr>
        <w:t>B</w:t>
      </w:r>
      <w:r w:rsidR="00BB5E0F">
        <w:rPr>
          <w:bCs/>
          <w:iCs/>
          <w:sz w:val="24"/>
        </w:rPr>
        <w:t>ashki</w:t>
      </w:r>
      <w:r>
        <w:rPr>
          <w:bCs/>
          <w:iCs/>
          <w:sz w:val="24"/>
        </w:rPr>
        <w:t>a Belsh, s</w:t>
      </w:r>
      <w:r w:rsidR="00CD08FF">
        <w:rPr>
          <w:bCs/>
          <w:iCs/>
          <w:sz w:val="24"/>
        </w:rPr>
        <w:t>ë</w:t>
      </w:r>
      <w:r>
        <w:rPr>
          <w:bCs/>
          <w:iCs/>
          <w:sz w:val="24"/>
        </w:rPr>
        <w:t xml:space="preserve"> bashku me dy sh</w:t>
      </w:r>
      <w:r w:rsidR="00CD08FF">
        <w:rPr>
          <w:bCs/>
          <w:iCs/>
          <w:sz w:val="24"/>
        </w:rPr>
        <w:t>ë</w:t>
      </w:r>
      <w:r>
        <w:rPr>
          <w:bCs/>
          <w:iCs/>
          <w:sz w:val="24"/>
        </w:rPr>
        <w:t>rbimet e tjera t</w:t>
      </w:r>
      <w:r w:rsidR="00CD08FF">
        <w:rPr>
          <w:bCs/>
          <w:iCs/>
          <w:sz w:val="24"/>
        </w:rPr>
        <w:t>ë</w:t>
      </w:r>
      <w:r>
        <w:rPr>
          <w:bCs/>
          <w:iCs/>
          <w:sz w:val="24"/>
        </w:rPr>
        <w:t xml:space="preserve"> ngritura n</w:t>
      </w:r>
      <w:r w:rsidR="00CD08FF">
        <w:rPr>
          <w:bCs/>
          <w:iCs/>
          <w:sz w:val="24"/>
        </w:rPr>
        <w:t>ë</w:t>
      </w:r>
      <w:r>
        <w:rPr>
          <w:bCs/>
          <w:iCs/>
          <w:sz w:val="24"/>
        </w:rPr>
        <w:t xml:space="preserve"> vition 2020 n</w:t>
      </w:r>
      <w:r w:rsidR="00CD08FF">
        <w:rPr>
          <w:bCs/>
          <w:iCs/>
          <w:sz w:val="24"/>
        </w:rPr>
        <w:t>ë</w:t>
      </w:r>
      <w:r>
        <w:rPr>
          <w:bCs/>
          <w:iCs/>
          <w:sz w:val="24"/>
        </w:rPr>
        <w:t xml:space="preserve"> Bashkin</w:t>
      </w:r>
      <w:r w:rsidR="00CD08FF">
        <w:rPr>
          <w:bCs/>
          <w:iCs/>
          <w:sz w:val="24"/>
        </w:rPr>
        <w:t>ë</w:t>
      </w:r>
      <w:r>
        <w:rPr>
          <w:bCs/>
          <w:iCs/>
          <w:sz w:val="24"/>
        </w:rPr>
        <w:t xml:space="preserve"> e</w:t>
      </w:r>
      <w:r w:rsidR="00BB5E0F">
        <w:rPr>
          <w:bCs/>
          <w:iCs/>
          <w:sz w:val="24"/>
        </w:rPr>
        <w:t xml:space="preserve"> Prrenjasit dhe Roskovecit. </w:t>
      </w:r>
    </w:p>
    <w:p w14:paraId="11E6996A" w14:textId="62A0699D" w:rsidR="004D5627" w:rsidRDefault="004D5627" w:rsidP="00BB5E0F">
      <w:pPr>
        <w:pStyle w:val="ListParagraph"/>
        <w:numPr>
          <w:ilvl w:val="0"/>
          <w:numId w:val="11"/>
        </w:numPr>
        <w:spacing w:line="240" w:lineRule="auto"/>
        <w:jc w:val="both"/>
        <w:rPr>
          <w:bCs/>
          <w:iCs/>
          <w:sz w:val="24"/>
        </w:rPr>
      </w:pPr>
      <w:r>
        <w:rPr>
          <w:bCs/>
          <w:iCs/>
          <w:sz w:val="24"/>
        </w:rPr>
        <w:t>Qend</w:t>
      </w:r>
      <w:r w:rsidR="00CD08FF">
        <w:rPr>
          <w:bCs/>
          <w:iCs/>
          <w:sz w:val="24"/>
        </w:rPr>
        <w:t>ë</w:t>
      </w:r>
      <w:r>
        <w:rPr>
          <w:bCs/>
          <w:iCs/>
          <w:sz w:val="24"/>
        </w:rPr>
        <w:t>r Ditore p</w:t>
      </w:r>
      <w:r w:rsidR="00CD08FF">
        <w:rPr>
          <w:bCs/>
          <w:iCs/>
          <w:sz w:val="24"/>
        </w:rPr>
        <w:t>ë</w:t>
      </w:r>
      <w:r>
        <w:rPr>
          <w:bCs/>
          <w:iCs/>
          <w:sz w:val="24"/>
        </w:rPr>
        <w:t>r t</w:t>
      </w:r>
      <w:r w:rsidR="00CD08FF">
        <w:rPr>
          <w:bCs/>
          <w:iCs/>
          <w:sz w:val="24"/>
        </w:rPr>
        <w:t>ë</w:t>
      </w:r>
      <w:r>
        <w:rPr>
          <w:bCs/>
          <w:iCs/>
          <w:sz w:val="24"/>
        </w:rPr>
        <w:t xml:space="preserve">  moshuarit n</w:t>
      </w:r>
      <w:r w:rsidR="00CD08FF">
        <w:rPr>
          <w:bCs/>
          <w:iCs/>
          <w:sz w:val="24"/>
        </w:rPr>
        <w:t>ë</w:t>
      </w:r>
      <w:r>
        <w:rPr>
          <w:bCs/>
          <w:iCs/>
          <w:sz w:val="24"/>
        </w:rPr>
        <w:t xml:space="preserve"> Qarkun e Beratit.</w:t>
      </w:r>
    </w:p>
    <w:p w14:paraId="061352C7" w14:textId="111ABCAF" w:rsidR="004D5627" w:rsidRDefault="004D5627" w:rsidP="00BB5E0F">
      <w:pPr>
        <w:pStyle w:val="ListParagraph"/>
        <w:numPr>
          <w:ilvl w:val="0"/>
          <w:numId w:val="11"/>
        </w:numPr>
        <w:spacing w:line="240" w:lineRule="auto"/>
        <w:jc w:val="both"/>
        <w:rPr>
          <w:bCs/>
          <w:iCs/>
          <w:sz w:val="24"/>
        </w:rPr>
      </w:pPr>
      <w:r>
        <w:rPr>
          <w:bCs/>
          <w:iCs/>
          <w:sz w:val="24"/>
        </w:rPr>
        <w:t>Asistenc</w:t>
      </w:r>
      <w:r w:rsidR="00CD08FF">
        <w:rPr>
          <w:bCs/>
          <w:iCs/>
          <w:sz w:val="24"/>
        </w:rPr>
        <w:t>ë</w:t>
      </w:r>
      <w:r>
        <w:rPr>
          <w:bCs/>
          <w:iCs/>
          <w:sz w:val="24"/>
        </w:rPr>
        <w:t xml:space="preserve"> sht</w:t>
      </w:r>
      <w:r w:rsidR="00CD08FF">
        <w:rPr>
          <w:bCs/>
          <w:iCs/>
          <w:sz w:val="24"/>
        </w:rPr>
        <w:t>ë</w:t>
      </w:r>
      <w:r>
        <w:rPr>
          <w:bCs/>
          <w:iCs/>
          <w:sz w:val="24"/>
        </w:rPr>
        <w:t>piake p</w:t>
      </w:r>
      <w:r w:rsidR="00CD08FF">
        <w:rPr>
          <w:bCs/>
          <w:iCs/>
          <w:sz w:val="24"/>
        </w:rPr>
        <w:t>ë</w:t>
      </w:r>
      <w:r>
        <w:rPr>
          <w:bCs/>
          <w:iCs/>
          <w:sz w:val="24"/>
        </w:rPr>
        <w:t>r t</w:t>
      </w:r>
      <w:r w:rsidR="00CD08FF">
        <w:rPr>
          <w:bCs/>
          <w:iCs/>
          <w:sz w:val="24"/>
        </w:rPr>
        <w:t>ë</w:t>
      </w:r>
      <w:r>
        <w:rPr>
          <w:bCs/>
          <w:iCs/>
          <w:sz w:val="24"/>
        </w:rPr>
        <w:t xml:space="preserve"> moshuar t</w:t>
      </w:r>
      <w:r w:rsidR="00CD08FF">
        <w:rPr>
          <w:bCs/>
          <w:iCs/>
          <w:sz w:val="24"/>
        </w:rPr>
        <w:t>ë</w:t>
      </w:r>
      <w:r>
        <w:rPr>
          <w:bCs/>
          <w:iCs/>
          <w:sz w:val="24"/>
        </w:rPr>
        <w:t xml:space="preserve"> vetmuar Qarku Tiran</w:t>
      </w:r>
      <w:r w:rsidR="00CD08FF">
        <w:rPr>
          <w:bCs/>
          <w:iCs/>
          <w:sz w:val="24"/>
        </w:rPr>
        <w:t>ë</w:t>
      </w:r>
      <w:r>
        <w:rPr>
          <w:bCs/>
          <w:iCs/>
          <w:sz w:val="24"/>
        </w:rPr>
        <w:t xml:space="preserve">. </w:t>
      </w:r>
    </w:p>
    <w:p w14:paraId="0E1BA7C1" w14:textId="57B78F1D" w:rsidR="006861B6" w:rsidRDefault="00A96C80" w:rsidP="00BB5E0F">
      <w:pPr>
        <w:pStyle w:val="ListParagraph"/>
        <w:numPr>
          <w:ilvl w:val="0"/>
          <w:numId w:val="11"/>
        </w:numPr>
        <w:spacing w:line="240" w:lineRule="auto"/>
        <w:jc w:val="both"/>
        <w:rPr>
          <w:bCs/>
          <w:iCs/>
          <w:sz w:val="24"/>
        </w:rPr>
      </w:pPr>
      <w:r>
        <w:rPr>
          <w:bCs/>
          <w:iCs/>
          <w:sz w:val="24"/>
        </w:rPr>
        <w:t>Sh</w:t>
      </w:r>
      <w:r w:rsidR="00CD08FF">
        <w:rPr>
          <w:bCs/>
          <w:iCs/>
          <w:sz w:val="24"/>
        </w:rPr>
        <w:t>ë</w:t>
      </w:r>
      <w:r>
        <w:rPr>
          <w:bCs/>
          <w:iCs/>
          <w:sz w:val="24"/>
        </w:rPr>
        <w:t>rbime p</w:t>
      </w:r>
      <w:r w:rsidR="00CD08FF">
        <w:rPr>
          <w:bCs/>
          <w:iCs/>
          <w:sz w:val="24"/>
        </w:rPr>
        <w:t>ë</w:t>
      </w:r>
      <w:r>
        <w:rPr>
          <w:bCs/>
          <w:iCs/>
          <w:sz w:val="24"/>
        </w:rPr>
        <w:t>r PAK (11 n</w:t>
      </w:r>
      <w:r w:rsidR="00CD08FF">
        <w:rPr>
          <w:bCs/>
          <w:iCs/>
          <w:sz w:val="24"/>
        </w:rPr>
        <w:t>ë</w:t>
      </w:r>
      <w:r>
        <w:rPr>
          <w:bCs/>
          <w:iCs/>
          <w:sz w:val="24"/>
        </w:rPr>
        <w:t xml:space="preserve"> total), nga t</w:t>
      </w:r>
      <w:r w:rsidR="00CD08FF">
        <w:rPr>
          <w:bCs/>
          <w:iCs/>
          <w:sz w:val="24"/>
        </w:rPr>
        <w:t>ë</w:t>
      </w:r>
      <w:r>
        <w:rPr>
          <w:bCs/>
          <w:iCs/>
          <w:sz w:val="24"/>
        </w:rPr>
        <w:t xml:space="preserve"> cilat shtat</w:t>
      </w:r>
      <w:r w:rsidR="00CD08FF">
        <w:rPr>
          <w:bCs/>
          <w:iCs/>
          <w:sz w:val="24"/>
        </w:rPr>
        <w:t>ë</w:t>
      </w:r>
      <w:r>
        <w:rPr>
          <w:bCs/>
          <w:iCs/>
          <w:sz w:val="24"/>
        </w:rPr>
        <w:t xml:space="preserve"> (7) jan</w:t>
      </w:r>
      <w:r w:rsidR="00CD08FF">
        <w:rPr>
          <w:bCs/>
          <w:iCs/>
          <w:sz w:val="24"/>
        </w:rPr>
        <w:t>ë</w:t>
      </w:r>
      <w:r>
        <w:rPr>
          <w:bCs/>
          <w:iCs/>
          <w:sz w:val="24"/>
        </w:rPr>
        <w:t xml:space="preserve"> ngritur n</w:t>
      </w:r>
      <w:r w:rsidR="00CD08FF">
        <w:rPr>
          <w:bCs/>
          <w:iCs/>
          <w:sz w:val="24"/>
        </w:rPr>
        <w:t>ë</w:t>
      </w:r>
      <w:r>
        <w:rPr>
          <w:bCs/>
          <w:iCs/>
          <w:sz w:val="24"/>
        </w:rPr>
        <w:t xml:space="preserve"> nivel bashkie dhe 4 (kat</w:t>
      </w:r>
      <w:r w:rsidR="00CD08FF">
        <w:rPr>
          <w:bCs/>
          <w:iCs/>
          <w:sz w:val="24"/>
        </w:rPr>
        <w:t>ë</w:t>
      </w:r>
      <w:r>
        <w:rPr>
          <w:bCs/>
          <w:iCs/>
          <w:sz w:val="24"/>
        </w:rPr>
        <w:t>r) n</w:t>
      </w:r>
      <w:r w:rsidR="00CD08FF">
        <w:rPr>
          <w:bCs/>
          <w:iCs/>
          <w:sz w:val="24"/>
        </w:rPr>
        <w:t>ë</w:t>
      </w:r>
      <w:r>
        <w:rPr>
          <w:bCs/>
          <w:iCs/>
          <w:sz w:val="24"/>
        </w:rPr>
        <w:t xml:space="preserve"> nivel Qarku. </w:t>
      </w:r>
    </w:p>
    <w:p w14:paraId="6B38D044" w14:textId="09C4F337" w:rsidR="00A96C80" w:rsidRPr="006861B6" w:rsidRDefault="006861B6" w:rsidP="00BB5E0F">
      <w:pPr>
        <w:pStyle w:val="ListParagraph"/>
        <w:numPr>
          <w:ilvl w:val="0"/>
          <w:numId w:val="11"/>
        </w:numPr>
        <w:spacing w:line="240" w:lineRule="auto"/>
        <w:jc w:val="both"/>
        <w:rPr>
          <w:bCs/>
          <w:iCs/>
          <w:sz w:val="24"/>
        </w:rPr>
      </w:pPr>
      <w:r w:rsidRPr="006861B6">
        <w:rPr>
          <w:rFonts w:eastAsia="Calibri"/>
          <w:bCs/>
          <w:iCs/>
        </w:rPr>
        <w:lastRenderedPageBreak/>
        <w:t>Shërbimet Lëvizëse në Familje për Fëmijët me Aftësi të Kufizuar</w:t>
      </w:r>
      <w:r>
        <w:rPr>
          <w:rFonts w:eastAsia="Calibri"/>
          <w:bCs/>
          <w:iCs/>
        </w:rPr>
        <w:t xml:space="preserve"> ku jan</w:t>
      </w:r>
      <w:r w:rsidR="00CD08FF">
        <w:rPr>
          <w:rFonts w:eastAsia="Calibri"/>
          <w:bCs/>
          <w:iCs/>
        </w:rPr>
        <w:t>ë</w:t>
      </w:r>
      <w:r>
        <w:rPr>
          <w:rFonts w:eastAsia="Calibri"/>
          <w:bCs/>
          <w:iCs/>
        </w:rPr>
        <w:t xml:space="preserve"> mb</w:t>
      </w:r>
      <w:r w:rsidR="00CD08FF">
        <w:rPr>
          <w:rFonts w:eastAsia="Calibri"/>
          <w:bCs/>
          <w:iCs/>
        </w:rPr>
        <w:t>ë</w:t>
      </w:r>
      <w:r>
        <w:rPr>
          <w:rFonts w:eastAsia="Calibri"/>
          <w:bCs/>
          <w:iCs/>
        </w:rPr>
        <w:t>shtetur Bashkit</w:t>
      </w:r>
      <w:r w:rsidR="00CD08FF">
        <w:rPr>
          <w:rFonts w:eastAsia="Calibri"/>
          <w:bCs/>
          <w:iCs/>
        </w:rPr>
        <w:t>ë</w:t>
      </w:r>
      <w:r>
        <w:rPr>
          <w:rFonts w:eastAsia="Calibri"/>
          <w:bCs/>
          <w:iCs/>
        </w:rPr>
        <w:t xml:space="preserve"> Elbasan, Librazhd dhe Lezh</w:t>
      </w:r>
      <w:r w:rsidR="00CD08FF">
        <w:rPr>
          <w:rFonts w:eastAsia="Calibri"/>
          <w:bCs/>
          <w:iCs/>
        </w:rPr>
        <w:t>ë</w:t>
      </w:r>
      <w:r>
        <w:rPr>
          <w:rFonts w:eastAsia="Calibri"/>
          <w:bCs/>
          <w:iCs/>
        </w:rPr>
        <w:t xml:space="preserve">. </w:t>
      </w:r>
    </w:p>
    <w:p w14:paraId="79452A26" w14:textId="70262820" w:rsidR="006861B6" w:rsidRPr="006861B6" w:rsidRDefault="006861B6" w:rsidP="00BB5E0F">
      <w:pPr>
        <w:pStyle w:val="ListParagraph"/>
        <w:numPr>
          <w:ilvl w:val="0"/>
          <w:numId w:val="11"/>
        </w:numPr>
        <w:spacing w:line="240" w:lineRule="auto"/>
        <w:jc w:val="both"/>
        <w:rPr>
          <w:bCs/>
          <w:iCs/>
          <w:sz w:val="24"/>
        </w:rPr>
      </w:pPr>
      <w:r>
        <w:rPr>
          <w:rFonts w:eastAsia="Calibri"/>
          <w:bCs/>
          <w:iCs/>
        </w:rPr>
        <w:t>Qendra ditore p</w:t>
      </w:r>
      <w:r w:rsidR="00CD08FF">
        <w:rPr>
          <w:rFonts w:eastAsia="Calibri"/>
          <w:bCs/>
          <w:iCs/>
        </w:rPr>
        <w:t>ë</w:t>
      </w:r>
      <w:r>
        <w:rPr>
          <w:rFonts w:eastAsia="Calibri"/>
          <w:bCs/>
          <w:iCs/>
        </w:rPr>
        <w:t>r F</w:t>
      </w:r>
      <w:r w:rsidR="00CD08FF">
        <w:rPr>
          <w:rFonts w:eastAsia="Calibri"/>
          <w:bCs/>
          <w:iCs/>
        </w:rPr>
        <w:t>ë</w:t>
      </w:r>
      <w:r>
        <w:rPr>
          <w:rFonts w:eastAsia="Calibri"/>
          <w:bCs/>
          <w:iCs/>
        </w:rPr>
        <w:t>mij</w:t>
      </w:r>
      <w:r w:rsidR="00CD08FF">
        <w:rPr>
          <w:rFonts w:eastAsia="Calibri"/>
          <w:bCs/>
          <w:iCs/>
        </w:rPr>
        <w:t>ë</w:t>
      </w:r>
      <w:r>
        <w:rPr>
          <w:rFonts w:eastAsia="Calibri"/>
          <w:bCs/>
          <w:iCs/>
        </w:rPr>
        <w:t>t me Aft</w:t>
      </w:r>
      <w:r w:rsidR="00CD08FF">
        <w:rPr>
          <w:rFonts w:eastAsia="Calibri"/>
          <w:bCs/>
          <w:iCs/>
        </w:rPr>
        <w:t>ë</w:t>
      </w:r>
      <w:r>
        <w:rPr>
          <w:rFonts w:eastAsia="Calibri"/>
          <w:bCs/>
          <w:iCs/>
        </w:rPr>
        <w:t>si t</w:t>
      </w:r>
      <w:r w:rsidR="00CD08FF">
        <w:rPr>
          <w:rFonts w:eastAsia="Calibri"/>
          <w:bCs/>
          <w:iCs/>
        </w:rPr>
        <w:t>ë</w:t>
      </w:r>
      <w:r>
        <w:rPr>
          <w:rFonts w:eastAsia="Calibri"/>
          <w:bCs/>
          <w:iCs/>
        </w:rPr>
        <w:t xml:space="preserve"> Kufizuar t</w:t>
      </w:r>
      <w:r w:rsidR="00CD08FF">
        <w:rPr>
          <w:rFonts w:eastAsia="Calibri"/>
          <w:bCs/>
          <w:iCs/>
        </w:rPr>
        <w:t>ë</w:t>
      </w:r>
      <w:r>
        <w:rPr>
          <w:rFonts w:eastAsia="Calibri"/>
          <w:bCs/>
          <w:iCs/>
        </w:rPr>
        <w:t xml:space="preserve"> cilat jan</w:t>
      </w:r>
      <w:r w:rsidR="00CD08FF">
        <w:rPr>
          <w:rFonts w:eastAsia="Calibri"/>
          <w:bCs/>
          <w:iCs/>
        </w:rPr>
        <w:t>ë</w:t>
      </w:r>
      <w:r>
        <w:rPr>
          <w:rFonts w:eastAsia="Calibri"/>
          <w:bCs/>
          <w:iCs/>
        </w:rPr>
        <w:t xml:space="preserve"> ngritur n</w:t>
      </w:r>
      <w:r w:rsidR="00CD08FF">
        <w:rPr>
          <w:rFonts w:eastAsia="Calibri"/>
          <w:bCs/>
          <w:iCs/>
        </w:rPr>
        <w:t>ë</w:t>
      </w:r>
      <w:r>
        <w:rPr>
          <w:rFonts w:eastAsia="Calibri"/>
          <w:bCs/>
          <w:iCs/>
        </w:rPr>
        <w:t xml:space="preserve"> nivel:</w:t>
      </w:r>
    </w:p>
    <w:p w14:paraId="75A92709" w14:textId="3EB019A5" w:rsidR="006861B6" w:rsidRPr="006861B6" w:rsidRDefault="006861B6" w:rsidP="006861B6">
      <w:pPr>
        <w:pStyle w:val="ListParagraph"/>
        <w:numPr>
          <w:ilvl w:val="1"/>
          <w:numId w:val="11"/>
        </w:numPr>
        <w:spacing w:line="240" w:lineRule="auto"/>
        <w:jc w:val="both"/>
        <w:rPr>
          <w:bCs/>
          <w:iCs/>
          <w:sz w:val="24"/>
        </w:rPr>
      </w:pPr>
      <w:r>
        <w:rPr>
          <w:rFonts w:eastAsia="Calibri"/>
          <w:bCs/>
          <w:iCs/>
        </w:rPr>
        <w:t xml:space="preserve">Bashkie: </w:t>
      </w:r>
      <w:r w:rsidRPr="006861B6">
        <w:rPr>
          <w:rFonts w:eastAsia="Calibri"/>
          <w:bCs/>
          <w:iCs/>
        </w:rPr>
        <w:t>Lushnje, Rrogozhin</w:t>
      </w:r>
      <w:r w:rsidR="00CD08FF">
        <w:rPr>
          <w:rFonts w:eastAsia="Calibri"/>
          <w:bCs/>
          <w:iCs/>
        </w:rPr>
        <w:t>ë</w:t>
      </w:r>
      <w:r w:rsidRPr="006861B6">
        <w:rPr>
          <w:rFonts w:eastAsia="Calibri"/>
          <w:bCs/>
          <w:iCs/>
        </w:rPr>
        <w:t>, Kavaj</w:t>
      </w:r>
      <w:r w:rsidR="00CD08FF">
        <w:rPr>
          <w:rFonts w:eastAsia="Calibri"/>
          <w:bCs/>
          <w:iCs/>
        </w:rPr>
        <w:t>ë</w:t>
      </w:r>
      <w:r w:rsidRPr="006861B6">
        <w:rPr>
          <w:rFonts w:eastAsia="Calibri"/>
          <w:bCs/>
          <w:iCs/>
        </w:rPr>
        <w:t xml:space="preserve"> dhe Tiran</w:t>
      </w:r>
      <w:r w:rsidR="00CD08FF">
        <w:rPr>
          <w:rFonts w:eastAsia="Calibri"/>
          <w:bCs/>
          <w:iCs/>
        </w:rPr>
        <w:t>ë</w:t>
      </w:r>
      <w:r w:rsidRPr="006861B6">
        <w:rPr>
          <w:rFonts w:eastAsia="Calibri"/>
          <w:bCs/>
          <w:iCs/>
        </w:rPr>
        <w:t xml:space="preserve">. </w:t>
      </w:r>
    </w:p>
    <w:p w14:paraId="4CEB7F44" w14:textId="45690A4A" w:rsidR="006861B6" w:rsidRPr="006861B6" w:rsidRDefault="006861B6" w:rsidP="006861B6">
      <w:pPr>
        <w:pStyle w:val="ListParagraph"/>
        <w:numPr>
          <w:ilvl w:val="1"/>
          <w:numId w:val="11"/>
        </w:numPr>
        <w:spacing w:line="240" w:lineRule="auto"/>
        <w:jc w:val="both"/>
        <w:rPr>
          <w:bCs/>
          <w:iCs/>
          <w:sz w:val="24"/>
        </w:rPr>
      </w:pPr>
      <w:r>
        <w:rPr>
          <w:rFonts w:eastAsia="Calibri"/>
          <w:bCs/>
          <w:iCs/>
        </w:rPr>
        <w:t xml:space="preserve">Qarku: </w:t>
      </w:r>
      <w:r w:rsidRPr="006861B6">
        <w:rPr>
          <w:rFonts w:eastAsia="Calibri"/>
          <w:sz w:val="24"/>
          <w:szCs w:val="28"/>
        </w:rPr>
        <w:t>Shkodër, Elbasan (fëmijë autik), Tiranë, Gjirokastër (fëmijë autik)</w:t>
      </w:r>
    </w:p>
    <w:p w14:paraId="057A8986" w14:textId="09B34784" w:rsidR="00BB5E0F" w:rsidRDefault="006526E4" w:rsidP="006526E4">
      <w:pPr>
        <w:pStyle w:val="ListParagraph"/>
        <w:numPr>
          <w:ilvl w:val="0"/>
          <w:numId w:val="11"/>
        </w:numPr>
        <w:spacing w:line="240" w:lineRule="auto"/>
        <w:jc w:val="both"/>
        <w:rPr>
          <w:bCs/>
          <w:iCs/>
          <w:sz w:val="24"/>
        </w:rPr>
      </w:pPr>
      <w:r>
        <w:rPr>
          <w:bCs/>
          <w:iCs/>
          <w:sz w:val="24"/>
        </w:rPr>
        <w:t>Sh</w:t>
      </w:r>
      <w:r w:rsidR="00CD08FF">
        <w:rPr>
          <w:bCs/>
          <w:iCs/>
          <w:sz w:val="24"/>
        </w:rPr>
        <w:t>ë</w:t>
      </w:r>
      <w:r>
        <w:rPr>
          <w:bCs/>
          <w:iCs/>
          <w:sz w:val="24"/>
        </w:rPr>
        <w:t>rbime Komunitare multifunksionale n</w:t>
      </w:r>
      <w:r w:rsidR="00CD08FF">
        <w:rPr>
          <w:bCs/>
          <w:iCs/>
          <w:sz w:val="24"/>
        </w:rPr>
        <w:t>ë</w:t>
      </w:r>
      <w:r>
        <w:rPr>
          <w:bCs/>
          <w:iCs/>
          <w:sz w:val="24"/>
        </w:rPr>
        <w:t xml:space="preserve"> tre Bashki: Durr</w:t>
      </w:r>
      <w:r w:rsidR="00CD08FF">
        <w:rPr>
          <w:bCs/>
          <w:iCs/>
          <w:sz w:val="24"/>
        </w:rPr>
        <w:t>ë</w:t>
      </w:r>
      <w:r>
        <w:rPr>
          <w:bCs/>
          <w:iCs/>
          <w:sz w:val="24"/>
        </w:rPr>
        <w:t xml:space="preserve">s, Pogradec dhe Elbasan. </w:t>
      </w:r>
    </w:p>
    <w:p w14:paraId="7931175B" w14:textId="784C7328" w:rsidR="006526E4" w:rsidRPr="00A94D69" w:rsidRDefault="00A94D69" w:rsidP="006526E4">
      <w:pPr>
        <w:pStyle w:val="ListParagraph"/>
        <w:numPr>
          <w:ilvl w:val="0"/>
          <w:numId w:val="11"/>
        </w:numPr>
        <w:spacing w:line="240" w:lineRule="auto"/>
        <w:jc w:val="both"/>
        <w:rPr>
          <w:bCs/>
          <w:iCs/>
          <w:sz w:val="24"/>
        </w:rPr>
      </w:pPr>
      <w:r w:rsidRPr="00A94D69">
        <w:rPr>
          <w:rFonts w:eastAsia="Calibri"/>
          <w:bCs/>
          <w:iCs/>
          <w:sz w:val="24"/>
          <w:szCs w:val="28"/>
          <w:lang w:val="it-IT"/>
        </w:rPr>
        <w:t>Shërbime mbështetëse për deinstitucionalizimin dhe parandalimin e institucionalizimit të fëmijeve në 2 Bashkitë Vlorë dhe Korcë</w:t>
      </w:r>
      <w:r>
        <w:rPr>
          <w:rFonts w:eastAsia="Calibri"/>
          <w:bCs/>
          <w:iCs/>
          <w:sz w:val="24"/>
          <w:szCs w:val="28"/>
          <w:lang w:val="it-IT"/>
        </w:rPr>
        <w:t>.</w:t>
      </w:r>
    </w:p>
    <w:p w14:paraId="75F58849" w14:textId="3ADB15D0" w:rsidR="00A94D69" w:rsidRPr="00A94D69" w:rsidRDefault="00A94D69" w:rsidP="006526E4">
      <w:pPr>
        <w:pStyle w:val="ListParagraph"/>
        <w:numPr>
          <w:ilvl w:val="0"/>
          <w:numId w:val="11"/>
        </w:numPr>
        <w:spacing w:line="240" w:lineRule="auto"/>
        <w:jc w:val="both"/>
        <w:rPr>
          <w:bCs/>
          <w:iCs/>
          <w:sz w:val="28"/>
          <w:szCs w:val="28"/>
        </w:rPr>
      </w:pPr>
      <w:r w:rsidRPr="00A94D69">
        <w:rPr>
          <w:rFonts w:eastAsia="Calibri"/>
          <w:bCs/>
          <w:iCs/>
          <w:sz w:val="24"/>
          <w:szCs w:val="28"/>
          <w:lang w:val="it-IT"/>
        </w:rPr>
        <w:t>Shërbime për viktimat e dhunës në familje, trafikimi dhe situate të riskut n</w:t>
      </w:r>
      <w:r w:rsidR="00CD08FF">
        <w:rPr>
          <w:rFonts w:eastAsia="Calibri"/>
          <w:bCs/>
          <w:iCs/>
          <w:sz w:val="24"/>
          <w:szCs w:val="28"/>
          <w:lang w:val="it-IT"/>
        </w:rPr>
        <w:t>ë</w:t>
      </w:r>
      <w:r w:rsidRPr="00A94D69">
        <w:rPr>
          <w:rFonts w:eastAsia="Calibri"/>
          <w:bCs/>
          <w:iCs/>
          <w:sz w:val="24"/>
          <w:szCs w:val="28"/>
          <w:lang w:val="it-IT"/>
        </w:rPr>
        <w:t xml:space="preserve"> nivel:</w:t>
      </w:r>
    </w:p>
    <w:p w14:paraId="565B4334" w14:textId="60BF3E2E" w:rsidR="00A94D69" w:rsidRPr="00E76BD6" w:rsidRDefault="00A94D69" w:rsidP="00A94D69">
      <w:pPr>
        <w:pStyle w:val="ListParagraph"/>
        <w:numPr>
          <w:ilvl w:val="1"/>
          <w:numId w:val="11"/>
        </w:numPr>
        <w:spacing w:line="240" w:lineRule="auto"/>
        <w:jc w:val="both"/>
        <w:rPr>
          <w:bCs/>
          <w:iCs/>
          <w:sz w:val="28"/>
          <w:szCs w:val="28"/>
        </w:rPr>
      </w:pPr>
      <w:r w:rsidRPr="00A94D69">
        <w:rPr>
          <w:rFonts w:eastAsia="Calibri"/>
          <w:bCs/>
          <w:iCs/>
          <w:sz w:val="24"/>
          <w:szCs w:val="28"/>
          <w:lang w:val="it-IT"/>
        </w:rPr>
        <w:t>Bashkie:</w:t>
      </w:r>
      <w:r w:rsidRPr="00E76BD6">
        <w:rPr>
          <w:rFonts w:eastAsia="Calibri"/>
          <w:bCs/>
          <w:iCs/>
          <w:sz w:val="24"/>
          <w:szCs w:val="28"/>
          <w:lang w:val="it-IT"/>
        </w:rPr>
        <w:t xml:space="preserve">Gjirokastër, Berat, Kukës, Maliq </w:t>
      </w:r>
    </w:p>
    <w:p w14:paraId="05060837" w14:textId="5C58DAAA" w:rsidR="006861B6" w:rsidRPr="00E76BD6" w:rsidRDefault="00A94D69" w:rsidP="00D4608F">
      <w:pPr>
        <w:pStyle w:val="ListParagraph"/>
        <w:numPr>
          <w:ilvl w:val="1"/>
          <w:numId w:val="11"/>
        </w:numPr>
        <w:spacing w:line="240" w:lineRule="auto"/>
        <w:jc w:val="both"/>
        <w:rPr>
          <w:bCs/>
          <w:iCs/>
          <w:sz w:val="28"/>
          <w:szCs w:val="28"/>
        </w:rPr>
      </w:pPr>
      <w:r w:rsidRPr="00E76BD6">
        <w:rPr>
          <w:rFonts w:eastAsia="Calibri"/>
          <w:bCs/>
          <w:iCs/>
          <w:sz w:val="24"/>
          <w:szCs w:val="28"/>
          <w:lang w:val="it-IT"/>
        </w:rPr>
        <w:t>Qarku: Vlorë, Elbasan, Tiranë</w:t>
      </w:r>
    </w:p>
    <w:p w14:paraId="66A2A171" w14:textId="0ADEED44" w:rsidR="006861B6" w:rsidRPr="00A94D69" w:rsidRDefault="00A94D69" w:rsidP="00A94D69">
      <w:pPr>
        <w:pStyle w:val="ListParagraph"/>
        <w:numPr>
          <w:ilvl w:val="0"/>
          <w:numId w:val="11"/>
        </w:numPr>
        <w:spacing w:after="200" w:line="276" w:lineRule="auto"/>
        <w:jc w:val="both"/>
        <w:rPr>
          <w:rFonts w:eastAsia="Calibri"/>
          <w:sz w:val="24"/>
          <w:lang w:val="it-IT"/>
        </w:rPr>
      </w:pPr>
      <w:r w:rsidRPr="00A94D69">
        <w:rPr>
          <w:rFonts w:eastAsia="Calibri"/>
          <w:sz w:val="24"/>
          <w:lang w:val="it-IT"/>
        </w:rPr>
        <w:t>Linja këshillimi kombëtare për fëmijë dhe gra – Qarku Tiranë</w:t>
      </w:r>
    </w:p>
    <w:p w14:paraId="266EEB4E" w14:textId="233FA4E0" w:rsidR="006861B6" w:rsidRPr="00A94D69" w:rsidRDefault="00A94D69" w:rsidP="00A94D69">
      <w:pPr>
        <w:pStyle w:val="ListParagraph"/>
        <w:numPr>
          <w:ilvl w:val="0"/>
          <w:numId w:val="11"/>
        </w:numPr>
        <w:spacing w:after="200" w:line="276" w:lineRule="auto"/>
        <w:jc w:val="both"/>
        <w:rPr>
          <w:rFonts w:eastAsia="Calibri"/>
          <w:sz w:val="24"/>
          <w:lang w:val="it-IT"/>
        </w:rPr>
      </w:pPr>
      <w:r w:rsidRPr="00A94D69">
        <w:rPr>
          <w:rFonts w:eastAsia="Calibri"/>
          <w:sz w:val="24"/>
          <w:lang w:val="it-IT"/>
        </w:rPr>
        <w:t>Streh</w:t>
      </w:r>
      <w:r w:rsidR="00CD08FF">
        <w:rPr>
          <w:rFonts w:eastAsia="Calibri"/>
          <w:sz w:val="24"/>
          <w:lang w:val="it-IT"/>
        </w:rPr>
        <w:t>ë</w:t>
      </w:r>
      <w:r w:rsidRPr="00A94D69">
        <w:rPr>
          <w:rFonts w:eastAsia="Calibri"/>
          <w:sz w:val="24"/>
          <w:lang w:val="it-IT"/>
        </w:rPr>
        <w:t xml:space="preserve">za </w:t>
      </w:r>
      <w:r w:rsidR="006861B6" w:rsidRPr="00A94D69">
        <w:rPr>
          <w:rFonts w:eastAsia="Calibri"/>
          <w:sz w:val="24"/>
          <w:lang w:val="it-IT"/>
        </w:rPr>
        <w:t>kombëtare për LGBTI, Qarku Tiranë</w:t>
      </w:r>
    </w:p>
    <w:p w14:paraId="0845C909" w14:textId="6102CAA2" w:rsidR="006861B6" w:rsidRPr="00A94D69" w:rsidRDefault="00A94D69" w:rsidP="00A94D69">
      <w:pPr>
        <w:pStyle w:val="ListParagraph"/>
        <w:numPr>
          <w:ilvl w:val="0"/>
          <w:numId w:val="11"/>
        </w:numPr>
        <w:spacing w:after="200" w:line="276" w:lineRule="auto"/>
        <w:jc w:val="both"/>
        <w:rPr>
          <w:rFonts w:eastAsia="Calibri"/>
          <w:sz w:val="24"/>
          <w:lang w:val="it-IT"/>
        </w:rPr>
      </w:pPr>
      <w:r w:rsidRPr="00A94D69">
        <w:rPr>
          <w:rFonts w:eastAsia="Calibri"/>
          <w:sz w:val="24"/>
          <w:lang w:val="it-IT"/>
        </w:rPr>
        <w:t>Qend</w:t>
      </w:r>
      <w:r w:rsidR="00CD08FF">
        <w:rPr>
          <w:rFonts w:eastAsia="Calibri"/>
          <w:sz w:val="24"/>
          <w:lang w:val="it-IT"/>
        </w:rPr>
        <w:t>ë</w:t>
      </w:r>
      <w:r w:rsidRPr="00A94D69">
        <w:rPr>
          <w:rFonts w:eastAsia="Calibri"/>
          <w:sz w:val="24"/>
          <w:lang w:val="it-IT"/>
        </w:rPr>
        <w:t xml:space="preserve">r </w:t>
      </w:r>
      <w:r w:rsidR="006861B6" w:rsidRPr="00A94D69">
        <w:rPr>
          <w:rFonts w:eastAsia="Calibri"/>
          <w:sz w:val="24"/>
        </w:rPr>
        <w:t>për shërbime Mbrojtëse, Fuqizuese dhe Emergjente për Fëmijën dhe Familjen</w:t>
      </w:r>
      <w:r>
        <w:rPr>
          <w:rFonts w:eastAsia="Calibri"/>
          <w:sz w:val="24"/>
        </w:rPr>
        <w:t xml:space="preserve">, </w:t>
      </w:r>
      <w:r w:rsidR="006861B6" w:rsidRPr="00A94D69">
        <w:rPr>
          <w:rFonts w:eastAsia="Calibri"/>
          <w:sz w:val="24"/>
        </w:rPr>
        <w:t xml:space="preserve"> Bashki Durrës.</w:t>
      </w:r>
    </w:p>
    <w:p w14:paraId="2EF778EE" w14:textId="450D9675" w:rsidR="00764398" w:rsidRDefault="00764398" w:rsidP="00D4608F">
      <w:pPr>
        <w:spacing w:line="240" w:lineRule="auto"/>
        <w:jc w:val="both"/>
        <w:rPr>
          <w:bCs/>
          <w:iCs/>
          <w:sz w:val="24"/>
        </w:rPr>
      </w:pPr>
      <w:r>
        <w:rPr>
          <w:bCs/>
          <w:iCs/>
          <w:sz w:val="24"/>
        </w:rPr>
        <w:t>N</w:t>
      </w:r>
      <w:r w:rsidR="00B500F4">
        <w:rPr>
          <w:bCs/>
          <w:iCs/>
          <w:sz w:val="24"/>
        </w:rPr>
        <w:t>ë</w:t>
      </w:r>
      <w:r>
        <w:rPr>
          <w:bCs/>
          <w:iCs/>
          <w:sz w:val="24"/>
        </w:rPr>
        <w:t xml:space="preserve"> vijim t</w:t>
      </w:r>
      <w:r w:rsidR="00B500F4">
        <w:rPr>
          <w:bCs/>
          <w:iCs/>
          <w:sz w:val="24"/>
        </w:rPr>
        <w:t>ë</w:t>
      </w:r>
      <w:r>
        <w:rPr>
          <w:bCs/>
          <w:iCs/>
          <w:sz w:val="24"/>
        </w:rPr>
        <w:t xml:space="preserve"> pun</w:t>
      </w:r>
      <w:r w:rsidR="00B500F4">
        <w:rPr>
          <w:bCs/>
          <w:iCs/>
          <w:sz w:val="24"/>
        </w:rPr>
        <w:t>ë</w:t>
      </w:r>
      <w:r>
        <w:rPr>
          <w:bCs/>
          <w:iCs/>
          <w:sz w:val="24"/>
        </w:rPr>
        <w:t>s p</w:t>
      </w:r>
      <w:r w:rsidR="00B500F4">
        <w:rPr>
          <w:bCs/>
          <w:iCs/>
          <w:sz w:val="24"/>
        </w:rPr>
        <w:t>ë</w:t>
      </w:r>
      <w:r>
        <w:rPr>
          <w:bCs/>
          <w:iCs/>
          <w:sz w:val="24"/>
        </w:rPr>
        <w:t>r forcimin dhe zgjerimin e sh</w:t>
      </w:r>
      <w:r w:rsidR="00B500F4">
        <w:rPr>
          <w:bCs/>
          <w:iCs/>
          <w:sz w:val="24"/>
        </w:rPr>
        <w:t>ë</w:t>
      </w:r>
      <w:r>
        <w:rPr>
          <w:bCs/>
          <w:iCs/>
          <w:sz w:val="24"/>
        </w:rPr>
        <w:t>rbimeve shoq</w:t>
      </w:r>
      <w:r w:rsidR="00B500F4">
        <w:rPr>
          <w:bCs/>
          <w:iCs/>
          <w:sz w:val="24"/>
        </w:rPr>
        <w:t>ë</w:t>
      </w:r>
      <w:r>
        <w:rPr>
          <w:bCs/>
          <w:iCs/>
          <w:sz w:val="24"/>
        </w:rPr>
        <w:t>rore t</w:t>
      </w:r>
      <w:r w:rsidR="00B500F4">
        <w:rPr>
          <w:bCs/>
          <w:iCs/>
          <w:sz w:val="24"/>
        </w:rPr>
        <w:t>ë</w:t>
      </w:r>
      <w:r>
        <w:rPr>
          <w:bCs/>
          <w:iCs/>
          <w:sz w:val="24"/>
        </w:rPr>
        <w:t xml:space="preserve"> mb</w:t>
      </w:r>
      <w:r w:rsidR="00B500F4">
        <w:rPr>
          <w:bCs/>
          <w:iCs/>
          <w:sz w:val="24"/>
        </w:rPr>
        <w:t>ë</w:t>
      </w:r>
      <w:r>
        <w:rPr>
          <w:bCs/>
          <w:iCs/>
          <w:sz w:val="24"/>
        </w:rPr>
        <w:t>shtetura nga Fondi Social p</w:t>
      </w:r>
      <w:r w:rsidR="00B500F4">
        <w:rPr>
          <w:bCs/>
          <w:iCs/>
          <w:sz w:val="24"/>
        </w:rPr>
        <w:t>ë</w:t>
      </w:r>
      <w:r>
        <w:rPr>
          <w:bCs/>
          <w:iCs/>
          <w:sz w:val="24"/>
        </w:rPr>
        <w:t>r vitinn 2021, Drejtoria e Inspektimit t</w:t>
      </w:r>
      <w:r w:rsidR="00B500F4">
        <w:rPr>
          <w:bCs/>
          <w:iCs/>
          <w:sz w:val="24"/>
        </w:rPr>
        <w:t>ë</w:t>
      </w:r>
      <w:r>
        <w:rPr>
          <w:bCs/>
          <w:iCs/>
          <w:sz w:val="24"/>
        </w:rPr>
        <w:t xml:space="preserve"> Standarteve t</w:t>
      </w:r>
      <w:r w:rsidR="00B500F4">
        <w:rPr>
          <w:bCs/>
          <w:iCs/>
          <w:sz w:val="24"/>
        </w:rPr>
        <w:t>ë</w:t>
      </w:r>
      <w:r>
        <w:rPr>
          <w:bCs/>
          <w:iCs/>
          <w:sz w:val="24"/>
        </w:rPr>
        <w:t xml:space="preserve"> Sh</w:t>
      </w:r>
      <w:r w:rsidR="00B500F4">
        <w:rPr>
          <w:bCs/>
          <w:iCs/>
          <w:sz w:val="24"/>
        </w:rPr>
        <w:t>ë</w:t>
      </w:r>
      <w:r>
        <w:rPr>
          <w:bCs/>
          <w:iCs/>
          <w:sz w:val="24"/>
        </w:rPr>
        <w:t>rbimeve Shoq</w:t>
      </w:r>
      <w:r w:rsidR="00B500F4">
        <w:rPr>
          <w:bCs/>
          <w:iCs/>
          <w:sz w:val="24"/>
        </w:rPr>
        <w:t>ë</w:t>
      </w:r>
      <w:r>
        <w:rPr>
          <w:bCs/>
          <w:iCs/>
          <w:sz w:val="24"/>
        </w:rPr>
        <w:t>rore, n</w:t>
      </w:r>
      <w:r w:rsidR="00B500F4">
        <w:rPr>
          <w:bCs/>
          <w:iCs/>
          <w:sz w:val="24"/>
        </w:rPr>
        <w:t>ë</w:t>
      </w:r>
      <w:r>
        <w:rPr>
          <w:bCs/>
          <w:iCs/>
          <w:sz w:val="24"/>
        </w:rPr>
        <w:t xml:space="preserve"> fillim t</w:t>
      </w:r>
      <w:r w:rsidR="00B500F4">
        <w:rPr>
          <w:bCs/>
          <w:iCs/>
          <w:sz w:val="24"/>
        </w:rPr>
        <w:t>ë</w:t>
      </w:r>
      <w:r>
        <w:rPr>
          <w:bCs/>
          <w:iCs/>
          <w:sz w:val="24"/>
        </w:rPr>
        <w:t xml:space="preserve"> vitit 2022 kreu vler</w:t>
      </w:r>
      <w:r w:rsidR="00B500F4">
        <w:rPr>
          <w:bCs/>
          <w:iCs/>
          <w:sz w:val="24"/>
        </w:rPr>
        <w:t>ë</w:t>
      </w:r>
      <w:r>
        <w:rPr>
          <w:bCs/>
          <w:iCs/>
          <w:sz w:val="24"/>
        </w:rPr>
        <w:t>simin e plot</w:t>
      </w:r>
      <w:r w:rsidR="00B500F4">
        <w:rPr>
          <w:bCs/>
          <w:iCs/>
          <w:sz w:val="24"/>
        </w:rPr>
        <w:t>ë</w:t>
      </w:r>
      <w:r>
        <w:rPr>
          <w:bCs/>
          <w:iCs/>
          <w:sz w:val="24"/>
        </w:rPr>
        <w:t>simit t</w:t>
      </w:r>
      <w:r w:rsidR="00B500F4">
        <w:rPr>
          <w:bCs/>
          <w:iCs/>
          <w:sz w:val="24"/>
        </w:rPr>
        <w:t>ë</w:t>
      </w:r>
      <w:r>
        <w:rPr>
          <w:bCs/>
          <w:iCs/>
          <w:sz w:val="24"/>
        </w:rPr>
        <w:t xml:space="preserve"> standarteve t</w:t>
      </w:r>
      <w:r w:rsidR="00B500F4">
        <w:rPr>
          <w:bCs/>
          <w:iCs/>
          <w:sz w:val="24"/>
        </w:rPr>
        <w:t>ë</w:t>
      </w:r>
      <w:r>
        <w:rPr>
          <w:bCs/>
          <w:iCs/>
          <w:sz w:val="24"/>
        </w:rPr>
        <w:t xml:space="preserve"> p</w:t>
      </w:r>
      <w:r w:rsidR="00B500F4">
        <w:rPr>
          <w:bCs/>
          <w:iCs/>
          <w:sz w:val="24"/>
        </w:rPr>
        <w:t>ë</w:t>
      </w:r>
      <w:r>
        <w:rPr>
          <w:bCs/>
          <w:iCs/>
          <w:sz w:val="24"/>
        </w:rPr>
        <w:t>rkujdesit shoq</w:t>
      </w:r>
      <w:r w:rsidR="00B500F4">
        <w:rPr>
          <w:bCs/>
          <w:iCs/>
          <w:sz w:val="24"/>
        </w:rPr>
        <w:t>ë</w:t>
      </w:r>
      <w:r>
        <w:rPr>
          <w:bCs/>
          <w:iCs/>
          <w:sz w:val="24"/>
        </w:rPr>
        <w:t>ror n</w:t>
      </w:r>
      <w:r w:rsidR="00B500F4">
        <w:rPr>
          <w:bCs/>
          <w:iCs/>
          <w:sz w:val="24"/>
        </w:rPr>
        <w:t>ë</w:t>
      </w:r>
      <w:r>
        <w:rPr>
          <w:bCs/>
          <w:iCs/>
          <w:sz w:val="24"/>
        </w:rPr>
        <w:t xml:space="preserve"> 29 qendra/projekte t</w:t>
      </w:r>
      <w:r w:rsidR="00B500F4">
        <w:rPr>
          <w:bCs/>
          <w:iCs/>
          <w:sz w:val="24"/>
        </w:rPr>
        <w:t>ë</w:t>
      </w:r>
      <w:r>
        <w:rPr>
          <w:bCs/>
          <w:iCs/>
          <w:sz w:val="24"/>
        </w:rPr>
        <w:t xml:space="preserve"> p</w:t>
      </w:r>
      <w:r w:rsidR="00B500F4">
        <w:rPr>
          <w:bCs/>
          <w:iCs/>
          <w:sz w:val="24"/>
        </w:rPr>
        <w:t>ë</w:t>
      </w:r>
      <w:r>
        <w:rPr>
          <w:bCs/>
          <w:iCs/>
          <w:sz w:val="24"/>
        </w:rPr>
        <w:t>rkujdesit shoq</w:t>
      </w:r>
      <w:r w:rsidR="00B500F4">
        <w:rPr>
          <w:bCs/>
          <w:iCs/>
          <w:sz w:val="24"/>
        </w:rPr>
        <w:t>ë</w:t>
      </w:r>
      <w:r>
        <w:rPr>
          <w:bCs/>
          <w:iCs/>
          <w:sz w:val="24"/>
        </w:rPr>
        <w:t>ror t</w:t>
      </w:r>
      <w:r w:rsidR="00B500F4">
        <w:rPr>
          <w:bCs/>
          <w:iCs/>
          <w:sz w:val="24"/>
        </w:rPr>
        <w:t>ë</w:t>
      </w:r>
      <w:r>
        <w:rPr>
          <w:bCs/>
          <w:iCs/>
          <w:sz w:val="24"/>
        </w:rPr>
        <w:t xml:space="preserve"> financuar nga Fondi Social p</w:t>
      </w:r>
      <w:r w:rsidR="00B500F4">
        <w:rPr>
          <w:bCs/>
          <w:iCs/>
          <w:sz w:val="24"/>
        </w:rPr>
        <w:t>ë</w:t>
      </w:r>
      <w:r>
        <w:rPr>
          <w:bCs/>
          <w:iCs/>
          <w:sz w:val="24"/>
        </w:rPr>
        <w:t xml:space="preserve">r vitin 2021. </w:t>
      </w:r>
      <w:r w:rsidR="00CE25AF">
        <w:rPr>
          <w:bCs/>
          <w:iCs/>
          <w:sz w:val="24"/>
        </w:rPr>
        <w:t>Gjetjet e k</w:t>
      </w:r>
      <w:r w:rsidR="00B500F4">
        <w:rPr>
          <w:bCs/>
          <w:iCs/>
          <w:sz w:val="24"/>
        </w:rPr>
        <w:t>ë</w:t>
      </w:r>
      <w:r w:rsidR="00CE25AF">
        <w:rPr>
          <w:bCs/>
          <w:iCs/>
          <w:sz w:val="24"/>
        </w:rPr>
        <w:t>tij raporti jan</w:t>
      </w:r>
      <w:r w:rsidR="00B500F4">
        <w:rPr>
          <w:bCs/>
          <w:iCs/>
          <w:sz w:val="24"/>
        </w:rPr>
        <w:t>ë</w:t>
      </w:r>
      <w:r w:rsidR="00CE25AF">
        <w:rPr>
          <w:bCs/>
          <w:iCs/>
          <w:sz w:val="24"/>
        </w:rPr>
        <w:t xml:space="preserve"> pozitive dhe tregojn</w:t>
      </w:r>
      <w:r w:rsidR="00B500F4">
        <w:rPr>
          <w:bCs/>
          <w:iCs/>
          <w:sz w:val="24"/>
        </w:rPr>
        <w:t>ë</w:t>
      </w:r>
      <w:r w:rsidR="00CE25AF">
        <w:rPr>
          <w:bCs/>
          <w:iCs/>
          <w:sz w:val="24"/>
        </w:rPr>
        <w:t xml:space="preserve"> se mb</w:t>
      </w:r>
      <w:r w:rsidR="00B500F4">
        <w:rPr>
          <w:bCs/>
          <w:iCs/>
          <w:sz w:val="24"/>
        </w:rPr>
        <w:t>ë</w:t>
      </w:r>
      <w:r w:rsidR="00CE25AF">
        <w:rPr>
          <w:bCs/>
          <w:iCs/>
          <w:sz w:val="24"/>
        </w:rPr>
        <w:t>shtetja e bashkive nga Fondi Social ka zgjeruar gam</w:t>
      </w:r>
      <w:r w:rsidR="00B500F4">
        <w:rPr>
          <w:bCs/>
          <w:iCs/>
          <w:sz w:val="24"/>
        </w:rPr>
        <w:t>ë</w:t>
      </w:r>
      <w:r w:rsidR="00CE25AF">
        <w:rPr>
          <w:bCs/>
          <w:iCs/>
          <w:sz w:val="24"/>
        </w:rPr>
        <w:t>n e sh</w:t>
      </w:r>
      <w:r w:rsidR="00B500F4">
        <w:rPr>
          <w:bCs/>
          <w:iCs/>
          <w:sz w:val="24"/>
        </w:rPr>
        <w:t>ë</w:t>
      </w:r>
      <w:r w:rsidR="00CE25AF">
        <w:rPr>
          <w:bCs/>
          <w:iCs/>
          <w:sz w:val="24"/>
        </w:rPr>
        <w:t>rbimeve t</w:t>
      </w:r>
      <w:r w:rsidR="00B500F4">
        <w:rPr>
          <w:bCs/>
          <w:iCs/>
          <w:sz w:val="24"/>
        </w:rPr>
        <w:t>ë</w:t>
      </w:r>
      <w:r w:rsidR="00CE25AF">
        <w:rPr>
          <w:bCs/>
          <w:iCs/>
          <w:sz w:val="24"/>
        </w:rPr>
        <w:t xml:space="preserve"> kujdesit shoq</w:t>
      </w:r>
      <w:r w:rsidR="00B500F4">
        <w:rPr>
          <w:bCs/>
          <w:iCs/>
          <w:sz w:val="24"/>
        </w:rPr>
        <w:t>ë</w:t>
      </w:r>
      <w:r w:rsidR="00CE25AF">
        <w:rPr>
          <w:bCs/>
          <w:iCs/>
          <w:sz w:val="24"/>
        </w:rPr>
        <w:t>ror. Gjithashtu, n</w:t>
      </w:r>
      <w:r w:rsidR="00B500F4">
        <w:rPr>
          <w:bCs/>
          <w:iCs/>
          <w:sz w:val="24"/>
        </w:rPr>
        <w:t>ë</w:t>
      </w:r>
      <w:r w:rsidR="00CE25AF">
        <w:rPr>
          <w:bCs/>
          <w:iCs/>
          <w:sz w:val="24"/>
        </w:rPr>
        <w:t xml:space="preserve"> konkluzionet e raportit jepen rekomondime p</w:t>
      </w:r>
      <w:r w:rsidR="00B500F4">
        <w:rPr>
          <w:bCs/>
          <w:iCs/>
          <w:sz w:val="24"/>
        </w:rPr>
        <w:t>ë</w:t>
      </w:r>
      <w:r w:rsidR="00CE25AF">
        <w:rPr>
          <w:bCs/>
          <w:iCs/>
          <w:sz w:val="24"/>
        </w:rPr>
        <w:t>r p</w:t>
      </w:r>
      <w:r w:rsidR="00B500F4">
        <w:rPr>
          <w:bCs/>
          <w:iCs/>
          <w:sz w:val="24"/>
        </w:rPr>
        <w:t>ë</w:t>
      </w:r>
      <w:r w:rsidR="00CE25AF">
        <w:rPr>
          <w:bCs/>
          <w:iCs/>
          <w:sz w:val="24"/>
        </w:rPr>
        <w:t>rmir</w:t>
      </w:r>
      <w:r w:rsidR="00B500F4">
        <w:rPr>
          <w:bCs/>
          <w:iCs/>
          <w:sz w:val="24"/>
        </w:rPr>
        <w:t>ë</w:t>
      </w:r>
      <w:r w:rsidR="00CE25AF">
        <w:rPr>
          <w:bCs/>
          <w:iCs/>
          <w:sz w:val="24"/>
        </w:rPr>
        <w:t>simin e mekanizmit financues, forcimin e kuadrit ligjor dhe forcimin e kapaciteteve profesionale t</w:t>
      </w:r>
      <w:r w:rsidR="00B500F4">
        <w:rPr>
          <w:bCs/>
          <w:iCs/>
          <w:sz w:val="24"/>
        </w:rPr>
        <w:t>ë</w:t>
      </w:r>
      <w:r w:rsidR="00CE25AF">
        <w:rPr>
          <w:bCs/>
          <w:iCs/>
          <w:sz w:val="24"/>
        </w:rPr>
        <w:t xml:space="preserve"> punonj</w:t>
      </w:r>
      <w:r w:rsidR="00B500F4">
        <w:rPr>
          <w:bCs/>
          <w:iCs/>
          <w:sz w:val="24"/>
        </w:rPr>
        <w:t>ë</w:t>
      </w:r>
      <w:r w:rsidR="00CE25AF">
        <w:rPr>
          <w:bCs/>
          <w:iCs/>
          <w:sz w:val="24"/>
        </w:rPr>
        <w:t>sve t</w:t>
      </w:r>
      <w:r w:rsidR="00B500F4">
        <w:rPr>
          <w:bCs/>
          <w:iCs/>
          <w:sz w:val="24"/>
        </w:rPr>
        <w:t>ë</w:t>
      </w:r>
      <w:r w:rsidR="00CE25AF">
        <w:rPr>
          <w:bCs/>
          <w:iCs/>
          <w:sz w:val="24"/>
        </w:rPr>
        <w:t xml:space="preserve"> sh</w:t>
      </w:r>
      <w:r w:rsidR="00B500F4">
        <w:rPr>
          <w:bCs/>
          <w:iCs/>
          <w:sz w:val="24"/>
        </w:rPr>
        <w:t>ë</w:t>
      </w:r>
      <w:r w:rsidR="00CE25AF">
        <w:rPr>
          <w:bCs/>
          <w:iCs/>
          <w:sz w:val="24"/>
        </w:rPr>
        <w:t>rbimeve t</w:t>
      </w:r>
      <w:r w:rsidR="00B500F4">
        <w:rPr>
          <w:bCs/>
          <w:iCs/>
          <w:sz w:val="24"/>
        </w:rPr>
        <w:t>ë</w:t>
      </w:r>
      <w:r w:rsidR="00CE25AF">
        <w:rPr>
          <w:bCs/>
          <w:iCs/>
          <w:sz w:val="24"/>
        </w:rPr>
        <w:t xml:space="preserve"> kujdesit shoq</w:t>
      </w:r>
      <w:r w:rsidR="00B500F4">
        <w:rPr>
          <w:bCs/>
          <w:iCs/>
          <w:sz w:val="24"/>
        </w:rPr>
        <w:t>ë</w:t>
      </w:r>
      <w:r w:rsidR="00CE25AF">
        <w:rPr>
          <w:bCs/>
          <w:iCs/>
          <w:sz w:val="24"/>
        </w:rPr>
        <w:t xml:space="preserve">ror. </w:t>
      </w:r>
    </w:p>
    <w:p w14:paraId="66E71EFF" w14:textId="77777777" w:rsidR="00B62133" w:rsidRDefault="00B62133" w:rsidP="00D4608F">
      <w:pPr>
        <w:spacing w:line="240" w:lineRule="auto"/>
        <w:jc w:val="both"/>
        <w:rPr>
          <w:bCs/>
          <w:iCs/>
          <w:sz w:val="24"/>
        </w:rPr>
      </w:pPr>
    </w:p>
    <w:p w14:paraId="4B9D02FD" w14:textId="77777777" w:rsidR="00CE25AF" w:rsidRDefault="00CE25AF" w:rsidP="00D4608F">
      <w:pPr>
        <w:spacing w:line="240" w:lineRule="auto"/>
        <w:jc w:val="both"/>
        <w:rPr>
          <w:bCs/>
          <w:iCs/>
          <w:sz w:val="24"/>
        </w:rPr>
      </w:pPr>
    </w:p>
    <w:p w14:paraId="61888265" w14:textId="77777777" w:rsidR="005B4E12" w:rsidRPr="0020490D" w:rsidRDefault="00DC4AAC" w:rsidP="005B4E12">
      <w:pPr>
        <w:jc w:val="both"/>
        <w:rPr>
          <w:sz w:val="24"/>
        </w:rPr>
      </w:pPr>
      <w:r w:rsidRPr="0020490D">
        <w:rPr>
          <w:sz w:val="24"/>
        </w:rPr>
        <w:t>Sh</w:t>
      </w:r>
      <w:r w:rsidR="0020490D">
        <w:rPr>
          <w:sz w:val="24"/>
        </w:rPr>
        <w:t>ë</w:t>
      </w:r>
      <w:r w:rsidRPr="0020490D">
        <w:rPr>
          <w:sz w:val="24"/>
        </w:rPr>
        <w:t>rbimi psiko-social n</w:t>
      </w:r>
      <w:r w:rsidR="0020490D">
        <w:rPr>
          <w:sz w:val="24"/>
        </w:rPr>
        <w:t>ë</w:t>
      </w:r>
      <w:r w:rsidRPr="0020490D">
        <w:rPr>
          <w:sz w:val="24"/>
        </w:rPr>
        <w:t xml:space="preserve"> arsimin parauniversitar </w:t>
      </w:r>
      <w:r w:rsidR="0020490D">
        <w:rPr>
          <w:sz w:val="24"/>
        </w:rPr>
        <w:t>ë</w:t>
      </w:r>
      <w:r w:rsidRPr="0020490D">
        <w:rPr>
          <w:sz w:val="24"/>
        </w:rPr>
        <w:t>sht</w:t>
      </w:r>
      <w:r w:rsidR="0020490D">
        <w:rPr>
          <w:sz w:val="24"/>
        </w:rPr>
        <w:t>ë</w:t>
      </w:r>
      <w:r w:rsidRPr="0020490D">
        <w:rPr>
          <w:sz w:val="24"/>
        </w:rPr>
        <w:t xml:space="preserve"> krijuar n</w:t>
      </w:r>
      <w:r w:rsidR="0020490D">
        <w:rPr>
          <w:sz w:val="24"/>
        </w:rPr>
        <w:t>ë</w:t>
      </w:r>
      <w:r w:rsidRPr="0020490D">
        <w:rPr>
          <w:sz w:val="24"/>
        </w:rPr>
        <w:t xml:space="preserve"> vitin 2013, bazuar n</w:t>
      </w:r>
      <w:r w:rsidR="0020490D">
        <w:rPr>
          <w:sz w:val="24"/>
        </w:rPr>
        <w:t>ë</w:t>
      </w:r>
      <w:r w:rsidRPr="0020490D">
        <w:rPr>
          <w:sz w:val="24"/>
        </w:rPr>
        <w:t xml:space="preserve"> Urdh</w:t>
      </w:r>
      <w:r w:rsidR="0020490D">
        <w:rPr>
          <w:sz w:val="24"/>
        </w:rPr>
        <w:t>ë</w:t>
      </w:r>
      <w:r w:rsidRPr="0020490D">
        <w:rPr>
          <w:sz w:val="24"/>
        </w:rPr>
        <w:t>rin Nr. 344/2013 dhe p</w:t>
      </w:r>
      <w:r w:rsidR="0020490D">
        <w:rPr>
          <w:sz w:val="24"/>
        </w:rPr>
        <w:t>ë</w:t>
      </w:r>
      <w:r w:rsidRPr="0020490D">
        <w:rPr>
          <w:sz w:val="24"/>
        </w:rPr>
        <w:t>rdit</w:t>
      </w:r>
      <w:r w:rsidR="0020490D">
        <w:rPr>
          <w:sz w:val="24"/>
        </w:rPr>
        <w:t>ë</w:t>
      </w:r>
      <w:r w:rsidRPr="0020490D">
        <w:rPr>
          <w:sz w:val="24"/>
        </w:rPr>
        <w:t>suar n</w:t>
      </w:r>
      <w:r w:rsidR="0020490D">
        <w:rPr>
          <w:sz w:val="24"/>
        </w:rPr>
        <w:t>ë</w:t>
      </w:r>
      <w:r w:rsidRPr="0020490D">
        <w:rPr>
          <w:sz w:val="24"/>
        </w:rPr>
        <w:t xml:space="preserve"> vitin 2020 (Urdh</w:t>
      </w:r>
      <w:r w:rsidR="0020490D">
        <w:rPr>
          <w:sz w:val="24"/>
        </w:rPr>
        <w:t>ë</w:t>
      </w:r>
      <w:r w:rsidRPr="0020490D">
        <w:rPr>
          <w:sz w:val="24"/>
        </w:rPr>
        <w:t>ri 313 datë 20.10.2020), “Për organizimin dhe funksionimin e shërbimit psiko - social në institucionet e arsimit parauniversitar dhe proçedurat e emërimit, pezullimit dhe largimit në shërbimin psiko-social”. Ky sh</w:t>
      </w:r>
      <w:r w:rsidR="0020490D">
        <w:rPr>
          <w:sz w:val="24"/>
        </w:rPr>
        <w:t>ë</w:t>
      </w:r>
      <w:r w:rsidRPr="0020490D">
        <w:rPr>
          <w:sz w:val="24"/>
        </w:rPr>
        <w:t xml:space="preserve">rbim </w:t>
      </w:r>
      <w:r w:rsidR="0020490D">
        <w:rPr>
          <w:sz w:val="24"/>
        </w:rPr>
        <w:t>ë</w:t>
      </w:r>
      <w:r w:rsidRPr="0020490D">
        <w:rPr>
          <w:sz w:val="24"/>
        </w:rPr>
        <w:t>sht</w:t>
      </w:r>
      <w:r w:rsidR="0020490D">
        <w:rPr>
          <w:sz w:val="24"/>
        </w:rPr>
        <w:t>ë</w:t>
      </w:r>
      <w:r w:rsidRPr="0020490D">
        <w:rPr>
          <w:sz w:val="24"/>
        </w:rPr>
        <w:t xml:space="preserve"> n</w:t>
      </w:r>
      <w:r w:rsidR="0020490D">
        <w:rPr>
          <w:sz w:val="24"/>
        </w:rPr>
        <w:t>ë</w:t>
      </w:r>
      <w:r w:rsidRPr="0020490D">
        <w:rPr>
          <w:sz w:val="24"/>
        </w:rPr>
        <w:t xml:space="preserve"> var</w:t>
      </w:r>
      <w:r w:rsidR="0020490D">
        <w:rPr>
          <w:sz w:val="24"/>
        </w:rPr>
        <w:t>ë</w:t>
      </w:r>
      <w:r w:rsidRPr="0020490D">
        <w:rPr>
          <w:sz w:val="24"/>
        </w:rPr>
        <w:t>si Drejtorive Rajonale të Arsimit Parauniversitar (DRAP),</w:t>
      </w:r>
      <w:r w:rsidR="005B4E12" w:rsidRPr="0020490D">
        <w:rPr>
          <w:sz w:val="24"/>
        </w:rPr>
        <w:t xml:space="preserve"> t</w:t>
      </w:r>
      <w:r w:rsidR="0020490D">
        <w:rPr>
          <w:sz w:val="24"/>
        </w:rPr>
        <w:t>ë</w:t>
      </w:r>
      <w:r w:rsidR="005B4E12" w:rsidRPr="0020490D">
        <w:rPr>
          <w:sz w:val="24"/>
        </w:rPr>
        <w:t xml:space="preserve"> cilat me reform</w:t>
      </w:r>
      <w:r w:rsidR="0020490D">
        <w:rPr>
          <w:sz w:val="24"/>
        </w:rPr>
        <w:t>ë</w:t>
      </w:r>
      <w:r w:rsidR="005B4E12" w:rsidRPr="0020490D">
        <w:rPr>
          <w:sz w:val="24"/>
        </w:rPr>
        <w:t>n e re jan</w:t>
      </w:r>
      <w:r w:rsidR="0020490D">
        <w:rPr>
          <w:sz w:val="24"/>
        </w:rPr>
        <w:t>ë</w:t>
      </w:r>
      <w:r w:rsidR="005B4E12" w:rsidRPr="0020490D">
        <w:rPr>
          <w:sz w:val="24"/>
        </w:rPr>
        <w:t xml:space="preserve"> t</w:t>
      </w:r>
      <w:r w:rsidR="0020490D">
        <w:rPr>
          <w:sz w:val="24"/>
        </w:rPr>
        <w:t>ë</w:t>
      </w:r>
      <w:r w:rsidR="005B4E12" w:rsidRPr="0020490D">
        <w:rPr>
          <w:sz w:val="24"/>
        </w:rPr>
        <w:t xml:space="preserve"> ndara n</w:t>
      </w:r>
      <w:r w:rsidR="0020490D">
        <w:rPr>
          <w:sz w:val="24"/>
        </w:rPr>
        <w:t>ë</w:t>
      </w:r>
      <w:r w:rsidR="005B4E12" w:rsidRPr="0020490D">
        <w:rPr>
          <w:sz w:val="24"/>
        </w:rPr>
        <w:t xml:space="preserve"> 4 Rajone (Durr</w:t>
      </w:r>
      <w:r w:rsidR="0020490D">
        <w:rPr>
          <w:sz w:val="24"/>
        </w:rPr>
        <w:t>ë</w:t>
      </w:r>
      <w:r w:rsidR="005B4E12" w:rsidRPr="0020490D">
        <w:rPr>
          <w:sz w:val="24"/>
        </w:rPr>
        <w:t>s, Fier, Korc</w:t>
      </w:r>
      <w:r w:rsidR="0020490D">
        <w:rPr>
          <w:sz w:val="24"/>
        </w:rPr>
        <w:t>ë</w:t>
      </w:r>
      <w:r w:rsidR="005B4E12" w:rsidRPr="0020490D">
        <w:rPr>
          <w:sz w:val="24"/>
        </w:rPr>
        <w:t xml:space="preserve"> dhe Lezh</w:t>
      </w:r>
      <w:r w:rsidR="0020490D">
        <w:rPr>
          <w:sz w:val="24"/>
        </w:rPr>
        <w:t>ë</w:t>
      </w:r>
      <w:r w:rsidR="005B4E12" w:rsidRPr="0020490D">
        <w:rPr>
          <w:sz w:val="24"/>
        </w:rPr>
        <w:t>). Sh</w:t>
      </w:r>
      <w:r w:rsidR="0020490D">
        <w:rPr>
          <w:sz w:val="24"/>
        </w:rPr>
        <w:t>ë</w:t>
      </w:r>
      <w:r w:rsidR="005B4E12" w:rsidRPr="0020490D">
        <w:rPr>
          <w:sz w:val="24"/>
        </w:rPr>
        <w:t>rbimi psiko-social n</w:t>
      </w:r>
      <w:r w:rsidR="0020490D">
        <w:rPr>
          <w:sz w:val="24"/>
        </w:rPr>
        <w:t>ë</w:t>
      </w:r>
      <w:r w:rsidR="005B4E12" w:rsidRPr="0020490D">
        <w:rPr>
          <w:sz w:val="24"/>
        </w:rPr>
        <w:t xml:space="preserve"> shkolla p</w:t>
      </w:r>
      <w:r w:rsidR="0020490D">
        <w:rPr>
          <w:sz w:val="24"/>
        </w:rPr>
        <w:t>ë</w:t>
      </w:r>
      <w:r w:rsidR="005B4E12" w:rsidRPr="0020490D">
        <w:rPr>
          <w:sz w:val="24"/>
        </w:rPr>
        <w:t>rb</w:t>
      </w:r>
      <w:r w:rsidR="0020490D">
        <w:rPr>
          <w:sz w:val="24"/>
        </w:rPr>
        <w:t>ë</w:t>
      </w:r>
      <w:r w:rsidR="005B4E12" w:rsidRPr="0020490D">
        <w:rPr>
          <w:sz w:val="24"/>
        </w:rPr>
        <w:t xml:space="preserve">het nga një psikolog shkolle ose një punonjësi social për 500-700 nxënës, ndërsa shkollat me më shumë se 700 nxënës duhet të kenë dy psikologë ose punonjës socialë. Një psikolog/punonjës social do të ketë çdo shkollë me të paktën 10 nxënës me aftësi të kufizuara, si dhe çdo shkollë speciale, ndërsa një psikolog/punonjës social do të mbulojë disa shkolla me më pak se 500 nxënës duke ofruar mbështetje psikosociale për fëmijët. </w:t>
      </w:r>
    </w:p>
    <w:p w14:paraId="4CFF3867" w14:textId="77777777" w:rsidR="005B4E12" w:rsidRPr="0020490D" w:rsidRDefault="005B4E12" w:rsidP="003E5EC1">
      <w:pPr>
        <w:jc w:val="both"/>
        <w:rPr>
          <w:sz w:val="24"/>
        </w:rPr>
      </w:pPr>
    </w:p>
    <w:p w14:paraId="7623ADD8" w14:textId="77777777" w:rsidR="003E5EC1" w:rsidRPr="0020490D" w:rsidRDefault="003E5EC1" w:rsidP="003E5EC1">
      <w:pPr>
        <w:jc w:val="both"/>
        <w:rPr>
          <w:sz w:val="24"/>
        </w:rPr>
      </w:pPr>
      <w:r w:rsidRPr="0020490D">
        <w:rPr>
          <w:sz w:val="24"/>
        </w:rPr>
        <w:t>N</w:t>
      </w:r>
      <w:r w:rsidR="001F5E05" w:rsidRPr="0020490D">
        <w:rPr>
          <w:sz w:val="24"/>
        </w:rPr>
        <w:t>ë</w:t>
      </w:r>
      <w:r w:rsidRPr="0020490D">
        <w:rPr>
          <w:sz w:val="24"/>
        </w:rPr>
        <w:t xml:space="preserve"> strategji </w:t>
      </w:r>
      <w:r w:rsidR="001F5E05" w:rsidRPr="0020490D">
        <w:rPr>
          <w:sz w:val="24"/>
        </w:rPr>
        <w:t>ë</w:t>
      </w:r>
      <w:r w:rsidRPr="0020490D">
        <w:rPr>
          <w:sz w:val="24"/>
        </w:rPr>
        <w:t>sht</w:t>
      </w:r>
      <w:r w:rsidR="001F5E05" w:rsidRPr="0020490D">
        <w:rPr>
          <w:sz w:val="24"/>
        </w:rPr>
        <w:t>ë</w:t>
      </w:r>
      <w:r w:rsidRPr="0020490D">
        <w:rPr>
          <w:sz w:val="24"/>
        </w:rPr>
        <w:t xml:space="preserve"> parashikuar nj</w:t>
      </w:r>
      <w:r w:rsidR="001F5E05" w:rsidRPr="0020490D">
        <w:rPr>
          <w:sz w:val="24"/>
        </w:rPr>
        <w:t>ë</w:t>
      </w:r>
      <w:r w:rsidRPr="0020490D">
        <w:rPr>
          <w:sz w:val="24"/>
        </w:rPr>
        <w:t xml:space="preserve"> tendenc</w:t>
      </w:r>
      <w:r w:rsidR="001F5E05" w:rsidRPr="0020490D">
        <w:rPr>
          <w:sz w:val="24"/>
        </w:rPr>
        <w:t>ë</w:t>
      </w:r>
      <w:r w:rsidRPr="0020490D">
        <w:rPr>
          <w:sz w:val="24"/>
        </w:rPr>
        <w:t xml:space="preserve"> rrit</w:t>
      </w:r>
      <w:r w:rsidR="001F5E05" w:rsidRPr="0020490D">
        <w:rPr>
          <w:sz w:val="24"/>
        </w:rPr>
        <w:t>ë</w:t>
      </w:r>
      <w:r w:rsidRPr="0020490D">
        <w:rPr>
          <w:sz w:val="24"/>
        </w:rPr>
        <w:t>se p</w:t>
      </w:r>
      <w:r w:rsidR="001F5E05" w:rsidRPr="0020490D">
        <w:rPr>
          <w:sz w:val="24"/>
        </w:rPr>
        <w:t>ë</w:t>
      </w:r>
      <w:r w:rsidRPr="0020490D">
        <w:rPr>
          <w:sz w:val="24"/>
        </w:rPr>
        <w:t>rsa i p</w:t>
      </w:r>
      <w:r w:rsidR="001F5E05" w:rsidRPr="0020490D">
        <w:rPr>
          <w:sz w:val="24"/>
        </w:rPr>
        <w:t>ë</w:t>
      </w:r>
      <w:r w:rsidRPr="0020490D">
        <w:rPr>
          <w:sz w:val="24"/>
        </w:rPr>
        <w:t>rket pun</w:t>
      </w:r>
      <w:r w:rsidR="001F5E05" w:rsidRPr="0020490D">
        <w:rPr>
          <w:sz w:val="24"/>
        </w:rPr>
        <w:t>ë</w:t>
      </w:r>
      <w:r w:rsidRPr="0020490D">
        <w:rPr>
          <w:sz w:val="24"/>
        </w:rPr>
        <w:t>simit t</w:t>
      </w:r>
      <w:r w:rsidR="001F5E05" w:rsidRPr="0020490D">
        <w:rPr>
          <w:sz w:val="24"/>
        </w:rPr>
        <w:t>ë</w:t>
      </w:r>
      <w:r w:rsidRPr="0020490D">
        <w:rPr>
          <w:sz w:val="24"/>
        </w:rPr>
        <w:t xml:space="preserve"> punonj</w:t>
      </w:r>
      <w:r w:rsidR="001F5E05" w:rsidRPr="0020490D">
        <w:rPr>
          <w:sz w:val="24"/>
        </w:rPr>
        <w:t>ë</w:t>
      </w:r>
      <w:r w:rsidRPr="0020490D">
        <w:rPr>
          <w:sz w:val="24"/>
        </w:rPr>
        <w:t>sve psiko-social n</w:t>
      </w:r>
      <w:r w:rsidR="001F5E05" w:rsidRPr="0020490D">
        <w:rPr>
          <w:sz w:val="24"/>
        </w:rPr>
        <w:t>ë</w:t>
      </w:r>
      <w:r w:rsidRPr="0020490D">
        <w:rPr>
          <w:sz w:val="24"/>
        </w:rPr>
        <w:t xml:space="preserve"> arsimin para-universitar. M</w:t>
      </w:r>
      <w:r w:rsidR="001F5E05" w:rsidRPr="0020490D">
        <w:rPr>
          <w:sz w:val="24"/>
        </w:rPr>
        <w:t>ë</w:t>
      </w:r>
      <w:r w:rsidRPr="0020490D">
        <w:rPr>
          <w:sz w:val="24"/>
        </w:rPr>
        <w:t xml:space="preserve"> konkretisht, n</w:t>
      </w:r>
      <w:r w:rsidR="001F5E05" w:rsidRPr="0020490D">
        <w:rPr>
          <w:sz w:val="24"/>
        </w:rPr>
        <w:t>ë</w:t>
      </w:r>
      <w:r w:rsidRPr="0020490D">
        <w:rPr>
          <w:sz w:val="24"/>
        </w:rPr>
        <w:t xml:space="preserve"> vitin shkollor </w:t>
      </w:r>
      <w:r w:rsidR="005B4E12" w:rsidRPr="0020490D">
        <w:rPr>
          <w:sz w:val="24"/>
        </w:rPr>
        <w:t>20</w:t>
      </w:r>
      <w:r w:rsidRPr="0020490D">
        <w:rPr>
          <w:sz w:val="24"/>
        </w:rPr>
        <w:t>/2</w:t>
      </w:r>
      <w:r w:rsidR="005B4E12" w:rsidRPr="0020490D">
        <w:rPr>
          <w:sz w:val="24"/>
        </w:rPr>
        <w:t>1</w:t>
      </w:r>
      <w:r w:rsidRPr="0020490D">
        <w:rPr>
          <w:sz w:val="24"/>
        </w:rPr>
        <w:t xml:space="preserve"> parashikohet nj</w:t>
      </w:r>
      <w:r w:rsidR="001F5E05" w:rsidRPr="0020490D">
        <w:rPr>
          <w:sz w:val="24"/>
        </w:rPr>
        <w:t>ë</w:t>
      </w:r>
      <w:r w:rsidRPr="0020490D">
        <w:rPr>
          <w:sz w:val="24"/>
        </w:rPr>
        <w:t xml:space="preserve"> rritje </w:t>
      </w:r>
      <w:r w:rsidR="005B4E12" w:rsidRPr="0020490D">
        <w:rPr>
          <w:sz w:val="24"/>
        </w:rPr>
        <w:t>me 20% (560 gjithsej)</w:t>
      </w:r>
      <w:r w:rsidR="00403F70" w:rsidRPr="0020490D">
        <w:rPr>
          <w:sz w:val="24"/>
        </w:rPr>
        <w:t xml:space="preserve"> e psikologëve dhe punonjesve socialë në arsimin publik parauniversitar</w:t>
      </w:r>
      <w:r w:rsidR="005B4E12" w:rsidRPr="0020490D">
        <w:rPr>
          <w:sz w:val="24"/>
        </w:rPr>
        <w:t>, mbi vlerën bazë t</w:t>
      </w:r>
      <w:r w:rsidR="0020490D">
        <w:rPr>
          <w:sz w:val="24"/>
        </w:rPr>
        <w:t>ë</w:t>
      </w:r>
      <w:r w:rsidR="005B4E12" w:rsidRPr="0020490D">
        <w:rPr>
          <w:sz w:val="24"/>
        </w:rPr>
        <w:t xml:space="preserve"> vitit 2018</w:t>
      </w:r>
      <w:r w:rsidR="00403F70" w:rsidRPr="0020490D">
        <w:rPr>
          <w:sz w:val="24"/>
        </w:rPr>
        <w:t xml:space="preserve">/19 </w:t>
      </w:r>
      <w:r w:rsidRPr="0020490D">
        <w:rPr>
          <w:sz w:val="24"/>
        </w:rPr>
        <w:t xml:space="preserve">(nr. </w:t>
      </w:r>
      <w:r w:rsidR="00403F70" w:rsidRPr="0020490D">
        <w:rPr>
          <w:sz w:val="24"/>
        </w:rPr>
        <w:t>466</w:t>
      </w:r>
      <w:r w:rsidRPr="0020490D">
        <w:rPr>
          <w:sz w:val="24"/>
        </w:rPr>
        <w:t xml:space="preserve">).   </w:t>
      </w:r>
    </w:p>
    <w:p w14:paraId="51D11CEC" w14:textId="77777777" w:rsidR="000B64D9" w:rsidRPr="0020490D" w:rsidRDefault="000B64D9" w:rsidP="003E5EC1">
      <w:pPr>
        <w:jc w:val="both"/>
        <w:rPr>
          <w:sz w:val="24"/>
        </w:rPr>
      </w:pPr>
    </w:p>
    <w:p w14:paraId="5E4F6179" w14:textId="537190BF" w:rsidR="000B64D9" w:rsidRPr="0020490D" w:rsidRDefault="000B64D9" w:rsidP="003E5EC1">
      <w:pPr>
        <w:jc w:val="both"/>
        <w:rPr>
          <w:sz w:val="24"/>
        </w:rPr>
      </w:pPr>
      <w:r w:rsidRPr="0020490D">
        <w:rPr>
          <w:sz w:val="24"/>
        </w:rPr>
        <w:t>T</w:t>
      </w:r>
      <w:r w:rsidR="0020490D">
        <w:rPr>
          <w:sz w:val="24"/>
        </w:rPr>
        <w:t>ë</w:t>
      </w:r>
      <w:r w:rsidRPr="0020490D">
        <w:rPr>
          <w:sz w:val="24"/>
        </w:rPr>
        <w:t xml:space="preserve"> dh</w:t>
      </w:r>
      <w:r w:rsidR="0020490D">
        <w:rPr>
          <w:sz w:val="24"/>
        </w:rPr>
        <w:t>ë</w:t>
      </w:r>
      <w:r w:rsidRPr="0020490D">
        <w:rPr>
          <w:sz w:val="24"/>
        </w:rPr>
        <w:t>nat e publikuara n</w:t>
      </w:r>
      <w:r w:rsidR="0020490D">
        <w:rPr>
          <w:sz w:val="24"/>
        </w:rPr>
        <w:t>ë</w:t>
      </w:r>
      <w:r w:rsidRPr="0020490D">
        <w:rPr>
          <w:sz w:val="24"/>
        </w:rPr>
        <w:t xml:space="preserve"> Raportin Vjetor t</w:t>
      </w:r>
      <w:r w:rsidR="0020490D">
        <w:rPr>
          <w:sz w:val="24"/>
        </w:rPr>
        <w:t>ë</w:t>
      </w:r>
      <w:r w:rsidRPr="0020490D">
        <w:rPr>
          <w:sz w:val="24"/>
        </w:rPr>
        <w:t xml:space="preserve"> DPAP p</w:t>
      </w:r>
      <w:r w:rsidR="0020490D">
        <w:rPr>
          <w:sz w:val="24"/>
        </w:rPr>
        <w:t>ë</w:t>
      </w:r>
      <w:r w:rsidRPr="0020490D">
        <w:rPr>
          <w:sz w:val="24"/>
        </w:rPr>
        <w:t>r vitin 2021, tregojn</w:t>
      </w:r>
      <w:r w:rsidR="0020490D">
        <w:rPr>
          <w:sz w:val="24"/>
        </w:rPr>
        <w:t>ë</w:t>
      </w:r>
      <w:r w:rsidRPr="0020490D">
        <w:rPr>
          <w:sz w:val="24"/>
        </w:rPr>
        <w:t xml:space="preserve"> se p</w:t>
      </w:r>
      <w:r w:rsidR="0020490D">
        <w:rPr>
          <w:sz w:val="24"/>
        </w:rPr>
        <w:t>ë</w:t>
      </w:r>
      <w:r w:rsidRPr="0020490D">
        <w:rPr>
          <w:sz w:val="24"/>
        </w:rPr>
        <w:t xml:space="preserve">r vitin shkollor 2020/2021 në sistemin arsimor parauniversitar janë të punësuar 634 punonjës të shërbimit </w:t>
      </w:r>
      <w:r w:rsidRPr="0020490D">
        <w:rPr>
          <w:sz w:val="24"/>
        </w:rPr>
        <w:lastRenderedPageBreak/>
        <w:t>psikosocial</w:t>
      </w:r>
      <w:r w:rsidR="00C44FC6" w:rsidRPr="0020490D">
        <w:rPr>
          <w:sz w:val="24"/>
        </w:rPr>
        <w:t xml:space="preserve"> (</w:t>
      </w:r>
      <w:r w:rsidR="002F70ED">
        <w:rPr>
          <w:sz w:val="24"/>
        </w:rPr>
        <w:t>4</w:t>
      </w:r>
      <w:r w:rsidR="002F70ED" w:rsidRPr="0020490D">
        <w:rPr>
          <w:sz w:val="24"/>
        </w:rPr>
        <w:t xml:space="preserve">04 </w:t>
      </w:r>
      <w:r w:rsidR="00C44FC6" w:rsidRPr="0020490D">
        <w:rPr>
          <w:sz w:val="24"/>
        </w:rPr>
        <w:t>psikolog dhe 230 pun.social)</w:t>
      </w:r>
      <w:r w:rsidRPr="0020490D">
        <w:rPr>
          <w:sz w:val="24"/>
        </w:rPr>
        <w:t>, ku numri m</w:t>
      </w:r>
      <w:r w:rsidR="0020490D">
        <w:rPr>
          <w:sz w:val="24"/>
        </w:rPr>
        <w:t>ë</w:t>
      </w:r>
      <w:r w:rsidRPr="0020490D">
        <w:rPr>
          <w:sz w:val="24"/>
        </w:rPr>
        <w:t xml:space="preserve"> i madh i tyre </w:t>
      </w:r>
      <w:r w:rsidR="0020490D">
        <w:rPr>
          <w:sz w:val="24"/>
        </w:rPr>
        <w:t>ë</w:t>
      </w:r>
      <w:r w:rsidRPr="0020490D">
        <w:rPr>
          <w:sz w:val="24"/>
        </w:rPr>
        <w:t>sh</w:t>
      </w:r>
      <w:r w:rsidR="0020490D">
        <w:rPr>
          <w:sz w:val="24"/>
        </w:rPr>
        <w:t>ë</w:t>
      </w:r>
      <w:r w:rsidRPr="0020490D">
        <w:rPr>
          <w:sz w:val="24"/>
        </w:rPr>
        <w:t xml:space="preserve"> i pun</w:t>
      </w:r>
      <w:r w:rsidR="0020490D">
        <w:rPr>
          <w:sz w:val="24"/>
        </w:rPr>
        <w:t>ë</w:t>
      </w:r>
      <w:r w:rsidRPr="0020490D">
        <w:rPr>
          <w:sz w:val="24"/>
        </w:rPr>
        <w:t>suar n</w:t>
      </w:r>
      <w:r w:rsidR="0020490D">
        <w:rPr>
          <w:sz w:val="24"/>
        </w:rPr>
        <w:t>ë</w:t>
      </w:r>
      <w:r w:rsidRPr="0020490D">
        <w:rPr>
          <w:sz w:val="24"/>
        </w:rPr>
        <w:t xml:space="preserve"> DRAP </w:t>
      </w:r>
      <w:r w:rsidRPr="00F0725C">
        <w:rPr>
          <w:sz w:val="24"/>
        </w:rPr>
        <w:t>Durr</w:t>
      </w:r>
      <w:r w:rsidR="0020490D" w:rsidRPr="00F0725C">
        <w:rPr>
          <w:sz w:val="24"/>
        </w:rPr>
        <w:t>ë</w:t>
      </w:r>
      <w:r w:rsidRPr="00F0725C">
        <w:rPr>
          <w:sz w:val="24"/>
        </w:rPr>
        <w:t>s</w:t>
      </w:r>
      <w:r w:rsidR="00B103D5" w:rsidRPr="00F0725C">
        <w:rPr>
          <w:sz w:val="24"/>
        </w:rPr>
        <w:t xml:space="preserve"> (Tabela </w:t>
      </w:r>
      <w:r w:rsidR="00F0725C" w:rsidRPr="00F0725C">
        <w:rPr>
          <w:sz w:val="24"/>
        </w:rPr>
        <w:t>39</w:t>
      </w:r>
      <w:r w:rsidR="00B103D5" w:rsidRPr="00F0725C">
        <w:rPr>
          <w:sz w:val="24"/>
        </w:rPr>
        <w:t>)</w:t>
      </w:r>
      <w:r w:rsidRPr="00F0725C">
        <w:rPr>
          <w:sz w:val="24"/>
        </w:rPr>
        <w:t>.</w:t>
      </w:r>
    </w:p>
    <w:p w14:paraId="265B53B2" w14:textId="77777777" w:rsidR="000B64D9" w:rsidRPr="00C44FC6" w:rsidRDefault="000B64D9" w:rsidP="003E5EC1">
      <w:pPr>
        <w:jc w:val="both"/>
        <w:rPr>
          <w:sz w:val="24"/>
          <w:szCs w:val="28"/>
        </w:rPr>
      </w:pPr>
    </w:p>
    <w:p w14:paraId="18A6AD5B" w14:textId="4137D0A5" w:rsidR="00F0725C" w:rsidRDefault="00F0725C" w:rsidP="00F0725C">
      <w:pPr>
        <w:pStyle w:val="Caption"/>
        <w:keepNext/>
      </w:pPr>
      <w:r>
        <w:t xml:space="preserve">Tabela </w:t>
      </w:r>
      <w:r w:rsidR="00EE3EF7">
        <w:fldChar w:fldCharType="begin"/>
      </w:r>
      <w:r>
        <w:instrText xml:space="preserve"> SEQ Tabela \* ARABIC </w:instrText>
      </w:r>
      <w:r w:rsidR="00EE3EF7">
        <w:fldChar w:fldCharType="separate"/>
      </w:r>
      <w:r w:rsidR="005C5C1C">
        <w:rPr>
          <w:noProof/>
        </w:rPr>
        <w:t>39</w:t>
      </w:r>
      <w:r w:rsidR="00EE3EF7">
        <w:fldChar w:fldCharType="end"/>
      </w:r>
      <w:r>
        <w:t>: Numri i psikolog</w:t>
      </w:r>
      <w:r w:rsidR="00555919">
        <w:t>ë</w:t>
      </w:r>
      <w:r>
        <w:t>ve dhe punonj</w:t>
      </w:r>
      <w:r w:rsidR="00555919">
        <w:t>ë</w:t>
      </w:r>
      <w:r>
        <w:t>sve social n</w:t>
      </w:r>
      <w:r w:rsidR="00555919">
        <w:t>ë</w:t>
      </w:r>
      <w:r>
        <w:t xml:space="preserve"> sistemin e arsimit para-universitar.</w:t>
      </w:r>
    </w:p>
    <w:tbl>
      <w:tblPr>
        <w:tblStyle w:val="GridTable5Dark-Accent11"/>
        <w:tblW w:w="0" w:type="auto"/>
        <w:jc w:val="center"/>
        <w:tblLook w:val="04A0" w:firstRow="1" w:lastRow="0" w:firstColumn="1" w:lastColumn="0" w:noHBand="0" w:noVBand="1"/>
      </w:tblPr>
      <w:tblGrid>
        <w:gridCol w:w="2335"/>
        <w:gridCol w:w="1620"/>
        <w:gridCol w:w="1530"/>
      </w:tblGrid>
      <w:tr w:rsidR="000B64D9" w14:paraId="4B952D47" w14:textId="77777777" w:rsidTr="00C44FC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335" w:type="dxa"/>
          </w:tcPr>
          <w:p w14:paraId="4D553FCB" w14:textId="77777777" w:rsidR="000B64D9" w:rsidRDefault="000B64D9" w:rsidP="003E5EC1">
            <w:pPr>
              <w:jc w:val="both"/>
            </w:pPr>
            <w:r>
              <w:t>DRAP</w:t>
            </w:r>
          </w:p>
        </w:tc>
        <w:tc>
          <w:tcPr>
            <w:tcW w:w="1620" w:type="dxa"/>
          </w:tcPr>
          <w:p w14:paraId="5A7D3060" w14:textId="77777777" w:rsidR="000B64D9" w:rsidRDefault="000B64D9" w:rsidP="003E5EC1">
            <w:pPr>
              <w:jc w:val="both"/>
              <w:cnfStyle w:val="100000000000" w:firstRow="1" w:lastRow="0" w:firstColumn="0" w:lastColumn="0" w:oddVBand="0" w:evenVBand="0" w:oddHBand="0" w:evenHBand="0" w:firstRowFirstColumn="0" w:firstRowLastColumn="0" w:lastRowFirstColumn="0" w:lastRowLastColumn="0"/>
            </w:pPr>
            <w:r>
              <w:t>Psikolog</w:t>
            </w:r>
          </w:p>
        </w:tc>
        <w:tc>
          <w:tcPr>
            <w:tcW w:w="1530" w:type="dxa"/>
          </w:tcPr>
          <w:p w14:paraId="0FB5C6B8" w14:textId="77777777" w:rsidR="000B64D9" w:rsidRDefault="000B64D9" w:rsidP="003E5EC1">
            <w:pPr>
              <w:jc w:val="both"/>
              <w:cnfStyle w:val="100000000000" w:firstRow="1" w:lastRow="0" w:firstColumn="0" w:lastColumn="0" w:oddVBand="0" w:evenVBand="0" w:oddHBand="0" w:evenHBand="0" w:firstRowFirstColumn="0" w:firstRowLastColumn="0" w:lastRowFirstColumn="0" w:lastRowLastColumn="0"/>
            </w:pPr>
            <w:r>
              <w:t>Pun. Social</w:t>
            </w:r>
          </w:p>
        </w:tc>
      </w:tr>
      <w:tr w:rsidR="000B64D9" w14:paraId="5161EF1B" w14:textId="77777777" w:rsidTr="00C44FC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335" w:type="dxa"/>
          </w:tcPr>
          <w:p w14:paraId="34F6CB9E" w14:textId="77777777" w:rsidR="000B64D9" w:rsidRDefault="000B64D9" w:rsidP="00145446">
            <w:pPr>
              <w:jc w:val="center"/>
            </w:pPr>
            <w:r>
              <w:t>Durr</w:t>
            </w:r>
            <w:r w:rsidR="0020490D">
              <w:t>ë</w:t>
            </w:r>
            <w:r>
              <w:t>s</w:t>
            </w:r>
          </w:p>
        </w:tc>
        <w:tc>
          <w:tcPr>
            <w:tcW w:w="1620" w:type="dxa"/>
          </w:tcPr>
          <w:p w14:paraId="7AEE4988" w14:textId="77777777" w:rsidR="000B64D9" w:rsidRDefault="00C44FC6" w:rsidP="00C44FC6">
            <w:pPr>
              <w:jc w:val="center"/>
              <w:cnfStyle w:val="000000100000" w:firstRow="0" w:lastRow="0" w:firstColumn="0" w:lastColumn="0" w:oddVBand="0" w:evenVBand="0" w:oddHBand="1" w:evenHBand="0" w:firstRowFirstColumn="0" w:firstRowLastColumn="0" w:lastRowFirstColumn="0" w:lastRowLastColumn="0"/>
            </w:pPr>
            <w:r>
              <w:t>198</w:t>
            </w:r>
          </w:p>
        </w:tc>
        <w:tc>
          <w:tcPr>
            <w:tcW w:w="1530" w:type="dxa"/>
          </w:tcPr>
          <w:p w14:paraId="2287DE25" w14:textId="77777777" w:rsidR="000B64D9" w:rsidRDefault="00C44FC6" w:rsidP="00C44FC6">
            <w:pPr>
              <w:jc w:val="center"/>
              <w:cnfStyle w:val="000000100000" w:firstRow="0" w:lastRow="0" w:firstColumn="0" w:lastColumn="0" w:oddVBand="0" w:evenVBand="0" w:oddHBand="1" w:evenHBand="0" w:firstRowFirstColumn="0" w:firstRowLastColumn="0" w:lastRowFirstColumn="0" w:lastRowLastColumn="0"/>
            </w:pPr>
            <w:r>
              <w:t>107</w:t>
            </w:r>
          </w:p>
        </w:tc>
      </w:tr>
      <w:tr w:rsidR="000B64D9" w14:paraId="14AD29BD" w14:textId="77777777" w:rsidTr="00C44FC6">
        <w:trPr>
          <w:jc w:val="center"/>
        </w:trPr>
        <w:tc>
          <w:tcPr>
            <w:cnfStyle w:val="001000000000" w:firstRow="0" w:lastRow="0" w:firstColumn="1" w:lastColumn="0" w:oddVBand="0" w:evenVBand="0" w:oddHBand="0" w:evenHBand="0" w:firstRowFirstColumn="0" w:firstRowLastColumn="0" w:lastRowFirstColumn="0" w:lastRowLastColumn="0"/>
            <w:tcW w:w="2335" w:type="dxa"/>
          </w:tcPr>
          <w:p w14:paraId="351ECB75" w14:textId="77777777" w:rsidR="000B64D9" w:rsidRDefault="000B64D9" w:rsidP="00145446">
            <w:pPr>
              <w:jc w:val="center"/>
            </w:pPr>
            <w:r>
              <w:t>Fier</w:t>
            </w:r>
          </w:p>
        </w:tc>
        <w:tc>
          <w:tcPr>
            <w:tcW w:w="1620" w:type="dxa"/>
          </w:tcPr>
          <w:p w14:paraId="79700983" w14:textId="77777777" w:rsidR="000B64D9" w:rsidRDefault="00C44FC6" w:rsidP="00C44FC6">
            <w:pPr>
              <w:jc w:val="center"/>
              <w:cnfStyle w:val="000000000000" w:firstRow="0" w:lastRow="0" w:firstColumn="0" w:lastColumn="0" w:oddVBand="0" w:evenVBand="0" w:oddHBand="0" w:evenHBand="0" w:firstRowFirstColumn="0" w:firstRowLastColumn="0" w:lastRowFirstColumn="0" w:lastRowLastColumn="0"/>
            </w:pPr>
            <w:r>
              <w:t>60</w:t>
            </w:r>
          </w:p>
        </w:tc>
        <w:tc>
          <w:tcPr>
            <w:tcW w:w="1530" w:type="dxa"/>
          </w:tcPr>
          <w:p w14:paraId="5A29E7C4" w14:textId="77777777" w:rsidR="000B64D9" w:rsidRDefault="00C44FC6" w:rsidP="00C44FC6">
            <w:pPr>
              <w:jc w:val="center"/>
              <w:cnfStyle w:val="000000000000" w:firstRow="0" w:lastRow="0" w:firstColumn="0" w:lastColumn="0" w:oddVBand="0" w:evenVBand="0" w:oddHBand="0" w:evenHBand="0" w:firstRowFirstColumn="0" w:firstRowLastColumn="0" w:lastRowFirstColumn="0" w:lastRowLastColumn="0"/>
            </w:pPr>
            <w:r>
              <w:t>36</w:t>
            </w:r>
          </w:p>
        </w:tc>
      </w:tr>
      <w:tr w:rsidR="000B64D9" w14:paraId="31CF18B9" w14:textId="77777777" w:rsidTr="00C44FC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335" w:type="dxa"/>
          </w:tcPr>
          <w:p w14:paraId="522701D7" w14:textId="77777777" w:rsidR="000B64D9" w:rsidRDefault="000B64D9" w:rsidP="00145446">
            <w:pPr>
              <w:jc w:val="center"/>
            </w:pPr>
            <w:r>
              <w:t>Korc</w:t>
            </w:r>
            <w:r w:rsidR="0020490D">
              <w:t>ë</w:t>
            </w:r>
          </w:p>
        </w:tc>
        <w:tc>
          <w:tcPr>
            <w:tcW w:w="1620" w:type="dxa"/>
          </w:tcPr>
          <w:p w14:paraId="3D7E6834" w14:textId="77777777" w:rsidR="000B64D9" w:rsidRDefault="00C44FC6" w:rsidP="00C44FC6">
            <w:pPr>
              <w:jc w:val="center"/>
              <w:cnfStyle w:val="000000100000" w:firstRow="0" w:lastRow="0" w:firstColumn="0" w:lastColumn="0" w:oddVBand="0" w:evenVBand="0" w:oddHBand="1" w:evenHBand="0" w:firstRowFirstColumn="0" w:firstRowLastColumn="0" w:lastRowFirstColumn="0" w:lastRowLastColumn="0"/>
            </w:pPr>
            <w:r>
              <w:t>81</w:t>
            </w:r>
          </w:p>
        </w:tc>
        <w:tc>
          <w:tcPr>
            <w:tcW w:w="1530" w:type="dxa"/>
          </w:tcPr>
          <w:p w14:paraId="3570573A" w14:textId="77777777" w:rsidR="000B64D9" w:rsidRDefault="00C44FC6" w:rsidP="00C44FC6">
            <w:pPr>
              <w:jc w:val="center"/>
              <w:cnfStyle w:val="000000100000" w:firstRow="0" w:lastRow="0" w:firstColumn="0" w:lastColumn="0" w:oddVBand="0" w:evenVBand="0" w:oddHBand="1" w:evenHBand="0" w:firstRowFirstColumn="0" w:firstRowLastColumn="0" w:lastRowFirstColumn="0" w:lastRowLastColumn="0"/>
            </w:pPr>
            <w:r>
              <w:t>63</w:t>
            </w:r>
          </w:p>
        </w:tc>
      </w:tr>
      <w:tr w:rsidR="000B64D9" w14:paraId="1DC1CFDA" w14:textId="77777777" w:rsidTr="00C44FC6">
        <w:trPr>
          <w:jc w:val="center"/>
        </w:trPr>
        <w:tc>
          <w:tcPr>
            <w:cnfStyle w:val="001000000000" w:firstRow="0" w:lastRow="0" w:firstColumn="1" w:lastColumn="0" w:oddVBand="0" w:evenVBand="0" w:oddHBand="0" w:evenHBand="0" w:firstRowFirstColumn="0" w:firstRowLastColumn="0" w:lastRowFirstColumn="0" w:lastRowLastColumn="0"/>
            <w:tcW w:w="2335" w:type="dxa"/>
          </w:tcPr>
          <w:p w14:paraId="70F44413" w14:textId="77777777" w:rsidR="000B64D9" w:rsidRDefault="000B64D9" w:rsidP="00145446">
            <w:pPr>
              <w:jc w:val="center"/>
            </w:pPr>
            <w:r>
              <w:t>Lezh</w:t>
            </w:r>
            <w:r w:rsidR="0020490D">
              <w:t>ë</w:t>
            </w:r>
          </w:p>
        </w:tc>
        <w:tc>
          <w:tcPr>
            <w:tcW w:w="1620" w:type="dxa"/>
          </w:tcPr>
          <w:p w14:paraId="65E4890E" w14:textId="77777777" w:rsidR="000B64D9" w:rsidRDefault="00C44FC6" w:rsidP="00C44FC6">
            <w:pPr>
              <w:jc w:val="center"/>
              <w:cnfStyle w:val="000000000000" w:firstRow="0" w:lastRow="0" w:firstColumn="0" w:lastColumn="0" w:oddVBand="0" w:evenVBand="0" w:oddHBand="0" w:evenHBand="0" w:firstRowFirstColumn="0" w:firstRowLastColumn="0" w:lastRowFirstColumn="0" w:lastRowLastColumn="0"/>
            </w:pPr>
            <w:r>
              <w:t>65</w:t>
            </w:r>
          </w:p>
        </w:tc>
        <w:tc>
          <w:tcPr>
            <w:tcW w:w="1530" w:type="dxa"/>
          </w:tcPr>
          <w:p w14:paraId="0B6ADD8B" w14:textId="77777777" w:rsidR="000B64D9" w:rsidRDefault="00C44FC6" w:rsidP="00C44FC6">
            <w:pPr>
              <w:jc w:val="center"/>
              <w:cnfStyle w:val="000000000000" w:firstRow="0" w:lastRow="0" w:firstColumn="0" w:lastColumn="0" w:oddVBand="0" w:evenVBand="0" w:oddHBand="0" w:evenHBand="0" w:firstRowFirstColumn="0" w:firstRowLastColumn="0" w:lastRowFirstColumn="0" w:lastRowLastColumn="0"/>
            </w:pPr>
            <w:r>
              <w:t>24</w:t>
            </w:r>
          </w:p>
        </w:tc>
      </w:tr>
      <w:tr w:rsidR="00C44FC6" w14:paraId="76D77A72" w14:textId="77777777" w:rsidTr="00C44FC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335" w:type="dxa"/>
          </w:tcPr>
          <w:p w14:paraId="2F4F9412" w14:textId="77777777" w:rsidR="00C44FC6" w:rsidRDefault="00145446" w:rsidP="00145446">
            <w:pPr>
              <w:jc w:val="center"/>
            </w:pPr>
            <w:r>
              <w:t>TOTAL</w:t>
            </w:r>
          </w:p>
        </w:tc>
        <w:tc>
          <w:tcPr>
            <w:tcW w:w="1620" w:type="dxa"/>
          </w:tcPr>
          <w:p w14:paraId="1AF04105" w14:textId="77777777" w:rsidR="00C44FC6" w:rsidRPr="00C44FC6" w:rsidRDefault="00C44FC6" w:rsidP="00C44FC6">
            <w:pPr>
              <w:jc w:val="center"/>
              <w:cnfStyle w:val="000000100000" w:firstRow="0" w:lastRow="0" w:firstColumn="0" w:lastColumn="0" w:oddVBand="0" w:evenVBand="0" w:oddHBand="1" w:evenHBand="0" w:firstRowFirstColumn="0" w:firstRowLastColumn="0" w:lastRowFirstColumn="0" w:lastRowLastColumn="0"/>
              <w:rPr>
                <w:b/>
                <w:bCs/>
              </w:rPr>
            </w:pPr>
            <w:r w:rsidRPr="00C44FC6">
              <w:rPr>
                <w:b/>
                <w:bCs/>
              </w:rPr>
              <w:t>404</w:t>
            </w:r>
          </w:p>
        </w:tc>
        <w:tc>
          <w:tcPr>
            <w:tcW w:w="1530" w:type="dxa"/>
          </w:tcPr>
          <w:p w14:paraId="0DFB256D" w14:textId="77777777" w:rsidR="00C44FC6" w:rsidRPr="00C44FC6" w:rsidRDefault="00C44FC6" w:rsidP="00C44FC6">
            <w:pPr>
              <w:jc w:val="center"/>
              <w:cnfStyle w:val="000000100000" w:firstRow="0" w:lastRow="0" w:firstColumn="0" w:lastColumn="0" w:oddVBand="0" w:evenVBand="0" w:oddHBand="1" w:evenHBand="0" w:firstRowFirstColumn="0" w:firstRowLastColumn="0" w:lastRowFirstColumn="0" w:lastRowLastColumn="0"/>
              <w:rPr>
                <w:b/>
                <w:bCs/>
              </w:rPr>
            </w:pPr>
            <w:r w:rsidRPr="00C44FC6">
              <w:rPr>
                <w:b/>
                <w:bCs/>
              </w:rPr>
              <w:t>230</w:t>
            </w:r>
          </w:p>
        </w:tc>
      </w:tr>
    </w:tbl>
    <w:p w14:paraId="43815BED" w14:textId="77777777" w:rsidR="0020490D" w:rsidRDefault="0020490D" w:rsidP="003E5EC1">
      <w:pPr>
        <w:jc w:val="both"/>
      </w:pPr>
    </w:p>
    <w:p w14:paraId="54B07E52" w14:textId="77777777" w:rsidR="000B64D9" w:rsidRPr="0020490D" w:rsidRDefault="00C44FC6" w:rsidP="003E5EC1">
      <w:pPr>
        <w:jc w:val="both"/>
        <w:rPr>
          <w:sz w:val="24"/>
        </w:rPr>
      </w:pPr>
      <w:r w:rsidRPr="0020490D">
        <w:rPr>
          <w:sz w:val="24"/>
        </w:rPr>
        <w:t>Sipas t</w:t>
      </w:r>
      <w:r w:rsidR="0020490D">
        <w:rPr>
          <w:sz w:val="24"/>
        </w:rPr>
        <w:t>ë</w:t>
      </w:r>
      <w:r w:rsidRPr="0020490D">
        <w:rPr>
          <w:sz w:val="24"/>
        </w:rPr>
        <w:t xml:space="preserve"> dh</w:t>
      </w:r>
      <w:r w:rsidR="0020490D">
        <w:rPr>
          <w:sz w:val="24"/>
        </w:rPr>
        <w:t>ë</w:t>
      </w:r>
      <w:r w:rsidRPr="0020490D">
        <w:rPr>
          <w:sz w:val="24"/>
        </w:rPr>
        <w:t>nave t</w:t>
      </w:r>
      <w:r w:rsidR="0020490D">
        <w:rPr>
          <w:sz w:val="24"/>
        </w:rPr>
        <w:t>ë</w:t>
      </w:r>
      <w:r w:rsidRPr="0020490D">
        <w:rPr>
          <w:sz w:val="24"/>
        </w:rPr>
        <w:t xml:space="preserve"> k</w:t>
      </w:r>
      <w:r w:rsidR="0020490D">
        <w:rPr>
          <w:sz w:val="24"/>
        </w:rPr>
        <w:t>ë</w:t>
      </w:r>
      <w:r w:rsidRPr="0020490D">
        <w:rPr>
          <w:sz w:val="24"/>
        </w:rPr>
        <w:t xml:space="preserve">tij raporti, rezulton se punonjësve SHPS aktualisht është në përputhje me normat e përcaktuara dhe deri më tani ky shërbim ka funksionuar rregullisht duke qenë prezent në shkollë, pranë nxënësve apo mësuesve në rast nevoje. </w:t>
      </w:r>
    </w:p>
    <w:p w14:paraId="11EAE6DC" w14:textId="77777777" w:rsidR="00C44FC6" w:rsidRPr="0020490D" w:rsidRDefault="00C44FC6" w:rsidP="003E5EC1">
      <w:pPr>
        <w:jc w:val="both"/>
        <w:rPr>
          <w:sz w:val="24"/>
        </w:rPr>
      </w:pPr>
    </w:p>
    <w:p w14:paraId="7BA73BF1" w14:textId="77777777" w:rsidR="003E5EC1" w:rsidRPr="0020490D" w:rsidRDefault="00C44FC6" w:rsidP="003E5EC1">
      <w:pPr>
        <w:jc w:val="both"/>
        <w:rPr>
          <w:sz w:val="24"/>
        </w:rPr>
      </w:pPr>
      <w:r w:rsidRPr="0020490D">
        <w:rPr>
          <w:sz w:val="24"/>
        </w:rPr>
        <w:t>P</w:t>
      </w:r>
      <w:r w:rsidR="0020490D">
        <w:rPr>
          <w:sz w:val="24"/>
        </w:rPr>
        <w:t>ë</w:t>
      </w:r>
      <w:r w:rsidRPr="0020490D">
        <w:rPr>
          <w:sz w:val="24"/>
        </w:rPr>
        <w:t>rsa i p</w:t>
      </w:r>
      <w:r w:rsidR="0020490D">
        <w:rPr>
          <w:sz w:val="24"/>
        </w:rPr>
        <w:t>ë</w:t>
      </w:r>
      <w:r w:rsidRPr="0020490D">
        <w:rPr>
          <w:sz w:val="24"/>
        </w:rPr>
        <w:t>rket realizimit t</w:t>
      </w:r>
      <w:r w:rsidR="0020490D">
        <w:rPr>
          <w:sz w:val="24"/>
        </w:rPr>
        <w:t>ë</w:t>
      </w:r>
      <w:r w:rsidRPr="0020490D">
        <w:rPr>
          <w:sz w:val="24"/>
        </w:rPr>
        <w:t xml:space="preserve"> k</w:t>
      </w:r>
      <w:r w:rsidR="0020490D">
        <w:rPr>
          <w:sz w:val="24"/>
        </w:rPr>
        <w:t>ë</w:t>
      </w:r>
      <w:r w:rsidRPr="0020490D">
        <w:rPr>
          <w:sz w:val="24"/>
        </w:rPr>
        <w:t xml:space="preserve">tij indikatori, ai </w:t>
      </w:r>
      <w:r w:rsidR="0020490D">
        <w:rPr>
          <w:sz w:val="24"/>
        </w:rPr>
        <w:t>ë</w:t>
      </w:r>
      <w:r w:rsidRPr="0020490D">
        <w:rPr>
          <w:sz w:val="24"/>
        </w:rPr>
        <w:t>sht</w:t>
      </w:r>
      <w:r w:rsidR="0020490D">
        <w:rPr>
          <w:sz w:val="24"/>
        </w:rPr>
        <w:t>ë</w:t>
      </w:r>
      <w:r w:rsidRPr="0020490D">
        <w:rPr>
          <w:sz w:val="24"/>
        </w:rPr>
        <w:t xml:space="preserve"> i arritur plot</w:t>
      </w:r>
      <w:r w:rsidR="0020490D">
        <w:rPr>
          <w:sz w:val="24"/>
        </w:rPr>
        <w:t>ë</w:t>
      </w:r>
      <w:r w:rsidRPr="0020490D">
        <w:rPr>
          <w:sz w:val="24"/>
        </w:rPr>
        <w:t>sisht pasi numri punonjësve psiko-social të punësuar në institucionet publike para-universitare është 634 persona, kundrejt 560 punonj</w:t>
      </w:r>
      <w:r w:rsidR="0020490D">
        <w:rPr>
          <w:sz w:val="24"/>
        </w:rPr>
        <w:t>ë</w:t>
      </w:r>
      <w:r w:rsidRPr="0020490D">
        <w:rPr>
          <w:sz w:val="24"/>
        </w:rPr>
        <w:t>sive të parashikuar n</w:t>
      </w:r>
      <w:r w:rsidR="0020490D">
        <w:rPr>
          <w:sz w:val="24"/>
        </w:rPr>
        <w:t>ë</w:t>
      </w:r>
      <w:r w:rsidRPr="0020490D">
        <w:rPr>
          <w:sz w:val="24"/>
        </w:rPr>
        <w:t xml:space="preserve"> pasaport</w:t>
      </w:r>
      <w:r w:rsidR="0020490D">
        <w:rPr>
          <w:sz w:val="24"/>
        </w:rPr>
        <w:t>ë</w:t>
      </w:r>
      <w:r w:rsidRPr="0020490D">
        <w:rPr>
          <w:sz w:val="24"/>
        </w:rPr>
        <w:t>n e indikator</w:t>
      </w:r>
      <w:r w:rsidR="0020490D">
        <w:rPr>
          <w:sz w:val="24"/>
        </w:rPr>
        <w:t>ë</w:t>
      </w:r>
      <w:r w:rsidRPr="0020490D">
        <w:rPr>
          <w:sz w:val="24"/>
        </w:rPr>
        <w:t>ve p</w:t>
      </w:r>
      <w:r w:rsidR="0020490D">
        <w:rPr>
          <w:sz w:val="24"/>
        </w:rPr>
        <w:t>ë</w:t>
      </w:r>
      <w:r w:rsidRPr="0020490D">
        <w:rPr>
          <w:sz w:val="24"/>
        </w:rPr>
        <w:t>r vitin shkollor 2020/2021.</w:t>
      </w:r>
    </w:p>
    <w:p w14:paraId="59B38B54" w14:textId="77777777" w:rsidR="003E5EC1" w:rsidRPr="00E602DE" w:rsidRDefault="003E5EC1" w:rsidP="003E5EC1">
      <w:pPr>
        <w:jc w:val="both"/>
        <w:rPr>
          <w:sz w:val="24"/>
        </w:rPr>
      </w:pPr>
      <w:r w:rsidRPr="00E602DE">
        <w:rPr>
          <w:sz w:val="24"/>
        </w:rPr>
        <w:br w:type="page"/>
      </w:r>
    </w:p>
    <w:p w14:paraId="57F4FC3E" w14:textId="77777777" w:rsidR="0017458C" w:rsidRPr="00CA4282" w:rsidRDefault="0017458C" w:rsidP="00CA4282">
      <w:pPr>
        <w:pStyle w:val="Heading3"/>
        <w:ind w:left="0" w:hanging="2"/>
        <w:rPr>
          <w:rFonts w:ascii="Times New Roman" w:hAnsi="Times New Roman"/>
          <w:sz w:val="24"/>
          <w:szCs w:val="24"/>
          <w:lang w:val="sq-AL"/>
        </w:rPr>
      </w:pPr>
      <w:bookmarkStart w:id="103" w:name="_Toc106838173"/>
      <w:r w:rsidRPr="00CA4282">
        <w:rPr>
          <w:rFonts w:ascii="Times New Roman" w:hAnsi="Times New Roman"/>
          <w:sz w:val="24"/>
          <w:szCs w:val="24"/>
          <w:lang w:val="sq-AL"/>
        </w:rPr>
        <w:lastRenderedPageBreak/>
        <w:t>Objektivi Specifik C</w:t>
      </w:r>
      <w:r w:rsidR="001C5C17" w:rsidRPr="00CA4282">
        <w:rPr>
          <w:rFonts w:ascii="Times New Roman" w:hAnsi="Times New Roman"/>
          <w:sz w:val="24"/>
          <w:szCs w:val="24"/>
          <w:lang w:val="sq-AL"/>
        </w:rPr>
        <w:t>.</w:t>
      </w:r>
      <w:r w:rsidRPr="00CA4282">
        <w:rPr>
          <w:rFonts w:ascii="Times New Roman" w:hAnsi="Times New Roman"/>
          <w:sz w:val="24"/>
          <w:szCs w:val="24"/>
          <w:lang w:val="sq-AL"/>
        </w:rPr>
        <w:t>2: Zhvillimi i sistemit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integruar t</w:t>
      </w:r>
      <w:r w:rsidR="001F5E05">
        <w:rPr>
          <w:rFonts w:ascii="Times New Roman" w:hAnsi="Times New Roman"/>
          <w:sz w:val="24"/>
          <w:szCs w:val="24"/>
          <w:lang w:val="sq-AL"/>
        </w:rPr>
        <w:t>ë</w:t>
      </w:r>
      <w:r w:rsidRPr="00CA4282">
        <w:rPr>
          <w:rFonts w:ascii="Times New Roman" w:hAnsi="Times New Roman"/>
          <w:sz w:val="24"/>
          <w:szCs w:val="24"/>
          <w:lang w:val="sq-AL"/>
        </w:rPr>
        <w:t xml:space="preserve"> informacionit n</w:t>
      </w:r>
      <w:r w:rsidR="001F5E05">
        <w:rPr>
          <w:rFonts w:ascii="Times New Roman" w:hAnsi="Times New Roman"/>
          <w:sz w:val="24"/>
          <w:szCs w:val="24"/>
          <w:lang w:val="sq-AL"/>
        </w:rPr>
        <w:t>ë</w:t>
      </w:r>
      <w:r w:rsidRPr="00CA4282">
        <w:rPr>
          <w:rFonts w:ascii="Times New Roman" w:hAnsi="Times New Roman"/>
          <w:sz w:val="24"/>
          <w:szCs w:val="24"/>
          <w:lang w:val="sq-AL"/>
        </w:rPr>
        <w:t xml:space="preserve"> nivel rajonal dhe qendror, p</w:t>
      </w:r>
      <w:r w:rsidR="001F5E05">
        <w:rPr>
          <w:rFonts w:ascii="Times New Roman" w:hAnsi="Times New Roman"/>
          <w:sz w:val="24"/>
          <w:szCs w:val="24"/>
          <w:lang w:val="sq-AL"/>
        </w:rPr>
        <w:t>ë</w:t>
      </w:r>
      <w:r w:rsidRPr="00CA4282">
        <w:rPr>
          <w:rFonts w:ascii="Times New Roman" w:hAnsi="Times New Roman"/>
          <w:sz w:val="24"/>
          <w:szCs w:val="24"/>
          <w:lang w:val="sq-AL"/>
        </w:rPr>
        <w:t>r t</w:t>
      </w:r>
      <w:r w:rsidR="001F5E05">
        <w:rPr>
          <w:rFonts w:ascii="Times New Roman" w:hAnsi="Times New Roman"/>
          <w:sz w:val="24"/>
          <w:szCs w:val="24"/>
          <w:lang w:val="sq-AL"/>
        </w:rPr>
        <w:t>ë</w:t>
      </w:r>
      <w:r w:rsidRPr="00CA4282">
        <w:rPr>
          <w:rFonts w:ascii="Times New Roman" w:hAnsi="Times New Roman"/>
          <w:sz w:val="24"/>
          <w:szCs w:val="24"/>
          <w:lang w:val="sq-AL"/>
        </w:rPr>
        <w:t xml:space="preserve"> identifikuar, referuar nevojat p</w:t>
      </w:r>
      <w:r w:rsidR="001F5E05">
        <w:rPr>
          <w:rFonts w:ascii="Times New Roman" w:hAnsi="Times New Roman"/>
          <w:sz w:val="24"/>
          <w:szCs w:val="24"/>
          <w:lang w:val="sq-AL"/>
        </w:rPr>
        <w:t>ë</w:t>
      </w:r>
      <w:r w:rsidRPr="00CA4282">
        <w:rPr>
          <w:rFonts w:ascii="Times New Roman" w:hAnsi="Times New Roman"/>
          <w:sz w:val="24"/>
          <w:szCs w:val="24"/>
          <w:lang w:val="sq-AL"/>
        </w:rPr>
        <w:t>r sh</w:t>
      </w:r>
      <w:r w:rsidR="001F5E05">
        <w:rPr>
          <w:rFonts w:ascii="Times New Roman" w:hAnsi="Times New Roman"/>
          <w:sz w:val="24"/>
          <w:szCs w:val="24"/>
          <w:lang w:val="sq-AL"/>
        </w:rPr>
        <w:t>ë</w:t>
      </w:r>
      <w:r w:rsidRPr="00CA4282">
        <w:rPr>
          <w:rFonts w:ascii="Times New Roman" w:hAnsi="Times New Roman"/>
          <w:sz w:val="24"/>
          <w:szCs w:val="24"/>
          <w:lang w:val="sq-AL"/>
        </w:rPr>
        <w:t>rbime t</w:t>
      </w:r>
      <w:r w:rsidR="001F5E05">
        <w:rPr>
          <w:rFonts w:ascii="Times New Roman" w:hAnsi="Times New Roman"/>
          <w:sz w:val="24"/>
          <w:szCs w:val="24"/>
          <w:lang w:val="sq-AL"/>
        </w:rPr>
        <w:t>ë</w:t>
      </w:r>
      <w:r w:rsidRPr="00CA4282">
        <w:rPr>
          <w:rFonts w:ascii="Times New Roman" w:hAnsi="Times New Roman"/>
          <w:sz w:val="24"/>
          <w:szCs w:val="24"/>
          <w:lang w:val="sq-AL"/>
        </w:rPr>
        <w:t xml:space="preserve"> p</w:t>
      </w:r>
      <w:r w:rsidR="001F5E05">
        <w:rPr>
          <w:rFonts w:ascii="Times New Roman" w:hAnsi="Times New Roman"/>
          <w:sz w:val="24"/>
          <w:szCs w:val="24"/>
          <w:lang w:val="sq-AL"/>
        </w:rPr>
        <w:t>ë</w:t>
      </w:r>
      <w:r w:rsidR="006B2BED" w:rsidRPr="00CA4282">
        <w:rPr>
          <w:rFonts w:ascii="Times New Roman" w:hAnsi="Times New Roman"/>
          <w:sz w:val="24"/>
          <w:szCs w:val="24"/>
          <w:lang w:val="sq-AL"/>
        </w:rPr>
        <w:t>rkujdesit shoq</w:t>
      </w:r>
      <w:r w:rsidR="001F5E05">
        <w:rPr>
          <w:rFonts w:ascii="Times New Roman" w:hAnsi="Times New Roman"/>
          <w:sz w:val="24"/>
          <w:szCs w:val="24"/>
          <w:lang w:val="sq-AL"/>
        </w:rPr>
        <w:t>ë</w:t>
      </w:r>
      <w:r w:rsidR="006B2BED" w:rsidRPr="00CA4282">
        <w:rPr>
          <w:rFonts w:ascii="Times New Roman" w:hAnsi="Times New Roman"/>
          <w:sz w:val="24"/>
          <w:szCs w:val="24"/>
          <w:lang w:val="sq-AL"/>
        </w:rPr>
        <w:t>ror deri n</w:t>
      </w:r>
      <w:r w:rsidR="001F5E05">
        <w:rPr>
          <w:rFonts w:ascii="Times New Roman" w:hAnsi="Times New Roman"/>
          <w:sz w:val="24"/>
          <w:szCs w:val="24"/>
          <w:lang w:val="sq-AL"/>
        </w:rPr>
        <w:t>ë</w:t>
      </w:r>
      <w:r w:rsidR="006B2BED" w:rsidRPr="00CA4282">
        <w:rPr>
          <w:rFonts w:ascii="Times New Roman" w:hAnsi="Times New Roman"/>
          <w:sz w:val="24"/>
          <w:szCs w:val="24"/>
          <w:lang w:val="sq-AL"/>
        </w:rPr>
        <w:t xml:space="preserve"> 2023</w:t>
      </w:r>
      <w:bookmarkEnd w:id="103"/>
    </w:p>
    <w:p w14:paraId="6C7DB17C" w14:textId="77777777" w:rsidR="0017458C" w:rsidRPr="00E602DE" w:rsidRDefault="0017458C" w:rsidP="0053399C">
      <w:pPr>
        <w:spacing w:line="240" w:lineRule="auto"/>
        <w:jc w:val="both"/>
        <w:rPr>
          <w:b/>
          <w:sz w:val="24"/>
        </w:rPr>
      </w:pPr>
    </w:p>
    <w:p w14:paraId="2D0ECF85" w14:textId="77777777" w:rsidR="0017458C" w:rsidRPr="00E602DE" w:rsidRDefault="0017458C" w:rsidP="00C53D10">
      <w:pPr>
        <w:spacing w:line="240" w:lineRule="auto"/>
        <w:jc w:val="both"/>
        <w:rPr>
          <w:sz w:val="24"/>
        </w:rPr>
      </w:pPr>
      <w:r w:rsidRPr="00E602DE">
        <w:rPr>
          <w:sz w:val="24"/>
        </w:rPr>
        <w:t>P</w:t>
      </w:r>
      <w:r w:rsidR="001F5E05">
        <w:rPr>
          <w:sz w:val="24"/>
        </w:rPr>
        <w:t>ë</w:t>
      </w:r>
      <w:r w:rsidRPr="00E602DE">
        <w:rPr>
          <w:sz w:val="24"/>
        </w:rPr>
        <w:t>r arritjen e ketij objektivi, strategjia p</w:t>
      </w:r>
      <w:r w:rsidR="001F5E05">
        <w:rPr>
          <w:sz w:val="24"/>
        </w:rPr>
        <w:t>ë</w:t>
      </w:r>
      <w:r w:rsidRPr="00E602DE">
        <w:rPr>
          <w:sz w:val="24"/>
        </w:rPr>
        <w:t>rcakton ngritjen dhe mir</w:t>
      </w:r>
      <w:r w:rsidR="001F5E05">
        <w:rPr>
          <w:sz w:val="24"/>
        </w:rPr>
        <w:t>ë</w:t>
      </w:r>
      <w:r w:rsidRPr="00E602DE">
        <w:rPr>
          <w:sz w:val="24"/>
        </w:rPr>
        <w:t>funksionimin e Sistemit MIS t</w:t>
      </w:r>
      <w:r w:rsidR="001F5E05">
        <w:rPr>
          <w:sz w:val="24"/>
        </w:rPr>
        <w:t>ë</w:t>
      </w:r>
      <w:r w:rsidRPr="00E602DE">
        <w:rPr>
          <w:sz w:val="24"/>
        </w:rPr>
        <w:t xml:space="preserve"> sh</w:t>
      </w:r>
      <w:r w:rsidR="001F5E05">
        <w:rPr>
          <w:sz w:val="24"/>
        </w:rPr>
        <w:t>ë</w:t>
      </w:r>
      <w:r w:rsidRPr="00E602DE">
        <w:rPr>
          <w:sz w:val="24"/>
        </w:rPr>
        <w:t>rbimeve sociale, si pjes</w:t>
      </w:r>
      <w:r w:rsidR="001F5E05">
        <w:rPr>
          <w:sz w:val="24"/>
        </w:rPr>
        <w:t>ë</w:t>
      </w:r>
      <w:r w:rsidRPr="00E602DE">
        <w:rPr>
          <w:sz w:val="24"/>
        </w:rPr>
        <w:t xml:space="preserve"> e sistemit t</w:t>
      </w:r>
      <w:r w:rsidR="001F5E05">
        <w:rPr>
          <w:sz w:val="24"/>
        </w:rPr>
        <w:t>ë</w:t>
      </w:r>
      <w:r w:rsidRPr="00E602DE">
        <w:rPr>
          <w:sz w:val="24"/>
        </w:rPr>
        <w:t xml:space="preserve"> integruar MIS t</w:t>
      </w:r>
      <w:r w:rsidR="001F5E05">
        <w:rPr>
          <w:sz w:val="24"/>
        </w:rPr>
        <w:t>ë</w:t>
      </w:r>
      <w:r w:rsidRPr="00E602DE">
        <w:rPr>
          <w:sz w:val="24"/>
        </w:rPr>
        <w:t xml:space="preserve"> mbrojtjes sociale duke e shtrir</w:t>
      </w:r>
      <w:r w:rsidR="001F5E05">
        <w:rPr>
          <w:sz w:val="24"/>
        </w:rPr>
        <w:t>ë</w:t>
      </w:r>
      <w:r w:rsidRPr="00E602DE">
        <w:rPr>
          <w:sz w:val="24"/>
        </w:rPr>
        <w:t xml:space="preserve"> at</w:t>
      </w:r>
      <w:r w:rsidR="001F5E05">
        <w:rPr>
          <w:sz w:val="24"/>
        </w:rPr>
        <w:t>ë</w:t>
      </w:r>
      <w:r w:rsidRPr="00E602DE">
        <w:rPr>
          <w:sz w:val="24"/>
        </w:rPr>
        <w:t xml:space="preserve"> n</w:t>
      </w:r>
      <w:r w:rsidR="001F5E05">
        <w:rPr>
          <w:sz w:val="24"/>
        </w:rPr>
        <w:t>ë</w:t>
      </w:r>
      <w:r w:rsidRPr="00E602DE">
        <w:rPr>
          <w:sz w:val="24"/>
        </w:rPr>
        <w:t xml:space="preserve"> t</w:t>
      </w:r>
      <w:r w:rsidR="001F5E05">
        <w:rPr>
          <w:sz w:val="24"/>
        </w:rPr>
        <w:t>ë</w:t>
      </w:r>
      <w:r w:rsidRPr="00E602DE">
        <w:rPr>
          <w:sz w:val="24"/>
        </w:rPr>
        <w:t xml:space="preserve"> 61 bashkit</w:t>
      </w:r>
      <w:r w:rsidR="001F5E05">
        <w:rPr>
          <w:sz w:val="24"/>
        </w:rPr>
        <w:t>ë</w:t>
      </w:r>
      <w:r w:rsidRPr="00E602DE">
        <w:rPr>
          <w:sz w:val="24"/>
        </w:rPr>
        <w:t xml:space="preserve">. </w:t>
      </w:r>
    </w:p>
    <w:p w14:paraId="2C3BE354" w14:textId="77777777" w:rsidR="0017458C" w:rsidRPr="00E602DE" w:rsidRDefault="0017458C" w:rsidP="00C53D10">
      <w:pPr>
        <w:spacing w:line="240" w:lineRule="auto"/>
        <w:jc w:val="both"/>
        <w:rPr>
          <w:sz w:val="24"/>
        </w:rPr>
      </w:pPr>
    </w:p>
    <w:p w14:paraId="108CE855" w14:textId="77777777" w:rsidR="0017458C" w:rsidRPr="00E602DE" w:rsidRDefault="0017458C" w:rsidP="00C53D10">
      <w:pPr>
        <w:spacing w:line="240" w:lineRule="auto"/>
        <w:ind w:right="78"/>
        <w:jc w:val="both"/>
        <w:rPr>
          <w:rFonts w:eastAsia="Garamond"/>
          <w:sz w:val="24"/>
        </w:rPr>
      </w:pPr>
      <w:r w:rsidRPr="00E602DE">
        <w:rPr>
          <w:rFonts w:eastAsia="Garamond"/>
          <w:spacing w:val="-5"/>
          <w:sz w:val="24"/>
        </w:rPr>
        <w:t>N</w:t>
      </w:r>
      <w:r w:rsidR="001F5E05">
        <w:rPr>
          <w:rFonts w:eastAsia="Garamond"/>
          <w:spacing w:val="-5"/>
          <w:sz w:val="24"/>
        </w:rPr>
        <w:t>ë</w:t>
      </w:r>
      <w:r w:rsidRPr="00E602DE">
        <w:rPr>
          <w:rFonts w:eastAsia="Garamond"/>
          <w:spacing w:val="-5"/>
          <w:sz w:val="24"/>
        </w:rPr>
        <w:t xml:space="preserve"> nivel vendor do t</w:t>
      </w:r>
      <w:r w:rsidR="001F5E05">
        <w:rPr>
          <w:rFonts w:eastAsia="Garamond"/>
          <w:spacing w:val="-5"/>
          <w:sz w:val="24"/>
        </w:rPr>
        <w:t>ë</w:t>
      </w:r>
      <w:r w:rsidRPr="00E602DE">
        <w:rPr>
          <w:rFonts w:eastAsia="Garamond"/>
          <w:spacing w:val="-5"/>
          <w:sz w:val="24"/>
        </w:rPr>
        <w:t xml:space="preserve"> ngrihet dhe funksionoje nj</w:t>
      </w:r>
      <w:r w:rsidR="001F5E05">
        <w:rPr>
          <w:rFonts w:eastAsia="Garamond"/>
          <w:spacing w:val="-5"/>
          <w:sz w:val="24"/>
        </w:rPr>
        <w:t>ë</w:t>
      </w:r>
      <w:r w:rsidRPr="00E602DE">
        <w:rPr>
          <w:rFonts w:eastAsia="Garamond"/>
          <w:spacing w:val="-5"/>
          <w:sz w:val="24"/>
        </w:rPr>
        <w:t xml:space="preserve"> st</w:t>
      </w:r>
      <w:r w:rsidRPr="00E602DE">
        <w:rPr>
          <w:rFonts w:eastAsia="Garamond"/>
          <w:spacing w:val="-3"/>
          <w:sz w:val="24"/>
        </w:rPr>
        <w:t>r</w:t>
      </w:r>
      <w:r w:rsidRPr="00E602DE">
        <w:rPr>
          <w:rFonts w:eastAsia="Garamond"/>
          <w:spacing w:val="-5"/>
          <w:sz w:val="24"/>
        </w:rPr>
        <w:t>uk</w:t>
      </w:r>
      <w:r w:rsidRPr="00E602DE">
        <w:rPr>
          <w:rFonts w:eastAsia="Garamond"/>
          <w:spacing w:val="-3"/>
          <w:sz w:val="24"/>
        </w:rPr>
        <w:t>t</w:t>
      </w:r>
      <w:r w:rsidRPr="00E602DE">
        <w:rPr>
          <w:rFonts w:eastAsia="Garamond"/>
          <w:spacing w:val="-5"/>
          <w:sz w:val="24"/>
        </w:rPr>
        <w:t>u</w:t>
      </w:r>
      <w:r w:rsidRPr="00E602DE">
        <w:rPr>
          <w:rFonts w:eastAsia="Garamond"/>
          <w:spacing w:val="-6"/>
          <w:sz w:val="24"/>
        </w:rPr>
        <w:t>r</w:t>
      </w:r>
      <w:r w:rsidR="001F5E05">
        <w:rPr>
          <w:rFonts w:eastAsia="Garamond"/>
          <w:spacing w:val="-2"/>
          <w:sz w:val="24"/>
        </w:rPr>
        <w:t>ë</w:t>
      </w:r>
      <w:r w:rsidRPr="00E602DE">
        <w:rPr>
          <w:rFonts w:eastAsia="Garamond"/>
          <w:spacing w:val="-2"/>
          <w:sz w:val="24"/>
        </w:rPr>
        <w:t xml:space="preserve"> e po</w:t>
      </w:r>
      <w:r w:rsidRPr="00E602DE">
        <w:rPr>
          <w:rFonts w:eastAsia="Garamond"/>
          <w:spacing w:val="-6"/>
          <w:sz w:val="24"/>
        </w:rPr>
        <w:t>s</w:t>
      </w:r>
      <w:r w:rsidRPr="00E602DE">
        <w:rPr>
          <w:rFonts w:eastAsia="Garamond"/>
          <w:spacing w:val="-1"/>
          <w:sz w:val="24"/>
        </w:rPr>
        <w:t>a</w:t>
      </w:r>
      <w:r w:rsidRPr="00E602DE">
        <w:rPr>
          <w:rFonts w:eastAsia="Garamond"/>
          <w:spacing w:val="-4"/>
          <w:sz w:val="24"/>
        </w:rPr>
        <w:t>ç</w:t>
      </w:r>
      <w:r w:rsidRPr="00E602DE">
        <w:rPr>
          <w:rFonts w:eastAsia="Garamond"/>
          <w:spacing w:val="-5"/>
          <w:sz w:val="24"/>
        </w:rPr>
        <w:t>m</w:t>
      </w:r>
      <w:r w:rsidRPr="00E602DE">
        <w:rPr>
          <w:rFonts w:eastAsia="Garamond"/>
          <w:sz w:val="24"/>
        </w:rPr>
        <w:t xml:space="preserve">e </w:t>
      </w:r>
      <w:r w:rsidRPr="00E602DE">
        <w:rPr>
          <w:rFonts w:eastAsia="Garamond"/>
          <w:spacing w:val="-5"/>
          <w:sz w:val="24"/>
        </w:rPr>
        <w:t>p</w:t>
      </w:r>
      <w:r w:rsidR="001F5E05">
        <w:rPr>
          <w:rFonts w:eastAsia="Garamond"/>
          <w:spacing w:val="-4"/>
          <w:sz w:val="24"/>
        </w:rPr>
        <w:t>ë</w:t>
      </w:r>
      <w:r w:rsidRPr="00E602DE">
        <w:rPr>
          <w:rFonts w:eastAsia="Garamond"/>
          <w:sz w:val="24"/>
        </w:rPr>
        <w:t xml:space="preserve">r </w:t>
      </w:r>
      <w:r w:rsidRPr="00E602DE">
        <w:rPr>
          <w:rFonts w:eastAsia="Garamond"/>
          <w:spacing w:val="-4"/>
          <w:sz w:val="24"/>
        </w:rPr>
        <w:t>s</w:t>
      </w:r>
      <w:r w:rsidRPr="00E602DE">
        <w:rPr>
          <w:rFonts w:eastAsia="Garamond"/>
          <w:spacing w:val="-5"/>
          <w:sz w:val="24"/>
        </w:rPr>
        <w:t>h</w:t>
      </w:r>
      <w:r w:rsidR="001F5E05">
        <w:rPr>
          <w:rFonts w:eastAsia="Garamond"/>
          <w:spacing w:val="-4"/>
          <w:sz w:val="24"/>
        </w:rPr>
        <w:t>ë</w:t>
      </w:r>
      <w:r w:rsidRPr="00E602DE">
        <w:rPr>
          <w:rFonts w:eastAsia="Garamond"/>
          <w:spacing w:val="-3"/>
          <w:sz w:val="24"/>
        </w:rPr>
        <w:t>r</w:t>
      </w:r>
      <w:r w:rsidRPr="00E602DE">
        <w:rPr>
          <w:rFonts w:eastAsia="Garamond"/>
          <w:spacing w:val="-5"/>
          <w:sz w:val="24"/>
        </w:rPr>
        <w:t>bim</w:t>
      </w:r>
      <w:r w:rsidRPr="00E602DE">
        <w:rPr>
          <w:rFonts w:eastAsia="Garamond"/>
          <w:spacing w:val="-2"/>
          <w:sz w:val="24"/>
        </w:rPr>
        <w:t>e</w:t>
      </w:r>
      <w:r w:rsidRPr="00E602DE">
        <w:rPr>
          <w:rFonts w:eastAsia="Garamond"/>
          <w:sz w:val="24"/>
        </w:rPr>
        <w:t xml:space="preserve">t e  </w:t>
      </w:r>
      <w:r w:rsidRPr="00E602DE">
        <w:rPr>
          <w:rFonts w:eastAsia="Garamond"/>
          <w:spacing w:val="-4"/>
          <w:sz w:val="24"/>
        </w:rPr>
        <w:t>k</w:t>
      </w:r>
      <w:r w:rsidRPr="00E602DE">
        <w:rPr>
          <w:rFonts w:eastAsia="Garamond"/>
          <w:spacing w:val="-5"/>
          <w:sz w:val="24"/>
        </w:rPr>
        <w:t>u</w:t>
      </w:r>
      <w:r w:rsidRPr="00E602DE">
        <w:rPr>
          <w:rFonts w:eastAsia="Garamond"/>
          <w:spacing w:val="-4"/>
          <w:sz w:val="24"/>
        </w:rPr>
        <w:t>j</w:t>
      </w:r>
      <w:r w:rsidRPr="00E602DE">
        <w:rPr>
          <w:rFonts w:eastAsia="Garamond"/>
          <w:spacing w:val="-5"/>
          <w:sz w:val="24"/>
        </w:rPr>
        <w:t>d</w:t>
      </w:r>
      <w:r w:rsidRPr="00E602DE">
        <w:rPr>
          <w:rFonts w:eastAsia="Garamond"/>
          <w:spacing w:val="-2"/>
          <w:sz w:val="24"/>
        </w:rPr>
        <w:t>e</w:t>
      </w:r>
      <w:r w:rsidRPr="00E602DE">
        <w:rPr>
          <w:rFonts w:eastAsia="Garamond"/>
          <w:spacing w:val="-6"/>
          <w:sz w:val="24"/>
        </w:rPr>
        <w:t>s</w:t>
      </w:r>
      <w:r w:rsidRPr="00E602DE">
        <w:rPr>
          <w:rFonts w:eastAsia="Garamond"/>
          <w:spacing w:val="-2"/>
          <w:sz w:val="24"/>
        </w:rPr>
        <w:t>i</w:t>
      </w:r>
      <w:r w:rsidRPr="00E602DE">
        <w:rPr>
          <w:rFonts w:eastAsia="Garamond"/>
          <w:sz w:val="24"/>
        </w:rPr>
        <w:t xml:space="preserve">t </w:t>
      </w:r>
      <w:r w:rsidRPr="00E602DE">
        <w:rPr>
          <w:rFonts w:eastAsia="Garamond"/>
          <w:spacing w:val="-6"/>
          <w:sz w:val="24"/>
        </w:rPr>
        <w:t>s</w:t>
      </w:r>
      <w:r w:rsidRPr="00E602DE">
        <w:rPr>
          <w:rFonts w:eastAsia="Garamond"/>
          <w:spacing w:val="-5"/>
          <w:sz w:val="24"/>
        </w:rPr>
        <w:t>h</w:t>
      </w:r>
      <w:r w:rsidRPr="00E602DE">
        <w:rPr>
          <w:rFonts w:eastAsia="Garamond"/>
          <w:spacing w:val="-3"/>
          <w:sz w:val="24"/>
        </w:rPr>
        <w:t>o</w:t>
      </w:r>
      <w:r w:rsidRPr="00E602DE">
        <w:rPr>
          <w:rFonts w:eastAsia="Garamond"/>
          <w:spacing w:val="-5"/>
          <w:sz w:val="24"/>
        </w:rPr>
        <w:t>q</w:t>
      </w:r>
      <w:r w:rsidR="001F5E05">
        <w:rPr>
          <w:rFonts w:eastAsia="Garamond"/>
          <w:spacing w:val="-4"/>
          <w:sz w:val="24"/>
        </w:rPr>
        <w:t>ë</w:t>
      </w:r>
      <w:r w:rsidRPr="00E602DE">
        <w:rPr>
          <w:rFonts w:eastAsia="Garamond"/>
          <w:spacing w:val="-3"/>
          <w:sz w:val="24"/>
        </w:rPr>
        <w:t>r</w:t>
      </w:r>
      <w:r w:rsidRPr="00E602DE">
        <w:rPr>
          <w:rFonts w:eastAsia="Garamond"/>
          <w:spacing w:val="-2"/>
          <w:sz w:val="24"/>
        </w:rPr>
        <w:t>o</w:t>
      </w:r>
      <w:r w:rsidRPr="00E602DE">
        <w:rPr>
          <w:rFonts w:eastAsia="Garamond"/>
          <w:sz w:val="24"/>
        </w:rPr>
        <w:t xml:space="preserve">r </w:t>
      </w:r>
      <w:r w:rsidRPr="00E602DE">
        <w:rPr>
          <w:rFonts w:eastAsia="Garamond"/>
          <w:spacing w:val="-2"/>
          <w:sz w:val="24"/>
        </w:rPr>
        <w:t>d</w:t>
      </w:r>
      <w:r w:rsidRPr="00E602DE">
        <w:rPr>
          <w:rFonts w:eastAsia="Garamond"/>
          <w:spacing w:val="-5"/>
          <w:sz w:val="24"/>
        </w:rPr>
        <w:t>h</w:t>
      </w:r>
      <w:r w:rsidRPr="00E602DE">
        <w:rPr>
          <w:rFonts w:eastAsia="Garamond"/>
          <w:spacing w:val="-4"/>
          <w:sz w:val="24"/>
        </w:rPr>
        <w:t>e</w:t>
      </w:r>
      <w:r w:rsidRPr="00E602DE">
        <w:rPr>
          <w:rFonts w:eastAsia="Garamond"/>
          <w:spacing w:val="-5"/>
          <w:sz w:val="24"/>
        </w:rPr>
        <w:t>/</w:t>
      </w:r>
      <w:r w:rsidRPr="00E602DE">
        <w:rPr>
          <w:rFonts w:eastAsia="Garamond"/>
          <w:spacing w:val="-2"/>
          <w:sz w:val="24"/>
        </w:rPr>
        <w:t>o</w:t>
      </w:r>
      <w:r w:rsidRPr="00E602DE">
        <w:rPr>
          <w:rFonts w:eastAsia="Garamond"/>
          <w:spacing w:val="-6"/>
          <w:sz w:val="24"/>
        </w:rPr>
        <w:t>s</w:t>
      </w:r>
      <w:r w:rsidRPr="00E602DE">
        <w:rPr>
          <w:rFonts w:eastAsia="Garamond"/>
          <w:sz w:val="24"/>
        </w:rPr>
        <w:t xml:space="preserve">e </w:t>
      </w:r>
      <w:r w:rsidRPr="00E602DE">
        <w:rPr>
          <w:rFonts w:eastAsia="Garamond"/>
          <w:spacing w:val="-5"/>
          <w:sz w:val="24"/>
        </w:rPr>
        <w:t>nj</w:t>
      </w:r>
      <w:r w:rsidR="001F5E05">
        <w:rPr>
          <w:rFonts w:eastAsia="Garamond"/>
          <w:spacing w:val="-4"/>
          <w:sz w:val="24"/>
        </w:rPr>
        <w:t>ë</w:t>
      </w:r>
      <w:r w:rsidRPr="00E602DE">
        <w:rPr>
          <w:rFonts w:eastAsia="Garamond"/>
          <w:spacing w:val="-4"/>
          <w:sz w:val="24"/>
        </w:rPr>
        <w:t>s</w:t>
      </w:r>
      <w:r w:rsidRPr="00E602DE">
        <w:rPr>
          <w:rFonts w:eastAsia="Garamond"/>
          <w:spacing w:val="-5"/>
          <w:sz w:val="24"/>
        </w:rPr>
        <w:t>i</w:t>
      </w:r>
      <w:r w:rsidRPr="00E602DE">
        <w:rPr>
          <w:rFonts w:eastAsia="Garamond"/>
          <w:spacing w:val="-6"/>
          <w:sz w:val="24"/>
        </w:rPr>
        <w:t>s</w:t>
      </w:r>
      <w:r w:rsidR="001F5E05">
        <w:rPr>
          <w:rFonts w:eastAsia="Garamond"/>
          <w:sz w:val="24"/>
        </w:rPr>
        <w:t>ë</w:t>
      </w:r>
      <w:r w:rsidRPr="00E602DE">
        <w:rPr>
          <w:rFonts w:eastAsia="Garamond"/>
          <w:spacing w:val="-6"/>
          <w:sz w:val="24"/>
        </w:rPr>
        <w:t>s</w:t>
      </w:r>
      <w:r w:rsidR="001F5E05">
        <w:rPr>
          <w:rFonts w:eastAsia="Garamond"/>
          <w:sz w:val="24"/>
        </w:rPr>
        <w:t>ë</w:t>
      </w:r>
      <w:r w:rsidRPr="00E602DE">
        <w:rPr>
          <w:rFonts w:eastAsia="Garamond"/>
          <w:spacing w:val="-4"/>
          <w:sz w:val="24"/>
        </w:rPr>
        <w:t>v</w:t>
      </w:r>
      <w:r w:rsidRPr="00E602DE">
        <w:rPr>
          <w:rFonts w:eastAsia="Garamond"/>
          <w:spacing w:val="-5"/>
          <w:sz w:val="24"/>
        </w:rPr>
        <w:t>l</w:t>
      </w:r>
      <w:r w:rsidRPr="00E602DE">
        <w:rPr>
          <w:rFonts w:eastAsia="Garamond"/>
          <w:spacing w:val="-2"/>
          <w:sz w:val="24"/>
        </w:rPr>
        <w:t>e</w:t>
      </w:r>
      <w:r w:rsidRPr="00E602DE">
        <w:rPr>
          <w:rFonts w:eastAsia="Garamond"/>
          <w:spacing w:val="-6"/>
          <w:sz w:val="24"/>
        </w:rPr>
        <w:t>r</w:t>
      </w:r>
      <w:r w:rsidR="001F5E05">
        <w:rPr>
          <w:rFonts w:eastAsia="Garamond"/>
          <w:spacing w:val="-2"/>
          <w:sz w:val="24"/>
        </w:rPr>
        <w:t>ë</w:t>
      </w:r>
      <w:r w:rsidRPr="00E602DE">
        <w:rPr>
          <w:rFonts w:eastAsia="Garamond"/>
          <w:spacing w:val="-6"/>
          <w:sz w:val="24"/>
        </w:rPr>
        <w:t>s</w:t>
      </w:r>
      <w:r w:rsidRPr="00E602DE">
        <w:rPr>
          <w:rFonts w:eastAsia="Garamond"/>
          <w:spacing w:val="-5"/>
          <w:sz w:val="24"/>
        </w:rPr>
        <w:t>i</w:t>
      </w:r>
      <w:r w:rsidRPr="00E602DE">
        <w:rPr>
          <w:rFonts w:eastAsia="Garamond"/>
          <w:spacing w:val="-3"/>
          <w:sz w:val="24"/>
        </w:rPr>
        <w:t>m</w:t>
      </w:r>
      <w:r w:rsidRPr="00E602DE">
        <w:rPr>
          <w:rFonts w:eastAsia="Garamond"/>
          <w:spacing w:val="-5"/>
          <w:sz w:val="24"/>
        </w:rPr>
        <w:t>i</w:t>
      </w:r>
      <w:r w:rsidRPr="00E602DE">
        <w:rPr>
          <w:rFonts w:eastAsia="Garamond"/>
          <w:sz w:val="24"/>
        </w:rPr>
        <w:t xml:space="preserve">t </w:t>
      </w:r>
      <w:r w:rsidRPr="00E602DE">
        <w:rPr>
          <w:rFonts w:eastAsia="Garamond"/>
          <w:spacing w:val="-5"/>
          <w:sz w:val="24"/>
        </w:rPr>
        <w:t>t</w:t>
      </w:r>
      <w:r w:rsidR="001F5E05">
        <w:rPr>
          <w:rFonts w:eastAsia="Garamond"/>
          <w:sz w:val="24"/>
        </w:rPr>
        <w:t>ë</w:t>
      </w:r>
      <w:r w:rsidRPr="00E602DE">
        <w:rPr>
          <w:rFonts w:eastAsia="Garamond"/>
          <w:spacing w:val="-5"/>
          <w:sz w:val="24"/>
        </w:rPr>
        <w:t>n</w:t>
      </w:r>
      <w:r w:rsidRPr="00E602DE">
        <w:rPr>
          <w:rFonts w:eastAsia="Garamond"/>
          <w:spacing w:val="-4"/>
          <w:sz w:val="24"/>
        </w:rPr>
        <w:t>e</w:t>
      </w:r>
      <w:r w:rsidRPr="00E602DE">
        <w:rPr>
          <w:rFonts w:eastAsia="Garamond"/>
          <w:spacing w:val="-5"/>
          <w:sz w:val="24"/>
        </w:rPr>
        <w:t>v</w:t>
      </w:r>
      <w:r w:rsidRPr="00E602DE">
        <w:rPr>
          <w:rFonts w:eastAsia="Garamond"/>
          <w:spacing w:val="-2"/>
          <w:sz w:val="24"/>
        </w:rPr>
        <w:t>o</w:t>
      </w:r>
      <w:r w:rsidRPr="00E602DE">
        <w:rPr>
          <w:rFonts w:eastAsia="Garamond"/>
          <w:spacing w:val="-5"/>
          <w:sz w:val="24"/>
        </w:rPr>
        <w:t>j</w:t>
      </w:r>
      <w:r w:rsidRPr="00E602DE">
        <w:rPr>
          <w:rFonts w:eastAsia="Garamond"/>
          <w:spacing w:val="-4"/>
          <w:sz w:val="24"/>
        </w:rPr>
        <w:t>a</w:t>
      </w:r>
      <w:r w:rsidRPr="00E602DE">
        <w:rPr>
          <w:rFonts w:eastAsia="Garamond"/>
          <w:spacing w:val="-5"/>
          <w:sz w:val="24"/>
        </w:rPr>
        <w:t>v</w:t>
      </w:r>
      <w:r w:rsidRPr="00E602DE">
        <w:rPr>
          <w:rFonts w:eastAsia="Garamond"/>
          <w:sz w:val="24"/>
        </w:rPr>
        <w:t xml:space="preserve">e </w:t>
      </w:r>
      <w:r w:rsidRPr="00E602DE">
        <w:rPr>
          <w:rFonts w:eastAsia="Garamond"/>
          <w:spacing w:val="-5"/>
          <w:sz w:val="24"/>
        </w:rPr>
        <w:t>dh</w:t>
      </w:r>
      <w:r w:rsidRPr="00E602DE">
        <w:rPr>
          <w:rFonts w:eastAsia="Garamond"/>
          <w:sz w:val="24"/>
        </w:rPr>
        <w:t>e</w:t>
      </w:r>
      <w:r w:rsidRPr="00E602DE">
        <w:rPr>
          <w:rFonts w:eastAsia="Garamond"/>
          <w:spacing w:val="-6"/>
          <w:sz w:val="24"/>
        </w:rPr>
        <w:t xml:space="preserve"> r</w:t>
      </w:r>
      <w:r w:rsidRPr="00E602DE">
        <w:rPr>
          <w:rFonts w:eastAsia="Garamond"/>
          <w:spacing w:val="-2"/>
          <w:sz w:val="24"/>
        </w:rPr>
        <w:t>e</w:t>
      </w:r>
      <w:r w:rsidRPr="00E602DE">
        <w:rPr>
          <w:rFonts w:eastAsia="Garamond"/>
          <w:spacing w:val="-5"/>
          <w:sz w:val="24"/>
        </w:rPr>
        <w:t>f</w:t>
      </w:r>
      <w:r w:rsidRPr="00E602DE">
        <w:rPr>
          <w:rFonts w:eastAsia="Garamond"/>
          <w:spacing w:val="-2"/>
          <w:sz w:val="24"/>
        </w:rPr>
        <w:t>e</w:t>
      </w:r>
      <w:r w:rsidRPr="00E602DE">
        <w:rPr>
          <w:rFonts w:eastAsia="Garamond"/>
          <w:spacing w:val="-6"/>
          <w:sz w:val="24"/>
        </w:rPr>
        <w:t>r</w:t>
      </w:r>
      <w:r w:rsidRPr="00E602DE">
        <w:rPr>
          <w:rFonts w:eastAsia="Garamond"/>
          <w:spacing w:val="-5"/>
          <w:sz w:val="24"/>
        </w:rPr>
        <w:t>i</w:t>
      </w:r>
      <w:r w:rsidRPr="00E602DE">
        <w:rPr>
          <w:rFonts w:eastAsia="Garamond"/>
          <w:spacing w:val="-3"/>
          <w:sz w:val="24"/>
        </w:rPr>
        <w:t>m</w:t>
      </w:r>
      <w:r w:rsidRPr="00E602DE">
        <w:rPr>
          <w:rFonts w:eastAsia="Garamond"/>
          <w:spacing w:val="-5"/>
          <w:sz w:val="24"/>
        </w:rPr>
        <w:t>i</w:t>
      </w:r>
      <w:r w:rsidRPr="00E602DE">
        <w:rPr>
          <w:rFonts w:eastAsia="Garamond"/>
          <w:sz w:val="24"/>
        </w:rPr>
        <w:t xml:space="preserve">t </w:t>
      </w:r>
      <w:r w:rsidRPr="00E602DE">
        <w:rPr>
          <w:rFonts w:eastAsia="Garamond"/>
          <w:spacing w:val="-5"/>
          <w:sz w:val="24"/>
        </w:rPr>
        <w:t>t</w:t>
      </w:r>
      <w:r w:rsidR="001F5E05">
        <w:rPr>
          <w:rFonts w:eastAsia="Garamond"/>
          <w:sz w:val="24"/>
        </w:rPr>
        <w:t>ë</w:t>
      </w:r>
      <w:r w:rsidRPr="00E602DE">
        <w:rPr>
          <w:rFonts w:eastAsia="Garamond"/>
          <w:spacing w:val="-6"/>
          <w:sz w:val="24"/>
        </w:rPr>
        <w:t xml:space="preserve"> r</w:t>
      </w:r>
      <w:r w:rsidRPr="00E602DE">
        <w:rPr>
          <w:rFonts w:eastAsia="Garamond"/>
          <w:spacing w:val="-1"/>
          <w:sz w:val="24"/>
        </w:rPr>
        <w:t>a</w:t>
      </w:r>
      <w:r w:rsidRPr="00E602DE">
        <w:rPr>
          <w:rFonts w:eastAsia="Garamond"/>
          <w:spacing w:val="-6"/>
          <w:sz w:val="24"/>
        </w:rPr>
        <w:t>s</w:t>
      </w:r>
      <w:r w:rsidRPr="00E602DE">
        <w:rPr>
          <w:rFonts w:eastAsia="Garamond"/>
          <w:spacing w:val="-5"/>
          <w:sz w:val="24"/>
        </w:rPr>
        <w:t>t</w:t>
      </w:r>
      <w:r w:rsidRPr="00E602DE">
        <w:rPr>
          <w:rFonts w:eastAsia="Garamond"/>
          <w:spacing w:val="-2"/>
          <w:sz w:val="24"/>
        </w:rPr>
        <w:t>i</w:t>
      </w:r>
      <w:r w:rsidRPr="00E602DE">
        <w:rPr>
          <w:rFonts w:eastAsia="Garamond"/>
          <w:sz w:val="24"/>
        </w:rPr>
        <w:t>t</w:t>
      </w:r>
      <w:r w:rsidRPr="00E602DE">
        <w:rPr>
          <w:rFonts w:eastAsia="Garamond"/>
          <w:spacing w:val="-5"/>
          <w:position w:val="1"/>
          <w:sz w:val="24"/>
        </w:rPr>
        <w:t>.</w:t>
      </w:r>
      <w:r w:rsidRPr="00E602DE">
        <w:rPr>
          <w:rFonts w:eastAsia="Garamond"/>
          <w:sz w:val="24"/>
        </w:rPr>
        <w:t xml:space="preserve"> Struktura/ Nj</w:t>
      </w:r>
      <w:r w:rsidR="001F5E05">
        <w:rPr>
          <w:rFonts w:eastAsia="Garamond"/>
          <w:sz w:val="24"/>
        </w:rPr>
        <w:t>ë</w:t>
      </w:r>
      <w:r w:rsidRPr="00E602DE">
        <w:rPr>
          <w:rFonts w:eastAsia="Garamond"/>
          <w:sz w:val="24"/>
        </w:rPr>
        <w:t>sia e Vler</w:t>
      </w:r>
      <w:r w:rsidR="001F5E05">
        <w:rPr>
          <w:rFonts w:eastAsia="Garamond"/>
          <w:sz w:val="24"/>
        </w:rPr>
        <w:t>ë</w:t>
      </w:r>
      <w:r w:rsidRPr="00E602DE">
        <w:rPr>
          <w:rFonts w:eastAsia="Garamond"/>
          <w:sz w:val="24"/>
        </w:rPr>
        <w:t>simit t</w:t>
      </w:r>
      <w:r w:rsidR="001F5E05">
        <w:rPr>
          <w:rFonts w:eastAsia="Garamond"/>
          <w:sz w:val="24"/>
        </w:rPr>
        <w:t>ë</w:t>
      </w:r>
      <w:r w:rsidRPr="00E602DE">
        <w:rPr>
          <w:rFonts w:eastAsia="Garamond"/>
          <w:sz w:val="24"/>
        </w:rPr>
        <w:t xml:space="preserve"> Nevojave dhe Referimit t</w:t>
      </w:r>
      <w:r w:rsidR="001F5E05">
        <w:rPr>
          <w:rFonts w:eastAsia="Garamond"/>
          <w:sz w:val="24"/>
        </w:rPr>
        <w:t>ë</w:t>
      </w:r>
      <w:r w:rsidRPr="00E602DE">
        <w:rPr>
          <w:rFonts w:eastAsia="Garamond"/>
          <w:sz w:val="24"/>
        </w:rPr>
        <w:t xml:space="preserve"> rastit jan</w:t>
      </w:r>
      <w:r w:rsidR="001F5E05">
        <w:rPr>
          <w:rFonts w:eastAsia="Garamond"/>
          <w:sz w:val="24"/>
        </w:rPr>
        <w:t>ë</w:t>
      </w:r>
      <w:r w:rsidRPr="00E602DE">
        <w:rPr>
          <w:rFonts w:eastAsia="Garamond"/>
          <w:sz w:val="24"/>
        </w:rPr>
        <w:t xml:space="preserve"> p</w:t>
      </w:r>
      <w:r w:rsidR="001F5E05">
        <w:rPr>
          <w:rFonts w:eastAsia="Garamond"/>
          <w:sz w:val="24"/>
        </w:rPr>
        <w:t>ë</w:t>
      </w:r>
      <w:r w:rsidRPr="00E602DE">
        <w:rPr>
          <w:rFonts w:eastAsia="Garamond"/>
          <w:sz w:val="24"/>
        </w:rPr>
        <w:t>rgjegj</w:t>
      </w:r>
      <w:r w:rsidR="001F5E05">
        <w:rPr>
          <w:rFonts w:eastAsia="Garamond"/>
          <w:sz w:val="24"/>
        </w:rPr>
        <w:t>ë</w:t>
      </w:r>
      <w:r w:rsidRPr="00E602DE">
        <w:rPr>
          <w:rFonts w:eastAsia="Garamond"/>
          <w:sz w:val="24"/>
        </w:rPr>
        <w:t>se p</w:t>
      </w:r>
      <w:r w:rsidR="001F5E05">
        <w:rPr>
          <w:rFonts w:eastAsia="Garamond"/>
          <w:sz w:val="24"/>
        </w:rPr>
        <w:t>ë</w:t>
      </w:r>
      <w:r w:rsidRPr="00E602DE">
        <w:rPr>
          <w:rFonts w:eastAsia="Garamond"/>
          <w:sz w:val="24"/>
        </w:rPr>
        <w:t xml:space="preserve">r: a) </w:t>
      </w:r>
      <w:r w:rsidRPr="00E602DE">
        <w:rPr>
          <w:rFonts w:eastAsia="Garamond"/>
          <w:spacing w:val="-2"/>
          <w:sz w:val="24"/>
        </w:rPr>
        <w:t>i</w:t>
      </w:r>
      <w:r w:rsidRPr="00E602DE">
        <w:rPr>
          <w:rFonts w:eastAsia="Garamond"/>
          <w:spacing w:val="-5"/>
          <w:sz w:val="24"/>
        </w:rPr>
        <w:t>d</w:t>
      </w:r>
      <w:r w:rsidRPr="00E602DE">
        <w:rPr>
          <w:rFonts w:eastAsia="Garamond"/>
          <w:spacing w:val="-4"/>
          <w:sz w:val="24"/>
        </w:rPr>
        <w:t>e</w:t>
      </w:r>
      <w:r w:rsidRPr="00E602DE">
        <w:rPr>
          <w:rFonts w:eastAsia="Garamond"/>
          <w:spacing w:val="-5"/>
          <w:sz w:val="24"/>
        </w:rPr>
        <w:t>n</w:t>
      </w:r>
      <w:r w:rsidRPr="00E602DE">
        <w:rPr>
          <w:rFonts w:eastAsia="Garamond"/>
          <w:spacing w:val="-3"/>
          <w:sz w:val="24"/>
        </w:rPr>
        <w:t>t</w:t>
      </w:r>
      <w:r w:rsidRPr="00E602DE">
        <w:rPr>
          <w:rFonts w:eastAsia="Garamond"/>
          <w:spacing w:val="-5"/>
          <w:sz w:val="24"/>
        </w:rPr>
        <w:t>if</w:t>
      </w:r>
      <w:r w:rsidRPr="00E602DE">
        <w:rPr>
          <w:rFonts w:eastAsia="Garamond"/>
          <w:spacing w:val="-2"/>
          <w:sz w:val="24"/>
        </w:rPr>
        <w:t>i</w:t>
      </w:r>
      <w:r w:rsidRPr="00E602DE">
        <w:rPr>
          <w:rFonts w:eastAsia="Garamond"/>
          <w:spacing w:val="-4"/>
          <w:sz w:val="24"/>
        </w:rPr>
        <w:t>k</w:t>
      </w:r>
      <w:r w:rsidRPr="00E602DE">
        <w:rPr>
          <w:rFonts w:eastAsia="Garamond"/>
          <w:spacing w:val="-5"/>
          <w:sz w:val="24"/>
        </w:rPr>
        <w:t>imin e n</w:t>
      </w:r>
      <w:r w:rsidRPr="00E602DE">
        <w:rPr>
          <w:rFonts w:eastAsia="Garamond"/>
          <w:spacing w:val="-2"/>
          <w:sz w:val="24"/>
        </w:rPr>
        <w:t>e</w:t>
      </w:r>
      <w:r w:rsidRPr="00E602DE">
        <w:rPr>
          <w:rFonts w:eastAsia="Garamond"/>
          <w:spacing w:val="-4"/>
          <w:sz w:val="24"/>
        </w:rPr>
        <w:t>v</w:t>
      </w:r>
      <w:r w:rsidRPr="00E602DE">
        <w:rPr>
          <w:rFonts w:eastAsia="Garamond"/>
          <w:spacing w:val="-5"/>
          <w:sz w:val="24"/>
        </w:rPr>
        <w:t>oj</w:t>
      </w:r>
      <w:r w:rsidRPr="00E602DE">
        <w:rPr>
          <w:rFonts w:eastAsia="Garamond"/>
          <w:spacing w:val="-1"/>
          <w:sz w:val="24"/>
        </w:rPr>
        <w:t>a</w:t>
      </w:r>
      <w:r w:rsidRPr="00E602DE">
        <w:rPr>
          <w:rFonts w:eastAsia="Garamond"/>
          <w:spacing w:val="-3"/>
          <w:sz w:val="24"/>
        </w:rPr>
        <w:t>ve p</w:t>
      </w:r>
      <w:r w:rsidR="001F5E05">
        <w:rPr>
          <w:rFonts w:eastAsia="Garamond"/>
          <w:spacing w:val="-3"/>
          <w:sz w:val="24"/>
        </w:rPr>
        <w:t>ë</w:t>
      </w:r>
      <w:r w:rsidRPr="00E602DE">
        <w:rPr>
          <w:rFonts w:eastAsia="Garamond"/>
          <w:spacing w:val="-3"/>
          <w:sz w:val="24"/>
        </w:rPr>
        <w:t>r sh</w:t>
      </w:r>
      <w:r w:rsidR="001F5E05">
        <w:rPr>
          <w:rFonts w:eastAsia="Garamond"/>
          <w:spacing w:val="-3"/>
          <w:sz w:val="24"/>
        </w:rPr>
        <w:t>ë</w:t>
      </w:r>
      <w:r w:rsidRPr="00E602DE">
        <w:rPr>
          <w:rFonts w:eastAsia="Garamond"/>
          <w:spacing w:val="-3"/>
          <w:sz w:val="24"/>
        </w:rPr>
        <w:t>rbime shoq</w:t>
      </w:r>
      <w:r w:rsidR="001F5E05">
        <w:rPr>
          <w:rFonts w:eastAsia="Garamond"/>
          <w:spacing w:val="-3"/>
          <w:sz w:val="24"/>
        </w:rPr>
        <w:t>ë</w:t>
      </w:r>
      <w:r w:rsidRPr="00E602DE">
        <w:rPr>
          <w:rFonts w:eastAsia="Garamond"/>
          <w:spacing w:val="-3"/>
          <w:sz w:val="24"/>
        </w:rPr>
        <w:t>rore</w:t>
      </w:r>
      <w:r w:rsidRPr="00E602DE">
        <w:rPr>
          <w:rFonts w:eastAsia="Garamond"/>
          <w:sz w:val="24"/>
        </w:rPr>
        <w:t xml:space="preserve">; </w:t>
      </w:r>
      <w:r w:rsidRPr="00E602DE">
        <w:rPr>
          <w:rFonts w:eastAsia="Garamond"/>
          <w:spacing w:val="-8"/>
          <w:sz w:val="24"/>
        </w:rPr>
        <w:t xml:space="preserve">b) </w:t>
      </w:r>
      <w:r w:rsidRPr="00E602DE">
        <w:rPr>
          <w:rFonts w:eastAsia="Garamond"/>
          <w:spacing w:val="-5"/>
          <w:sz w:val="24"/>
        </w:rPr>
        <w:t>vl</w:t>
      </w:r>
      <w:r w:rsidRPr="00E602DE">
        <w:rPr>
          <w:rFonts w:eastAsia="Garamond"/>
          <w:spacing w:val="-4"/>
          <w:sz w:val="24"/>
        </w:rPr>
        <w:t>e</w:t>
      </w:r>
      <w:r w:rsidRPr="00E602DE">
        <w:rPr>
          <w:rFonts w:eastAsia="Garamond"/>
          <w:spacing w:val="-6"/>
          <w:sz w:val="24"/>
        </w:rPr>
        <w:t>r</w:t>
      </w:r>
      <w:r w:rsidR="001F5E05">
        <w:rPr>
          <w:rFonts w:eastAsia="Garamond"/>
          <w:spacing w:val="-2"/>
          <w:sz w:val="24"/>
        </w:rPr>
        <w:t>ë</w:t>
      </w:r>
      <w:r w:rsidRPr="00E602DE">
        <w:rPr>
          <w:rFonts w:eastAsia="Garamond"/>
          <w:spacing w:val="-4"/>
          <w:sz w:val="24"/>
        </w:rPr>
        <w:t>s</w:t>
      </w:r>
      <w:r w:rsidRPr="00E602DE">
        <w:rPr>
          <w:rFonts w:eastAsia="Garamond"/>
          <w:spacing w:val="-5"/>
          <w:sz w:val="24"/>
        </w:rPr>
        <w:t>oj</w:t>
      </w:r>
      <w:r w:rsidR="001F5E05">
        <w:rPr>
          <w:rFonts w:eastAsia="Garamond"/>
          <w:spacing w:val="-5"/>
          <w:sz w:val="24"/>
        </w:rPr>
        <w:t>ë</w:t>
      </w:r>
      <w:r w:rsidRPr="00E602DE">
        <w:rPr>
          <w:rFonts w:eastAsia="Garamond"/>
          <w:spacing w:val="-5"/>
          <w:sz w:val="24"/>
        </w:rPr>
        <w:t xml:space="preserve"> n</w:t>
      </w:r>
      <w:r w:rsidRPr="00E602DE">
        <w:rPr>
          <w:rFonts w:eastAsia="Garamond"/>
          <w:spacing w:val="-4"/>
          <w:sz w:val="24"/>
        </w:rPr>
        <w:t>e</w:t>
      </w:r>
      <w:r w:rsidRPr="00E602DE">
        <w:rPr>
          <w:rFonts w:eastAsia="Garamond"/>
          <w:spacing w:val="-2"/>
          <w:sz w:val="24"/>
        </w:rPr>
        <w:t>v</w:t>
      </w:r>
      <w:r w:rsidRPr="00E602DE">
        <w:rPr>
          <w:rFonts w:eastAsia="Garamond"/>
          <w:spacing w:val="-5"/>
          <w:sz w:val="24"/>
        </w:rPr>
        <w:t>oj</w:t>
      </w:r>
      <w:r w:rsidRPr="00E602DE">
        <w:rPr>
          <w:rFonts w:eastAsia="Garamond"/>
          <w:spacing w:val="-4"/>
          <w:sz w:val="24"/>
        </w:rPr>
        <w:t>a</w:t>
      </w:r>
      <w:r w:rsidRPr="00E602DE">
        <w:rPr>
          <w:rFonts w:eastAsia="Garamond"/>
          <w:sz w:val="24"/>
        </w:rPr>
        <w:t xml:space="preserve">t </w:t>
      </w:r>
      <w:r w:rsidRPr="00E602DE">
        <w:rPr>
          <w:rFonts w:eastAsia="Garamond"/>
          <w:spacing w:val="-2"/>
          <w:sz w:val="24"/>
        </w:rPr>
        <w:t>n</w:t>
      </w:r>
      <w:r w:rsidR="001F5E05">
        <w:rPr>
          <w:rFonts w:eastAsia="Garamond"/>
          <w:sz w:val="24"/>
        </w:rPr>
        <w:t>ë</w:t>
      </w:r>
      <w:r w:rsidRPr="00E602DE">
        <w:rPr>
          <w:rFonts w:eastAsia="Garamond"/>
          <w:spacing w:val="-5"/>
          <w:sz w:val="24"/>
        </w:rPr>
        <w:t>b</w:t>
      </w:r>
      <w:r w:rsidRPr="00E602DE">
        <w:rPr>
          <w:rFonts w:eastAsia="Garamond"/>
          <w:spacing w:val="-4"/>
          <w:sz w:val="24"/>
        </w:rPr>
        <w:t>az</w:t>
      </w:r>
      <w:r w:rsidR="001F5E05">
        <w:rPr>
          <w:rFonts w:eastAsia="Garamond"/>
          <w:sz w:val="24"/>
        </w:rPr>
        <w:t>ë</w:t>
      </w:r>
      <w:r w:rsidRPr="00E602DE">
        <w:rPr>
          <w:rFonts w:eastAsia="Garamond"/>
          <w:spacing w:val="-5"/>
          <w:sz w:val="24"/>
        </w:rPr>
        <w:t>t</w:t>
      </w:r>
      <w:r w:rsidR="001F5E05">
        <w:rPr>
          <w:rFonts w:eastAsia="Garamond"/>
          <w:sz w:val="24"/>
        </w:rPr>
        <w:t>ë</w:t>
      </w:r>
      <w:r w:rsidRPr="00E602DE">
        <w:rPr>
          <w:rFonts w:eastAsia="Garamond"/>
          <w:spacing w:val="-5"/>
          <w:sz w:val="24"/>
        </w:rPr>
        <w:t>h</w:t>
      </w:r>
      <w:r w:rsidRPr="00E602DE">
        <w:rPr>
          <w:rFonts w:eastAsia="Garamond"/>
          <w:spacing w:val="-1"/>
          <w:sz w:val="24"/>
        </w:rPr>
        <w:t>a</w:t>
      </w:r>
      <w:r w:rsidRPr="00E602DE">
        <w:rPr>
          <w:rFonts w:eastAsia="Garamond"/>
          <w:spacing w:val="-6"/>
          <w:sz w:val="24"/>
        </w:rPr>
        <w:t>r</w:t>
      </w:r>
      <w:r w:rsidRPr="00E602DE">
        <w:rPr>
          <w:rFonts w:eastAsia="Garamond"/>
          <w:spacing w:val="-5"/>
          <w:sz w:val="24"/>
        </w:rPr>
        <w:t>t</w:t>
      </w:r>
      <w:r w:rsidR="001F5E05">
        <w:rPr>
          <w:rFonts w:eastAsia="Garamond"/>
          <w:spacing w:val="-2"/>
          <w:sz w:val="24"/>
        </w:rPr>
        <w:t>ë</w:t>
      </w:r>
      <w:r w:rsidRPr="00E602DE">
        <w:rPr>
          <w:rFonts w:eastAsia="Garamond"/>
          <w:sz w:val="24"/>
        </w:rPr>
        <w:t xml:space="preserve">s </w:t>
      </w:r>
      <w:r w:rsidRPr="00E602DE">
        <w:rPr>
          <w:rFonts w:eastAsia="Garamond"/>
          <w:spacing w:val="-6"/>
          <w:sz w:val="24"/>
        </w:rPr>
        <w:t>s</w:t>
      </w:r>
      <w:r w:rsidR="001F5E05">
        <w:rPr>
          <w:rFonts w:eastAsia="Garamond"/>
          <w:sz w:val="24"/>
        </w:rPr>
        <w:t>ë</w:t>
      </w:r>
      <w:r w:rsidRPr="00E602DE">
        <w:rPr>
          <w:rFonts w:eastAsia="Garamond"/>
          <w:spacing w:val="-5"/>
          <w:sz w:val="24"/>
        </w:rPr>
        <w:t>vu</w:t>
      </w:r>
      <w:r w:rsidRPr="00E602DE">
        <w:rPr>
          <w:rFonts w:eastAsia="Garamond"/>
          <w:spacing w:val="-2"/>
          <w:sz w:val="24"/>
        </w:rPr>
        <w:t>l</w:t>
      </w:r>
      <w:r w:rsidRPr="00E602DE">
        <w:rPr>
          <w:rFonts w:eastAsia="Garamond"/>
          <w:spacing w:val="-5"/>
          <w:sz w:val="24"/>
        </w:rPr>
        <w:t>n</w:t>
      </w:r>
      <w:r w:rsidRPr="00E602DE">
        <w:rPr>
          <w:rFonts w:eastAsia="Garamond"/>
          <w:spacing w:val="-4"/>
          <w:sz w:val="24"/>
        </w:rPr>
        <w:t>e</w:t>
      </w:r>
      <w:r w:rsidRPr="00E602DE">
        <w:rPr>
          <w:rFonts w:eastAsia="Garamond"/>
          <w:spacing w:val="-6"/>
          <w:sz w:val="24"/>
        </w:rPr>
        <w:t>r</w:t>
      </w:r>
      <w:r w:rsidRPr="00E602DE">
        <w:rPr>
          <w:rFonts w:eastAsia="Garamond"/>
          <w:spacing w:val="-1"/>
          <w:sz w:val="24"/>
        </w:rPr>
        <w:t>a</w:t>
      </w:r>
      <w:r w:rsidRPr="00E602DE">
        <w:rPr>
          <w:rFonts w:eastAsia="Garamond"/>
          <w:spacing w:val="-2"/>
          <w:sz w:val="24"/>
        </w:rPr>
        <w:t>b</w:t>
      </w:r>
      <w:r w:rsidRPr="00E602DE">
        <w:rPr>
          <w:rFonts w:eastAsia="Garamond"/>
          <w:spacing w:val="-5"/>
          <w:sz w:val="24"/>
        </w:rPr>
        <w:t>ilit</w:t>
      </w:r>
      <w:r w:rsidRPr="00E602DE">
        <w:rPr>
          <w:rFonts w:eastAsia="Garamond"/>
          <w:spacing w:val="-2"/>
          <w:sz w:val="24"/>
        </w:rPr>
        <w:t>e</w:t>
      </w:r>
      <w:r w:rsidRPr="00E602DE">
        <w:rPr>
          <w:rFonts w:eastAsia="Garamond"/>
          <w:spacing w:val="-5"/>
          <w:sz w:val="24"/>
        </w:rPr>
        <w:t>ti</w:t>
      </w:r>
      <w:r w:rsidRPr="00E602DE">
        <w:rPr>
          <w:rFonts w:eastAsia="Garamond"/>
          <w:spacing w:val="-3"/>
          <w:sz w:val="24"/>
        </w:rPr>
        <w:t>t</w:t>
      </w:r>
      <w:r w:rsidRPr="00E602DE">
        <w:rPr>
          <w:rFonts w:eastAsia="Garamond"/>
          <w:sz w:val="24"/>
        </w:rPr>
        <w:t xml:space="preserve">; c) </w:t>
      </w:r>
      <w:r w:rsidRPr="00E602DE">
        <w:rPr>
          <w:rFonts w:eastAsia="Garamond"/>
          <w:spacing w:val="-5"/>
          <w:position w:val="1"/>
          <w:sz w:val="24"/>
        </w:rPr>
        <w:t>h</w:t>
      </w:r>
      <w:r w:rsidRPr="00E602DE">
        <w:rPr>
          <w:rFonts w:eastAsia="Garamond"/>
          <w:spacing w:val="-2"/>
          <w:position w:val="1"/>
          <w:sz w:val="24"/>
        </w:rPr>
        <w:t>a</w:t>
      </w:r>
      <w:r w:rsidRPr="00E602DE">
        <w:rPr>
          <w:rFonts w:eastAsia="Garamond"/>
          <w:spacing w:val="-6"/>
          <w:position w:val="1"/>
          <w:sz w:val="24"/>
        </w:rPr>
        <w:t>r</w:t>
      </w:r>
      <w:r w:rsidRPr="00E602DE">
        <w:rPr>
          <w:rFonts w:eastAsia="Garamond"/>
          <w:spacing w:val="-3"/>
          <w:position w:val="1"/>
          <w:sz w:val="24"/>
        </w:rPr>
        <w:t>t</w:t>
      </w:r>
      <w:r w:rsidRPr="00E602DE">
        <w:rPr>
          <w:rFonts w:eastAsia="Garamond"/>
          <w:spacing w:val="-5"/>
          <w:position w:val="1"/>
          <w:sz w:val="24"/>
        </w:rPr>
        <w:t>imin e pl</w:t>
      </w:r>
      <w:r w:rsidRPr="00E602DE">
        <w:rPr>
          <w:rFonts w:eastAsia="Garamond"/>
          <w:spacing w:val="-1"/>
          <w:position w:val="1"/>
          <w:sz w:val="24"/>
        </w:rPr>
        <w:t>a</w:t>
      </w:r>
      <w:r w:rsidRPr="00E602DE">
        <w:rPr>
          <w:rFonts w:eastAsia="Garamond"/>
          <w:spacing w:val="-5"/>
          <w:position w:val="1"/>
          <w:sz w:val="24"/>
        </w:rPr>
        <w:t>ni</w:t>
      </w:r>
      <w:r w:rsidRPr="00E602DE">
        <w:rPr>
          <w:rFonts w:eastAsia="Garamond"/>
          <w:position w:val="1"/>
          <w:sz w:val="24"/>
        </w:rPr>
        <w:t xml:space="preserve">t </w:t>
      </w:r>
      <w:r w:rsidRPr="00E602DE">
        <w:rPr>
          <w:rFonts w:eastAsia="Garamond"/>
          <w:spacing w:val="-4"/>
          <w:position w:val="1"/>
          <w:sz w:val="24"/>
        </w:rPr>
        <w:t>s</w:t>
      </w:r>
      <w:r w:rsidRPr="00E602DE">
        <w:rPr>
          <w:rFonts w:eastAsia="Garamond"/>
          <w:spacing w:val="-5"/>
          <w:position w:val="1"/>
          <w:sz w:val="24"/>
        </w:rPr>
        <w:t>o</w:t>
      </w:r>
      <w:r w:rsidRPr="00E602DE">
        <w:rPr>
          <w:rFonts w:eastAsia="Garamond"/>
          <w:spacing w:val="-4"/>
          <w:position w:val="1"/>
          <w:sz w:val="24"/>
        </w:rPr>
        <w:t>c</w:t>
      </w:r>
      <w:r w:rsidRPr="00E602DE">
        <w:rPr>
          <w:rFonts w:eastAsia="Garamond"/>
          <w:spacing w:val="-5"/>
          <w:position w:val="1"/>
          <w:sz w:val="24"/>
        </w:rPr>
        <w:t>i</w:t>
      </w:r>
      <w:r w:rsidRPr="00E602DE">
        <w:rPr>
          <w:rFonts w:eastAsia="Garamond"/>
          <w:spacing w:val="-1"/>
          <w:position w:val="1"/>
          <w:sz w:val="24"/>
        </w:rPr>
        <w:t>a</w:t>
      </w:r>
      <w:r w:rsidRPr="00E602DE">
        <w:rPr>
          <w:rFonts w:eastAsia="Garamond"/>
          <w:position w:val="1"/>
          <w:sz w:val="24"/>
        </w:rPr>
        <w:t xml:space="preserve">l </w:t>
      </w:r>
      <w:r w:rsidRPr="00E602DE">
        <w:rPr>
          <w:rFonts w:eastAsia="Garamond"/>
          <w:spacing w:val="-4"/>
          <w:position w:val="1"/>
          <w:sz w:val="24"/>
        </w:rPr>
        <w:t>ve</w:t>
      </w:r>
      <w:r w:rsidRPr="00E602DE">
        <w:rPr>
          <w:rFonts w:eastAsia="Garamond"/>
          <w:spacing w:val="-5"/>
          <w:position w:val="1"/>
          <w:sz w:val="24"/>
        </w:rPr>
        <w:t>n</w:t>
      </w:r>
      <w:r w:rsidRPr="00E602DE">
        <w:rPr>
          <w:rFonts w:eastAsia="Garamond"/>
          <w:spacing w:val="-2"/>
          <w:position w:val="1"/>
          <w:sz w:val="24"/>
        </w:rPr>
        <w:t>do</w:t>
      </w:r>
      <w:r w:rsidRPr="00E602DE">
        <w:rPr>
          <w:rFonts w:eastAsia="Garamond"/>
          <w:spacing w:val="-6"/>
          <w:position w:val="1"/>
          <w:sz w:val="24"/>
        </w:rPr>
        <w:t>r</w:t>
      </w:r>
      <w:r w:rsidRPr="00E602DE">
        <w:rPr>
          <w:rFonts w:eastAsia="Garamond"/>
          <w:position w:val="1"/>
          <w:sz w:val="24"/>
        </w:rPr>
        <w:t xml:space="preserve"> t</w:t>
      </w:r>
      <w:r w:rsidR="001F5E05">
        <w:rPr>
          <w:rFonts w:eastAsia="Garamond"/>
          <w:position w:val="1"/>
          <w:sz w:val="24"/>
        </w:rPr>
        <w:t>ë</w:t>
      </w:r>
      <w:r w:rsidRPr="00E602DE">
        <w:rPr>
          <w:rFonts w:eastAsia="Garamond"/>
          <w:position w:val="1"/>
          <w:sz w:val="24"/>
        </w:rPr>
        <w:t xml:space="preserve"> kostuar; d)</w:t>
      </w:r>
      <w:r w:rsidRPr="00E602DE">
        <w:rPr>
          <w:rFonts w:eastAsia="Garamond"/>
          <w:spacing w:val="-5"/>
          <w:position w:val="1"/>
          <w:sz w:val="24"/>
        </w:rPr>
        <w:t>pl</w:t>
      </w:r>
      <w:r w:rsidRPr="00E602DE">
        <w:rPr>
          <w:rFonts w:eastAsia="Garamond"/>
          <w:spacing w:val="-4"/>
          <w:position w:val="1"/>
          <w:sz w:val="24"/>
        </w:rPr>
        <w:t>a</w:t>
      </w:r>
      <w:r w:rsidRPr="00E602DE">
        <w:rPr>
          <w:rFonts w:eastAsia="Garamond"/>
          <w:spacing w:val="-2"/>
          <w:position w:val="1"/>
          <w:sz w:val="24"/>
        </w:rPr>
        <w:t>n</w:t>
      </w:r>
      <w:r w:rsidRPr="00E602DE">
        <w:rPr>
          <w:rFonts w:eastAsia="Garamond"/>
          <w:spacing w:val="-5"/>
          <w:position w:val="1"/>
          <w:sz w:val="24"/>
        </w:rPr>
        <w:t>if</w:t>
      </w:r>
      <w:r w:rsidRPr="00E602DE">
        <w:rPr>
          <w:rFonts w:eastAsia="Garamond"/>
          <w:spacing w:val="-2"/>
          <w:position w:val="1"/>
          <w:sz w:val="24"/>
        </w:rPr>
        <w:t>i</w:t>
      </w:r>
      <w:r w:rsidRPr="00E602DE">
        <w:rPr>
          <w:rFonts w:eastAsia="Garamond"/>
          <w:spacing w:val="-4"/>
          <w:position w:val="1"/>
          <w:sz w:val="24"/>
        </w:rPr>
        <w:t>k</w:t>
      </w:r>
      <w:r w:rsidRPr="00E602DE">
        <w:rPr>
          <w:rFonts w:eastAsia="Garamond"/>
          <w:spacing w:val="-5"/>
          <w:position w:val="1"/>
          <w:sz w:val="24"/>
        </w:rPr>
        <w:t xml:space="preserve">imin e </w:t>
      </w:r>
      <w:r w:rsidRPr="00E602DE">
        <w:rPr>
          <w:rFonts w:eastAsia="Garamond"/>
          <w:spacing w:val="-6"/>
          <w:position w:val="1"/>
          <w:sz w:val="24"/>
        </w:rPr>
        <w:t>s</w:t>
      </w:r>
      <w:r w:rsidRPr="00E602DE">
        <w:rPr>
          <w:rFonts w:eastAsia="Garamond"/>
          <w:spacing w:val="-5"/>
          <w:position w:val="1"/>
          <w:sz w:val="24"/>
        </w:rPr>
        <w:t>h</w:t>
      </w:r>
      <w:r w:rsidRPr="00E602DE">
        <w:rPr>
          <w:rFonts w:eastAsia="Garamond"/>
          <w:spacing w:val="-3"/>
          <w:position w:val="1"/>
          <w:sz w:val="24"/>
        </w:rPr>
        <w:t>p</w:t>
      </w:r>
      <w:r w:rsidRPr="00E602DE">
        <w:rPr>
          <w:rFonts w:eastAsia="Garamond"/>
          <w:spacing w:val="-5"/>
          <w:position w:val="1"/>
          <w:sz w:val="24"/>
        </w:rPr>
        <w:t>o</w:t>
      </w:r>
      <w:r w:rsidRPr="00E602DE">
        <w:rPr>
          <w:rFonts w:eastAsia="Garamond"/>
          <w:spacing w:val="-3"/>
          <w:position w:val="1"/>
          <w:sz w:val="24"/>
        </w:rPr>
        <w:t>r</w:t>
      </w:r>
      <w:r w:rsidRPr="00E602DE">
        <w:rPr>
          <w:rFonts w:eastAsia="Garamond"/>
          <w:spacing w:val="-5"/>
          <w:position w:val="1"/>
          <w:sz w:val="24"/>
        </w:rPr>
        <w:t>t</w:t>
      </w:r>
      <w:r w:rsidR="001F5E05">
        <w:rPr>
          <w:rFonts w:eastAsia="Garamond"/>
          <w:spacing w:val="-2"/>
          <w:position w:val="1"/>
          <w:sz w:val="24"/>
        </w:rPr>
        <w:t>ë</w:t>
      </w:r>
      <w:r w:rsidRPr="00E602DE">
        <w:rPr>
          <w:rFonts w:eastAsia="Garamond"/>
          <w:position w:val="1"/>
          <w:sz w:val="24"/>
        </w:rPr>
        <w:t xml:space="preserve">s </w:t>
      </w:r>
      <w:r w:rsidRPr="00E602DE">
        <w:rPr>
          <w:rFonts w:eastAsia="Garamond"/>
          <w:spacing w:val="-5"/>
          <w:position w:val="1"/>
          <w:sz w:val="24"/>
        </w:rPr>
        <w:t>b</w:t>
      </w:r>
      <w:r w:rsidRPr="00E602DE">
        <w:rPr>
          <w:rFonts w:eastAsia="Garamond"/>
          <w:spacing w:val="-4"/>
          <w:position w:val="1"/>
          <w:sz w:val="24"/>
        </w:rPr>
        <w:t>az</w:t>
      </w:r>
      <w:r w:rsidR="001F5E05">
        <w:rPr>
          <w:rFonts w:eastAsia="Garamond"/>
          <w:position w:val="1"/>
          <w:sz w:val="24"/>
        </w:rPr>
        <w:t>ë</w:t>
      </w:r>
      <w:r w:rsidRPr="00E602DE">
        <w:rPr>
          <w:rFonts w:eastAsia="Garamond"/>
          <w:spacing w:val="-5"/>
          <w:position w:val="1"/>
          <w:sz w:val="24"/>
        </w:rPr>
        <w:t>t</w:t>
      </w:r>
      <w:r w:rsidR="001F5E05">
        <w:rPr>
          <w:rFonts w:eastAsia="Garamond"/>
          <w:position w:val="1"/>
          <w:sz w:val="24"/>
        </w:rPr>
        <w:t>ë</w:t>
      </w:r>
      <w:r w:rsidRPr="00E602DE">
        <w:rPr>
          <w:rFonts w:eastAsia="Garamond"/>
          <w:spacing w:val="-6"/>
          <w:position w:val="1"/>
          <w:sz w:val="24"/>
        </w:rPr>
        <w:t xml:space="preserve"> s</w:t>
      </w:r>
      <w:r w:rsidRPr="00E602DE">
        <w:rPr>
          <w:rFonts w:eastAsia="Garamond"/>
          <w:spacing w:val="-5"/>
          <w:position w:val="1"/>
          <w:sz w:val="24"/>
        </w:rPr>
        <w:t>h</w:t>
      </w:r>
      <w:r w:rsidR="001F5E05">
        <w:rPr>
          <w:rFonts w:eastAsia="Garamond"/>
          <w:spacing w:val="-2"/>
          <w:position w:val="1"/>
          <w:sz w:val="24"/>
        </w:rPr>
        <w:t>ë</w:t>
      </w:r>
      <w:r w:rsidRPr="00E602DE">
        <w:rPr>
          <w:rFonts w:eastAsia="Garamond"/>
          <w:spacing w:val="-6"/>
          <w:position w:val="1"/>
          <w:sz w:val="24"/>
        </w:rPr>
        <w:t>r</w:t>
      </w:r>
      <w:r w:rsidRPr="00E602DE">
        <w:rPr>
          <w:rFonts w:eastAsia="Garamond"/>
          <w:spacing w:val="-2"/>
          <w:position w:val="1"/>
          <w:sz w:val="24"/>
        </w:rPr>
        <w:t>b</w:t>
      </w:r>
      <w:r w:rsidRPr="00E602DE">
        <w:rPr>
          <w:rFonts w:eastAsia="Garamond"/>
          <w:spacing w:val="-5"/>
          <w:position w:val="1"/>
          <w:sz w:val="24"/>
        </w:rPr>
        <w:t>im</w:t>
      </w:r>
      <w:r w:rsidRPr="00E602DE">
        <w:rPr>
          <w:rFonts w:eastAsia="Garamond"/>
          <w:spacing w:val="-4"/>
          <w:position w:val="1"/>
          <w:sz w:val="24"/>
        </w:rPr>
        <w:t>e</w:t>
      </w:r>
      <w:r w:rsidRPr="00E602DE">
        <w:rPr>
          <w:rFonts w:eastAsia="Garamond"/>
          <w:spacing w:val="-5"/>
          <w:position w:val="1"/>
          <w:sz w:val="24"/>
        </w:rPr>
        <w:t>v</w:t>
      </w:r>
      <w:r w:rsidRPr="00E602DE">
        <w:rPr>
          <w:rFonts w:eastAsia="Garamond"/>
          <w:position w:val="1"/>
          <w:sz w:val="24"/>
        </w:rPr>
        <w:t xml:space="preserve">e </w:t>
      </w:r>
      <w:r w:rsidRPr="00E602DE">
        <w:rPr>
          <w:rFonts w:eastAsia="Garamond"/>
          <w:spacing w:val="-4"/>
          <w:position w:val="1"/>
          <w:sz w:val="24"/>
        </w:rPr>
        <w:t>s</w:t>
      </w:r>
      <w:r w:rsidRPr="00E602DE">
        <w:rPr>
          <w:rFonts w:eastAsia="Garamond"/>
          <w:spacing w:val="-5"/>
          <w:position w:val="1"/>
          <w:sz w:val="24"/>
        </w:rPr>
        <w:t>ho</w:t>
      </w:r>
      <w:r w:rsidRPr="00E602DE">
        <w:rPr>
          <w:rFonts w:eastAsia="Garamond"/>
          <w:spacing w:val="-2"/>
          <w:position w:val="1"/>
          <w:sz w:val="24"/>
        </w:rPr>
        <w:t>q</w:t>
      </w:r>
      <w:r w:rsidR="001F5E05">
        <w:rPr>
          <w:rFonts w:eastAsia="Garamond"/>
          <w:spacing w:val="-4"/>
          <w:position w:val="1"/>
          <w:sz w:val="24"/>
        </w:rPr>
        <w:t>ë</w:t>
      </w:r>
      <w:r w:rsidRPr="00E602DE">
        <w:rPr>
          <w:rFonts w:eastAsia="Garamond"/>
          <w:spacing w:val="-6"/>
          <w:position w:val="1"/>
          <w:sz w:val="24"/>
        </w:rPr>
        <w:t>r</w:t>
      </w:r>
      <w:r w:rsidRPr="00E602DE">
        <w:rPr>
          <w:rFonts w:eastAsia="Garamond"/>
          <w:spacing w:val="-2"/>
          <w:position w:val="1"/>
          <w:sz w:val="24"/>
        </w:rPr>
        <w:t>o</w:t>
      </w:r>
      <w:r w:rsidRPr="00E602DE">
        <w:rPr>
          <w:rFonts w:eastAsia="Garamond"/>
          <w:spacing w:val="-6"/>
          <w:position w:val="1"/>
          <w:sz w:val="24"/>
        </w:rPr>
        <w:t>r</w:t>
      </w:r>
      <w:r w:rsidRPr="00E602DE">
        <w:rPr>
          <w:rFonts w:eastAsia="Garamond"/>
          <w:spacing w:val="-4"/>
          <w:position w:val="1"/>
          <w:sz w:val="24"/>
        </w:rPr>
        <w:t>e</w:t>
      </w:r>
      <w:r w:rsidRPr="00E602DE">
        <w:rPr>
          <w:rFonts w:eastAsia="Garamond"/>
          <w:position w:val="1"/>
          <w:sz w:val="24"/>
        </w:rPr>
        <w:t xml:space="preserve">; e) </w:t>
      </w:r>
      <w:r w:rsidRPr="00E602DE">
        <w:rPr>
          <w:rFonts w:eastAsia="Garamond"/>
          <w:spacing w:val="-2"/>
          <w:sz w:val="24"/>
        </w:rPr>
        <w:t>k</w:t>
      </w:r>
      <w:r w:rsidRPr="00E602DE">
        <w:rPr>
          <w:rFonts w:eastAsia="Garamond"/>
          <w:spacing w:val="-5"/>
          <w:sz w:val="24"/>
        </w:rPr>
        <w:t>on</w:t>
      </w:r>
      <w:r w:rsidRPr="00E602DE">
        <w:rPr>
          <w:rFonts w:eastAsia="Garamond"/>
          <w:spacing w:val="-3"/>
          <w:sz w:val="24"/>
        </w:rPr>
        <w:t>t</w:t>
      </w:r>
      <w:r w:rsidRPr="00E602DE">
        <w:rPr>
          <w:rFonts w:eastAsia="Garamond"/>
          <w:spacing w:val="-6"/>
          <w:sz w:val="24"/>
        </w:rPr>
        <w:t>r</w:t>
      </w:r>
      <w:r w:rsidRPr="00E602DE">
        <w:rPr>
          <w:rFonts w:eastAsia="Garamond"/>
          <w:spacing w:val="-4"/>
          <w:sz w:val="24"/>
        </w:rPr>
        <w:t>a</w:t>
      </w:r>
      <w:r w:rsidRPr="00E602DE">
        <w:rPr>
          <w:rFonts w:eastAsia="Garamond"/>
          <w:spacing w:val="-2"/>
          <w:sz w:val="24"/>
        </w:rPr>
        <w:t>k</w:t>
      </w:r>
      <w:r w:rsidRPr="00E602DE">
        <w:rPr>
          <w:rFonts w:eastAsia="Garamond"/>
          <w:spacing w:val="-5"/>
          <w:sz w:val="24"/>
        </w:rPr>
        <w:t xml:space="preserve">timin e </w:t>
      </w:r>
      <w:r w:rsidRPr="00E602DE">
        <w:rPr>
          <w:rFonts w:eastAsia="Garamond"/>
          <w:spacing w:val="-2"/>
          <w:sz w:val="24"/>
        </w:rPr>
        <w:t>o</w:t>
      </w:r>
      <w:r w:rsidRPr="00E602DE">
        <w:rPr>
          <w:rFonts w:eastAsia="Garamond"/>
          <w:spacing w:val="-5"/>
          <w:sz w:val="24"/>
        </w:rPr>
        <w:t>f</w:t>
      </w:r>
      <w:r w:rsidRPr="00E602DE">
        <w:rPr>
          <w:rFonts w:eastAsia="Garamond"/>
          <w:spacing w:val="-3"/>
          <w:sz w:val="24"/>
        </w:rPr>
        <w:t>r</w:t>
      </w:r>
      <w:r w:rsidRPr="00E602DE">
        <w:rPr>
          <w:rFonts w:eastAsia="Garamond"/>
          <w:spacing w:val="-5"/>
          <w:sz w:val="24"/>
        </w:rPr>
        <w:t>uesit t</w:t>
      </w:r>
      <w:r w:rsidR="001F5E05">
        <w:rPr>
          <w:rFonts w:eastAsia="Garamond"/>
          <w:spacing w:val="-5"/>
          <w:sz w:val="24"/>
        </w:rPr>
        <w:t>ë</w:t>
      </w:r>
      <w:r w:rsidRPr="00E602DE">
        <w:rPr>
          <w:rFonts w:eastAsia="Garamond"/>
          <w:spacing w:val="-4"/>
          <w:sz w:val="24"/>
        </w:rPr>
        <w:t xml:space="preserve"> s</w:t>
      </w:r>
      <w:r w:rsidRPr="00E602DE">
        <w:rPr>
          <w:rFonts w:eastAsia="Garamond"/>
          <w:spacing w:val="-5"/>
          <w:sz w:val="24"/>
        </w:rPr>
        <w:t>h</w:t>
      </w:r>
      <w:r w:rsidR="001F5E05">
        <w:rPr>
          <w:rFonts w:eastAsia="Garamond"/>
          <w:spacing w:val="-4"/>
          <w:sz w:val="24"/>
        </w:rPr>
        <w:t>ë</w:t>
      </w:r>
      <w:r w:rsidRPr="00E602DE">
        <w:rPr>
          <w:rFonts w:eastAsia="Garamond"/>
          <w:spacing w:val="-3"/>
          <w:sz w:val="24"/>
        </w:rPr>
        <w:t>r</w:t>
      </w:r>
      <w:r w:rsidRPr="00E602DE">
        <w:rPr>
          <w:rFonts w:eastAsia="Garamond"/>
          <w:spacing w:val="-5"/>
          <w:sz w:val="24"/>
        </w:rPr>
        <w:t>bim</w:t>
      </w:r>
      <w:r w:rsidRPr="00E602DE">
        <w:rPr>
          <w:rFonts w:eastAsia="Garamond"/>
          <w:spacing w:val="-2"/>
          <w:sz w:val="24"/>
        </w:rPr>
        <w:t>e</w:t>
      </w:r>
      <w:r w:rsidRPr="00E602DE">
        <w:rPr>
          <w:rFonts w:eastAsia="Garamond"/>
          <w:spacing w:val="-5"/>
          <w:sz w:val="24"/>
        </w:rPr>
        <w:t>v</w:t>
      </w:r>
      <w:r w:rsidRPr="00E602DE">
        <w:rPr>
          <w:rFonts w:eastAsia="Garamond"/>
          <w:sz w:val="24"/>
        </w:rPr>
        <w:t xml:space="preserve">e </w:t>
      </w:r>
      <w:r w:rsidRPr="00E602DE">
        <w:rPr>
          <w:rFonts w:eastAsia="Garamond"/>
          <w:spacing w:val="-5"/>
          <w:sz w:val="24"/>
        </w:rPr>
        <w:t>t</w:t>
      </w:r>
      <w:r w:rsidR="001F5E05">
        <w:rPr>
          <w:rFonts w:eastAsia="Garamond"/>
          <w:sz w:val="24"/>
        </w:rPr>
        <w:t>ë</w:t>
      </w:r>
      <w:r w:rsidRPr="00E602DE">
        <w:rPr>
          <w:rFonts w:eastAsia="Garamond"/>
          <w:spacing w:val="-2"/>
          <w:sz w:val="24"/>
        </w:rPr>
        <w:t>k</w:t>
      </w:r>
      <w:r w:rsidRPr="00E602DE">
        <w:rPr>
          <w:rFonts w:eastAsia="Garamond"/>
          <w:spacing w:val="-5"/>
          <w:sz w:val="24"/>
        </w:rPr>
        <w:t>u</w:t>
      </w:r>
      <w:r w:rsidRPr="00E602DE">
        <w:rPr>
          <w:rFonts w:eastAsia="Garamond"/>
          <w:spacing w:val="-4"/>
          <w:sz w:val="24"/>
        </w:rPr>
        <w:t>j</w:t>
      </w:r>
      <w:r w:rsidRPr="00E602DE">
        <w:rPr>
          <w:rFonts w:eastAsia="Garamond"/>
          <w:spacing w:val="-5"/>
          <w:sz w:val="24"/>
        </w:rPr>
        <w:t>d</w:t>
      </w:r>
      <w:r w:rsidRPr="00E602DE">
        <w:rPr>
          <w:rFonts w:eastAsia="Garamond"/>
          <w:spacing w:val="-2"/>
          <w:sz w:val="24"/>
        </w:rPr>
        <w:t>e</w:t>
      </w:r>
      <w:r w:rsidRPr="00E602DE">
        <w:rPr>
          <w:rFonts w:eastAsia="Garamond"/>
          <w:spacing w:val="-6"/>
          <w:sz w:val="24"/>
        </w:rPr>
        <w:t>s</w:t>
      </w:r>
      <w:r w:rsidRPr="00E602DE">
        <w:rPr>
          <w:rFonts w:eastAsia="Garamond"/>
          <w:spacing w:val="-2"/>
          <w:sz w:val="24"/>
        </w:rPr>
        <w:t>i</w:t>
      </w:r>
      <w:r w:rsidRPr="00E602DE">
        <w:rPr>
          <w:rFonts w:eastAsia="Garamond"/>
          <w:sz w:val="24"/>
        </w:rPr>
        <w:t xml:space="preserve">t </w:t>
      </w:r>
      <w:r w:rsidRPr="00E602DE">
        <w:rPr>
          <w:rFonts w:eastAsia="Garamond"/>
          <w:spacing w:val="-6"/>
          <w:sz w:val="24"/>
        </w:rPr>
        <w:t>s</w:t>
      </w:r>
      <w:r w:rsidRPr="00E602DE">
        <w:rPr>
          <w:rFonts w:eastAsia="Garamond"/>
          <w:spacing w:val="-2"/>
          <w:sz w:val="24"/>
        </w:rPr>
        <w:t>h</w:t>
      </w:r>
      <w:r w:rsidRPr="00E602DE">
        <w:rPr>
          <w:rFonts w:eastAsia="Garamond"/>
          <w:spacing w:val="-5"/>
          <w:sz w:val="24"/>
        </w:rPr>
        <w:t>oq</w:t>
      </w:r>
      <w:r w:rsidR="001F5E05">
        <w:rPr>
          <w:rFonts w:eastAsia="Garamond"/>
          <w:spacing w:val="-2"/>
          <w:sz w:val="24"/>
        </w:rPr>
        <w:t>ë</w:t>
      </w:r>
      <w:r w:rsidRPr="00E602DE">
        <w:rPr>
          <w:rFonts w:eastAsia="Garamond"/>
          <w:spacing w:val="-6"/>
          <w:sz w:val="24"/>
        </w:rPr>
        <w:t>r</w:t>
      </w:r>
      <w:r w:rsidRPr="00E602DE">
        <w:rPr>
          <w:rFonts w:eastAsia="Garamond"/>
          <w:spacing w:val="-2"/>
          <w:sz w:val="24"/>
        </w:rPr>
        <w:t>o</w:t>
      </w:r>
      <w:r w:rsidRPr="00E602DE">
        <w:rPr>
          <w:rFonts w:eastAsia="Garamond"/>
          <w:sz w:val="24"/>
        </w:rPr>
        <w:t xml:space="preserve">r </w:t>
      </w:r>
      <w:r w:rsidRPr="00E602DE">
        <w:rPr>
          <w:rFonts w:eastAsia="Garamond"/>
          <w:spacing w:val="-5"/>
          <w:sz w:val="24"/>
        </w:rPr>
        <w:t>m</w:t>
      </w:r>
      <w:r w:rsidRPr="00E602DE">
        <w:rPr>
          <w:rFonts w:eastAsia="Garamond"/>
          <w:sz w:val="24"/>
        </w:rPr>
        <w:t>e</w:t>
      </w:r>
      <w:r w:rsidRPr="00E602DE">
        <w:rPr>
          <w:rFonts w:eastAsia="Garamond"/>
          <w:spacing w:val="-4"/>
          <w:sz w:val="24"/>
        </w:rPr>
        <w:t xml:space="preserve"> a</w:t>
      </w:r>
      <w:r w:rsidRPr="00E602DE">
        <w:rPr>
          <w:rFonts w:eastAsia="Garamond"/>
          <w:spacing w:val="-5"/>
          <w:sz w:val="24"/>
        </w:rPr>
        <w:t>n</w:t>
      </w:r>
      <w:r w:rsidR="001F5E05">
        <w:rPr>
          <w:rFonts w:eastAsia="Garamond"/>
          <w:sz w:val="24"/>
        </w:rPr>
        <w:t>ë</w:t>
      </w:r>
      <w:r w:rsidRPr="00E602DE">
        <w:rPr>
          <w:rFonts w:eastAsia="Garamond"/>
          <w:spacing w:val="-5"/>
          <w:sz w:val="24"/>
        </w:rPr>
        <w:t>t</w:t>
      </w:r>
      <w:r w:rsidR="001F5E05">
        <w:rPr>
          <w:rFonts w:eastAsia="Garamond"/>
          <w:sz w:val="24"/>
        </w:rPr>
        <w:t>ë</w:t>
      </w:r>
      <w:r w:rsidRPr="00E602DE">
        <w:rPr>
          <w:rFonts w:eastAsia="Garamond"/>
          <w:spacing w:val="-2"/>
          <w:sz w:val="24"/>
        </w:rPr>
        <w:t>p</w:t>
      </w:r>
      <w:r w:rsidRPr="00E602DE">
        <w:rPr>
          <w:rFonts w:eastAsia="Garamond"/>
          <w:spacing w:val="-6"/>
          <w:sz w:val="24"/>
        </w:rPr>
        <w:t>r</w:t>
      </w:r>
      <w:r w:rsidRPr="00E602DE">
        <w:rPr>
          <w:rFonts w:eastAsia="Garamond"/>
          <w:spacing w:val="-5"/>
          <w:sz w:val="24"/>
        </w:rPr>
        <w:t>o</w:t>
      </w:r>
      <w:r w:rsidRPr="00E602DE">
        <w:rPr>
          <w:rFonts w:eastAsia="Garamond"/>
          <w:spacing w:val="-4"/>
          <w:sz w:val="24"/>
        </w:rPr>
        <w:t>ce</w:t>
      </w:r>
      <w:r w:rsidRPr="00E602DE">
        <w:rPr>
          <w:rFonts w:eastAsia="Garamond"/>
          <w:spacing w:val="-2"/>
          <w:sz w:val="24"/>
        </w:rPr>
        <w:t>d</w:t>
      </w:r>
      <w:r w:rsidRPr="00E602DE">
        <w:rPr>
          <w:rFonts w:eastAsia="Garamond"/>
          <w:spacing w:val="-5"/>
          <w:sz w:val="24"/>
        </w:rPr>
        <w:t>u</w:t>
      </w:r>
      <w:r w:rsidRPr="00E602DE">
        <w:rPr>
          <w:rFonts w:eastAsia="Garamond"/>
          <w:spacing w:val="-6"/>
          <w:sz w:val="24"/>
        </w:rPr>
        <w:t>r</w:t>
      </w:r>
      <w:r w:rsidRPr="00E602DE">
        <w:rPr>
          <w:rFonts w:eastAsia="Garamond"/>
          <w:spacing w:val="-4"/>
          <w:sz w:val="24"/>
        </w:rPr>
        <w:t>a</w:t>
      </w:r>
      <w:r w:rsidRPr="00E602DE">
        <w:rPr>
          <w:rFonts w:eastAsia="Garamond"/>
          <w:spacing w:val="-5"/>
          <w:sz w:val="24"/>
        </w:rPr>
        <w:t>v</w:t>
      </w:r>
      <w:r w:rsidRPr="00E602DE">
        <w:rPr>
          <w:rFonts w:eastAsia="Garamond"/>
          <w:sz w:val="24"/>
        </w:rPr>
        <w:t xml:space="preserve">e </w:t>
      </w:r>
      <w:r w:rsidRPr="00E602DE">
        <w:rPr>
          <w:rFonts w:eastAsia="Garamond"/>
          <w:spacing w:val="-5"/>
          <w:sz w:val="24"/>
        </w:rPr>
        <w:t>t</w:t>
      </w:r>
      <w:r w:rsidR="001F5E05">
        <w:rPr>
          <w:rFonts w:eastAsia="Garamond"/>
          <w:sz w:val="24"/>
        </w:rPr>
        <w:t>ë</w:t>
      </w:r>
      <w:r w:rsidRPr="00E602DE">
        <w:rPr>
          <w:rFonts w:eastAsia="Garamond"/>
          <w:spacing w:val="-2"/>
          <w:sz w:val="24"/>
        </w:rPr>
        <w:t>p</w:t>
      </w:r>
      <w:r w:rsidRPr="00E602DE">
        <w:rPr>
          <w:rFonts w:eastAsia="Garamond"/>
          <w:spacing w:val="-6"/>
          <w:sz w:val="24"/>
        </w:rPr>
        <w:t>r</w:t>
      </w:r>
      <w:r w:rsidRPr="00E602DE">
        <w:rPr>
          <w:rFonts w:eastAsia="Garamond"/>
          <w:spacing w:val="-5"/>
          <w:sz w:val="24"/>
        </w:rPr>
        <w:t>o</w:t>
      </w:r>
      <w:r w:rsidRPr="00E602DE">
        <w:rPr>
          <w:rFonts w:eastAsia="Garamond"/>
          <w:spacing w:val="-2"/>
          <w:sz w:val="24"/>
        </w:rPr>
        <w:t>k</w:t>
      </w:r>
      <w:r w:rsidRPr="00E602DE">
        <w:rPr>
          <w:rFonts w:eastAsia="Garamond"/>
          <w:spacing w:val="-5"/>
          <w:sz w:val="24"/>
        </w:rPr>
        <w:t>u</w:t>
      </w:r>
      <w:r w:rsidRPr="00E602DE">
        <w:rPr>
          <w:rFonts w:eastAsia="Garamond"/>
          <w:spacing w:val="-6"/>
          <w:sz w:val="24"/>
        </w:rPr>
        <w:t>r</w:t>
      </w:r>
      <w:r w:rsidRPr="00E602DE">
        <w:rPr>
          <w:rFonts w:eastAsia="Garamond"/>
          <w:spacing w:val="-2"/>
          <w:sz w:val="24"/>
        </w:rPr>
        <w:t>i</w:t>
      </w:r>
      <w:r w:rsidRPr="00E602DE">
        <w:rPr>
          <w:rFonts w:eastAsia="Garamond"/>
          <w:spacing w:val="-5"/>
          <w:sz w:val="24"/>
        </w:rPr>
        <w:t>m</w:t>
      </w:r>
      <w:r w:rsidRPr="00E602DE">
        <w:rPr>
          <w:rFonts w:eastAsia="Garamond"/>
          <w:spacing w:val="-2"/>
          <w:sz w:val="24"/>
        </w:rPr>
        <w:t>i</w:t>
      </w:r>
      <w:r w:rsidRPr="00E602DE">
        <w:rPr>
          <w:rFonts w:eastAsia="Garamond"/>
          <w:spacing w:val="-5"/>
          <w:sz w:val="24"/>
        </w:rPr>
        <w:t>t</w:t>
      </w:r>
      <w:r w:rsidRPr="00E602DE">
        <w:rPr>
          <w:rFonts w:eastAsia="Garamond"/>
          <w:sz w:val="24"/>
        </w:rPr>
        <w:t xml:space="preserve">,  </w:t>
      </w:r>
      <w:r w:rsidRPr="00E602DE">
        <w:rPr>
          <w:rFonts w:eastAsia="Garamond"/>
          <w:spacing w:val="-6"/>
          <w:sz w:val="24"/>
        </w:rPr>
        <w:t>s</w:t>
      </w:r>
      <w:r w:rsidRPr="00E602DE">
        <w:rPr>
          <w:rFonts w:eastAsia="Garamond"/>
          <w:spacing w:val="-5"/>
          <w:sz w:val="24"/>
        </w:rPr>
        <w:t>ip</w:t>
      </w:r>
      <w:r w:rsidRPr="00E602DE">
        <w:rPr>
          <w:rFonts w:eastAsia="Garamond"/>
          <w:spacing w:val="-1"/>
          <w:sz w:val="24"/>
        </w:rPr>
        <w:t>a</w:t>
      </w:r>
      <w:r w:rsidRPr="00E602DE">
        <w:rPr>
          <w:rFonts w:eastAsia="Garamond"/>
          <w:sz w:val="24"/>
        </w:rPr>
        <w:t xml:space="preserve">s </w:t>
      </w:r>
      <w:r w:rsidRPr="00E602DE">
        <w:rPr>
          <w:rFonts w:eastAsia="Garamond"/>
          <w:spacing w:val="-5"/>
          <w:sz w:val="24"/>
        </w:rPr>
        <w:t>l</w:t>
      </w:r>
      <w:r w:rsidRPr="00E602DE">
        <w:rPr>
          <w:rFonts w:eastAsia="Garamond"/>
          <w:spacing w:val="-4"/>
          <w:sz w:val="24"/>
        </w:rPr>
        <w:t>eg</w:t>
      </w:r>
      <w:r w:rsidRPr="00E602DE">
        <w:rPr>
          <w:rFonts w:eastAsia="Garamond"/>
          <w:spacing w:val="-5"/>
          <w:sz w:val="24"/>
        </w:rPr>
        <w:t>j</w:t>
      </w:r>
      <w:r w:rsidRPr="00E602DE">
        <w:rPr>
          <w:rFonts w:eastAsia="Garamond"/>
          <w:spacing w:val="-2"/>
          <w:sz w:val="24"/>
        </w:rPr>
        <w:t>i</w:t>
      </w:r>
      <w:r w:rsidRPr="00E602DE">
        <w:rPr>
          <w:rFonts w:eastAsia="Garamond"/>
          <w:spacing w:val="-6"/>
          <w:sz w:val="24"/>
        </w:rPr>
        <w:t>s</w:t>
      </w:r>
      <w:r w:rsidRPr="00E602DE">
        <w:rPr>
          <w:rFonts w:eastAsia="Garamond"/>
          <w:spacing w:val="-5"/>
          <w:sz w:val="24"/>
        </w:rPr>
        <w:t>l</w:t>
      </w:r>
      <w:r w:rsidRPr="00E602DE">
        <w:rPr>
          <w:rFonts w:eastAsia="Garamond"/>
          <w:spacing w:val="-4"/>
          <w:sz w:val="24"/>
        </w:rPr>
        <w:t>a</w:t>
      </w:r>
      <w:r w:rsidRPr="00E602DE">
        <w:rPr>
          <w:rFonts w:eastAsia="Garamond"/>
          <w:spacing w:val="-2"/>
          <w:sz w:val="24"/>
        </w:rPr>
        <w:t>c</w:t>
      </w:r>
      <w:r w:rsidRPr="00E602DE">
        <w:rPr>
          <w:rFonts w:eastAsia="Garamond"/>
          <w:spacing w:val="-5"/>
          <w:sz w:val="24"/>
        </w:rPr>
        <w:t>io</w:t>
      </w:r>
      <w:r w:rsidRPr="00E602DE">
        <w:rPr>
          <w:rFonts w:eastAsia="Garamond"/>
          <w:spacing w:val="-2"/>
          <w:sz w:val="24"/>
        </w:rPr>
        <w:t>n</w:t>
      </w:r>
      <w:r w:rsidRPr="00E602DE">
        <w:rPr>
          <w:rFonts w:eastAsia="Garamond"/>
          <w:spacing w:val="-5"/>
          <w:sz w:val="24"/>
        </w:rPr>
        <w:t>i</w:t>
      </w:r>
      <w:r w:rsidRPr="00E602DE">
        <w:rPr>
          <w:rFonts w:eastAsia="Garamond"/>
          <w:sz w:val="24"/>
        </w:rPr>
        <w:t xml:space="preserve">t </w:t>
      </w:r>
      <w:r w:rsidRPr="00E602DE">
        <w:rPr>
          <w:rFonts w:eastAsia="Garamond"/>
          <w:spacing w:val="-5"/>
          <w:sz w:val="24"/>
        </w:rPr>
        <w:t>n</w:t>
      </w:r>
      <w:r w:rsidR="001F5E05">
        <w:rPr>
          <w:rFonts w:eastAsia="Garamond"/>
          <w:sz w:val="24"/>
        </w:rPr>
        <w:t>ë</w:t>
      </w:r>
      <w:r w:rsidRPr="00E602DE">
        <w:rPr>
          <w:rFonts w:eastAsia="Garamond"/>
          <w:spacing w:val="-5"/>
          <w:sz w:val="24"/>
        </w:rPr>
        <w:t>fuq</w:t>
      </w:r>
      <w:r w:rsidRPr="00E602DE">
        <w:rPr>
          <w:rFonts w:eastAsia="Garamond"/>
          <w:sz w:val="24"/>
        </w:rPr>
        <w:t xml:space="preserve">i </w:t>
      </w:r>
      <w:r w:rsidRPr="00E602DE">
        <w:rPr>
          <w:rFonts w:eastAsia="Garamond"/>
          <w:spacing w:val="-2"/>
          <w:sz w:val="24"/>
        </w:rPr>
        <w:t>p</w:t>
      </w:r>
      <w:r w:rsidR="001F5E05">
        <w:rPr>
          <w:rFonts w:eastAsia="Garamond"/>
          <w:spacing w:val="-4"/>
          <w:sz w:val="24"/>
        </w:rPr>
        <w:t>ë</w:t>
      </w:r>
      <w:r w:rsidRPr="00E602DE">
        <w:rPr>
          <w:rFonts w:eastAsia="Garamond"/>
          <w:sz w:val="24"/>
        </w:rPr>
        <w:t xml:space="preserve">r </w:t>
      </w:r>
      <w:r w:rsidRPr="00E602DE">
        <w:rPr>
          <w:rFonts w:eastAsia="Garamond"/>
          <w:spacing w:val="-2"/>
          <w:sz w:val="24"/>
        </w:rPr>
        <w:t>p</w:t>
      </w:r>
      <w:r w:rsidRPr="00E602DE">
        <w:rPr>
          <w:rFonts w:eastAsia="Garamond"/>
          <w:spacing w:val="-6"/>
          <w:sz w:val="24"/>
        </w:rPr>
        <w:t>r</w:t>
      </w:r>
      <w:r w:rsidRPr="00E602DE">
        <w:rPr>
          <w:rFonts w:eastAsia="Garamond"/>
          <w:spacing w:val="-2"/>
          <w:sz w:val="24"/>
        </w:rPr>
        <w:t>o</w:t>
      </w:r>
      <w:r w:rsidRPr="00E602DE">
        <w:rPr>
          <w:rFonts w:eastAsia="Garamond"/>
          <w:spacing w:val="-5"/>
          <w:sz w:val="24"/>
        </w:rPr>
        <w:t>k</w:t>
      </w:r>
      <w:r w:rsidRPr="00E602DE">
        <w:rPr>
          <w:rFonts w:eastAsia="Garamond"/>
          <w:spacing w:val="-2"/>
          <w:sz w:val="24"/>
        </w:rPr>
        <w:t>u</w:t>
      </w:r>
      <w:r w:rsidRPr="00E602DE">
        <w:rPr>
          <w:rFonts w:eastAsia="Garamond"/>
          <w:spacing w:val="-6"/>
          <w:sz w:val="24"/>
        </w:rPr>
        <w:t>r</w:t>
      </w:r>
      <w:r w:rsidRPr="00E602DE">
        <w:rPr>
          <w:rFonts w:eastAsia="Garamond"/>
          <w:spacing w:val="-5"/>
          <w:sz w:val="24"/>
        </w:rPr>
        <w:t>i</w:t>
      </w:r>
      <w:r w:rsidRPr="00E602DE">
        <w:rPr>
          <w:rFonts w:eastAsia="Garamond"/>
          <w:spacing w:val="-3"/>
          <w:sz w:val="24"/>
        </w:rPr>
        <w:t>m</w:t>
      </w:r>
      <w:r w:rsidRPr="00E602DE">
        <w:rPr>
          <w:rFonts w:eastAsia="Garamond"/>
          <w:spacing w:val="-5"/>
          <w:sz w:val="24"/>
        </w:rPr>
        <w:t>i</w:t>
      </w:r>
      <w:r w:rsidRPr="00E602DE">
        <w:rPr>
          <w:rFonts w:eastAsia="Garamond"/>
          <w:sz w:val="24"/>
        </w:rPr>
        <w:t xml:space="preserve">n </w:t>
      </w:r>
      <w:r w:rsidRPr="00E602DE">
        <w:rPr>
          <w:rFonts w:eastAsia="Garamond"/>
          <w:spacing w:val="-5"/>
          <w:sz w:val="24"/>
        </w:rPr>
        <w:t>pu</w:t>
      </w:r>
      <w:r w:rsidRPr="00E602DE">
        <w:rPr>
          <w:rFonts w:eastAsia="Garamond"/>
          <w:spacing w:val="-2"/>
          <w:sz w:val="24"/>
        </w:rPr>
        <w:t>b</w:t>
      </w:r>
      <w:r w:rsidRPr="00E602DE">
        <w:rPr>
          <w:rFonts w:eastAsia="Garamond"/>
          <w:spacing w:val="-5"/>
          <w:sz w:val="24"/>
        </w:rPr>
        <w:t xml:space="preserve">lik; f) </w:t>
      </w:r>
      <w:r w:rsidRPr="00E602DE">
        <w:rPr>
          <w:rFonts w:eastAsia="Garamond"/>
          <w:spacing w:val="-4"/>
          <w:sz w:val="24"/>
        </w:rPr>
        <w:t>g</w:t>
      </w:r>
      <w:r w:rsidRPr="00E602DE">
        <w:rPr>
          <w:rFonts w:eastAsia="Garamond"/>
          <w:spacing w:val="-3"/>
          <w:sz w:val="24"/>
        </w:rPr>
        <w:t>r</w:t>
      </w:r>
      <w:r w:rsidRPr="00E602DE">
        <w:rPr>
          <w:rFonts w:eastAsia="Garamond"/>
          <w:spacing w:val="-5"/>
          <w:sz w:val="24"/>
        </w:rPr>
        <w:t>u</w:t>
      </w:r>
      <w:r w:rsidRPr="00E602DE">
        <w:rPr>
          <w:rFonts w:eastAsia="Garamond"/>
          <w:spacing w:val="-3"/>
          <w:sz w:val="24"/>
        </w:rPr>
        <w:t>m</w:t>
      </w:r>
      <w:r w:rsidRPr="00E602DE">
        <w:rPr>
          <w:rFonts w:eastAsia="Garamond"/>
          <w:spacing w:val="-5"/>
          <w:sz w:val="24"/>
        </w:rPr>
        <w:t>bul</w:t>
      </w:r>
      <w:r w:rsidRPr="00E602DE">
        <w:rPr>
          <w:rFonts w:eastAsia="Garamond"/>
          <w:spacing w:val="-2"/>
          <w:sz w:val="24"/>
        </w:rPr>
        <w:t>l</w:t>
      </w:r>
      <w:r w:rsidRPr="00E602DE">
        <w:rPr>
          <w:rFonts w:eastAsia="Garamond"/>
          <w:spacing w:val="-5"/>
          <w:sz w:val="24"/>
        </w:rPr>
        <w:t>imin dh</w:t>
      </w:r>
      <w:r w:rsidRPr="00E602DE">
        <w:rPr>
          <w:rFonts w:eastAsia="Garamond"/>
          <w:sz w:val="24"/>
        </w:rPr>
        <w:t xml:space="preserve">e </w:t>
      </w:r>
      <w:r w:rsidRPr="00E602DE">
        <w:rPr>
          <w:rFonts w:eastAsia="Garamond"/>
          <w:spacing w:val="-5"/>
          <w:sz w:val="24"/>
        </w:rPr>
        <w:t>h</w:t>
      </w:r>
      <w:r w:rsidRPr="00E602DE">
        <w:rPr>
          <w:rFonts w:eastAsia="Garamond"/>
          <w:spacing w:val="-4"/>
          <w:sz w:val="24"/>
        </w:rPr>
        <w:t>a</w:t>
      </w:r>
      <w:r w:rsidRPr="00E602DE">
        <w:rPr>
          <w:rFonts w:eastAsia="Garamond"/>
          <w:spacing w:val="-6"/>
          <w:sz w:val="24"/>
        </w:rPr>
        <w:t>r</w:t>
      </w:r>
      <w:r w:rsidRPr="00E602DE">
        <w:rPr>
          <w:rFonts w:eastAsia="Garamond"/>
          <w:spacing w:val="-3"/>
          <w:sz w:val="24"/>
        </w:rPr>
        <w:t>t</w:t>
      </w:r>
      <w:r w:rsidRPr="00E602DE">
        <w:rPr>
          <w:rFonts w:eastAsia="Garamond"/>
          <w:spacing w:val="-5"/>
          <w:sz w:val="24"/>
        </w:rPr>
        <w:t>imin e i</w:t>
      </w:r>
      <w:r w:rsidRPr="00E602DE">
        <w:rPr>
          <w:rFonts w:eastAsia="Garamond"/>
          <w:spacing w:val="-2"/>
          <w:sz w:val="24"/>
        </w:rPr>
        <w:t>n</w:t>
      </w:r>
      <w:r w:rsidRPr="00E602DE">
        <w:rPr>
          <w:rFonts w:eastAsia="Garamond"/>
          <w:spacing w:val="-5"/>
          <w:sz w:val="24"/>
        </w:rPr>
        <w:t>f</w:t>
      </w:r>
      <w:r w:rsidRPr="00E602DE">
        <w:rPr>
          <w:rFonts w:eastAsia="Garamond"/>
          <w:spacing w:val="-2"/>
          <w:sz w:val="24"/>
        </w:rPr>
        <w:t>o</w:t>
      </w:r>
      <w:r w:rsidRPr="00E602DE">
        <w:rPr>
          <w:rFonts w:eastAsia="Garamond"/>
          <w:spacing w:val="-6"/>
          <w:sz w:val="24"/>
        </w:rPr>
        <w:t>r</w:t>
      </w:r>
      <w:r w:rsidRPr="00E602DE">
        <w:rPr>
          <w:rFonts w:eastAsia="Garamond"/>
          <w:spacing w:val="-5"/>
          <w:sz w:val="24"/>
        </w:rPr>
        <w:t>m</w:t>
      </w:r>
      <w:r w:rsidRPr="00E602DE">
        <w:rPr>
          <w:rFonts w:eastAsia="Garamond"/>
          <w:spacing w:val="-4"/>
          <w:sz w:val="24"/>
        </w:rPr>
        <w:t>ac</w:t>
      </w:r>
      <w:r w:rsidRPr="00E602DE">
        <w:rPr>
          <w:rFonts w:eastAsia="Garamond"/>
          <w:spacing w:val="-2"/>
          <w:sz w:val="24"/>
        </w:rPr>
        <w:t>i</w:t>
      </w:r>
      <w:r w:rsidRPr="00E602DE">
        <w:rPr>
          <w:rFonts w:eastAsia="Garamond"/>
          <w:spacing w:val="-5"/>
          <w:sz w:val="24"/>
        </w:rPr>
        <w:t>on</w:t>
      </w:r>
      <w:r w:rsidRPr="00E602DE">
        <w:rPr>
          <w:rFonts w:eastAsia="Garamond"/>
          <w:spacing w:val="-4"/>
          <w:sz w:val="24"/>
        </w:rPr>
        <w:t>eve</w:t>
      </w:r>
      <w:r w:rsidRPr="00E602DE">
        <w:rPr>
          <w:rFonts w:eastAsia="Garamond"/>
          <w:sz w:val="24"/>
        </w:rPr>
        <w:t xml:space="preserve">, </w:t>
      </w:r>
      <w:r w:rsidRPr="00E602DE">
        <w:rPr>
          <w:rFonts w:eastAsia="Garamond"/>
          <w:spacing w:val="-4"/>
          <w:sz w:val="24"/>
        </w:rPr>
        <w:t>s</w:t>
      </w:r>
      <w:r w:rsidRPr="00E602DE">
        <w:rPr>
          <w:rFonts w:eastAsia="Garamond"/>
          <w:spacing w:val="-5"/>
          <w:sz w:val="24"/>
        </w:rPr>
        <w:t>t</w:t>
      </w:r>
      <w:r w:rsidRPr="00E602DE">
        <w:rPr>
          <w:rFonts w:eastAsia="Garamond"/>
          <w:spacing w:val="-4"/>
          <w:sz w:val="24"/>
        </w:rPr>
        <w:t>a</w:t>
      </w:r>
      <w:r w:rsidRPr="00E602DE">
        <w:rPr>
          <w:rFonts w:eastAsia="Garamond"/>
          <w:spacing w:val="-3"/>
          <w:sz w:val="24"/>
        </w:rPr>
        <w:t>t</w:t>
      </w:r>
      <w:r w:rsidRPr="00E602DE">
        <w:rPr>
          <w:rFonts w:eastAsia="Garamond"/>
          <w:spacing w:val="-5"/>
          <w:sz w:val="24"/>
        </w:rPr>
        <w:t>i</w:t>
      </w:r>
      <w:r w:rsidRPr="00E602DE">
        <w:rPr>
          <w:rFonts w:eastAsia="Garamond"/>
          <w:spacing w:val="-4"/>
          <w:sz w:val="24"/>
        </w:rPr>
        <w:t>s</w:t>
      </w:r>
      <w:r w:rsidRPr="00E602DE">
        <w:rPr>
          <w:rFonts w:eastAsia="Garamond"/>
          <w:spacing w:val="-5"/>
          <w:sz w:val="24"/>
        </w:rPr>
        <w:t>tik</w:t>
      </w:r>
      <w:r w:rsidRPr="00E602DE">
        <w:rPr>
          <w:rFonts w:eastAsia="Garamond"/>
          <w:sz w:val="24"/>
        </w:rPr>
        <w:t xml:space="preserve">ave </w:t>
      </w:r>
      <w:r w:rsidRPr="00E602DE">
        <w:rPr>
          <w:rFonts w:eastAsia="Garamond"/>
          <w:spacing w:val="-2"/>
          <w:sz w:val="24"/>
        </w:rPr>
        <w:t>d</w:t>
      </w:r>
      <w:r w:rsidRPr="00E602DE">
        <w:rPr>
          <w:rFonts w:eastAsia="Garamond"/>
          <w:spacing w:val="-5"/>
          <w:sz w:val="24"/>
        </w:rPr>
        <w:t>h</w:t>
      </w:r>
      <w:r w:rsidRPr="00E602DE">
        <w:rPr>
          <w:rFonts w:eastAsia="Garamond"/>
          <w:sz w:val="24"/>
        </w:rPr>
        <w:t xml:space="preserve">e </w:t>
      </w:r>
      <w:r w:rsidRPr="00E602DE">
        <w:rPr>
          <w:rFonts w:eastAsia="Garamond"/>
          <w:spacing w:val="-5"/>
          <w:sz w:val="24"/>
        </w:rPr>
        <w:t>mb</w:t>
      </w:r>
      <w:r w:rsidRPr="00E602DE">
        <w:rPr>
          <w:rFonts w:eastAsia="Garamond"/>
          <w:spacing w:val="-4"/>
          <w:sz w:val="24"/>
        </w:rPr>
        <w:t>a</w:t>
      </w:r>
      <w:r w:rsidRPr="00E602DE">
        <w:rPr>
          <w:rFonts w:eastAsia="Garamond"/>
          <w:spacing w:val="-2"/>
          <w:sz w:val="24"/>
        </w:rPr>
        <w:t>j</w:t>
      </w:r>
      <w:r w:rsidRPr="00E602DE">
        <w:rPr>
          <w:rFonts w:eastAsia="Garamond"/>
          <w:spacing w:val="-5"/>
          <w:sz w:val="24"/>
        </w:rPr>
        <w:t>n</w:t>
      </w:r>
      <w:r w:rsidR="001F5E05">
        <w:rPr>
          <w:rFonts w:eastAsia="Garamond"/>
          <w:sz w:val="24"/>
        </w:rPr>
        <w:t>ë</w:t>
      </w:r>
      <w:r w:rsidRPr="00E602DE">
        <w:rPr>
          <w:rFonts w:eastAsia="Garamond"/>
          <w:spacing w:val="-6"/>
          <w:sz w:val="24"/>
        </w:rPr>
        <w:t>r</w:t>
      </w:r>
      <w:r w:rsidRPr="00E602DE">
        <w:rPr>
          <w:rFonts w:eastAsia="Garamond"/>
          <w:spacing w:val="-2"/>
          <w:sz w:val="24"/>
        </w:rPr>
        <w:t>e</w:t>
      </w:r>
      <w:r w:rsidRPr="00E602DE">
        <w:rPr>
          <w:rFonts w:eastAsia="Garamond"/>
          <w:spacing w:val="-4"/>
          <w:sz w:val="24"/>
        </w:rPr>
        <w:t>g</w:t>
      </w:r>
      <w:r w:rsidRPr="00E602DE">
        <w:rPr>
          <w:rFonts w:eastAsia="Garamond"/>
          <w:spacing w:val="-5"/>
          <w:sz w:val="24"/>
        </w:rPr>
        <w:t>j</w:t>
      </w:r>
      <w:r w:rsidRPr="00E602DE">
        <w:rPr>
          <w:rFonts w:eastAsia="Garamond"/>
          <w:spacing w:val="-2"/>
          <w:sz w:val="24"/>
        </w:rPr>
        <w:t>i</w:t>
      </w:r>
      <w:r w:rsidRPr="00E602DE">
        <w:rPr>
          <w:rFonts w:eastAsia="Garamond"/>
          <w:spacing w:val="-4"/>
          <w:sz w:val="24"/>
        </w:rPr>
        <w:t>s</w:t>
      </w:r>
      <w:r w:rsidRPr="00E602DE">
        <w:rPr>
          <w:rFonts w:eastAsia="Garamond"/>
          <w:spacing w:val="-5"/>
          <w:sz w:val="24"/>
        </w:rPr>
        <w:t>t</w:t>
      </w:r>
      <w:r w:rsidRPr="00E602DE">
        <w:rPr>
          <w:rFonts w:eastAsia="Garamond"/>
          <w:spacing w:val="-6"/>
          <w:sz w:val="24"/>
        </w:rPr>
        <w:t>r</w:t>
      </w:r>
      <w:r w:rsidRPr="00E602DE">
        <w:rPr>
          <w:rFonts w:eastAsia="Garamond"/>
          <w:spacing w:val="-2"/>
          <w:sz w:val="24"/>
        </w:rPr>
        <w:t>i</w:t>
      </w:r>
      <w:r w:rsidRPr="00E602DE">
        <w:rPr>
          <w:rFonts w:eastAsia="Garamond"/>
          <w:sz w:val="24"/>
        </w:rPr>
        <w:t xml:space="preserve">n e </w:t>
      </w:r>
      <w:r w:rsidRPr="00E602DE">
        <w:rPr>
          <w:rFonts w:eastAsia="Garamond"/>
          <w:spacing w:val="-5"/>
          <w:sz w:val="24"/>
        </w:rPr>
        <w:t>p</w:t>
      </w:r>
      <w:r w:rsidR="001F5E05">
        <w:rPr>
          <w:rFonts w:eastAsia="Garamond"/>
          <w:spacing w:val="-2"/>
          <w:sz w:val="24"/>
        </w:rPr>
        <w:t>ë</w:t>
      </w:r>
      <w:r w:rsidRPr="00E602DE">
        <w:rPr>
          <w:rFonts w:eastAsia="Garamond"/>
          <w:spacing w:val="-3"/>
          <w:sz w:val="24"/>
        </w:rPr>
        <w:t>r</w:t>
      </w:r>
      <w:r w:rsidRPr="00E602DE">
        <w:rPr>
          <w:rFonts w:eastAsia="Garamond"/>
          <w:spacing w:val="-5"/>
          <w:sz w:val="24"/>
        </w:rPr>
        <w:t>fi</w:t>
      </w:r>
      <w:r w:rsidRPr="00E602DE">
        <w:rPr>
          <w:rFonts w:eastAsia="Garamond"/>
          <w:spacing w:val="-3"/>
          <w:sz w:val="24"/>
        </w:rPr>
        <w:t>t</w:t>
      </w:r>
      <w:r w:rsidRPr="00E602DE">
        <w:rPr>
          <w:rFonts w:eastAsia="Garamond"/>
          <w:spacing w:val="-5"/>
          <w:sz w:val="24"/>
        </w:rPr>
        <w:t>u</w:t>
      </w:r>
      <w:r w:rsidRPr="00E602DE">
        <w:rPr>
          <w:rFonts w:eastAsia="Garamond"/>
          <w:spacing w:val="-4"/>
          <w:sz w:val="24"/>
        </w:rPr>
        <w:t>es</w:t>
      </w:r>
      <w:r w:rsidRPr="00E602DE">
        <w:rPr>
          <w:rFonts w:eastAsia="Garamond"/>
          <w:spacing w:val="-5"/>
          <w:sz w:val="24"/>
        </w:rPr>
        <w:t>v</w:t>
      </w:r>
      <w:r w:rsidRPr="00E602DE">
        <w:rPr>
          <w:rFonts w:eastAsia="Garamond"/>
          <w:spacing w:val="-4"/>
          <w:sz w:val="24"/>
        </w:rPr>
        <w:t>e</w:t>
      </w:r>
      <w:r w:rsidRPr="00E602DE">
        <w:rPr>
          <w:rFonts w:eastAsia="Garamond"/>
          <w:sz w:val="24"/>
        </w:rPr>
        <w:t xml:space="preserve">; g) </w:t>
      </w:r>
      <w:r w:rsidRPr="00E602DE">
        <w:rPr>
          <w:rFonts w:eastAsia="Garamond"/>
          <w:spacing w:val="-2"/>
          <w:sz w:val="24"/>
        </w:rPr>
        <w:t>g</w:t>
      </w:r>
      <w:r w:rsidRPr="00E602DE">
        <w:rPr>
          <w:rFonts w:eastAsia="Garamond"/>
          <w:spacing w:val="-6"/>
          <w:sz w:val="24"/>
        </w:rPr>
        <w:t>r</w:t>
      </w:r>
      <w:r w:rsidRPr="00E602DE">
        <w:rPr>
          <w:rFonts w:eastAsia="Garamond"/>
          <w:spacing w:val="-2"/>
          <w:sz w:val="24"/>
        </w:rPr>
        <w:t>u</w:t>
      </w:r>
      <w:r w:rsidRPr="00E602DE">
        <w:rPr>
          <w:rFonts w:eastAsia="Garamond"/>
          <w:spacing w:val="-5"/>
          <w:sz w:val="24"/>
        </w:rPr>
        <w:t>mb</w:t>
      </w:r>
      <w:r w:rsidRPr="00E602DE">
        <w:rPr>
          <w:rFonts w:eastAsia="Garamond"/>
          <w:spacing w:val="-2"/>
          <w:sz w:val="24"/>
        </w:rPr>
        <w:t>u</w:t>
      </w:r>
      <w:r w:rsidRPr="00E602DE">
        <w:rPr>
          <w:rFonts w:eastAsia="Garamond"/>
          <w:spacing w:val="-5"/>
          <w:sz w:val="24"/>
        </w:rPr>
        <w:t>ll</w:t>
      </w:r>
      <w:r w:rsidRPr="00E602DE">
        <w:rPr>
          <w:rFonts w:eastAsia="Garamond"/>
          <w:spacing w:val="-2"/>
          <w:sz w:val="24"/>
        </w:rPr>
        <w:t xml:space="preserve">imin e </w:t>
      </w:r>
      <w:r w:rsidRPr="00E602DE">
        <w:rPr>
          <w:rFonts w:eastAsia="Garamond"/>
          <w:spacing w:val="-5"/>
          <w:sz w:val="24"/>
        </w:rPr>
        <w:t>i</w:t>
      </w:r>
      <w:r w:rsidRPr="00E602DE">
        <w:rPr>
          <w:rFonts w:eastAsia="Garamond"/>
          <w:spacing w:val="-2"/>
          <w:sz w:val="24"/>
        </w:rPr>
        <w:t>n</w:t>
      </w:r>
      <w:r w:rsidRPr="00E602DE">
        <w:rPr>
          <w:rFonts w:eastAsia="Garamond"/>
          <w:spacing w:val="-5"/>
          <w:sz w:val="24"/>
        </w:rPr>
        <w:t>f</w:t>
      </w:r>
      <w:r w:rsidRPr="00E602DE">
        <w:rPr>
          <w:rFonts w:eastAsia="Garamond"/>
          <w:spacing w:val="-2"/>
          <w:sz w:val="24"/>
        </w:rPr>
        <w:t>o</w:t>
      </w:r>
      <w:r w:rsidRPr="00E602DE">
        <w:rPr>
          <w:rFonts w:eastAsia="Garamond"/>
          <w:spacing w:val="-3"/>
          <w:sz w:val="24"/>
        </w:rPr>
        <w:t>r</w:t>
      </w:r>
      <w:r w:rsidRPr="00E602DE">
        <w:rPr>
          <w:rFonts w:eastAsia="Garamond"/>
          <w:spacing w:val="-5"/>
          <w:sz w:val="24"/>
        </w:rPr>
        <w:t>m</w:t>
      </w:r>
      <w:r w:rsidRPr="00E602DE">
        <w:rPr>
          <w:rFonts w:eastAsia="Garamond"/>
          <w:spacing w:val="-4"/>
          <w:sz w:val="24"/>
        </w:rPr>
        <w:t>ac</w:t>
      </w:r>
      <w:r w:rsidRPr="00E602DE">
        <w:rPr>
          <w:rFonts w:eastAsia="Garamond"/>
          <w:spacing w:val="-5"/>
          <w:sz w:val="24"/>
        </w:rPr>
        <w:t>ion</w:t>
      </w:r>
      <w:r w:rsidRPr="00E602DE">
        <w:rPr>
          <w:rFonts w:eastAsia="Garamond"/>
          <w:sz w:val="24"/>
        </w:rPr>
        <w:t xml:space="preserve">eve </w:t>
      </w:r>
      <w:r w:rsidRPr="00E602DE">
        <w:rPr>
          <w:rFonts w:eastAsia="Garamond"/>
          <w:spacing w:val="-5"/>
          <w:sz w:val="24"/>
        </w:rPr>
        <w:t>p</w:t>
      </w:r>
      <w:r w:rsidR="001F5E05">
        <w:rPr>
          <w:rFonts w:eastAsia="Garamond"/>
          <w:spacing w:val="-2"/>
          <w:sz w:val="24"/>
        </w:rPr>
        <w:t>ë</w:t>
      </w:r>
      <w:r w:rsidRPr="00E602DE">
        <w:rPr>
          <w:rFonts w:eastAsia="Garamond"/>
          <w:sz w:val="24"/>
        </w:rPr>
        <w:t xml:space="preserve">r </w:t>
      </w:r>
      <w:r w:rsidRPr="00E602DE">
        <w:rPr>
          <w:rFonts w:eastAsia="Garamond"/>
          <w:spacing w:val="-6"/>
          <w:sz w:val="24"/>
        </w:rPr>
        <w:t>r</w:t>
      </w:r>
      <w:r w:rsidRPr="00E602DE">
        <w:rPr>
          <w:rFonts w:eastAsia="Garamond"/>
          <w:spacing w:val="-3"/>
          <w:sz w:val="24"/>
        </w:rPr>
        <w:t>r</w:t>
      </w:r>
      <w:r w:rsidRPr="00E602DE">
        <w:rPr>
          <w:rFonts w:eastAsia="Garamond"/>
          <w:spacing w:val="-5"/>
          <w:sz w:val="24"/>
        </w:rPr>
        <w:t>j</w:t>
      </w:r>
      <w:r w:rsidRPr="00E602DE">
        <w:rPr>
          <w:rFonts w:eastAsia="Garamond"/>
          <w:spacing w:val="-4"/>
          <w:sz w:val="24"/>
        </w:rPr>
        <w:t>e</w:t>
      </w:r>
      <w:r w:rsidRPr="00E602DE">
        <w:rPr>
          <w:rFonts w:eastAsia="Garamond"/>
          <w:spacing w:val="-5"/>
          <w:sz w:val="24"/>
        </w:rPr>
        <w:t>t</w:t>
      </w:r>
      <w:r w:rsidRPr="00E602DE">
        <w:rPr>
          <w:rFonts w:eastAsia="Garamond"/>
          <w:spacing w:val="-4"/>
          <w:sz w:val="24"/>
        </w:rPr>
        <w:t>e</w:t>
      </w:r>
      <w:r w:rsidRPr="00E602DE">
        <w:rPr>
          <w:rFonts w:eastAsia="Garamond"/>
          <w:sz w:val="24"/>
        </w:rPr>
        <w:t xml:space="preserve">t  e </w:t>
      </w:r>
      <w:r w:rsidRPr="00E602DE">
        <w:rPr>
          <w:rFonts w:eastAsia="Garamond"/>
          <w:spacing w:val="-6"/>
          <w:sz w:val="24"/>
        </w:rPr>
        <w:t>s</w:t>
      </w:r>
      <w:r w:rsidRPr="00E602DE">
        <w:rPr>
          <w:rFonts w:eastAsia="Garamond"/>
          <w:spacing w:val="-5"/>
          <w:sz w:val="24"/>
        </w:rPr>
        <w:t>h</w:t>
      </w:r>
      <w:r w:rsidR="001F5E05">
        <w:rPr>
          <w:rFonts w:eastAsia="Garamond"/>
          <w:spacing w:val="-2"/>
          <w:sz w:val="24"/>
        </w:rPr>
        <w:t>ë</w:t>
      </w:r>
      <w:r w:rsidRPr="00E602DE">
        <w:rPr>
          <w:rFonts w:eastAsia="Garamond"/>
          <w:spacing w:val="-6"/>
          <w:sz w:val="24"/>
        </w:rPr>
        <w:t>r</w:t>
      </w:r>
      <w:r w:rsidRPr="00E602DE">
        <w:rPr>
          <w:rFonts w:eastAsia="Garamond"/>
          <w:spacing w:val="-2"/>
          <w:sz w:val="24"/>
        </w:rPr>
        <w:t>b</w:t>
      </w:r>
      <w:r w:rsidRPr="00E602DE">
        <w:rPr>
          <w:rFonts w:eastAsia="Garamond"/>
          <w:spacing w:val="-5"/>
          <w:sz w:val="24"/>
        </w:rPr>
        <w:t>im</w:t>
      </w:r>
      <w:r w:rsidRPr="00E602DE">
        <w:rPr>
          <w:rFonts w:eastAsia="Garamond"/>
          <w:spacing w:val="-4"/>
          <w:sz w:val="24"/>
        </w:rPr>
        <w:t>e</w:t>
      </w:r>
      <w:r w:rsidRPr="00E602DE">
        <w:rPr>
          <w:rFonts w:eastAsia="Garamond"/>
          <w:spacing w:val="-5"/>
          <w:sz w:val="24"/>
        </w:rPr>
        <w:t>v</w:t>
      </w:r>
      <w:r w:rsidRPr="00E602DE">
        <w:rPr>
          <w:rFonts w:eastAsia="Garamond"/>
          <w:sz w:val="24"/>
        </w:rPr>
        <w:t xml:space="preserve">e </w:t>
      </w:r>
      <w:r w:rsidRPr="00E602DE">
        <w:rPr>
          <w:rFonts w:eastAsia="Garamond"/>
          <w:spacing w:val="-5"/>
          <w:sz w:val="24"/>
        </w:rPr>
        <w:t>p</w:t>
      </w:r>
      <w:r w:rsidRPr="00E602DE">
        <w:rPr>
          <w:rFonts w:eastAsia="Garamond"/>
          <w:spacing w:val="-2"/>
          <w:sz w:val="24"/>
        </w:rPr>
        <w:t>u</w:t>
      </w:r>
      <w:r w:rsidRPr="00E602DE">
        <w:rPr>
          <w:rFonts w:eastAsia="Garamond"/>
          <w:spacing w:val="-5"/>
          <w:sz w:val="24"/>
        </w:rPr>
        <w:t>blik</w:t>
      </w:r>
      <w:r w:rsidRPr="00E602DE">
        <w:rPr>
          <w:rFonts w:eastAsia="Garamond"/>
          <w:sz w:val="24"/>
        </w:rPr>
        <w:t xml:space="preserve">e </w:t>
      </w:r>
      <w:r w:rsidRPr="00E602DE">
        <w:rPr>
          <w:rFonts w:eastAsia="Garamond"/>
          <w:spacing w:val="-2"/>
          <w:sz w:val="24"/>
        </w:rPr>
        <w:t>d</w:t>
      </w:r>
      <w:r w:rsidRPr="00E602DE">
        <w:rPr>
          <w:rFonts w:eastAsia="Garamond"/>
          <w:spacing w:val="-5"/>
          <w:sz w:val="24"/>
        </w:rPr>
        <w:t>h</w:t>
      </w:r>
      <w:r w:rsidRPr="00E602DE">
        <w:rPr>
          <w:rFonts w:eastAsia="Garamond"/>
          <w:sz w:val="24"/>
        </w:rPr>
        <w:t xml:space="preserve">e </w:t>
      </w:r>
      <w:r w:rsidRPr="00E602DE">
        <w:rPr>
          <w:rFonts w:eastAsia="Garamond"/>
          <w:spacing w:val="-5"/>
          <w:sz w:val="24"/>
        </w:rPr>
        <w:t>j</w:t>
      </w:r>
      <w:r w:rsidRPr="00E602DE">
        <w:rPr>
          <w:rFonts w:eastAsia="Garamond"/>
          <w:spacing w:val="-2"/>
          <w:sz w:val="24"/>
        </w:rPr>
        <w:t>o</w:t>
      </w:r>
      <w:r w:rsidRPr="00E602DE">
        <w:rPr>
          <w:rFonts w:eastAsia="Garamond"/>
          <w:spacing w:val="-5"/>
          <w:sz w:val="24"/>
        </w:rPr>
        <w:t>pub</w:t>
      </w:r>
      <w:r w:rsidRPr="00E602DE">
        <w:rPr>
          <w:rFonts w:eastAsia="Garamond"/>
          <w:spacing w:val="-2"/>
          <w:sz w:val="24"/>
        </w:rPr>
        <w:t>l</w:t>
      </w:r>
      <w:r w:rsidRPr="00E602DE">
        <w:rPr>
          <w:rFonts w:eastAsia="Garamond"/>
          <w:spacing w:val="-5"/>
          <w:sz w:val="24"/>
        </w:rPr>
        <w:t>i</w:t>
      </w:r>
      <w:r w:rsidRPr="00E602DE">
        <w:rPr>
          <w:rFonts w:eastAsia="Garamond"/>
          <w:spacing w:val="-2"/>
          <w:sz w:val="24"/>
        </w:rPr>
        <w:t>k</w:t>
      </w:r>
      <w:r w:rsidRPr="00E602DE">
        <w:rPr>
          <w:rFonts w:eastAsia="Garamond"/>
          <w:sz w:val="24"/>
        </w:rPr>
        <w:t xml:space="preserve">e </w:t>
      </w:r>
      <w:r w:rsidRPr="00E602DE">
        <w:rPr>
          <w:rFonts w:eastAsia="Garamond"/>
          <w:spacing w:val="-5"/>
          <w:sz w:val="24"/>
        </w:rPr>
        <w:t>q</w:t>
      </w:r>
      <w:r w:rsidR="001F5E05">
        <w:rPr>
          <w:rFonts w:eastAsia="Garamond"/>
          <w:sz w:val="24"/>
        </w:rPr>
        <w:t>ë</w:t>
      </w:r>
      <w:r w:rsidRPr="00E602DE">
        <w:rPr>
          <w:rFonts w:eastAsia="Garamond"/>
          <w:spacing w:val="-5"/>
          <w:sz w:val="24"/>
        </w:rPr>
        <w:t>v</w:t>
      </w:r>
      <w:r w:rsidRPr="00E602DE">
        <w:rPr>
          <w:rFonts w:eastAsia="Garamond"/>
          <w:spacing w:val="-4"/>
          <w:sz w:val="24"/>
        </w:rPr>
        <w:t>e</w:t>
      </w:r>
      <w:r w:rsidRPr="00E602DE">
        <w:rPr>
          <w:rFonts w:eastAsia="Garamond"/>
          <w:spacing w:val="-5"/>
          <w:sz w:val="24"/>
        </w:rPr>
        <w:t>p</w:t>
      </w:r>
      <w:r w:rsidRPr="00E602DE">
        <w:rPr>
          <w:rFonts w:eastAsia="Garamond"/>
          <w:spacing w:val="-6"/>
          <w:sz w:val="24"/>
        </w:rPr>
        <w:t>r</w:t>
      </w:r>
      <w:r w:rsidRPr="00E602DE">
        <w:rPr>
          <w:rFonts w:eastAsia="Garamond"/>
          <w:spacing w:val="-2"/>
          <w:sz w:val="24"/>
        </w:rPr>
        <w:t>o</w:t>
      </w:r>
      <w:r w:rsidRPr="00E602DE">
        <w:rPr>
          <w:rFonts w:eastAsia="Garamond"/>
          <w:spacing w:val="-5"/>
          <w:sz w:val="24"/>
        </w:rPr>
        <w:t>jn</w:t>
      </w:r>
      <w:r w:rsidR="001F5E05">
        <w:rPr>
          <w:rFonts w:eastAsia="Garamond"/>
          <w:sz w:val="24"/>
        </w:rPr>
        <w:t>ë</w:t>
      </w:r>
      <w:r w:rsidRPr="00E602DE">
        <w:rPr>
          <w:rFonts w:eastAsia="Garamond"/>
          <w:spacing w:val="-5"/>
          <w:sz w:val="24"/>
        </w:rPr>
        <w:t>n</w:t>
      </w:r>
      <w:r w:rsidR="001F5E05">
        <w:rPr>
          <w:rFonts w:eastAsia="Garamond"/>
          <w:spacing w:val="-5"/>
          <w:sz w:val="24"/>
        </w:rPr>
        <w:t>ë</w:t>
      </w:r>
      <w:r w:rsidRPr="00E602DE">
        <w:rPr>
          <w:rFonts w:eastAsia="Garamond"/>
          <w:spacing w:val="-5"/>
          <w:sz w:val="24"/>
        </w:rPr>
        <w:t xml:space="preserve"> t</w:t>
      </w:r>
      <w:r w:rsidRPr="00E602DE">
        <w:rPr>
          <w:rFonts w:eastAsia="Garamond"/>
          <w:spacing w:val="-4"/>
          <w:sz w:val="24"/>
        </w:rPr>
        <w:t>e</w:t>
      </w:r>
      <w:r w:rsidRPr="00E602DE">
        <w:rPr>
          <w:rFonts w:eastAsia="Garamond"/>
          <w:spacing w:val="-3"/>
          <w:sz w:val="24"/>
        </w:rPr>
        <w:t>r</w:t>
      </w:r>
      <w:r w:rsidRPr="00E602DE">
        <w:rPr>
          <w:rFonts w:eastAsia="Garamond"/>
          <w:spacing w:val="-6"/>
          <w:sz w:val="24"/>
        </w:rPr>
        <w:t>r</w:t>
      </w:r>
      <w:r w:rsidRPr="00E602DE">
        <w:rPr>
          <w:rFonts w:eastAsia="Garamond"/>
          <w:spacing w:val="-2"/>
          <w:sz w:val="24"/>
        </w:rPr>
        <w:t>i</w:t>
      </w:r>
      <w:r w:rsidRPr="00E602DE">
        <w:rPr>
          <w:rFonts w:eastAsia="Garamond"/>
          <w:spacing w:val="-5"/>
          <w:sz w:val="24"/>
        </w:rPr>
        <w:t>t</w:t>
      </w:r>
      <w:r w:rsidRPr="00E602DE">
        <w:rPr>
          <w:rFonts w:eastAsia="Garamond"/>
          <w:spacing w:val="-2"/>
          <w:sz w:val="24"/>
        </w:rPr>
        <w:t>o</w:t>
      </w:r>
      <w:r w:rsidRPr="00E602DE">
        <w:rPr>
          <w:rFonts w:eastAsia="Garamond"/>
          <w:spacing w:val="-6"/>
          <w:sz w:val="24"/>
        </w:rPr>
        <w:t>r</w:t>
      </w:r>
      <w:r w:rsidRPr="00E602DE">
        <w:rPr>
          <w:rFonts w:eastAsia="Garamond"/>
          <w:spacing w:val="-5"/>
          <w:sz w:val="24"/>
        </w:rPr>
        <w:t>i</w:t>
      </w:r>
      <w:r w:rsidRPr="00E602DE">
        <w:rPr>
          <w:rFonts w:eastAsia="Garamond"/>
          <w:sz w:val="24"/>
        </w:rPr>
        <w:t xml:space="preserve">n e </w:t>
      </w:r>
      <w:r w:rsidRPr="00E602DE">
        <w:rPr>
          <w:rFonts w:eastAsia="Garamond"/>
          <w:spacing w:val="-5"/>
          <w:sz w:val="24"/>
        </w:rPr>
        <w:t>b</w:t>
      </w:r>
      <w:r w:rsidRPr="00E602DE">
        <w:rPr>
          <w:rFonts w:eastAsia="Garamond"/>
          <w:spacing w:val="-1"/>
          <w:sz w:val="24"/>
        </w:rPr>
        <w:t>a</w:t>
      </w:r>
      <w:r w:rsidRPr="00E602DE">
        <w:rPr>
          <w:rFonts w:eastAsia="Garamond"/>
          <w:spacing w:val="-6"/>
          <w:sz w:val="24"/>
        </w:rPr>
        <w:t>s</w:t>
      </w:r>
      <w:r w:rsidRPr="00E602DE">
        <w:rPr>
          <w:rFonts w:eastAsia="Garamond"/>
          <w:spacing w:val="-2"/>
          <w:sz w:val="24"/>
        </w:rPr>
        <w:t>h</w:t>
      </w:r>
      <w:r w:rsidRPr="00E602DE">
        <w:rPr>
          <w:rFonts w:eastAsia="Garamond"/>
          <w:spacing w:val="-5"/>
          <w:sz w:val="24"/>
        </w:rPr>
        <w:t>k</w:t>
      </w:r>
      <w:r w:rsidRPr="00E602DE">
        <w:rPr>
          <w:rFonts w:eastAsia="Garamond"/>
          <w:spacing w:val="-2"/>
          <w:sz w:val="24"/>
        </w:rPr>
        <w:t>i</w:t>
      </w:r>
      <w:r w:rsidRPr="00E602DE">
        <w:rPr>
          <w:rFonts w:eastAsia="Garamond"/>
          <w:spacing w:val="-6"/>
          <w:sz w:val="24"/>
        </w:rPr>
        <w:t>s</w:t>
      </w:r>
      <w:r w:rsidR="001F5E05">
        <w:rPr>
          <w:rFonts w:eastAsia="Garamond"/>
          <w:spacing w:val="-4"/>
          <w:sz w:val="24"/>
        </w:rPr>
        <w:t>ë</w:t>
      </w:r>
      <w:r w:rsidRPr="00E602DE">
        <w:rPr>
          <w:rFonts w:eastAsia="Garamond"/>
          <w:sz w:val="24"/>
        </w:rPr>
        <w:t xml:space="preserve">. </w:t>
      </w:r>
    </w:p>
    <w:p w14:paraId="08B9BE0E" w14:textId="77777777" w:rsidR="0017458C" w:rsidRPr="00E602DE" w:rsidRDefault="0017458C" w:rsidP="00C53D10">
      <w:pPr>
        <w:spacing w:line="240" w:lineRule="auto"/>
        <w:ind w:right="78"/>
        <w:jc w:val="both"/>
        <w:rPr>
          <w:rFonts w:eastAsia="Garamond"/>
          <w:sz w:val="24"/>
        </w:rPr>
      </w:pPr>
    </w:p>
    <w:p w14:paraId="58BCC2E7" w14:textId="77777777" w:rsidR="00996FA3" w:rsidRPr="003548D4" w:rsidRDefault="0017458C" w:rsidP="003548D4">
      <w:pPr>
        <w:spacing w:line="240" w:lineRule="auto"/>
        <w:ind w:right="78"/>
        <w:jc w:val="both"/>
        <w:rPr>
          <w:rFonts w:eastAsia="Garamond"/>
          <w:sz w:val="24"/>
        </w:rPr>
      </w:pPr>
      <w:r w:rsidRPr="00E602DE">
        <w:rPr>
          <w:rFonts w:eastAsia="Garamond"/>
          <w:sz w:val="24"/>
        </w:rPr>
        <w:t>Ngritja e kapaciteteve p</w:t>
      </w:r>
      <w:r w:rsidR="001F5E05">
        <w:rPr>
          <w:rFonts w:eastAsia="Garamond"/>
          <w:sz w:val="24"/>
        </w:rPr>
        <w:t>ë</w:t>
      </w:r>
      <w:r w:rsidRPr="00E602DE">
        <w:rPr>
          <w:rFonts w:eastAsia="Garamond"/>
          <w:sz w:val="24"/>
        </w:rPr>
        <w:t>r personelin p</w:t>
      </w:r>
      <w:r w:rsidR="001F5E05">
        <w:rPr>
          <w:rFonts w:eastAsia="Garamond"/>
          <w:sz w:val="24"/>
        </w:rPr>
        <w:t>ë</w:t>
      </w:r>
      <w:r w:rsidRPr="00E602DE">
        <w:rPr>
          <w:rFonts w:eastAsia="Garamond"/>
          <w:sz w:val="24"/>
        </w:rPr>
        <w:t>rgjegj</w:t>
      </w:r>
      <w:r w:rsidR="001F5E05">
        <w:rPr>
          <w:rFonts w:eastAsia="Garamond"/>
          <w:sz w:val="24"/>
        </w:rPr>
        <w:t>ë</w:t>
      </w:r>
      <w:r w:rsidRPr="00E602DE">
        <w:rPr>
          <w:rFonts w:eastAsia="Garamond"/>
          <w:sz w:val="24"/>
        </w:rPr>
        <w:t>s vendor dhe at</w:t>
      </w:r>
      <w:r w:rsidR="001F5E05">
        <w:rPr>
          <w:rFonts w:eastAsia="Garamond"/>
          <w:sz w:val="24"/>
        </w:rPr>
        <w:t>ë</w:t>
      </w:r>
      <w:r w:rsidRPr="00E602DE">
        <w:rPr>
          <w:rFonts w:eastAsia="Garamond"/>
          <w:sz w:val="24"/>
        </w:rPr>
        <w:t xml:space="preserve"> t</w:t>
      </w:r>
      <w:r w:rsidR="001F5E05">
        <w:rPr>
          <w:rFonts w:eastAsia="Garamond"/>
          <w:sz w:val="24"/>
        </w:rPr>
        <w:t>ë</w:t>
      </w:r>
      <w:r w:rsidRPr="00E602DE">
        <w:rPr>
          <w:rFonts w:eastAsia="Garamond"/>
          <w:sz w:val="24"/>
        </w:rPr>
        <w:t xml:space="preserve"> SHSSH rajonal, p</w:t>
      </w:r>
      <w:r w:rsidR="001F5E05">
        <w:rPr>
          <w:rFonts w:eastAsia="Garamond"/>
          <w:sz w:val="24"/>
        </w:rPr>
        <w:t>ë</w:t>
      </w:r>
      <w:r w:rsidRPr="00E602DE">
        <w:rPr>
          <w:rFonts w:eastAsia="Garamond"/>
          <w:sz w:val="24"/>
        </w:rPr>
        <w:t>r p</w:t>
      </w:r>
      <w:r w:rsidR="001F5E05">
        <w:rPr>
          <w:rFonts w:eastAsia="Garamond"/>
          <w:sz w:val="24"/>
        </w:rPr>
        <w:t>ë</w:t>
      </w:r>
      <w:r w:rsidRPr="00E602DE">
        <w:rPr>
          <w:rFonts w:eastAsia="Garamond"/>
          <w:sz w:val="24"/>
        </w:rPr>
        <w:t>rdorimin e sistemit t</w:t>
      </w:r>
      <w:r w:rsidR="001F5E05">
        <w:rPr>
          <w:rFonts w:eastAsia="Garamond"/>
          <w:sz w:val="24"/>
        </w:rPr>
        <w:t>ë</w:t>
      </w:r>
      <w:r w:rsidRPr="00E602DE">
        <w:rPr>
          <w:rFonts w:eastAsia="Garamond"/>
          <w:sz w:val="24"/>
        </w:rPr>
        <w:t xml:space="preserve"> integruar t</w:t>
      </w:r>
      <w:r w:rsidR="001F5E05">
        <w:rPr>
          <w:rFonts w:eastAsia="Garamond"/>
          <w:sz w:val="24"/>
        </w:rPr>
        <w:t>ë</w:t>
      </w:r>
      <w:r w:rsidRPr="00E602DE">
        <w:rPr>
          <w:rFonts w:eastAsia="Garamond"/>
          <w:sz w:val="24"/>
        </w:rPr>
        <w:t xml:space="preserve"> informacionit dhe asistimin e NJQV nga SHSSH rajonal do t</w:t>
      </w:r>
      <w:r w:rsidR="001F5E05">
        <w:rPr>
          <w:rFonts w:eastAsia="Garamond"/>
          <w:sz w:val="24"/>
        </w:rPr>
        <w:t>ë</w:t>
      </w:r>
      <w:r w:rsidRPr="00E602DE">
        <w:rPr>
          <w:rFonts w:eastAsia="Garamond"/>
          <w:sz w:val="24"/>
        </w:rPr>
        <w:t xml:space="preserve"> p</w:t>
      </w:r>
      <w:r w:rsidR="001F5E05">
        <w:rPr>
          <w:rFonts w:eastAsia="Garamond"/>
          <w:sz w:val="24"/>
        </w:rPr>
        <w:t>ë</w:t>
      </w:r>
      <w:r w:rsidRPr="00E602DE">
        <w:rPr>
          <w:rFonts w:eastAsia="Garamond"/>
          <w:sz w:val="24"/>
        </w:rPr>
        <w:t>rm</w:t>
      </w:r>
      <w:r w:rsidR="00B97C87">
        <w:rPr>
          <w:rFonts w:eastAsia="Garamond"/>
          <w:sz w:val="24"/>
        </w:rPr>
        <w:t>i</w:t>
      </w:r>
      <w:r w:rsidRPr="00E602DE">
        <w:rPr>
          <w:rFonts w:eastAsia="Garamond"/>
          <w:sz w:val="24"/>
        </w:rPr>
        <w:t>r</w:t>
      </w:r>
      <w:r w:rsidR="001F5E05">
        <w:rPr>
          <w:rFonts w:eastAsia="Garamond"/>
          <w:sz w:val="24"/>
        </w:rPr>
        <w:t>ë</w:t>
      </w:r>
      <w:r w:rsidRPr="00E602DE">
        <w:rPr>
          <w:rFonts w:eastAsia="Garamond"/>
          <w:sz w:val="24"/>
        </w:rPr>
        <w:t>soj</w:t>
      </w:r>
      <w:r w:rsidR="001F5E05">
        <w:rPr>
          <w:rFonts w:eastAsia="Garamond"/>
          <w:sz w:val="24"/>
        </w:rPr>
        <w:t>ë</w:t>
      </w:r>
      <w:r w:rsidRPr="00E602DE">
        <w:rPr>
          <w:rFonts w:eastAsia="Garamond"/>
          <w:sz w:val="24"/>
        </w:rPr>
        <w:t xml:space="preserve"> koordinimin midis aktor</w:t>
      </w:r>
      <w:r w:rsidR="001F5E05">
        <w:rPr>
          <w:rFonts w:eastAsia="Garamond"/>
          <w:sz w:val="24"/>
        </w:rPr>
        <w:t>ë</w:t>
      </w:r>
      <w:r w:rsidRPr="00E602DE">
        <w:rPr>
          <w:rFonts w:eastAsia="Garamond"/>
          <w:sz w:val="24"/>
        </w:rPr>
        <w:t>ve t</w:t>
      </w:r>
      <w:r w:rsidR="001F5E05">
        <w:rPr>
          <w:rFonts w:eastAsia="Garamond"/>
          <w:sz w:val="24"/>
        </w:rPr>
        <w:t>ë</w:t>
      </w:r>
      <w:r w:rsidRPr="00E602DE">
        <w:rPr>
          <w:rFonts w:eastAsia="Garamond"/>
          <w:sz w:val="24"/>
        </w:rPr>
        <w:t xml:space="preserve"> ndrysh</w:t>
      </w:r>
      <w:r w:rsidR="001F5E05">
        <w:rPr>
          <w:rFonts w:eastAsia="Garamond"/>
          <w:sz w:val="24"/>
        </w:rPr>
        <w:t>ë</w:t>
      </w:r>
      <w:r w:rsidRPr="00E602DE">
        <w:rPr>
          <w:rFonts w:eastAsia="Garamond"/>
          <w:sz w:val="24"/>
        </w:rPr>
        <w:t>m n</w:t>
      </w:r>
      <w:r w:rsidR="001F5E05">
        <w:rPr>
          <w:rFonts w:eastAsia="Garamond"/>
          <w:sz w:val="24"/>
        </w:rPr>
        <w:t>ë</w:t>
      </w:r>
      <w:r w:rsidRPr="00E602DE">
        <w:rPr>
          <w:rFonts w:eastAsia="Garamond"/>
          <w:sz w:val="24"/>
        </w:rPr>
        <w:t xml:space="preserve"> nivel lokal dhe q</w:t>
      </w:r>
      <w:r w:rsidR="001F5E05">
        <w:rPr>
          <w:rFonts w:eastAsia="Garamond"/>
          <w:sz w:val="24"/>
        </w:rPr>
        <w:t>ë</w:t>
      </w:r>
      <w:r w:rsidRPr="00E602DE">
        <w:rPr>
          <w:rFonts w:eastAsia="Garamond"/>
          <w:sz w:val="24"/>
        </w:rPr>
        <w:t>ndror si dhe do t</w:t>
      </w:r>
      <w:r w:rsidR="001F5E05">
        <w:rPr>
          <w:rFonts w:eastAsia="Garamond"/>
          <w:sz w:val="24"/>
        </w:rPr>
        <w:t>ë</w:t>
      </w:r>
      <w:r w:rsidRPr="00E602DE">
        <w:rPr>
          <w:rFonts w:eastAsia="Garamond"/>
          <w:sz w:val="24"/>
        </w:rPr>
        <w:t xml:space="preserve"> mund</w:t>
      </w:r>
      <w:r w:rsidR="001F5E05">
        <w:rPr>
          <w:rFonts w:eastAsia="Garamond"/>
          <w:sz w:val="24"/>
        </w:rPr>
        <w:t>ë</w:t>
      </w:r>
      <w:r w:rsidRPr="00E602DE">
        <w:rPr>
          <w:rFonts w:eastAsia="Garamond"/>
          <w:sz w:val="24"/>
        </w:rPr>
        <w:t>soj</w:t>
      </w:r>
      <w:r w:rsidR="001F5E05">
        <w:rPr>
          <w:rFonts w:eastAsia="Garamond"/>
          <w:sz w:val="24"/>
        </w:rPr>
        <w:t>ë</w:t>
      </w:r>
      <w:r w:rsidRPr="00E602DE">
        <w:rPr>
          <w:rFonts w:eastAsia="Garamond"/>
          <w:sz w:val="24"/>
        </w:rPr>
        <w:t xml:space="preserve"> monitorimin e sh</w:t>
      </w:r>
      <w:r w:rsidR="001F5E05">
        <w:rPr>
          <w:rFonts w:eastAsia="Garamond"/>
          <w:sz w:val="24"/>
        </w:rPr>
        <w:t>ë</w:t>
      </w:r>
      <w:r w:rsidRPr="00E602DE">
        <w:rPr>
          <w:rFonts w:eastAsia="Garamond"/>
          <w:sz w:val="24"/>
        </w:rPr>
        <w:t>rbimeve t</w:t>
      </w:r>
      <w:r w:rsidR="001F5E05">
        <w:rPr>
          <w:rFonts w:eastAsia="Garamond"/>
          <w:sz w:val="24"/>
        </w:rPr>
        <w:t>ë</w:t>
      </w:r>
      <w:r w:rsidRPr="00E602DE">
        <w:rPr>
          <w:rFonts w:eastAsia="Garamond"/>
          <w:sz w:val="24"/>
        </w:rPr>
        <w:t xml:space="preserve"> p</w:t>
      </w:r>
      <w:r w:rsidR="001F5E05">
        <w:rPr>
          <w:rFonts w:eastAsia="Garamond"/>
          <w:sz w:val="24"/>
        </w:rPr>
        <w:t>ë</w:t>
      </w:r>
      <w:r w:rsidRPr="00E602DE">
        <w:rPr>
          <w:rFonts w:eastAsia="Garamond"/>
          <w:sz w:val="24"/>
        </w:rPr>
        <w:t>rkujdesit shoq</w:t>
      </w:r>
      <w:r w:rsidR="001F5E05">
        <w:rPr>
          <w:rFonts w:eastAsia="Garamond"/>
          <w:sz w:val="24"/>
        </w:rPr>
        <w:t>ë</w:t>
      </w:r>
      <w:r w:rsidRPr="00E602DE">
        <w:rPr>
          <w:rFonts w:eastAsia="Garamond"/>
          <w:sz w:val="24"/>
        </w:rPr>
        <w:t>ror q</w:t>
      </w:r>
      <w:r w:rsidR="001F5E05">
        <w:rPr>
          <w:rFonts w:eastAsia="Garamond"/>
          <w:sz w:val="24"/>
        </w:rPr>
        <w:t>ë</w:t>
      </w:r>
      <w:r w:rsidRPr="00E602DE">
        <w:rPr>
          <w:rFonts w:eastAsia="Garamond"/>
          <w:sz w:val="24"/>
        </w:rPr>
        <w:t xml:space="preserve"> ofrohen p</w:t>
      </w:r>
      <w:r w:rsidR="001F5E05">
        <w:rPr>
          <w:rFonts w:eastAsia="Garamond"/>
          <w:sz w:val="24"/>
        </w:rPr>
        <w:t>ë</w:t>
      </w:r>
      <w:r w:rsidRPr="00E602DE">
        <w:rPr>
          <w:rFonts w:eastAsia="Garamond"/>
          <w:sz w:val="24"/>
        </w:rPr>
        <w:t>r kategorit</w:t>
      </w:r>
      <w:r w:rsidR="001F5E05">
        <w:rPr>
          <w:rFonts w:eastAsia="Garamond"/>
          <w:sz w:val="24"/>
        </w:rPr>
        <w:t>ë</w:t>
      </w:r>
      <w:r w:rsidRPr="00E602DE">
        <w:rPr>
          <w:rFonts w:eastAsia="Garamond"/>
          <w:sz w:val="24"/>
        </w:rPr>
        <w:t xml:space="preserve"> n</w:t>
      </w:r>
      <w:r w:rsidR="001F5E05">
        <w:rPr>
          <w:rFonts w:eastAsia="Garamond"/>
          <w:sz w:val="24"/>
        </w:rPr>
        <w:t>ë</w:t>
      </w:r>
      <w:r w:rsidRPr="00E602DE">
        <w:rPr>
          <w:rFonts w:eastAsia="Garamond"/>
          <w:sz w:val="24"/>
        </w:rPr>
        <w:t xml:space="preserve"> nevoj</w:t>
      </w:r>
      <w:r w:rsidR="001F5E05">
        <w:rPr>
          <w:rFonts w:eastAsia="Garamond"/>
          <w:sz w:val="24"/>
        </w:rPr>
        <w:t>ë</w:t>
      </w:r>
      <w:r w:rsidRPr="00E602DE">
        <w:rPr>
          <w:rFonts w:eastAsia="Garamond"/>
          <w:sz w:val="24"/>
        </w:rPr>
        <w:t xml:space="preserve">. </w:t>
      </w:r>
    </w:p>
    <w:p w14:paraId="5C8DEB03" w14:textId="77777777" w:rsidR="003548D4" w:rsidRDefault="0017458C" w:rsidP="003548D4">
      <w:pPr>
        <w:pBdr>
          <w:top w:val="nil"/>
          <w:left w:val="nil"/>
          <w:bottom w:val="nil"/>
          <w:right w:val="nil"/>
          <w:between w:val="nil"/>
        </w:pBdr>
        <w:spacing w:after="200" w:line="240" w:lineRule="auto"/>
        <w:ind w:hanging="2"/>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bookmarkStart w:id="104" w:name="_Toc76823068"/>
    </w:p>
    <w:p w14:paraId="4B7DBCCA" w14:textId="59C05A44" w:rsidR="0017458C" w:rsidRPr="003548D4" w:rsidRDefault="0017458C" w:rsidP="003548D4">
      <w:pPr>
        <w:pBdr>
          <w:top w:val="nil"/>
          <w:left w:val="nil"/>
          <w:bottom w:val="nil"/>
          <w:right w:val="nil"/>
          <w:between w:val="nil"/>
        </w:pBdr>
        <w:spacing w:after="200" w:line="240" w:lineRule="auto"/>
        <w:ind w:hanging="2"/>
        <w:jc w:val="both"/>
        <w:rPr>
          <w:color w:val="000000"/>
          <w:sz w:val="24"/>
        </w:rPr>
      </w:pPr>
      <w:r w:rsidRPr="003548D4">
        <w:rPr>
          <w:color w:val="2F5496"/>
          <w:sz w:val="24"/>
        </w:rPr>
        <w:t xml:space="preserve">Tabela </w:t>
      </w:r>
      <w:r w:rsidR="00EE3EF7" w:rsidRPr="003548D4">
        <w:rPr>
          <w:color w:val="2F5496"/>
          <w:sz w:val="24"/>
        </w:rPr>
        <w:fldChar w:fldCharType="begin"/>
      </w:r>
      <w:r w:rsidRPr="003548D4">
        <w:rPr>
          <w:color w:val="2F5496"/>
          <w:sz w:val="24"/>
        </w:rPr>
        <w:instrText xml:space="preserve"> SEQ Tabela \* ARABIC </w:instrText>
      </w:r>
      <w:r w:rsidR="00EE3EF7" w:rsidRPr="003548D4">
        <w:rPr>
          <w:color w:val="2F5496"/>
          <w:sz w:val="24"/>
        </w:rPr>
        <w:fldChar w:fldCharType="separate"/>
      </w:r>
      <w:r w:rsidR="005C5C1C">
        <w:rPr>
          <w:noProof/>
          <w:color w:val="2F5496"/>
          <w:sz w:val="24"/>
        </w:rPr>
        <w:t>40</w:t>
      </w:r>
      <w:r w:rsidR="00EE3EF7" w:rsidRPr="003548D4">
        <w:rPr>
          <w:color w:val="2F5496"/>
          <w:sz w:val="24"/>
        </w:rPr>
        <w:fldChar w:fldCharType="end"/>
      </w:r>
      <w:r w:rsidRPr="00E602DE">
        <w:rPr>
          <w:sz w:val="24"/>
        </w:rPr>
        <w:t xml:space="preserve">: </w:t>
      </w:r>
      <w:r w:rsidRPr="00E602DE">
        <w:rPr>
          <w:color w:val="2F5496"/>
          <w:sz w:val="24"/>
        </w:rPr>
        <w:t>Statusi i Raportimit t</w:t>
      </w:r>
      <w:r w:rsidR="001F5E05">
        <w:rPr>
          <w:color w:val="2F5496"/>
          <w:sz w:val="24"/>
        </w:rPr>
        <w:t>ë</w:t>
      </w:r>
      <w:r w:rsidRPr="00E602DE">
        <w:rPr>
          <w:color w:val="2F5496"/>
          <w:sz w:val="24"/>
        </w:rPr>
        <w:t xml:space="preserve"> Indikator</w:t>
      </w:r>
      <w:r w:rsidR="001F5E05">
        <w:rPr>
          <w:color w:val="2F5496"/>
          <w:sz w:val="24"/>
        </w:rPr>
        <w:t>ë</w:t>
      </w:r>
      <w:r w:rsidRPr="00E602DE">
        <w:rPr>
          <w:color w:val="2F5496"/>
          <w:sz w:val="24"/>
        </w:rPr>
        <w:t>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C2</w:t>
      </w:r>
      <w:bookmarkEnd w:id="104"/>
    </w:p>
    <w:tbl>
      <w:tblPr>
        <w:tblW w:w="9072" w:type="dxa"/>
        <w:tblInd w:w="25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693"/>
        <w:gridCol w:w="1509"/>
        <w:gridCol w:w="1509"/>
        <w:gridCol w:w="1509"/>
        <w:gridCol w:w="1852"/>
      </w:tblGrid>
      <w:tr w:rsidR="0017458C" w:rsidRPr="00E602DE" w14:paraId="769BB649" w14:textId="77777777" w:rsidTr="003548D4">
        <w:tc>
          <w:tcPr>
            <w:tcW w:w="2693" w:type="dxa"/>
            <w:shd w:val="clear" w:color="auto" w:fill="F7CAAC"/>
          </w:tcPr>
          <w:p w14:paraId="31C05E09" w14:textId="77777777" w:rsidR="0017458C" w:rsidRPr="00E602DE" w:rsidRDefault="0017458C" w:rsidP="00AB658C">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 </w:t>
            </w:r>
          </w:p>
        </w:tc>
        <w:tc>
          <w:tcPr>
            <w:tcW w:w="3018" w:type="dxa"/>
            <w:gridSpan w:val="2"/>
            <w:shd w:val="clear" w:color="auto" w:fill="C5E0B3"/>
          </w:tcPr>
          <w:p w14:paraId="3BE45224"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413004DF" w14:textId="77777777" w:rsidR="0017458C" w:rsidRPr="00E602DE" w:rsidRDefault="0017458C" w:rsidP="00625D10">
            <w:pPr>
              <w:ind w:hanging="2"/>
              <w:jc w:val="both"/>
              <w:rPr>
                <w:sz w:val="24"/>
              </w:rPr>
            </w:pPr>
          </w:p>
        </w:tc>
        <w:tc>
          <w:tcPr>
            <w:tcW w:w="3361" w:type="dxa"/>
            <w:gridSpan w:val="2"/>
            <w:shd w:val="clear" w:color="auto" w:fill="C5E0B3"/>
          </w:tcPr>
          <w:p w14:paraId="6A37B806"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17458C" w:rsidRPr="00E602DE" w14:paraId="6D25BDBE" w14:textId="77777777" w:rsidTr="003548D4">
        <w:tc>
          <w:tcPr>
            <w:tcW w:w="2693" w:type="dxa"/>
            <w:shd w:val="clear" w:color="auto" w:fill="F7CAAC"/>
          </w:tcPr>
          <w:p w14:paraId="4EAD153D" w14:textId="77777777" w:rsidR="0017458C" w:rsidRPr="00E602DE" w:rsidRDefault="0017458C" w:rsidP="00625D10">
            <w:pPr>
              <w:ind w:hanging="2"/>
              <w:jc w:val="both"/>
              <w:rPr>
                <w:sz w:val="24"/>
              </w:rPr>
            </w:pPr>
            <w:r w:rsidRPr="00E602DE">
              <w:rPr>
                <w:sz w:val="24"/>
              </w:rPr>
              <w:t>1</w:t>
            </w:r>
          </w:p>
        </w:tc>
        <w:tc>
          <w:tcPr>
            <w:tcW w:w="1509" w:type="dxa"/>
            <w:shd w:val="clear" w:color="auto" w:fill="C5E0B3"/>
          </w:tcPr>
          <w:p w14:paraId="6114B5C7" w14:textId="77777777" w:rsidR="0017458C" w:rsidRPr="00E602DE" w:rsidRDefault="0017458C" w:rsidP="00625D10">
            <w:pPr>
              <w:ind w:hanging="2"/>
              <w:jc w:val="both"/>
              <w:rPr>
                <w:sz w:val="24"/>
              </w:rPr>
            </w:pPr>
            <w:r w:rsidRPr="00E602DE">
              <w:rPr>
                <w:sz w:val="24"/>
              </w:rPr>
              <w:t>1</w:t>
            </w:r>
          </w:p>
        </w:tc>
        <w:tc>
          <w:tcPr>
            <w:tcW w:w="1509" w:type="dxa"/>
            <w:shd w:val="clear" w:color="auto" w:fill="C5E0B3"/>
          </w:tcPr>
          <w:p w14:paraId="728E6D5B" w14:textId="77777777" w:rsidR="0017458C" w:rsidRPr="00E602DE" w:rsidRDefault="0017458C" w:rsidP="00625D10">
            <w:pPr>
              <w:ind w:hanging="2"/>
              <w:jc w:val="both"/>
              <w:rPr>
                <w:sz w:val="24"/>
              </w:rPr>
            </w:pPr>
            <w:r w:rsidRPr="00E602DE">
              <w:rPr>
                <w:sz w:val="24"/>
              </w:rPr>
              <w:t>100%</w:t>
            </w:r>
          </w:p>
        </w:tc>
        <w:tc>
          <w:tcPr>
            <w:tcW w:w="1509" w:type="dxa"/>
            <w:shd w:val="clear" w:color="auto" w:fill="C5E0B3"/>
          </w:tcPr>
          <w:p w14:paraId="5D0622A2" w14:textId="77777777" w:rsidR="0017458C" w:rsidRPr="00E602DE" w:rsidRDefault="0017458C" w:rsidP="00625D10">
            <w:pPr>
              <w:ind w:hanging="2"/>
              <w:jc w:val="both"/>
              <w:rPr>
                <w:sz w:val="24"/>
              </w:rPr>
            </w:pPr>
          </w:p>
        </w:tc>
        <w:tc>
          <w:tcPr>
            <w:tcW w:w="1852" w:type="dxa"/>
            <w:shd w:val="clear" w:color="auto" w:fill="C5E0B3"/>
          </w:tcPr>
          <w:p w14:paraId="4F6B9451" w14:textId="77777777" w:rsidR="0017458C" w:rsidRPr="00E602DE" w:rsidRDefault="0017458C" w:rsidP="00625D10">
            <w:pPr>
              <w:tabs>
                <w:tab w:val="left" w:pos="435"/>
                <w:tab w:val="center" w:pos="748"/>
              </w:tabs>
              <w:ind w:hanging="2"/>
              <w:jc w:val="both"/>
              <w:rPr>
                <w:sz w:val="24"/>
              </w:rPr>
            </w:pPr>
          </w:p>
        </w:tc>
      </w:tr>
    </w:tbl>
    <w:p w14:paraId="5BED0574" w14:textId="77777777" w:rsidR="003548D4" w:rsidRDefault="003548D4" w:rsidP="003548D4">
      <w:pPr>
        <w:pStyle w:val="Caption"/>
        <w:keepNext/>
        <w:spacing w:after="0"/>
        <w:jc w:val="both"/>
        <w:rPr>
          <w:sz w:val="24"/>
          <w:szCs w:val="24"/>
        </w:rPr>
      </w:pPr>
      <w:bookmarkStart w:id="105" w:name="_Toc76823069"/>
    </w:p>
    <w:p w14:paraId="2EF70E7B" w14:textId="49F505EA" w:rsidR="0017458C" w:rsidRPr="00E602DE" w:rsidRDefault="0017458C" w:rsidP="003548D4">
      <w:pPr>
        <w:pStyle w:val="Caption"/>
        <w:keepNext/>
        <w:spacing w:after="0"/>
        <w:jc w:val="both"/>
        <w:rPr>
          <w:sz w:val="24"/>
          <w:szCs w:val="24"/>
        </w:rPr>
      </w:pPr>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41</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C2</w:t>
      </w:r>
      <w:bookmarkEnd w:id="105"/>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14:paraId="7B328794"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56F34845" w14:textId="77777777"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4E2852C3" w14:textId="77777777"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7BFBD88E"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07AFB800"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88664F" w:rsidRPr="00E602DE" w14:paraId="225975F7"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C881FB7" w14:textId="77777777" w:rsidR="0088664F" w:rsidRPr="00E602DE" w:rsidRDefault="0088664F" w:rsidP="0088664F">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D359F7F" w14:textId="77777777" w:rsidR="0088664F" w:rsidRPr="00E602DE" w:rsidRDefault="0088664F" w:rsidP="0088664F">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3D34BA2E" w14:textId="3ADCC559" w:rsidR="0088664F" w:rsidRPr="00E602DE" w:rsidRDefault="0088664F" w:rsidP="0088664F">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2AD7580B" w14:textId="428BCAC3" w:rsidR="0088664F" w:rsidRPr="00E602DE" w:rsidRDefault="0088664F" w:rsidP="0088664F">
            <w:pPr>
              <w:ind w:hanging="2"/>
              <w:jc w:val="center"/>
              <w:rPr>
                <w:sz w:val="24"/>
              </w:rPr>
            </w:pPr>
            <w:r w:rsidRPr="00E602DE">
              <w:rPr>
                <w:sz w:val="24"/>
              </w:rPr>
              <w:t>100%</w:t>
            </w:r>
          </w:p>
        </w:tc>
      </w:tr>
      <w:tr w:rsidR="0088664F" w:rsidRPr="00E602DE" w14:paraId="15A88577"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D0F41A5" w14:textId="77777777" w:rsidR="0088664F" w:rsidRPr="00E602DE" w:rsidRDefault="0088664F" w:rsidP="0088664F">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2D564AA2" w14:textId="77777777" w:rsidR="0088664F" w:rsidRPr="00E602DE" w:rsidRDefault="0088664F" w:rsidP="0088664F">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6279EDB5" w14:textId="46CACB66" w:rsidR="0088664F" w:rsidRPr="00E602DE" w:rsidRDefault="0088664F" w:rsidP="0088664F">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7AA1362E" w14:textId="6CE9E3FD" w:rsidR="0088664F" w:rsidRPr="00E602DE" w:rsidRDefault="0088664F" w:rsidP="0088664F">
            <w:pPr>
              <w:ind w:hanging="2"/>
              <w:jc w:val="center"/>
              <w:rPr>
                <w:sz w:val="24"/>
              </w:rPr>
            </w:pPr>
          </w:p>
        </w:tc>
      </w:tr>
      <w:tr w:rsidR="0088664F" w:rsidRPr="00E602DE" w14:paraId="33C2B9D4"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D14D85B" w14:textId="77777777" w:rsidR="0088664F" w:rsidRPr="00E602DE" w:rsidRDefault="0088664F" w:rsidP="0088664F">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3BD08C1" w14:textId="77777777" w:rsidR="0088664F" w:rsidRPr="00E602DE" w:rsidRDefault="0088664F" w:rsidP="0088664F">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2605AAF5" w14:textId="77777777" w:rsidR="0088664F" w:rsidRPr="00E602DE" w:rsidRDefault="0088664F" w:rsidP="0088664F">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427C407C" w14:textId="77777777" w:rsidR="0088664F" w:rsidRPr="00E602DE" w:rsidRDefault="0088664F" w:rsidP="0088664F">
            <w:pPr>
              <w:ind w:hanging="2"/>
              <w:jc w:val="center"/>
              <w:rPr>
                <w:sz w:val="24"/>
              </w:rPr>
            </w:pPr>
          </w:p>
        </w:tc>
      </w:tr>
      <w:tr w:rsidR="0088664F" w:rsidRPr="00E602DE" w14:paraId="0CA2D081"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05FB941" w14:textId="77777777" w:rsidR="0088664F" w:rsidRPr="00E602DE" w:rsidRDefault="0088664F" w:rsidP="0088664F">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0352D825" w14:textId="77777777" w:rsidR="0088664F" w:rsidRPr="00E602DE" w:rsidRDefault="0088664F" w:rsidP="0088664F">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1C3ABBA4" w14:textId="77777777" w:rsidR="0088664F" w:rsidRPr="00E602DE" w:rsidRDefault="0088664F" w:rsidP="0088664F">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143D3EE7" w14:textId="77777777" w:rsidR="0088664F" w:rsidRPr="00E602DE" w:rsidRDefault="0088664F" w:rsidP="0088664F">
            <w:pPr>
              <w:ind w:hanging="2"/>
              <w:jc w:val="center"/>
              <w:rPr>
                <w:sz w:val="24"/>
              </w:rPr>
            </w:pPr>
          </w:p>
        </w:tc>
      </w:tr>
      <w:tr w:rsidR="0088664F" w:rsidRPr="00E602DE" w14:paraId="2D317E1E"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D259B43" w14:textId="77777777" w:rsidR="0088664F" w:rsidRPr="00E602DE" w:rsidRDefault="0088664F" w:rsidP="0088664F">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06C22E3D" w14:textId="77777777" w:rsidR="0088664F" w:rsidRPr="00E602DE" w:rsidRDefault="0088664F" w:rsidP="0088664F">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27485EB" w14:textId="77777777" w:rsidR="0088664F" w:rsidRPr="00E602DE" w:rsidRDefault="0088664F" w:rsidP="0088664F">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B426535" w14:textId="77777777" w:rsidR="0088664F" w:rsidRPr="00E602DE" w:rsidRDefault="0088664F" w:rsidP="0088664F">
            <w:pPr>
              <w:ind w:hanging="2"/>
              <w:jc w:val="center"/>
              <w:rPr>
                <w:sz w:val="24"/>
              </w:rPr>
            </w:pPr>
            <w:r w:rsidRPr="00E602DE">
              <w:rPr>
                <w:sz w:val="24"/>
              </w:rPr>
              <w:t>100%</w:t>
            </w:r>
          </w:p>
        </w:tc>
      </w:tr>
    </w:tbl>
    <w:p w14:paraId="5EC012E6" w14:textId="77777777" w:rsidR="00AA30AF" w:rsidRDefault="00B97C87" w:rsidP="003548D4">
      <w:pPr>
        <w:pBdr>
          <w:top w:val="nil"/>
          <w:left w:val="nil"/>
          <w:bottom w:val="nil"/>
          <w:right w:val="nil"/>
          <w:between w:val="nil"/>
        </w:pBdr>
        <w:spacing w:before="240" w:after="60" w:line="240" w:lineRule="auto"/>
        <w:ind w:left="-2"/>
        <w:jc w:val="both"/>
        <w:rPr>
          <w:sz w:val="24"/>
        </w:rPr>
      </w:pPr>
      <w:r w:rsidRPr="00E602DE">
        <w:rPr>
          <w:sz w:val="24"/>
        </w:rPr>
        <w:t>Ky objektiv ka vet</w:t>
      </w:r>
      <w:r>
        <w:rPr>
          <w:sz w:val="24"/>
        </w:rPr>
        <w:t>ë</w:t>
      </w:r>
      <w:r w:rsidRPr="00E602DE">
        <w:rPr>
          <w:sz w:val="24"/>
        </w:rPr>
        <w:t>m nj</w:t>
      </w:r>
      <w:r>
        <w:rPr>
          <w:sz w:val="24"/>
        </w:rPr>
        <w:t>ë</w:t>
      </w:r>
      <w:r w:rsidRPr="00E602DE">
        <w:rPr>
          <w:sz w:val="24"/>
        </w:rPr>
        <w:t xml:space="preserve"> indikator, i cili vler</w:t>
      </w:r>
      <w:r>
        <w:rPr>
          <w:sz w:val="24"/>
        </w:rPr>
        <w:t>ë</w:t>
      </w:r>
      <w:r w:rsidRPr="00E602DE">
        <w:rPr>
          <w:sz w:val="24"/>
        </w:rPr>
        <w:t xml:space="preserve">son </w:t>
      </w:r>
      <w:bookmarkStart w:id="106" w:name="_Hlk106719427"/>
      <w:r w:rsidRPr="00E602DE">
        <w:rPr>
          <w:sz w:val="24"/>
        </w:rPr>
        <w:t>numrin e qeverisje vendore q</w:t>
      </w:r>
      <w:r>
        <w:rPr>
          <w:sz w:val="24"/>
        </w:rPr>
        <w:t>ë</w:t>
      </w:r>
      <w:r w:rsidRPr="00E602DE">
        <w:rPr>
          <w:sz w:val="24"/>
        </w:rPr>
        <w:t xml:space="preserve"> referojn</w:t>
      </w:r>
      <w:r>
        <w:rPr>
          <w:sz w:val="24"/>
        </w:rPr>
        <w:t>ë</w:t>
      </w:r>
      <w:r w:rsidRPr="00E602DE">
        <w:rPr>
          <w:sz w:val="24"/>
        </w:rPr>
        <w:t xml:space="preserve"> dhe vler</w:t>
      </w:r>
      <w:r>
        <w:rPr>
          <w:sz w:val="24"/>
        </w:rPr>
        <w:t>ë</w:t>
      </w:r>
      <w:r w:rsidRPr="00E602DE">
        <w:rPr>
          <w:sz w:val="24"/>
        </w:rPr>
        <w:t>sojn</w:t>
      </w:r>
      <w:r>
        <w:rPr>
          <w:sz w:val="24"/>
        </w:rPr>
        <w:t>ë</w:t>
      </w:r>
      <w:r w:rsidRPr="00E602DE">
        <w:rPr>
          <w:sz w:val="24"/>
        </w:rPr>
        <w:t xml:space="preserve"> rastet mbi sh</w:t>
      </w:r>
      <w:r>
        <w:rPr>
          <w:sz w:val="24"/>
        </w:rPr>
        <w:t>ë</w:t>
      </w:r>
      <w:r w:rsidRPr="00E602DE">
        <w:rPr>
          <w:sz w:val="24"/>
        </w:rPr>
        <w:t>rbimet shoq</w:t>
      </w:r>
      <w:r>
        <w:rPr>
          <w:sz w:val="24"/>
        </w:rPr>
        <w:t>ë</w:t>
      </w:r>
      <w:r w:rsidRPr="00E602DE">
        <w:rPr>
          <w:sz w:val="24"/>
        </w:rPr>
        <w:t>rore n</w:t>
      </w:r>
      <w:r>
        <w:rPr>
          <w:sz w:val="24"/>
        </w:rPr>
        <w:t>ë</w:t>
      </w:r>
      <w:r w:rsidRPr="00E602DE">
        <w:rPr>
          <w:sz w:val="24"/>
        </w:rPr>
        <w:t>p</w:t>
      </w:r>
      <w:r>
        <w:rPr>
          <w:sz w:val="24"/>
        </w:rPr>
        <w:t>ë</w:t>
      </w:r>
      <w:r w:rsidRPr="00E602DE">
        <w:rPr>
          <w:sz w:val="24"/>
        </w:rPr>
        <w:t>rmjet SMI</w:t>
      </w:r>
      <w:bookmarkEnd w:id="106"/>
      <w:r w:rsidRPr="00E602DE">
        <w:rPr>
          <w:sz w:val="24"/>
        </w:rPr>
        <w:t>. P</w:t>
      </w:r>
      <w:r>
        <w:rPr>
          <w:sz w:val="24"/>
        </w:rPr>
        <w:t>ë</w:t>
      </w:r>
      <w:r w:rsidRPr="00E602DE">
        <w:rPr>
          <w:sz w:val="24"/>
        </w:rPr>
        <w:t>r vitin 202</w:t>
      </w:r>
      <w:r w:rsidR="00AA30AF">
        <w:rPr>
          <w:sz w:val="24"/>
        </w:rPr>
        <w:t>1</w:t>
      </w:r>
      <w:r w:rsidRPr="00E602DE">
        <w:rPr>
          <w:sz w:val="24"/>
        </w:rPr>
        <w:t>, vlera baz</w:t>
      </w:r>
      <w:r>
        <w:rPr>
          <w:sz w:val="24"/>
        </w:rPr>
        <w:t>ëë</w:t>
      </w:r>
      <w:r w:rsidRPr="00E602DE">
        <w:rPr>
          <w:sz w:val="24"/>
        </w:rPr>
        <w:t>sht</w:t>
      </w:r>
      <w:r>
        <w:rPr>
          <w:sz w:val="24"/>
        </w:rPr>
        <w:t>ë</w:t>
      </w:r>
      <w:r w:rsidRPr="00E602DE">
        <w:rPr>
          <w:sz w:val="24"/>
        </w:rPr>
        <w:t xml:space="preserve">: </w:t>
      </w:r>
      <w:r w:rsidR="00AA30AF" w:rsidRPr="00AA30AF">
        <w:rPr>
          <w:sz w:val="24"/>
        </w:rPr>
        <w:t>20 bashki trajtojn</w:t>
      </w:r>
      <w:r w:rsidR="00C9620A">
        <w:rPr>
          <w:sz w:val="24"/>
        </w:rPr>
        <w:t>ë</w:t>
      </w:r>
      <w:r w:rsidR="00AA30AF" w:rsidRPr="00AA30AF">
        <w:rPr>
          <w:sz w:val="24"/>
        </w:rPr>
        <w:t xml:space="preserve"> te gjitha rastet nepermjet Regjistrit</w:t>
      </w:r>
      <w:r w:rsidR="00AA30AF">
        <w:rPr>
          <w:sz w:val="24"/>
        </w:rPr>
        <w:t xml:space="preserve"> Elektronik t</w:t>
      </w:r>
      <w:r w:rsidR="00C9620A">
        <w:rPr>
          <w:sz w:val="24"/>
        </w:rPr>
        <w:t>ë</w:t>
      </w:r>
      <w:r w:rsidR="00AA30AF">
        <w:rPr>
          <w:sz w:val="24"/>
        </w:rPr>
        <w:t xml:space="preserve"> Sh</w:t>
      </w:r>
      <w:r w:rsidR="00C9620A">
        <w:rPr>
          <w:sz w:val="24"/>
        </w:rPr>
        <w:t>ë</w:t>
      </w:r>
      <w:r w:rsidR="00AA30AF">
        <w:rPr>
          <w:sz w:val="24"/>
        </w:rPr>
        <w:t>rbimeve Shoq</w:t>
      </w:r>
      <w:r w:rsidR="00C9620A">
        <w:rPr>
          <w:sz w:val="24"/>
        </w:rPr>
        <w:t>ë</w:t>
      </w:r>
      <w:r w:rsidR="00AA30AF">
        <w:rPr>
          <w:sz w:val="24"/>
        </w:rPr>
        <w:t xml:space="preserve">rore. </w:t>
      </w:r>
    </w:p>
    <w:p w14:paraId="09A1DEC5" w14:textId="77777777" w:rsidR="007453A4" w:rsidRDefault="007453A4" w:rsidP="007453A4">
      <w:pPr>
        <w:pBdr>
          <w:top w:val="nil"/>
          <w:left w:val="nil"/>
          <w:bottom w:val="nil"/>
          <w:right w:val="nil"/>
          <w:between w:val="nil"/>
        </w:pBdr>
        <w:spacing w:before="240" w:after="60" w:line="240" w:lineRule="auto"/>
        <w:ind w:hanging="2"/>
        <w:jc w:val="both"/>
        <w:rPr>
          <w:sz w:val="24"/>
        </w:rPr>
      </w:pPr>
      <w:r>
        <w:rPr>
          <w:sz w:val="24"/>
        </w:rPr>
        <w:t>Për periudhën e raportimit ky indikator është i arritur plotësisht, pasi është bërë i mundur popullimi i rregjistrit nga 27 Bashki. Gjithashtu, i gjithë stafi i Njësive Vendore, Sektorëve Rajonalë të SHSSH dhe Sektorit të Shërbimeve Sociale janë trajnuar mbi përdorimin e sistemit</w:t>
      </w:r>
      <w:r w:rsidRPr="00E602DE">
        <w:rPr>
          <w:sz w:val="24"/>
        </w:rPr>
        <w:t>kan</w:t>
      </w:r>
      <w:r>
        <w:rPr>
          <w:sz w:val="24"/>
        </w:rPr>
        <w:t>ë</w:t>
      </w:r>
      <w:r w:rsidRPr="00E602DE">
        <w:rPr>
          <w:sz w:val="24"/>
        </w:rPr>
        <w:t xml:space="preserve"> filluar hedhjen e t</w:t>
      </w:r>
      <w:r>
        <w:rPr>
          <w:sz w:val="24"/>
        </w:rPr>
        <w:t>ë</w:t>
      </w:r>
      <w:r w:rsidRPr="00E602DE">
        <w:rPr>
          <w:sz w:val="24"/>
        </w:rPr>
        <w:t xml:space="preserve"> dh</w:t>
      </w:r>
      <w:r>
        <w:rPr>
          <w:sz w:val="24"/>
        </w:rPr>
        <w:t>ë</w:t>
      </w:r>
      <w:r w:rsidRPr="00E602DE">
        <w:rPr>
          <w:sz w:val="24"/>
        </w:rPr>
        <w:t>nave dhe trajtimin e rasteve t</w:t>
      </w:r>
      <w:r>
        <w:rPr>
          <w:sz w:val="24"/>
        </w:rPr>
        <w:t>ë</w:t>
      </w:r>
      <w:r w:rsidRPr="00E602DE">
        <w:rPr>
          <w:sz w:val="24"/>
        </w:rPr>
        <w:t xml:space="preserve"> para p</w:t>
      </w:r>
      <w:r>
        <w:rPr>
          <w:sz w:val="24"/>
        </w:rPr>
        <w:t>ë</w:t>
      </w:r>
      <w:r w:rsidRPr="00E602DE">
        <w:rPr>
          <w:sz w:val="24"/>
        </w:rPr>
        <w:t xml:space="preserve">rmes SMI. </w:t>
      </w:r>
      <w:r>
        <w:rPr>
          <w:sz w:val="24"/>
        </w:rPr>
        <w:t xml:space="preserve">Megjithatë, janë verejtur disa </w:t>
      </w:r>
      <w:r>
        <w:rPr>
          <w:sz w:val="24"/>
        </w:rPr>
        <w:lastRenderedPageBreak/>
        <w:t xml:space="preserve">problematika, kryesisht të lidhura me funksionimin e sistemit apo gjenerimin në mënyrë masive të rasteve aplikuese. </w:t>
      </w:r>
    </w:p>
    <w:p w14:paraId="21EBDD8C" w14:textId="77777777" w:rsidR="003532A7" w:rsidRPr="00E602DE" w:rsidRDefault="003532A7" w:rsidP="007453A4">
      <w:pPr>
        <w:pBdr>
          <w:top w:val="nil"/>
          <w:left w:val="nil"/>
          <w:bottom w:val="nil"/>
          <w:right w:val="nil"/>
          <w:between w:val="nil"/>
        </w:pBdr>
        <w:spacing w:before="240" w:after="60" w:line="240" w:lineRule="auto"/>
        <w:ind w:hanging="2"/>
        <w:jc w:val="both"/>
        <w:rPr>
          <w:sz w:val="24"/>
        </w:rPr>
      </w:pPr>
    </w:p>
    <w:p w14:paraId="709EFD40" w14:textId="77777777" w:rsidR="0017458C" w:rsidRPr="00CA4282" w:rsidRDefault="0017458C" w:rsidP="00CA4282">
      <w:pPr>
        <w:pStyle w:val="Heading3"/>
        <w:ind w:left="0" w:hanging="2"/>
        <w:rPr>
          <w:rFonts w:ascii="Times New Roman" w:hAnsi="Times New Roman"/>
          <w:sz w:val="24"/>
          <w:szCs w:val="24"/>
          <w:lang w:val="sq-AL"/>
        </w:rPr>
      </w:pPr>
      <w:bookmarkStart w:id="107" w:name="_Toc106838174"/>
      <w:r w:rsidRPr="00CA4282">
        <w:rPr>
          <w:rFonts w:ascii="Times New Roman" w:hAnsi="Times New Roman"/>
          <w:sz w:val="24"/>
          <w:szCs w:val="24"/>
          <w:lang w:val="sq-AL"/>
        </w:rPr>
        <w:t>Objektivi Specifik C3: Ngritja dhe fuqizimi i sistemit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monitorimit dhe inspektimit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cil</w:t>
      </w:r>
      <w:r w:rsidR="001F5E05">
        <w:rPr>
          <w:rFonts w:ascii="Times New Roman" w:hAnsi="Times New Roman"/>
          <w:sz w:val="24"/>
          <w:szCs w:val="24"/>
          <w:lang w:val="sq-AL"/>
        </w:rPr>
        <w:t>ë</w:t>
      </w:r>
      <w:r w:rsidRPr="00CA4282">
        <w:rPr>
          <w:rFonts w:ascii="Times New Roman" w:hAnsi="Times New Roman"/>
          <w:sz w:val="24"/>
          <w:szCs w:val="24"/>
          <w:lang w:val="sq-AL"/>
        </w:rPr>
        <w:t>sis</w:t>
      </w:r>
      <w:r w:rsidR="001F5E05">
        <w:rPr>
          <w:rFonts w:ascii="Times New Roman" w:hAnsi="Times New Roman"/>
          <w:sz w:val="24"/>
          <w:szCs w:val="24"/>
          <w:lang w:val="sq-AL"/>
        </w:rPr>
        <w:t>ë</w:t>
      </w:r>
      <w:r w:rsidRPr="00CA4282">
        <w:rPr>
          <w:rFonts w:ascii="Times New Roman" w:hAnsi="Times New Roman"/>
          <w:sz w:val="24"/>
          <w:szCs w:val="24"/>
          <w:lang w:val="sq-AL"/>
        </w:rPr>
        <w:t xml:space="preserve"> s</w:t>
      </w:r>
      <w:r w:rsidR="001F5E05">
        <w:rPr>
          <w:rFonts w:ascii="Times New Roman" w:hAnsi="Times New Roman"/>
          <w:sz w:val="24"/>
          <w:szCs w:val="24"/>
          <w:lang w:val="sq-AL"/>
        </w:rPr>
        <w:t>ë</w:t>
      </w:r>
      <w:r w:rsidRPr="00CA4282">
        <w:rPr>
          <w:rFonts w:ascii="Times New Roman" w:hAnsi="Times New Roman"/>
          <w:sz w:val="24"/>
          <w:szCs w:val="24"/>
          <w:lang w:val="sq-AL"/>
        </w:rPr>
        <w:t xml:space="preserve"> sh</w:t>
      </w:r>
      <w:r w:rsidR="001F5E05">
        <w:rPr>
          <w:rFonts w:ascii="Times New Roman" w:hAnsi="Times New Roman"/>
          <w:sz w:val="24"/>
          <w:szCs w:val="24"/>
          <w:lang w:val="sq-AL"/>
        </w:rPr>
        <w:t>ë</w:t>
      </w:r>
      <w:r w:rsidRPr="00CA4282">
        <w:rPr>
          <w:rFonts w:ascii="Times New Roman" w:hAnsi="Times New Roman"/>
          <w:sz w:val="24"/>
          <w:szCs w:val="24"/>
          <w:lang w:val="sq-AL"/>
        </w:rPr>
        <w:t>rbimeve sociale n</w:t>
      </w:r>
      <w:r w:rsidR="001F5E05">
        <w:rPr>
          <w:rFonts w:ascii="Times New Roman" w:hAnsi="Times New Roman"/>
          <w:sz w:val="24"/>
          <w:szCs w:val="24"/>
          <w:lang w:val="sq-AL"/>
        </w:rPr>
        <w:t>ë</w:t>
      </w:r>
      <w:r w:rsidRPr="00CA4282">
        <w:rPr>
          <w:rFonts w:ascii="Times New Roman" w:hAnsi="Times New Roman"/>
          <w:sz w:val="24"/>
          <w:szCs w:val="24"/>
          <w:lang w:val="sq-AL"/>
        </w:rPr>
        <w:t xml:space="preserve"> nivel lokal, rajona</w:t>
      </w:r>
      <w:r w:rsidR="006B2BED" w:rsidRPr="00CA4282">
        <w:rPr>
          <w:rFonts w:ascii="Times New Roman" w:hAnsi="Times New Roman"/>
          <w:sz w:val="24"/>
          <w:szCs w:val="24"/>
          <w:lang w:val="sq-AL"/>
        </w:rPr>
        <w:t>l dhe qendror deri n</w:t>
      </w:r>
      <w:r w:rsidR="001F5E05">
        <w:rPr>
          <w:rFonts w:ascii="Times New Roman" w:hAnsi="Times New Roman"/>
          <w:sz w:val="24"/>
          <w:szCs w:val="24"/>
          <w:lang w:val="sq-AL"/>
        </w:rPr>
        <w:t>ë</w:t>
      </w:r>
      <w:r w:rsidR="006B2BED" w:rsidRPr="00CA4282">
        <w:rPr>
          <w:rFonts w:ascii="Times New Roman" w:hAnsi="Times New Roman"/>
          <w:sz w:val="24"/>
          <w:szCs w:val="24"/>
          <w:lang w:val="sq-AL"/>
        </w:rPr>
        <w:t xml:space="preserve"> vitin 2023</w:t>
      </w:r>
      <w:bookmarkEnd w:id="107"/>
    </w:p>
    <w:p w14:paraId="1E6685B3" w14:textId="77777777" w:rsidR="0017458C" w:rsidRPr="00E602DE" w:rsidRDefault="0017458C" w:rsidP="00C53D10">
      <w:pPr>
        <w:spacing w:line="240" w:lineRule="auto"/>
        <w:jc w:val="both"/>
        <w:rPr>
          <w:sz w:val="24"/>
        </w:rPr>
      </w:pPr>
    </w:p>
    <w:p w14:paraId="5E23EAD5" w14:textId="77777777" w:rsidR="0017458C" w:rsidRPr="00E602DE" w:rsidRDefault="0017458C" w:rsidP="00C53D10">
      <w:pPr>
        <w:spacing w:line="240" w:lineRule="auto"/>
        <w:jc w:val="both"/>
        <w:rPr>
          <w:sz w:val="24"/>
        </w:rPr>
      </w:pPr>
      <w:r w:rsidRPr="00E602DE">
        <w:rPr>
          <w:sz w:val="24"/>
        </w:rPr>
        <w:t>Prioritet i k</w:t>
      </w:r>
      <w:r w:rsidR="001F5E05">
        <w:rPr>
          <w:sz w:val="24"/>
        </w:rPr>
        <w:t>ë</w:t>
      </w:r>
      <w:r w:rsidRPr="00E602DE">
        <w:rPr>
          <w:sz w:val="24"/>
        </w:rPr>
        <w:t xml:space="preserve">tij objektivi specifik </w:t>
      </w:r>
      <w:r w:rsidR="001F5E05">
        <w:rPr>
          <w:sz w:val="24"/>
        </w:rPr>
        <w:t>ë</w:t>
      </w:r>
      <w:r w:rsidRPr="00E602DE">
        <w:rPr>
          <w:sz w:val="24"/>
        </w:rPr>
        <w:t>sht</w:t>
      </w:r>
      <w:r w:rsidR="001F5E05">
        <w:rPr>
          <w:sz w:val="24"/>
        </w:rPr>
        <w:t>ë</w:t>
      </w:r>
      <w:r w:rsidRPr="00E602DE">
        <w:rPr>
          <w:sz w:val="24"/>
        </w:rPr>
        <w:t xml:space="preserve"> forcimi i kapaciteteve profesionale p</w:t>
      </w:r>
      <w:r w:rsidR="001F5E05">
        <w:rPr>
          <w:sz w:val="24"/>
        </w:rPr>
        <w:t>ë</w:t>
      </w:r>
      <w:r w:rsidRPr="00E602DE">
        <w:rPr>
          <w:sz w:val="24"/>
        </w:rPr>
        <w:t>r rritjen e efikasitetit t</w:t>
      </w:r>
      <w:r w:rsidR="001F5E05">
        <w:rPr>
          <w:sz w:val="24"/>
        </w:rPr>
        <w:t>ë</w:t>
      </w:r>
      <w:r w:rsidRPr="00E602DE">
        <w:rPr>
          <w:sz w:val="24"/>
        </w:rPr>
        <w:t xml:space="preserve"> inspektimeve duke p</w:t>
      </w:r>
      <w:r w:rsidR="001F5E05">
        <w:rPr>
          <w:sz w:val="24"/>
        </w:rPr>
        <w:t>ë</w:t>
      </w:r>
      <w:r w:rsidRPr="00E602DE">
        <w:rPr>
          <w:sz w:val="24"/>
        </w:rPr>
        <w:t>rcaktuar role qart</w:t>
      </w:r>
      <w:r w:rsidR="001F5E05">
        <w:rPr>
          <w:sz w:val="24"/>
        </w:rPr>
        <w:t>ë</w:t>
      </w:r>
      <w:r w:rsidRPr="00E602DE">
        <w:rPr>
          <w:sz w:val="24"/>
        </w:rPr>
        <w:t>sisht t</w:t>
      </w:r>
      <w:r w:rsidR="001F5E05">
        <w:rPr>
          <w:sz w:val="24"/>
        </w:rPr>
        <w:t>ë</w:t>
      </w:r>
      <w:r w:rsidRPr="00E602DE">
        <w:rPr>
          <w:sz w:val="24"/>
        </w:rPr>
        <w:t xml:space="preserve"> ndara midis SHSSH dhe Inspektoriatit. </w:t>
      </w:r>
    </w:p>
    <w:p w14:paraId="22F4E02C" w14:textId="77777777" w:rsidR="0017458C" w:rsidRPr="00E602DE" w:rsidRDefault="0017458C" w:rsidP="00C53D10">
      <w:pPr>
        <w:spacing w:line="240" w:lineRule="auto"/>
        <w:jc w:val="both"/>
        <w:rPr>
          <w:sz w:val="24"/>
        </w:rPr>
      </w:pPr>
    </w:p>
    <w:p w14:paraId="2748B5F4" w14:textId="77777777" w:rsidR="0017458C" w:rsidRPr="00E602DE" w:rsidRDefault="0017458C" w:rsidP="00C53D10">
      <w:pPr>
        <w:spacing w:line="240" w:lineRule="auto"/>
        <w:jc w:val="both"/>
        <w:rPr>
          <w:sz w:val="24"/>
        </w:rPr>
      </w:pPr>
      <w:r w:rsidRPr="00E602DE">
        <w:rPr>
          <w:sz w:val="24"/>
        </w:rPr>
        <w:t>Do t</w:t>
      </w:r>
      <w:r w:rsidR="001F5E05">
        <w:rPr>
          <w:sz w:val="24"/>
        </w:rPr>
        <w:t>ë</w:t>
      </w:r>
      <w:r w:rsidRPr="00E602DE">
        <w:rPr>
          <w:sz w:val="24"/>
        </w:rPr>
        <w:t xml:space="preserve"> analizohet mund</w:t>
      </w:r>
      <w:r w:rsidR="001F5E05">
        <w:rPr>
          <w:sz w:val="24"/>
        </w:rPr>
        <w:t>ë</w:t>
      </w:r>
      <w:r w:rsidRPr="00E602DE">
        <w:rPr>
          <w:sz w:val="24"/>
        </w:rPr>
        <w:t>sia p</w:t>
      </w:r>
      <w:r w:rsidR="001F5E05">
        <w:rPr>
          <w:sz w:val="24"/>
        </w:rPr>
        <w:t>ë</w:t>
      </w:r>
      <w:r w:rsidRPr="00E602DE">
        <w:rPr>
          <w:sz w:val="24"/>
        </w:rPr>
        <w:t>r riorganizimin e strukturave t</w:t>
      </w:r>
      <w:r w:rsidR="001F5E05">
        <w:rPr>
          <w:sz w:val="24"/>
        </w:rPr>
        <w:t>ë</w:t>
      </w:r>
      <w:r w:rsidRPr="00E602DE">
        <w:rPr>
          <w:sz w:val="24"/>
        </w:rPr>
        <w:t xml:space="preserve"> reja t</w:t>
      </w:r>
      <w:r w:rsidR="001F5E05">
        <w:rPr>
          <w:sz w:val="24"/>
        </w:rPr>
        <w:t>ë</w:t>
      </w:r>
      <w:r w:rsidRPr="00E602DE">
        <w:rPr>
          <w:sz w:val="24"/>
        </w:rPr>
        <w:t xml:space="preserve"> inspektimit, duke qart</w:t>
      </w:r>
      <w:r w:rsidR="001F5E05">
        <w:rPr>
          <w:sz w:val="24"/>
        </w:rPr>
        <w:t>ë</w:t>
      </w:r>
      <w:r w:rsidRPr="00E602DE">
        <w:rPr>
          <w:sz w:val="24"/>
        </w:rPr>
        <w:t>suar var</w:t>
      </w:r>
      <w:r w:rsidR="001F5E05">
        <w:rPr>
          <w:sz w:val="24"/>
        </w:rPr>
        <w:t>ë</w:t>
      </w:r>
      <w:r w:rsidRPr="00E602DE">
        <w:rPr>
          <w:sz w:val="24"/>
        </w:rPr>
        <w:t>sin</w:t>
      </w:r>
      <w:r w:rsidR="001F5E05">
        <w:rPr>
          <w:sz w:val="24"/>
        </w:rPr>
        <w:t>ë</w:t>
      </w:r>
      <w:r w:rsidRPr="00E602DE">
        <w:rPr>
          <w:sz w:val="24"/>
        </w:rPr>
        <w:t xml:space="preserve"> funksionale, rritjen n</w:t>
      </w:r>
      <w:r w:rsidR="001F5E05">
        <w:rPr>
          <w:sz w:val="24"/>
        </w:rPr>
        <w:t>ë</w:t>
      </w:r>
      <w:r w:rsidRPr="00E602DE">
        <w:rPr>
          <w:sz w:val="24"/>
        </w:rPr>
        <w:t xml:space="preserve"> num</w:t>
      </w:r>
      <w:r w:rsidR="001F5E05">
        <w:rPr>
          <w:sz w:val="24"/>
        </w:rPr>
        <w:t>ë</w:t>
      </w:r>
      <w:r w:rsidRPr="00E602DE">
        <w:rPr>
          <w:sz w:val="24"/>
        </w:rPr>
        <w:t>r t</w:t>
      </w:r>
      <w:r w:rsidR="001F5E05">
        <w:rPr>
          <w:sz w:val="24"/>
        </w:rPr>
        <w:t>ë</w:t>
      </w:r>
      <w:r w:rsidRPr="00E602DE">
        <w:rPr>
          <w:sz w:val="24"/>
        </w:rPr>
        <w:t xml:space="preserve"> burimeve njer</w:t>
      </w:r>
      <w:r w:rsidR="001F5E05">
        <w:rPr>
          <w:sz w:val="24"/>
        </w:rPr>
        <w:t>ë</w:t>
      </w:r>
      <w:r w:rsidRPr="00E602DE">
        <w:rPr>
          <w:sz w:val="24"/>
        </w:rPr>
        <w:t>zore.  si dhe rritjen e kapaciteteve t</w:t>
      </w:r>
      <w:r w:rsidR="001F5E05">
        <w:rPr>
          <w:sz w:val="24"/>
        </w:rPr>
        <w:t>ë</w:t>
      </w:r>
      <w:r w:rsidRPr="00E602DE">
        <w:rPr>
          <w:sz w:val="24"/>
        </w:rPr>
        <w:t xml:space="preserve"> k</w:t>
      </w:r>
      <w:r w:rsidR="001F5E05">
        <w:rPr>
          <w:sz w:val="24"/>
        </w:rPr>
        <w:t>ë</w:t>
      </w:r>
      <w:r w:rsidRPr="00E602DE">
        <w:rPr>
          <w:sz w:val="24"/>
        </w:rPr>
        <w:t>tyre t</w:t>
      </w:r>
      <w:r w:rsidR="001F5E05">
        <w:rPr>
          <w:sz w:val="24"/>
        </w:rPr>
        <w:t>ë</w:t>
      </w:r>
      <w:r w:rsidRPr="00E602DE">
        <w:rPr>
          <w:sz w:val="24"/>
        </w:rPr>
        <w:t xml:space="preserve"> fundit. Do t</w:t>
      </w:r>
      <w:r w:rsidR="001F5E05">
        <w:rPr>
          <w:sz w:val="24"/>
        </w:rPr>
        <w:t>ë</w:t>
      </w:r>
      <w:r w:rsidRPr="00E602DE">
        <w:rPr>
          <w:sz w:val="24"/>
        </w:rPr>
        <w:t xml:space="preserve"> synohet p</w:t>
      </w:r>
      <w:r w:rsidR="001F5E05">
        <w:rPr>
          <w:sz w:val="24"/>
        </w:rPr>
        <w:t>ë</w:t>
      </w:r>
      <w:r w:rsidRPr="00E602DE">
        <w:rPr>
          <w:sz w:val="24"/>
        </w:rPr>
        <w:t>rmir</w:t>
      </w:r>
      <w:r w:rsidR="001F5E05">
        <w:rPr>
          <w:sz w:val="24"/>
        </w:rPr>
        <w:t>ë</w:t>
      </w:r>
      <w:r w:rsidRPr="00E602DE">
        <w:rPr>
          <w:sz w:val="24"/>
        </w:rPr>
        <w:t>simi dhe forcimi i mekanizmave t</w:t>
      </w:r>
      <w:r w:rsidR="001F5E05">
        <w:rPr>
          <w:sz w:val="24"/>
        </w:rPr>
        <w:t>ë</w:t>
      </w:r>
      <w:r w:rsidRPr="00E602DE">
        <w:rPr>
          <w:sz w:val="24"/>
        </w:rPr>
        <w:t xml:space="preserve"> monitorimit dhe inspektimit p</w:t>
      </w:r>
      <w:r w:rsidR="001F5E05">
        <w:rPr>
          <w:sz w:val="24"/>
        </w:rPr>
        <w:t>ë</w:t>
      </w:r>
      <w:r w:rsidRPr="00E602DE">
        <w:rPr>
          <w:sz w:val="24"/>
        </w:rPr>
        <w:t>r  rritjen e  cil</w:t>
      </w:r>
      <w:r w:rsidR="001F5E05">
        <w:rPr>
          <w:sz w:val="24"/>
        </w:rPr>
        <w:t>ë</w:t>
      </w:r>
      <w:r w:rsidRPr="00E602DE">
        <w:rPr>
          <w:sz w:val="24"/>
        </w:rPr>
        <w:t>sis</w:t>
      </w:r>
      <w:r w:rsidR="001F5E05">
        <w:rPr>
          <w:sz w:val="24"/>
        </w:rPr>
        <w:t>ë</w:t>
      </w:r>
      <w:r w:rsidRPr="00E602DE">
        <w:rPr>
          <w:sz w:val="24"/>
        </w:rPr>
        <w:t xml:space="preserve"> s</w:t>
      </w:r>
      <w:r w:rsidR="001F5E05">
        <w:rPr>
          <w:sz w:val="24"/>
        </w:rPr>
        <w:t>ë</w:t>
      </w:r>
      <w:r w:rsidRPr="00E602DE">
        <w:rPr>
          <w:sz w:val="24"/>
        </w:rPr>
        <w:t xml:space="preserve"> sh</w:t>
      </w:r>
      <w:r w:rsidR="001F5E05">
        <w:rPr>
          <w:sz w:val="24"/>
        </w:rPr>
        <w:t>ë</w:t>
      </w:r>
      <w:r w:rsidRPr="00E602DE">
        <w:rPr>
          <w:sz w:val="24"/>
        </w:rPr>
        <w:t>rbimeve t</w:t>
      </w:r>
      <w:r w:rsidR="001F5E05">
        <w:rPr>
          <w:sz w:val="24"/>
        </w:rPr>
        <w:t>ë</w:t>
      </w:r>
      <w:r w:rsidRPr="00E602DE">
        <w:rPr>
          <w:sz w:val="24"/>
        </w:rPr>
        <w:t xml:space="preserve"> ofruara n</w:t>
      </w:r>
      <w:r w:rsidR="001F5E05">
        <w:rPr>
          <w:sz w:val="24"/>
        </w:rPr>
        <w:t>ë</w:t>
      </w:r>
      <w:r w:rsidRPr="00E602DE">
        <w:rPr>
          <w:sz w:val="24"/>
        </w:rPr>
        <w:t xml:space="preserve"> nivel vendor, rajonal dhe qendror n</w:t>
      </w:r>
      <w:r w:rsidR="001F5E05">
        <w:rPr>
          <w:sz w:val="24"/>
        </w:rPr>
        <w:t>ë</w:t>
      </w:r>
      <w:r w:rsidRPr="00E602DE">
        <w:rPr>
          <w:sz w:val="24"/>
        </w:rPr>
        <w:t>p</w:t>
      </w:r>
      <w:r w:rsidR="001F5E05">
        <w:rPr>
          <w:sz w:val="24"/>
        </w:rPr>
        <w:t>ë</w:t>
      </w:r>
      <w:r w:rsidRPr="00E602DE">
        <w:rPr>
          <w:sz w:val="24"/>
        </w:rPr>
        <w:t>rmjet zhvillimit t</w:t>
      </w:r>
      <w:r w:rsidR="001F5E05">
        <w:rPr>
          <w:sz w:val="24"/>
        </w:rPr>
        <w:t>ë</w:t>
      </w:r>
      <w:r w:rsidRPr="00E602DE">
        <w:rPr>
          <w:sz w:val="24"/>
        </w:rPr>
        <w:t xml:space="preserve"> nj</w:t>
      </w:r>
      <w:r w:rsidR="001F5E05">
        <w:rPr>
          <w:sz w:val="24"/>
        </w:rPr>
        <w:t>ë</w:t>
      </w:r>
      <w:r w:rsidRPr="00E602DE">
        <w:rPr>
          <w:sz w:val="24"/>
        </w:rPr>
        <w:t xml:space="preserve"> metodologjie t</w:t>
      </w:r>
      <w:r w:rsidR="001F5E05">
        <w:rPr>
          <w:sz w:val="24"/>
        </w:rPr>
        <w:t>ë</w:t>
      </w:r>
      <w:r w:rsidRPr="00E602DE">
        <w:rPr>
          <w:sz w:val="24"/>
        </w:rPr>
        <w:t xml:space="preserve"> re t</w:t>
      </w:r>
      <w:r w:rsidR="001F5E05">
        <w:rPr>
          <w:sz w:val="24"/>
        </w:rPr>
        <w:t>ë</w:t>
      </w:r>
      <w:r w:rsidRPr="00E602DE">
        <w:rPr>
          <w:sz w:val="24"/>
        </w:rPr>
        <w:t xml:space="preserve"> inspektimit.</w:t>
      </w:r>
    </w:p>
    <w:p w14:paraId="2B790D6F" w14:textId="77777777" w:rsidR="0017458C" w:rsidRPr="00E602DE" w:rsidRDefault="0017458C" w:rsidP="002A1F33">
      <w:pPr>
        <w:spacing w:line="240" w:lineRule="auto"/>
        <w:jc w:val="both"/>
        <w:rPr>
          <w:b/>
          <w:sz w:val="24"/>
        </w:rPr>
      </w:pPr>
    </w:p>
    <w:p w14:paraId="5E053337" w14:textId="77777777" w:rsidR="00996FA3" w:rsidRDefault="0017458C" w:rsidP="009E7EDA">
      <w:pPr>
        <w:spacing w:line="240" w:lineRule="auto"/>
        <w:jc w:val="both"/>
        <w:rPr>
          <w:sz w:val="24"/>
        </w:rPr>
      </w:pPr>
      <w:r w:rsidRPr="00E602DE">
        <w:rPr>
          <w:sz w:val="24"/>
        </w:rPr>
        <w:t>Indikatori baz</w:t>
      </w:r>
      <w:r w:rsidR="001F5E05">
        <w:rPr>
          <w:sz w:val="24"/>
        </w:rPr>
        <w:t>ë</w:t>
      </w:r>
      <w:r w:rsidRPr="00E602DE">
        <w:rPr>
          <w:sz w:val="24"/>
        </w:rPr>
        <w:t xml:space="preserve"> n</w:t>
      </w:r>
      <w:r w:rsidR="001F5E05">
        <w:rPr>
          <w:sz w:val="24"/>
        </w:rPr>
        <w:t>ë</w:t>
      </w:r>
      <w:r w:rsidRPr="00E602DE">
        <w:rPr>
          <w:sz w:val="24"/>
        </w:rPr>
        <w:t xml:space="preserve"> k</w:t>
      </w:r>
      <w:r w:rsidR="001F5E05">
        <w:rPr>
          <w:sz w:val="24"/>
        </w:rPr>
        <w:t>ë</w:t>
      </w:r>
      <w:r w:rsidRPr="00E602DE">
        <w:rPr>
          <w:sz w:val="24"/>
        </w:rPr>
        <w:t>t</w:t>
      </w:r>
      <w:r w:rsidR="001F5E05">
        <w:rPr>
          <w:sz w:val="24"/>
        </w:rPr>
        <w:t>ë</w:t>
      </w:r>
      <w:r w:rsidRPr="00E602DE">
        <w:rPr>
          <w:sz w:val="24"/>
        </w:rPr>
        <w:t xml:space="preserve"> objektiv </w:t>
      </w:r>
      <w:r w:rsidR="001F5E05">
        <w:rPr>
          <w:sz w:val="24"/>
        </w:rPr>
        <w:t>ë</w:t>
      </w:r>
      <w:r w:rsidRPr="00E602DE">
        <w:rPr>
          <w:sz w:val="24"/>
        </w:rPr>
        <w:t>sht</w:t>
      </w:r>
      <w:r w:rsidR="001F5E05">
        <w:rPr>
          <w:sz w:val="24"/>
        </w:rPr>
        <w:t>ë</w:t>
      </w:r>
      <w:r w:rsidRPr="00E602DE">
        <w:rPr>
          <w:sz w:val="24"/>
        </w:rPr>
        <w:t xml:space="preserve"> numri i inspektimeve p</w:t>
      </w:r>
      <w:r w:rsidR="001F5E05">
        <w:rPr>
          <w:sz w:val="24"/>
        </w:rPr>
        <w:t>ë</w:t>
      </w:r>
      <w:r w:rsidRPr="00E602DE">
        <w:rPr>
          <w:sz w:val="24"/>
        </w:rPr>
        <w:t>r sh</w:t>
      </w:r>
      <w:r w:rsidR="001F5E05">
        <w:rPr>
          <w:sz w:val="24"/>
        </w:rPr>
        <w:t>ë</w:t>
      </w:r>
      <w:r w:rsidRPr="00E602DE">
        <w:rPr>
          <w:sz w:val="24"/>
        </w:rPr>
        <w:t>rbimet e kujdesit shoq</w:t>
      </w:r>
      <w:r w:rsidR="001F5E05">
        <w:rPr>
          <w:sz w:val="24"/>
        </w:rPr>
        <w:t>ë</w:t>
      </w:r>
      <w:r w:rsidRPr="00E602DE">
        <w:rPr>
          <w:sz w:val="24"/>
        </w:rPr>
        <w:t>ror sipas metodologjis</w:t>
      </w:r>
      <w:r w:rsidR="001F5E05">
        <w:rPr>
          <w:sz w:val="24"/>
        </w:rPr>
        <w:t>ë</w:t>
      </w:r>
      <w:r w:rsidRPr="00E602DE">
        <w:rPr>
          <w:sz w:val="24"/>
        </w:rPr>
        <w:t xml:space="preserve"> s</w:t>
      </w:r>
      <w:r w:rsidR="001F5E05">
        <w:rPr>
          <w:sz w:val="24"/>
        </w:rPr>
        <w:t>ë</w:t>
      </w:r>
      <w:r w:rsidRPr="00E602DE">
        <w:rPr>
          <w:sz w:val="24"/>
        </w:rPr>
        <w:t xml:space="preserve"> inspektimit. P</w:t>
      </w:r>
      <w:r w:rsidR="001F5E05">
        <w:rPr>
          <w:sz w:val="24"/>
        </w:rPr>
        <w:t>ë</w:t>
      </w:r>
      <w:r w:rsidRPr="00E602DE">
        <w:rPr>
          <w:sz w:val="24"/>
        </w:rPr>
        <w:t>r vitin 202</w:t>
      </w:r>
      <w:r w:rsidR="00996FA3">
        <w:rPr>
          <w:sz w:val="24"/>
        </w:rPr>
        <w:t>1 indikatori baz</w:t>
      </w:r>
      <w:r w:rsidR="00555919">
        <w:rPr>
          <w:sz w:val="24"/>
        </w:rPr>
        <w:t>ëë</w:t>
      </w:r>
      <w:r w:rsidR="00996FA3">
        <w:rPr>
          <w:sz w:val="24"/>
        </w:rPr>
        <w:t>sht</w:t>
      </w:r>
      <w:r w:rsidR="00555919">
        <w:rPr>
          <w:sz w:val="24"/>
        </w:rPr>
        <w:t>ë</w:t>
      </w:r>
      <w:r w:rsidR="00996FA3">
        <w:rPr>
          <w:sz w:val="24"/>
        </w:rPr>
        <w:t xml:space="preserve"> i p</w:t>
      </w:r>
      <w:r w:rsidR="00555919">
        <w:rPr>
          <w:sz w:val="24"/>
        </w:rPr>
        <w:t>ë</w:t>
      </w:r>
      <w:r w:rsidR="00996FA3">
        <w:rPr>
          <w:sz w:val="24"/>
        </w:rPr>
        <w:t>rgjithsh</w:t>
      </w:r>
      <w:r w:rsidR="00555919">
        <w:rPr>
          <w:sz w:val="24"/>
        </w:rPr>
        <w:t>ë</w:t>
      </w:r>
      <w:r w:rsidR="00996FA3">
        <w:rPr>
          <w:sz w:val="24"/>
        </w:rPr>
        <w:t>m dhe bazohet n</w:t>
      </w:r>
      <w:r w:rsidR="00555919">
        <w:rPr>
          <w:sz w:val="24"/>
        </w:rPr>
        <w:t>ë</w:t>
      </w:r>
      <w:r w:rsidR="00996FA3">
        <w:rPr>
          <w:sz w:val="24"/>
        </w:rPr>
        <w:t xml:space="preserve"> hartimin e </w:t>
      </w:r>
      <w:r w:rsidR="00996FA3" w:rsidRPr="00996FA3">
        <w:rPr>
          <w:sz w:val="24"/>
        </w:rPr>
        <w:t>p</w:t>
      </w:r>
      <w:r w:rsidR="00555919">
        <w:rPr>
          <w:sz w:val="24"/>
        </w:rPr>
        <w:t>ë</w:t>
      </w:r>
      <w:r w:rsidR="00996FA3" w:rsidRPr="00996FA3">
        <w:rPr>
          <w:sz w:val="24"/>
        </w:rPr>
        <w:t>rshkrime</w:t>
      </w:r>
      <w:r w:rsidR="00996FA3">
        <w:rPr>
          <w:sz w:val="24"/>
        </w:rPr>
        <w:t>ve t</w:t>
      </w:r>
      <w:r w:rsidR="00555919">
        <w:rPr>
          <w:sz w:val="24"/>
        </w:rPr>
        <w:t>ë</w:t>
      </w:r>
      <w:r w:rsidR="00996FA3">
        <w:rPr>
          <w:sz w:val="24"/>
        </w:rPr>
        <w:t xml:space="preserve"> pun</w:t>
      </w:r>
      <w:r w:rsidR="00555919">
        <w:rPr>
          <w:sz w:val="24"/>
        </w:rPr>
        <w:t>ë</w:t>
      </w:r>
      <w:r w:rsidR="00996FA3">
        <w:rPr>
          <w:sz w:val="24"/>
        </w:rPr>
        <w:t>s/akte kontrolli t</w:t>
      </w:r>
      <w:r w:rsidR="00555919">
        <w:rPr>
          <w:sz w:val="24"/>
        </w:rPr>
        <w:t>ë</w:t>
      </w:r>
      <w:r w:rsidR="00996FA3" w:rsidRPr="00996FA3">
        <w:rPr>
          <w:sz w:val="24"/>
        </w:rPr>
        <w:t>miratuara dhe metodologji kontrolli</w:t>
      </w:r>
      <w:r w:rsidR="00996FA3">
        <w:rPr>
          <w:sz w:val="24"/>
        </w:rPr>
        <w:t xml:space="preserve">. </w:t>
      </w:r>
    </w:p>
    <w:p w14:paraId="088AA14C" w14:textId="77777777" w:rsidR="00996FA3" w:rsidRDefault="00996FA3" w:rsidP="009E7EDA">
      <w:pPr>
        <w:spacing w:line="240" w:lineRule="auto"/>
        <w:jc w:val="both"/>
        <w:rPr>
          <w:sz w:val="24"/>
        </w:rPr>
      </w:pPr>
    </w:p>
    <w:p w14:paraId="495A8BB1" w14:textId="77777777" w:rsidR="0017458C" w:rsidRPr="00E602DE" w:rsidRDefault="0017458C" w:rsidP="00CE6A69">
      <w:pPr>
        <w:pBdr>
          <w:top w:val="nil"/>
          <w:left w:val="nil"/>
          <w:bottom w:val="nil"/>
          <w:right w:val="nil"/>
          <w:between w:val="nil"/>
        </w:pBdr>
        <w:spacing w:after="200" w:line="240" w:lineRule="auto"/>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31ADF026" w14:textId="6B0FA99B" w:rsidR="0017458C" w:rsidRPr="00E602DE" w:rsidRDefault="0017458C" w:rsidP="003548D4">
      <w:pPr>
        <w:pBdr>
          <w:top w:val="nil"/>
          <w:left w:val="nil"/>
          <w:bottom w:val="nil"/>
          <w:right w:val="nil"/>
          <w:between w:val="nil"/>
        </w:pBdr>
        <w:spacing w:before="240" w:after="60" w:line="240" w:lineRule="auto"/>
        <w:ind w:hanging="2"/>
        <w:jc w:val="both"/>
        <w:rPr>
          <w:sz w:val="24"/>
        </w:rPr>
      </w:pPr>
      <w:bookmarkStart w:id="108" w:name="_Toc76823070"/>
      <w:r w:rsidRPr="003548D4">
        <w:rPr>
          <w:color w:val="2F5496"/>
          <w:sz w:val="24"/>
        </w:rPr>
        <w:t xml:space="preserve">Tabela </w:t>
      </w:r>
      <w:r w:rsidR="00EE3EF7" w:rsidRPr="003548D4">
        <w:rPr>
          <w:color w:val="2F5496"/>
          <w:sz w:val="24"/>
        </w:rPr>
        <w:fldChar w:fldCharType="begin"/>
      </w:r>
      <w:r w:rsidRPr="003548D4">
        <w:rPr>
          <w:color w:val="2F5496"/>
          <w:sz w:val="24"/>
        </w:rPr>
        <w:instrText xml:space="preserve"> SEQ Tabela \* ARABIC </w:instrText>
      </w:r>
      <w:r w:rsidR="00EE3EF7" w:rsidRPr="003548D4">
        <w:rPr>
          <w:color w:val="2F5496"/>
          <w:sz w:val="24"/>
        </w:rPr>
        <w:fldChar w:fldCharType="separate"/>
      </w:r>
      <w:r w:rsidR="005C5C1C">
        <w:rPr>
          <w:noProof/>
          <w:color w:val="2F5496"/>
          <w:sz w:val="24"/>
        </w:rPr>
        <w:t>42</w:t>
      </w:r>
      <w:r w:rsidR="00EE3EF7" w:rsidRPr="003548D4">
        <w:rPr>
          <w:color w:val="2F5496"/>
          <w:sz w:val="24"/>
        </w:rPr>
        <w:fldChar w:fldCharType="end"/>
      </w:r>
      <w:r w:rsidRPr="003548D4">
        <w:rPr>
          <w:color w:val="2F5496"/>
          <w:sz w:val="24"/>
        </w:rPr>
        <w:t>:</w:t>
      </w:r>
      <w:r w:rsidRPr="00E602DE">
        <w:rPr>
          <w:sz w:val="24"/>
        </w:rPr>
        <w:t xml:space="preserve"> </w:t>
      </w:r>
      <w:r w:rsidRPr="00E602DE">
        <w:rPr>
          <w:color w:val="2F5496"/>
          <w:sz w:val="24"/>
        </w:rPr>
        <w:t>Statusi i Raportimit t</w:t>
      </w:r>
      <w:r w:rsidR="001F5E05">
        <w:rPr>
          <w:color w:val="2F5496"/>
          <w:sz w:val="24"/>
        </w:rPr>
        <w:t>ë</w:t>
      </w:r>
      <w:r w:rsidRPr="00E602DE">
        <w:rPr>
          <w:color w:val="2F5496"/>
          <w:sz w:val="24"/>
        </w:rPr>
        <w:t xml:space="preserve"> Indikator</w:t>
      </w:r>
      <w:r w:rsidR="001F5E05">
        <w:rPr>
          <w:color w:val="2F5496"/>
          <w:sz w:val="24"/>
        </w:rPr>
        <w:t>ë</w:t>
      </w:r>
      <w:r w:rsidRPr="00E602DE">
        <w:rPr>
          <w:color w:val="2F5496"/>
          <w:sz w:val="24"/>
        </w:rPr>
        <w:t>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C3</w:t>
      </w:r>
      <w:bookmarkEnd w:id="108"/>
    </w:p>
    <w:tbl>
      <w:tblPr>
        <w:tblW w:w="9072" w:type="dxa"/>
        <w:tblInd w:w="25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693"/>
        <w:gridCol w:w="1509"/>
        <w:gridCol w:w="1509"/>
        <w:gridCol w:w="1509"/>
        <w:gridCol w:w="1852"/>
      </w:tblGrid>
      <w:tr w:rsidR="0017458C" w:rsidRPr="00E602DE" w14:paraId="0C574D19" w14:textId="77777777" w:rsidTr="003548D4">
        <w:tc>
          <w:tcPr>
            <w:tcW w:w="2693" w:type="dxa"/>
            <w:shd w:val="clear" w:color="auto" w:fill="F7CAAC"/>
          </w:tcPr>
          <w:p w14:paraId="78E2BC64" w14:textId="77777777" w:rsidR="0017458C" w:rsidRPr="00E602DE" w:rsidRDefault="0017458C" w:rsidP="00BA74B4">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 </w:t>
            </w:r>
          </w:p>
        </w:tc>
        <w:tc>
          <w:tcPr>
            <w:tcW w:w="3018" w:type="dxa"/>
            <w:gridSpan w:val="2"/>
            <w:shd w:val="clear" w:color="auto" w:fill="C5E0B3"/>
          </w:tcPr>
          <w:p w14:paraId="2D623952"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2C3DD555" w14:textId="77777777" w:rsidR="0017458C" w:rsidRPr="00E602DE" w:rsidRDefault="0017458C" w:rsidP="00625D10">
            <w:pPr>
              <w:ind w:hanging="2"/>
              <w:jc w:val="both"/>
              <w:rPr>
                <w:sz w:val="24"/>
              </w:rPr>
            </w:pPr>
          </w:p>
        </w:tc>
        <w:tc>
          <w:tcPr>
            <w:tcW w:w="3361" w:type="dxa"/>
            <w:gridSpan w:val="2"/>
            <w:shd w:val="clear" w:color="auto" w:fill="C5E0B3"/>
          </w:tcPr>
          <w:p w14:paraId="5B2DEFD9"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996FA3" w:rsidRPr="00E602DE" w14:paraId="6B462E81" w14:textId="77777777" w:rsidTr="003548D4">
        <w:tc>
          <w:tcPr>
            <w:tcW w:w="2693" w:type="dxa"/>
            <w:shd w:val="clear" w:color="auto" w:fill="F7CAAC"/>
          </w:tcPr>
          <w:p w14:paraId="0C3575D4" w14:textId="77777777" w:rsidR="00996FA3" w:rsidRPr="00E602DE" w:rsidRDefault="00996FA3" w:rsidP="00996FA3">
            <w:pPr>
              <w:ind w:hanging="2"/>
              <w:jc w:val="center"/>
              <w:rPr>
                <w:sz w:val="24"/>
              </w:rPr>
            </w:pPr>
            <w:r w:rsidRPr="00E602DE">
              <w:rPr>
                <w:sz w:val="24"/>
              </w:rPr>
              <w:t>1</w:t>
            </w:r>
          </w:p>
        </w:tc>
        <w:tc>
          <w:tcPr>
            <w:tcW w:w="1509" w:type="dxa"/>
            <w:shd w:val="clear" w:color="auto" w:fill="C5E0B3"/>
          </w:tcPr>
          <w:p w14:paraId="79F5ECE6" w14:textId="77777777" w:rsidR="00996FA3" w:rsidRPr="00E602DE" w:rsidRDefault="00996FA3" w:rsidP="00996FA3">
            <w:pPr>
              <w:ind w:hanging="2"/>
              <w:jc w:val="center"/>
              <w:rPr>
                <w:sz w:val="24"/>
              </w:rPr>
            </w:pPr>
            <w:r w:rsidRPr="00E602DE">
              <w:rPr>
                <w:sz w:val="24"/>
              </w:rPr>
              <w:t>1</w:t>
            </w:r>
          </w:p>
        </w:tc>
        <w:tc>
          <w:tcPr>
            <w:tcW w:w="1509" w:type="dxa"/>
            <w:shd w:val="clear" w:color="auto" w:fill="C5E0B3"/>
          </w:tcPr>
          <w:p w14:paraId="6A8E3E2B" w14:textId="77777777" w:rsidR="00996FA3" w:rsidRPr="00E602DE" w:rsidRDefault="00996FA3" w:rsidP="00996FA3">
            <w:pPr>
              <w:ind w:hanging="2"/>
              <w:jc w:val="center"/>
              <w:rPr>
                <w:sz w:val="24"/>
              </w:rPr>
            </w:pPr>
            <w:r w:rsidRPr="00E602DE">
              <w:rPr>
                <w:sz w:val="24"/>
              </w:rPr>
              <w:t>100%</w:t>
            </w:r>
          </w:p>
        </w:tc>
        <w:tc>
          <w:tcPr>
            <w:tcW w:w="1509" w:type="dxa"/>
            <w:shd w:val="clear" w:color="auto" w:fill="C5E0B3"/>
          </w:tcPr>
          <w:p w14:paraId="6DF3F952" w14:textId="77777777" w:rsidR="00996FA3" w:rsidRPr="00E602DE" w:rsidRDefault="00996FA3" w:rsidP="00996FA3">
            <w:pPr>
              <w:ind w:hanging="2"/>
              <w:jc w:val="center"/>
              <w:rPr>
                <w:sz w:val="24"/>
              </w:rPr>
            </w:pPr>
          </w:p>
        </w:tc>
        <w:tc>
          <w:tcPr>
            <w:tcW w:w="1852" w:type="dxa"/>
            <w:shd w:val="clear" w:color="auto" w:fill="C5E0B3"/>
          </w:tcPr>
          <w:p w14:paraId="43B0A8BD" w14:textId="77777777" w:rsidR="00996FA3" w:rsidRPr="00E602DE" w:rsidRDefault="00996FA3" w:rsidP="00996FA3">
            <w:pPr>
              <w:tabs>
                <w:tab w:val="left" w:pos="435"/>
                <w:tab w:val="center" w:pos="748"/>
              </w:tabs>
              <w:ind w:hanging="2"/>
              <w:jc w:val="center"/>
              <w:rPr>
                <w:sz w:val="24"/>
              </w:rPr>
            </w:pPr>
          </w:p>
        </w:tc>
      </w:tr>
    </w:tbl>
    <w:p w14:paraId="7E72EE84" w14:textId="77777777"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14:paraId="1A352E46" w14:textId="77777777" w:rsidR="0017458C" w:rsidRPr="00E602DE" w:rsidRDefault="0017458C" w:rsidP="0053399C">
      <w:pPr>
        <w:pBdr>
          <w:top w:val="nil"/>
          <w:left w:val="nil"/>
          <w:bottom w:val="nil"/>
          <w:right w:val="nil"/>
          <w:between w:val="nil"/>
        </w:pBdr>
        <w:spacing w:before="240" w:after="60" w:line="240" w:lineRule="auto"/>
        <w:ind w:hanging="2"/>
        <w:jc w:val="both"/>
        <w:rPr>
          <w:color w:val="2F5496"/>
          <w:sz w:val="24"/>
        </w:rPr>
      </w:pPr>
      <w:r w:rsidRPr="00E602DE">
        <w:rPr>
          <w:color w:val="2F5496"/>
          <w:sz w:val="24"/>
        </w:rPr>
        <w:t>Q</w:t>
      </w:r>
      <w:r w:rsidR="001F5E05">
        <w:rPr>
          <w:color w:val="2F5496"/>
          <w:sz w:val="24"/>
        </w:rPr>
        <w:t>ë</w:t>
      </w:r>
      <w:r w:rsidRPr="00E602DE">
        <w:rPr>
          <w:color w:val="2F5496"/>
          <w:sz w:val="24"/>
        </w:rPr>
        <w:t>llimi 3: Statusi i Realizimit t</w:t>
      </w:r>
      <w:r w:rsidR="001F5E05">
        <w:rPr>
          <w:color w:val="2F5496"/>
          <w:sz w:val="24"/>
        </w:rPr>
        <w:t>ë</w:t>
      </w:r>
      <w:r w:rsidRPr="00E602DE">
        <w:rPr>
          <w:color w:val="2F5496"/>
          <w:sz w:val="24"/>
        </w:rPr>
        <w:t xml:space="preserve"> Indikatorve (n</w:t>
      </w:r>
      <w:r w:rsidR="001F5E05">
        <w:rPr>
          <w:color w:val="2F5496"/>
          <w:sz w:val="24"/>
        </w:rPr>
        <w:t>ë</w:t>
      </w:r>
      <w:r w:rsidRPr="00E602DE">
        <w:rPr>
          <w:color w:val="2F5496"/>
          <w:sz w:val="24"/>
        </w:rPr>
        <w:t xml:space="preserve"> nr. dhe %)</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14:paraId="336D4F3E"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053CF1B3" w14:textId="77777777" w:rsidR="0017458C" w:rsidRPr="00E602DE" w:rsidRDefault="0017458C" w:rsidP="00C53D10">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0E111155" w14:textId="77777777" w:rsidR="0017458C" w:rsidRPr="00E602DE" w:rsidRDefault="0017458C" w:rsidP="00C53D10">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3FD2B149"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10E81B55"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996FA3" w:rsidRPr="00E602DE" w14:paraId="538FD86A"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385BC51" w14:textId="77777777" w:rsidR="00996FA3" w:rsidRPr="00E602DE" w:rsidRDefault="00996FA3" w:rsidP="00996FA3">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C962B25" w14:textId="77777777" w:rsidR="00996FA3" w:rsidRPr="00E602DE" w:rsidRDefault="00996FA3" w:rsidP="00996FA3">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6801FB5D" w14:textId="77777777" w:rsidR="00996FA3" w:rsidRPr="00E602DE" w:rsidRDefault="00996FA3" w:rsidP="00996FA3">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2F14FF38" w14:textId="77777777" w:rsidR="00996FA3" w:rsidRPr="00E602DE" w:rsidRDefault="00996FA3" w:rsidP="00996FA3">
            <w:pPr>
              <w:ind w:hanging="2"/>
              <w:jc w:val="center"/>
              <w:rPr>
                <w:sz w:val="24"/>
              </w:rPr>
            </w:pPr>
            <w:r w:rsidRPr="00E602DE">
              <w:rPr>
                <w:sz w:val="24"/>
              </w:rPr>
              <w:t>100%</w:t>
            </w:r>
          </w:p>
        </w:tc>
      </w:tr>
      <w:tr w:rsidR="00996FA3" w:rsidRPr="00E602DE" w14:paraId="49235D76"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06E48E0" w14:textId="77777777" w:rsidR="00996FA3" w:rsidRPr="00E602DE" w:rsidRDefault="00996FA3" w:rsidP="00996FA3">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31EEA892" w14:textId="77777777" w:rsidR="00996FA3" w:rsidRPr="00E602DE" w:rsidRDefault="00996FA3" w:rsidP="00996FA3">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2BC5B1CC" w14:textId="77777777" w:rsidR="00996FA3" w:rsidRPr="00E602DE" w:rsidRDefault="00996FA3" w:rsidP="00996FA3">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A42A0E5" w14:textId="77777777" w:rsidR="00996FA3" w:rsidRPr="00E602DE" w:rsidRDefault="00996FA3" w:rsidP="00996FA3">
            <w:pPr>
              <w:ind w:hanging="2"/>
              <w:jc w:val="center"/>
              <w:rPr>
                <w:sz w:val="24"/>
              </w:rPr>
            </w:pPr>
          </w:p>
        </w:tc>
      </w:tr>
      <w:tr w:rsidR="00996FA3" w:rsidRPr="00E602DE" w14:paraId="061FE029"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6CC563C3" w14:textId="77777777" w:rsidR="00996FA3" w:rsidRPr="00E602DE" w:rsidRDefault="00996FA3" w:rsidP="00996FA3">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911F42" w14:textId="77777777" w:rsidR="00996FA3" w:rsidRPr="00E602DE" w:rsidRDefault="00996FA3" w:rsidP="00996FA3">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396904B6" w14:textId="77777777" w:rsidR="00996FA3" w:rsidRPr="00E602DE" w:rsidRDefault="00996FA3" w:rsidP="00996FA3">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CE69CF3" w14:textId="77777777" w:rsidR="00996FA3" w:rsidRPr="00E602DE" w:rsidRDefault="00996FA3" w:rsidP="00996FA3">
            <w:pPr>
              <w:ind w:hanging="2"/>
              <w:jc w:val="center"/>
              <w:rPr>
                <w:sz w:val="24"/>
              </w:rPr>
            </w:pPr>
          </w:p>
        </w:tc>
      </w:tr>
      <w:tr w:rsidR="00996FA3" w:rsidRPr="00E602DE" w14:paraId="12919DDC"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FE73C1F" w14:textId="77777777" w:rsidR="00996FA3" w:rsidRPr="00E602DE" w:rsidRDefault="00996FA3" w:rsidP="00996FA3">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4FA1FB8" w14:textId="77777777" w:rsidR="00996FA3" w:rsidRPr="00E602DE" w:rsidRDefault="00996FA3" w:rsidP="00996FA3">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7A9FA0FE" w14:textId="77777777" w:rsidR="00996FA3" w:rsidRPr="00E602DE" w:rsidRDefault="00996FA3" w:rsidP="00996FA3">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58F03798" w14:textId="77777777" w:rsidR="00996FA3" w:rsidRPr="00E602DE" w:rsidRDefault="00996FA3" w:rsidP="00996FA3">
            <w:pPr>
              <w:ind w:hanging="2"/>
              <w:jc w:val="center"/>
              <w:rPr>
                <w:sz w:val="24"/>
              </w:rPr>
            </w:pPr>
          </w:p>
        </w:tc>
      </w:tr>
      <w:tr w:rsidR="00996FA3" w:rsidRPr="00E602DE" w14:paraId="15D60269"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761BA04" w14:textId="77777777" w:rsidR="00996FA3" w:rsidRPr="00E602DE" w:rsidRDefault="00996FA3" w:rsidP="00996FA3">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7B2A1506" w14:textId="77777777" w:rsidR="00996FA3" w:rsidRPr="00E602DE" w:rsidRDefault="00996FA3" w:rsidP="00996FA3">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87584D6" w14:textId="77777777" w:rsidR="00996FA3" w:rsidRPr="00E602DE" w:rsidRDefault="00996FA3" w:rsidP="00996FA3">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F75D0BE" w14:textId="77777777" w:rsidR="00996FA3" w:rsidRPr="00E602DE" w:rsidRDefault="00996FA3" w:rsidP="00996FA3">
            <w:pPr>
              <w:ind w:hanging="2"/>
              <w:jc w:val="center"/>
              <w:rPr>
                <w:sz w:val="24"/>
              </w:rPr>
            </w:pPr>
            <w:r w:rsidRPr="00E602DE">
              <w:rPr>
                <w:sz w:val="24"/>
              </w:rPr>
              <w:t>100%</w:t>
            </w:r>
          </w:p>
        </w:tc>
      </w:tr>
    </w:tbl>
    <w:p w14:paraId="4E273383" w14:textId="77777777" w:rsidR="00996FA3" w:rsidRDefault="00996FA3" w:rsidP="00996FA3"/>
    <w:p w14:paraId="50EFF95D" w14:textId="77777777" w:rsidR="00996FA3" w:rsidRDefault="00996FA3" w:rsidP="001D5D69">
      <w:pPr>
        <w:jc w:val="both"/>
      </w:pPr>
      <w:r>
        <w:t>Inspektoriatit Shtet</w:t>
      </w:r>
      <w:r w:rsidR="00555919">
        <w:t>ë</w:t>
      </w:r>
      <w:r>
        <w:t>ror i Pun</w:t>
      </w:r>
      <w:r w:rsidR="00555919">
        <w:t>ë</w:t>
      </w:r>
      <w:r>
        <w:t xml:space="preserve">s dhe </w:t>
      </w:r>
      <w:r w:rsidR="0081655A">
        <w:t>Sh</w:t>
      </w:r>
      <w:r w:rsidR="00555919">
        <w:t>ë</w:t>
      </w:r>
      <w:r w:rsidR="0081655A">
        <w:t>rbimeve Shoq</w:t>
      </w:r>
      <w:r w:rsidR="00555919">
        <w:t>ë</w:t>
      </w:r>
      <w:r w:rsidR="0081655A">
        <w:t>rore (ISHPSHSH)</w:t>
      </w:r>
      <w:r w:rsidR="00314091">
        <w:t xml:space="preserve"> n</w:t>
      </w:r>
      <w:r w:rsidR="00555919">
        <w:t>ë</w:t>
      </w:r>
      <w:r w:rsidR="00314091">
        <w:t xml:space="preserve"> struktur</w:t>
      </w:r>
      <w:r w:rsidR="00555919">
        <w:t>ë</w:t>
      </w:r>
      <w:r w:rsidR="00314091">
        <w:t>n e tij ka dhe Drejtorin</w:t>
      </w:r>
      <w:r w:rsidR="00555919">
        <w:t>ë</w:t>
      </w:r>
      <w:r w:rsidR="00314091">
        <w:t xml:space="preserve"> e Inspektimit t</w:t>
      </w:r>
      <w:r w:rsidR="00555919">
        <w:t>ë</w:t>
      </w:r>
      <w:r w:rsidR="00314091">
        <w:t xml:space="preserve"> Standarteve t</w:t>
      </w:r>
      <w:r w:rsidR="00555919">
        <w:t>ë</w:t>
      </w:r>
      <w:r w:rsidR="00314091">
        <w:t xml:space="preserve"> Sh</w:t>
      </w:r>
      <w:r w:rsidR="00555919">
        <w:t>ë</w:t>
      </w:r>
      <w:r w:rsidR="00314091">
        <w:t>rbimeve Shoq</w:t>
      </w:r>
      <w:r w:rsidR="00555919">
        <w:t>ë</w:t>
      </w:r>
      <w:r w:rsidR="00314091">
        <w:t>rore, si pjes</w:t>
      </w:r>
      <w:r w:rsidR="00555919">
        <w:t>ë</w:t>
      </w:r>
      <w:r w:rsidR="00314091">
        <w:t xml:space="preserve"> p</w:t>
      </w:r>
      <w:r w:rsidR="00555919">
        <w:t>ë</w:t>
      </w:r>
      <w:r w:rsidR="00314091">
        <w:t>rb</w:t>
      </w:r>
      <w:r w:rsidR="00555919">
        <w:t>ë</w:t>
      </w:r>
      <w:r w:rsidR="00314091">
        <w:t>r</w:t>
      </w:r>
      <w:r w:rsidR="00555919">
        <w:t>ë</w:t>
      </w:r>
      <w:r w:rsidR="00314091">
        <w:t>se e Inspektoriatit t</w:t>
      </w:r>
      <w:r w:rsidR="00555919">
        <w:t>ë</w:t>
      </w:r>
      <w:r w:rsidR="00314091">
        <w:t xml:space="preserve"> Pun</w:t>
      </w:r>
      <w:r w:rsidR="00555919">
        <w:t>ë</w:t>
      </w:r>
      <w:r w:rsidR="00314091">
        <w:t xml:space="preserve">s. </w:t>
      </w:r>
      <w:r w:rsidR="00090280">
        <w:t>Baza kryesore e t</w:t>
      </w:r>
      <w:r w:rsidR="00555919">
        <w:t>ë</w:t>
      </w:r>
      <w:r w:rsidR="00090280">
        <w:t xml:space="preserve"> dh</w:t>
      </w:r>
      <w:r w:rsidR="00555919">
        <w:t>ë</w:t>
      </w:r>
      <w:r w:rsidR="00090280">
        <w:t>nave p</w:t>
      </w:r>
      <w:r w:rsidR="00555919">
        <w:t>ë</w:t>
      </w:r>
      <w:r w:rsidR="00090280">
        <w:t>r k</w:t>
      </w:r>
      <w:r w:rsidR="00555919">
        <w:t>ë</w:t>
      </w:r>
      <w:r w:rsidR="00090280">
        <w:t>t</w:t>
      </w:r>
      <w:r w:rsidR="00555919">
        <w:t>ë</w:t>
      </w:r>
      <w:r w:rsidR="00090280">
        <w:t xml:space="preserve"> indikator</w:t>
      </w:r>
      <w:r w:rsidR="00555919">
        <w:t>ë</w:t>
      </w:r>
      <w:r w:rsidR="00090280">
        <w:t xml:space="preserve"> jan</w:t>
      </w:r>
      <w:r w:rsidR="00555919">
        <w:t>ë</w:t>
      </w:r>
      <w:r w:rsidR="00090280">
        <w:t xml:space="preserve"> mbledhur nga analiza vjetore e ISHPSHSH, t</w:t>
      </w:r>
      <w:r w:rsidR="00555919">
        <w:t>ë</w:t>
      </w:r>
      <w:r w:rsidR="00090280">
        <w:t>cilat tregojn</w:t>
      </w:r>
      <w:r w:rsidR="00555919">
        <w:t>ë</w:t>
      </w:r>
      <w:r w:rsidR="00090280">
        <w:t xml:space="preserve"> se </w:t>
      </w:r>
      <w:r>
        <w:t>Indikatori baz</w:t>
      </w:r>
      <w:r w:rsidR="00555919">
        <w:t>ë</w:t>
      </w:r>
      <w:r>
        <w:t xml:space="preserve"> p</w:t>
      </w:r>
      <w:r w:rsidR="00555919">
        <w:t>ë</w:t>
      </w:r>
      <w:r>
        <w:t xml:space="preserve">r </w:t>
      </w:r>
      <w:r w:rsidR="00314091">
        <w:t>O</w:t>
      </w:r>
      <w:r>
        <w:t>bjektiv</w:t>
      </w:r>
      <w:r w:rsidR="00314091">
        <w:t>inS</w:t>
      </w:r>
      <w:r>
        <w:t xml:space="preserve">pecifik </w:t>
      </w:r>
      <w:r w:rsidR="00314091">
        <w:t xml:space="preserve">C3 </w:t>
      </w:r>
      <w:r w:rsidR="00555919">
        <w:t>ë</w:t>
      </w:r>
      <w:r>
        <w:t>sht</w:t>
      </w:r>
      <w:r w:rsidR="00555919">
        <w:t>ë</w:t>
      </w:r>
      <w:r>
        <w:t xml:space="preserve"> arritur plot</w:t>
      </w:r>
      <w:r w:rsidR="00555919">
        <w:t>ë</w:t>
      </w:r>
      <w:r>
        <w:t>sisht</w:t>
      </w:r>
      <w:r w:rsidR="00314091">
        <w:t>, p</w:t>
      </w:r>
      <w:r w:rsidR="00555919">
        <w:t>ë</w:t>
      </w:r>
      <w:r w:rsidR="00314091">
        <w:t>rmes realizimit t</w:t>
      </w:r>
      <w:r w:rsidR="00555919">
        <w:t>ë</w:t>
      </w:r>
      <w:r w:rsidR="00314091">
        <w:t xml:space="preserve"> aktiviteteve t</w:t>
      </w:r>
      <w:r w:rsidR="00555919">
        <w:t>ë</w:t>
      </w:r>
      <w:r w:rsidR="00314091">
        <w:t xml:space="preserve"> m</w:t>
      </w:r>
      <w:r w:rsidR="00555919">
        <w:t>ë</w:t>
      </w:r>
      <w:r w:rsidR="00314091">
        <w:t>posht</w:t>
      </w:r>
      <w:r w:rsidR="00555919">
        <w:t>ë</w:t>
      </w:r>
      <w:r w:rsidR="00314091">
        <w:t>me:</w:t>
      </w:r>
    </w:p>
    <w:p w14:paraId="213E3749" w14:textId="77777777" w:rsidR="00F841E7" w:rsidRPr="00B639C3" w:rsidRDefault="005845F6" w:rsidP="001D5D69">
      <w:pPr>
        <w:pStyle w:val="ListParagraph"/>
        <w:numPr>
          <w:ilvl w:val="0"/>
          <w:numId w:val="11"/>
        </w:numPr>
        <w:jc w:val="both"/>
        <w:rPr>
          <w:sz w:val="24"/>
        </w:rPr>
      </w:pPr>
      <w:r w:rsidRPr="00B639C3">
        <w:rPr>
          <w:sz w:val="24"/>
        </w:rPr>
        <w:t xml:space="preserve">Forcimi i kapaciteteve inspektuese të Drejtorisë së Inspektimit të Standarteve të Shërbimeve Shoqërore. </w:t>
      </w:r>
      <w:r w:rsidR="00F841E7" w:rsidRPr="00B639C3">
        <w:rPr>
          <w:sz w:val="24"/>
        </w:rPr>
        <w:t>N</w:t>
      </w:r>
      <w:r w:rsidR="00555919">
        <w:rPr>
          <w:sz w:val="24"/>
        </w:rPr>
        <w:t>ë</w:t>
      </w:r>
      <w:r w:rsidR="00F841E7" w:rsidRPr="00B639C3">
        <w:rPr>
          <w:sz w:val="24"/>
        </w:rPr>
        <w:t xml:space="preserve"> bashk</w:t>
      </w:r>
      <w:r w:rsidR="00555919">
        <w:rPr>
          <w:sz w:val="24"/>
        </w:rPr>
        <w:t>ë</w:t>
      </w:r>
      <w:r w:rsidR="00F841E7" w:rsidRPr="00B639C3">
        <w:rPr>
          <w:sz w:val="24"/>
        </w:rPr>
        <w:t xml:space="preserve">punim me UNICEF u organizuan </w:t>
      </w:r>
      <w:r w:rsidR="00555919">
        <w:rPr>
          <w:sz w:val="24"/>
        </w:rPr>
        <w:t>ë</w:t>
      </w:r>
      <w:r w:rsidR="00F841E7" w:rsidRPr="00B639C3">
        <w:rPr>
          <w:sz w:val="24"/>
        </w:rPr>
        <w:t>orkshope dhe tryeza teknike p</w:t>
      </w:r>
      <w:r w:rsidR="00555919">
        <w:rPr>
          <w:sz w:val="24"/>
        </w:rPr>
        <w:t>ë</w:t>
      </w:r>
      <w:r w:rsidR="00F841E7" w:rsidRPr="00B639C3">
        <w:rPr>
          <w:sz w:val="24"/>
        </w:rPr>
        <w:t>r focimin e kapaciteteve dhe promovimin e inspektimit t</w:t>
      </w:r>
      <w:r w:rsidR="00555919">
        <w:rPr>
          <w:sz w:val="24"/>
        </w:rPr>
        <w:t>ë</w:t>
      </w:r>
      <w:r w:rsidR="00F841E7" w:rsidRPr="00B639C3">
        <w:rPr>
          <w:sz w:val="24"/>
        </w:rPr>
        <w:t xml:space="preserve"> sh</w:t>
      </w:r>
      <w:r w:rsidR="00555919">
        <w:rPr>
          <w:sz w:val="24"/>
        </w:rPr>
        <w:t>ë</w:t>
      </w:r>
      <w:r w:rsidR="00F841E7" w:rsidRPr="00B639C3">
        <w:rPr>
          <w:sz w:val="24"/>
        </w:rPr>
        <w:t>rbimeve sociale</w:t>
      </w:r>
      <w:r w:rsidR="000C538B" w:rsidRPr="00B639C3">
        <w:rPr>
          <w:sz w:val="24"/>
        </w:rPr>
        <w:t>, dhe m</w:t>
      </w:r>
      <w:r w:rsidR="00555919">
        <w:rPr>
          <w:sz w:val="24"/>
        </w:rPr>
        <w:t>ë</w:t>
      </w:r>
      <w:r w:rsidR="000C538B" w:rsidRPr="00B639C3">
        <w:rPr>
          <w:sz w:val="24"/>
        </w:rPr>
        <w:t xml:space="preserve"> konkretisht:</w:t>
      </w:r>
    </w:p>
    <w:p w14:paraId="6ADB9E78" w14:textId="61FD6B68" w:rsidR="000C538B" w:rsidRPr="00B639C3" w:rsidRDefault="0094750E" w:rsidP="001D5D69">
      <w:pPr>
        <w:pStyle w:val="ListParagraph"/>
        <w:numPr>
          <w:ilvl w:val="1"/>
          <w:numId w:val="11"/>
        </w:numPr>
        <w:jc w:val="both"/>
        <w:rPr>
          <w:sz w:val="24"/>
        </w:rPr>
      </w:pPr>
      <w:r>
        <w:rPr>
          <w:sz w:val="24"/>
        </w:rPr>
        <w:lastRenderedPageBreak/>
        <w:t>Ë</w:t>
      </w:r>
      <w:r w:rsidR="00F841E7" w:rsidRPr="00B639C3">
        <w:rPr>
          <w:sz w:val="24"/>
        </w:rPr>
        <w:t>orkshop në nivel kombëtar</w:t>
      </w:r>
      <w:r w:rsidR="000C538B" w:rsidRPr="00B639C3">
        <w:rPr>
          <w:sz w:val="24"/>
        </w:rPr>
        <w:t xml:space="preserve"> me tem</w:t>
      </w:r>
      <w:r w:rsidR="00555919">
        <w:rPr>
          <w:sz w:val="24"/>
        </w:rPr>
        <w:t>ë</w:t>
      </w:r>
      <w:r w:rsidR="000C538B" w:rsidRPr="00B639C3">
        <w:rPr>
          <w:sz w:val="24"/>
        </w:rPr>
        <w:t xml:space="preserve">: </w:t>
      </w:r>
      <w:r w:rsidR="00F841E7" w:rsidRPr="00B639C3">
        <w:rPr>
          <w:sz w:val="24"/>
        </w:rPr>
        <w:t xml:space="preserve">“Roli i Inspektoratit të Shërbimit Shoqëror dhe analiza strukturore e Bashkive, në përmbushje të përgjegjësive që burojnë nga Ligji 121 datë 24.11.2016”. </w:t>
      </w:r>
    </w:p>
    <w:p w14:paraId="065B4F38" w14:textId="77777777" w:rsidR="000C538B" w:rsidRPr="00B639C3" w:rsidRDefault="00F841E7" w:rsidP="001D5D69">
      <w:pPr>
        <w:pStyle w:val="ListParagraph"/>
        <w:numPr>
          <w:ilvl w:val="1"/>
          <w:numId w:val="11"/>
        </w:numPr>
        <w:jc w:val="both"/>
        <w:rPr>
          <w:sz w:val="24"/>
        </w:rPr>
      </w:pPr>
      <w:r w:rsidRPr="00B639C3">
        <w:rPr>
          <w:sz w:val="24"/>
        </w:rPr>
        <w:t>Tryezë Teknike, për të iniciuar dhe programuar përmirësime dhe plotësime të legjislacionit me akte nënligjore, për rolin dhe forcimin e Inspektoriatit të Kujdesit Shoqëror, me MSHMS, Unicef</w:t>
      </w:r>
      <w:r w:rsidR="000C538B" w:rsidRPr="00B639C3">
        <w:rPr>
          <w:sz w:val="24"/>
        </w:rPr>
        <w:t xml:space="preserve"> dhe</w:t>
      </w:r>
      <w:r w:rsidRPr="00B639C3">
        <w:rPr>
          <w:sz w:val="24"/>
        </w:rPr>
        <w:t xml:space="preserve"> UNDP. </w:t>
      </w:r>
    </w:p>
    <w:p w14:paraId="77FAC0ED" w14:textId="77777777" w:rsidR="000C538B" w:rsidRPr="00B639C3" w:rsidRDefault="000C538B" w:rsidP="001D5D69">
      <w:pPr>
        <w:pStyle w:val="ListParagraph"/>
        <w:numPr>
          <w:ilvl w:val="1"/>
          <w:numId w:val="11"/>
        </w:numPr>
        <w:jc w:val="both"/>
        <w:rPr>
          <w:sz w:val="24"/>
        </w:rPr>
      </w:pPr>
      <w:r w:rsidRPr="00B639C3">
        <w:rPr>
          <w:sz w:val="24"/>
        </w:rPr>
        <w:t>Pes</w:t>
      </w:r>
      <w:r w:rsidR="00555919">
        <w:rPr>
          <w:sz w:val="24"/>
        </w:rPr>
        <w:t>ë</w:t>
      </w:r>
      <w:r w:rsidR="00F841E7" w:rsidRPr="00B639C3">
        <w:rPr>
          <w:sz w:val="24"/>
        </w:rPr>
        <w:t xml:space="preserve"> tryeza teknike </w:t>
      </w:r>
      <w:r w:rsidRPr="00B639C3">
        <w:rPr>
          <w:sz w:val="24"/>
        </w:rPr>
        <w:t xml:space="preserve">me tema mbi </w:t>
      </w:r>
      <w:r w:rsidR="00F841E7" w:rsidRPr="00B639C3">
        <w:rPr>
          <w:sz w:val="24"/>
        </w:rPr>
        <w:t>qeverisjen lokale, zhvillimin e politikave sociale, (grupe pune ndërministrore, IMPG).</w:t>
      </w:r>
    </w:p>
    <w:p w14:paraId="69C83D08" w14:textId="77777777" w:rsidR="00F841E7" w:rsidRPr="00B639C3" w:rsidRDefault="00F841E7" w:rsidP="001D5D69">
      <w:pPr>
        <w:pStyle w:val="ListParagraph"/>
        <w:numPr>
          <w:ilvl w:val="1"/>
          <w:numId w:val="11"/>
        </w:numPr>
        <w:jc w:val="both"/>
        <w:rPr>
          <w:sz w:val="24"/>
        </w:rPr>
      </w:pPr>
      <w:r w:rsidRPr="00B639C3">
        <w:rPr>
          <w:sz w:val="24"/>
        </w:rPr>
        <w:t>Tryezë Teknike, për dikutimin dhe dakortësimin e plani aktivitetesh për vitin 2022</w:t>
      </w:r>
      <w:r w:rsidR="000C538B" w:rsidRPr="00B639C3">
        <w:rPr>
          <w:sz w:val="24"/>
        </w:rPr>
        <w:t xml:space="preserve"> dhe </w:t>
      </w:r>
      <w:r w:rsidRPr="00B639C3">
        <w:rPr>
          <w:sz w:val="24"/>
        </w:rPr>
        <w:t>fuqizimi</w:t>
      </w:r>
      <w:r w:rsidR="000C538B" w:rsidRPr="00B639C3">
        <w:rPr>
          <w:sz w:val="24"/>
        </w:rPr>
        <w:t>n e</w:t>
      </w:r>
      <w:r w:rsidRPr="00B639C3">
        <w:rPr>
          <w:sz w:val="24"/>
        </w:rPr>
        <w:t xml:space="preserve"> trup</w:t>
      </w:r>
      <w:r w:rsidR="00555919">
        <w:rPr>
          <w:sz w:val="24"/>
        </w:rPr>
        <w:t>ë</w:t>
      </w:r>
      <w:r w:rsidRPr="00B639C3">
        <w:rPr>
          <w:sz w:val="24"/>
        </w:rPr>
        <w:t>s së inspektimit të kujdesit shoqëror.</w:t>
      </w:r>
    </w:p>
    <w:p w14:paraId="41DA3C57" w14:textId="77777777" w:rsidR="008B40E0" w:rsidRPr="00B639C3" w:rsidRDefault="008B40E0" w:rsidP="001D5D69">
      <w:pPr>
        <w:pStyle w:val="ListParagraph"/>
        <w:jc w:val="both"/>
        <w:rPr>
          <w:sz w:val="24"/>
        </w:rPr>
      </w:pPr>
    </w:p>
    <w:p w14:paraId="6C49A6AD" w14:textId="77777777" w:rsidR="005845F6" w:rsidRPr="00B639C3" w:rsidRDefault="005845F6" w:rsidP="001D5D69">
      <w:pPr>
        <w:pStyle w:val="ListParagraph"/>
        <w:numPr>
          <w:ilvl w:val="0"/>
          <w:numId w:val="11"/>
        </w:numPr>
        <w:jc w:val="both"/>
        <w:rPr>
          <w:sz w:val="24"/>
        </w:rPr>
      </w:pPr>
      <w:r w:rsidRPr="00B639C3">
        <w:rPr>
          <w:sz w:val="24"/>
        </w:rPr>
        <w:t>Takime informuese dhe vlerësuese në Drejtoritë e Përkujdesit Shoqëror në të gjithë vendin.</w:t>
      </w:r>
    </w:p>
    <w:p w14:paraId="608C2937" w14:textId="77777777" w:rsidR="00FF2B90" w:rsidRPr="00B639C3" w:rsidRDefault="00FF2B90" w:rsidP="001D5D69">
      <w:pPr>
        <w:pStyle w:val="ListParagraph"/>
        <w:numPr>
          <w:ilvl w:val="1"/>
          <w:numId w:val="11"/>
        </w:numPr>
        <w:jc w:val="both"/>
        <w:rPr>
          <w:sz w:val="24"/>
        </w:rPr>
      </w:pPr>
      <w:r w:rsidRPr="00B639C3">
        <w:rPr>
          <w:sz w:val="24"/>
        </w:rPr>
        <w:t>Vler</w:t>
      </w:r>
      <w:r w:rsidR="00555919">
        <w:rPr>
          <w:sz w:val="24"/>
        </w:rPr>
        <w:t>ë</w:t>
      </w:r>
      <w:r w:rsidRPr="00B639C3">
        <w:rPr>
          <w:sz w:val="24"/>
        </w:rPr>
        <w:t>simi ecuris</w:t>
      </w:r>
      <w:r w:rsidR="00555919">
        <w:rPr>
          <w:sz w:val="24"/>
        </w:rPr>
        <w:t>ë</w:t>
      </w:r>
      <w:r w:rsidRPr="00B639C3">
        <w:rPr>
          <w:sz w:val="24"/>
        </w:rPr>
        <w:t xml:space="preserve"> s</w:t>
      </w:r>
      <w:r w:rsidR="00555919">
        <w:rPr>
          <w:sz w:val="24"/>
        </w:rPr>
        <w:t>ë</w:t>
      </w:r>
      <w:r w:rsidRPr="00B639C3">
        <w:rPr>
          <w:sz w:val="24"/>
        </w:rPr>
        <w:t xml:space="preserve"> organizimit të strukturës përgjegjëse të përkujdesit shoqëror, (Ligji Nr.121/2016 datë 24.11.2016, “Për Shërbimet e Kujdesit Shoqëror në Republikën e Shqipërisë” dhe VKM Nr.518, datë 04.09.2018). </w:t>
      </w:r>
    </w:p>
    <w:p w14:paraId="7C16123F" w14:textId="77777777" w:rsidR="00FF2B90" w:rsidRPr="00B639C3" w:rsidRDefault="00FF2B90" w:rsidP="001D5D69">
      <w:pPr>
        <w:pStyle w:val="ListParagraph"/>
        <w:numPr>
          <w:ilvl w:val="1"/>
          <w:numId w:val="11"/>
        </w:numPr>
        <w:jc w:val="both"/>
        <w:rPr>
          <w:sz w:val="24"/>
        </w:rPr>
      </w:pPr>
      <w:r w:rsidRPr="00B639C3">
        <w:rPr>
          <w:sz w:val="24"/>
        </w:rPr>
        <w:t xml:space="preserve">Marrja e informacionit për Planin e Kujdesit Social të Bashkisë. </w:t>
      </w:r>
    </w:p>
    <w:p w14:paraId="75C6F0F9" w14:textId="77777777" w:rsidR="00FF2B90" w:rsidRPr="00B639C3" w:rsidRDefault="00FF2B90" w:rsidP="001D5D69">
      <w:pPr>
        <w:pStyle w:val="ListParagraph"/>
        <w:numPr>
          <w:ilvl w:val="1"/>
          <w:numId w:val="11"/>
        </w:numPr>
        <w:jc w:val="both"/>
        <w:rPr>
          <w:sz w:val="24"/>
        </w:rPr>
      </w:pPr>
      <w:r w:rsidRPr="00B639C3">
        <w:rPr>
          <w:sz w:val="24"/>
        </w:rPr>
        <w:t xml:space="preserve">Identifikimi, njohja dhe vlerësimi i shërbimeve të reja, të krijuara nga Bashkitë dhe aktorët e tjerë në territorin e tyre. </w:t>
      </w:r>
    </w:p>
    <w:p w14:paraId="6C17647C" w14:textId="77777777" w:rsidR="005845F6" w:rsidRPr="00B639C3" w:rsidRDefault="00FF2B90" w:rsidP="001D5D69">
      <w:pPr>
        <w:pStyle w:val="ListParagraph"/>
        <w:numPr>
          <w:ilvl w:val="1"/>
          <w:numId w:val="11"/>
        </w:numPr>
        <w:jc w:val="both"/>
        <w:rPr>
          <w:sz w:val="24"/>
        </w:rPr>
      </w:pPr>
      <w:r w:rsidRPr="00B639C3">
        <w:rPr>
          <w:sz w:val="24"/>
        </w:rPr>
        <w:t xml:space="preserve">Masat e marra për parandalimin e infektimit nga COVID-19 dhe si janë zbatuar. </w:t>
      </w:r>
      <w:r w:rsidR="00A61670" w:rsidRPr="00B639C3">
        <w:rPr>
          <w:sz w:val="24"/>
        </w:rPr>
        <w:t>Inspektimi i qëndrave të përkujdesit shoqëror.</w:t>
      </w:r>
    </w:p>
    <w:p w14:paraId="5876D5C4" w14:textId="77777777" w:rsidR="00FF2B90" w:rsidRPr="00B639C3" w:rsidRDefault="00FF2B90" w:rsidP="001D5D69">
      <w:pPr>
        <w:pStyle w:val="ListParagraph"/>
        <w:ind w:left="1440"/>
        <w:jc w:val="both"/>
        <w:rPr>
          <w:sz w:val="24"/>
        </w:rPr>
      </w:pPr>
    </w:p>
    <w:p w14:paraId="61F3AF9F" w14:textId="77777777" w:rsidR="00B63A9F" w:rsidRPr="00B639C3" w:rsidRDefault="00FF2B90" w:rsidP="001D5D69">
      <w:pPr>
        <w:pStyle w:val="ListParagraph"/>
        <w:numPr>
          <w:ilvl w:val="0"/>
          <w:numId w:val="11"/>
        </w:numPr>
        <w:spacing w:after="200" w:line="276" w:lineRule="auto"/>
        <w:jc w:val="both"/>
        <w:rPr>
          <w:b/>
          <w:bCs/>
          <w:position w:val="-1"/>
          <w:sz w:val="24"/>
          <w:u w:val="single"/>
          <w:lang w:eastAsia="en-GB"/>
        </w:rPr>
      </w:pPr>
      <w:r w:rsidRPr="00B639C3">
        <w:rPr>
          <w:sz w:val="24"/>
        </w:rPr>
        <w:t>Inspektimi i qëndrave të përkujdesit shoqëror për vitin 2021.</w:t>
      </w:r>
      <w:r w:rsidR="00B63A9F" w:rsidRPr="00B639C3">
        <w:rPr>
          <w:sz w:val="24"/>
        </w:rPr>
        <w:t xml:space="preserve"> Për vitin 2021 Drejtoria e Inspektimit të Standarteve të Shërbimeve Shoqërore, ka vlerësuar situatën e përgjithshme të cilësisë së shërbimit dhe të plotësimit të treguesve të standarteve, drejtëpërdrejtë në 96 qendra të përkujdesit shoqëror, të grupuara si më poshtë: </w:t>
      </w:r>
    </w:p>
    <w:p w14:paraId="5CA5446C" w14:textId="77777777" w:rsidR="00B63A9F" w:rsidRPr="00B639C3" w:rsidRDefault="00B63A9F" w:rsidP="001D5D69">
      <w:pPr>
        <w:pStyle w:val="ListParagraph"/>
        <w:numPr>
          <w:ilvl w:val="1"/>
          <w:numId w:val="11"/>
        </w:numPr>
        <w:spacing w:after="200" w:line="276" w:lineRule="auto"/>
        <w:jc w:val="both"/>
        <w:rPr>
          <w:b/>
          <w:bCs/>
          <w:position w:val="-1"/>
          <w:sz w:val="24"/>
          <w:u w:val="single"/>
          <w:lang w:eastAsia="en-GB"/>
        </w:rPr>
      </w:pPr>
      <w:r w:rsidRPr="00B639C3">
        <w:rPr>
          <w:sz w:val="24"/>
        </w:rPr>
        <w:t xml:space="preserve">51 inspektime tematike të planifikuara; </w:t>
      </w:r>
    </w:p>
    <w:p w14:paraId="4B3EBF05" w14:textId="77777777" w:rsidR="00B63A9F" w:rsidRPr="00B639C3" w:rsidRDefault="00B63A9F" w:rsidP="001D5D69">
      <w:pPr>
        <w:pStyle w:val="ListParagraph"/>
        <w:numPr>
          <w:ilvl w:val="1"/>
          <w:numId w:val="11"/>
        </w:numPr>
        <w:spacing w:after="200" w:line="276" w:lineRule="auto"/>
        <w:jc w:val="both"/>
        <w:rPr>
          <w:b/>
          <w:bCs/>
          <w:position w:val="-1"/>
          <w:sz w:val="24"/>
          <w:u w:val="single"/>
          <w:lang w:eastAsia="en-GB"/>
        </w:rPr>
      </w:pPr>
      <w:r w:rsidRPr="00B639C3">
        <w:rPr>
          <w:sz w:val="24"/>
        </w:rPr>
        <w:t xml:space="preserve">32 identifikime dhe vlerësime të shërbime të reja; </w:t>
      </w:r>
    </w:p>
    <w:p w14:paraId="41331036" w14:textId="77777777" w:rsidR="00B63A9F" w:rsidRPr="00B639C3" w:rsidRDefault="00B63A9F" w:rsidP="001D5D69">
      <w:pPr>
        <w:pStyle w:val="ListParagraph"/>
        <w:numPr>
          <w:ilvl w:val="1"/>
          <w:numId w:val="11"/>
        </w:numPr>
        <w:spacing w:after="200" w:line="276" w:lineRule="auto"/>
        <w:jc w:val="both"/>
        <w:rPr>
          <w:b/>
          <w:bCs/>
          <w:position w:val="-1"/>
          <w:sz w:val="24"/>
          <w:u w:val="single"/>
          <w:lang w:eastAsia="en-GB"/>
        </w:rPr>
      </w:pPr>
      <w:r w:rsidRPr="00B639C3">
        <w:rPr>
          <w:sz w:val="24"/>
        </w:rPr>
        <w:t>13 shërbime për arsye të verifikimit të ankesave dhe të proçedurës së së liçensimit.</w:t>
      </w:r>
    </w:p>
    <w:p w14:paraId="5F01C8F3" w14:textId="77777777" w:rsidR="00B63A9F" w:rsidRPr="00B639C3" w:rsidRDefault="00B63A9F" w:rsidP="001D5D69">
      <w:pPr>
        <w:spacing w:after="200" w:line="276" w:lineRule="auto"/>
        <w:jc w:val="both"/>
        <w:rPr>
          <w:sz w:val="24"/>
        </w:rPr>
      </w:pPr>
      <w:r w:rsidRPr="00B639C3">
        <w:rPr>
          <w:sz w:val="24"/>
        </w:rPr>
        <w:t>Referuar tipologjisë së përkujdesit, vlerësimin e situatës së përgjithshme të përkujdesit, bazuar në    Standartet e Shërbimeve Shoqërore u realizuan në:</w:t>
      </w:r>
    </w:p>
    <w:p w14:paraId="6286EA3E" w14:textId="77777777" w:rsidR="00B63A9F" w:rsidRPr="00B639C3" w:rsidRDefault="00B63A9F" w:rsidP="001D5D69">
      <w:pPr>
        <w:pStyle w:val="ListParagraph"/>
        <w:numPr>
          <w:ilvl w:val="0"/>
          <w:numId w:val="11"/>
        </w:numPr>
        <w:spacing w:after="200" w:line="276" w:lineRule="auto"/>
        <w:jc w:val="both"/>
        <w:rPr>
          <w:b/>
          <w:bCs/>
          <w:position w:val="-1"/>
          <w:sz w:val="24"/>
          <w:u w:val="single"/>
          <w:lang w:eastAsia="en-GB"/>
        </w:rPr>
      </w:pPr>
      <w:r w:rsidRPr="00B639C3">
        <w:rPr>
          <w:sz w:val="24"/>
        </w:rPr>
        <w:t xml:space="preserve">30 qendra, publike dhe jopublike, të cilat ofrojnë përkujdes rezidencial; </w:t>
      </w:r>
    </w:p>
    <w:p w14:paraId="6CD52FCD" w14:textId="77777777" w:rsidR="001D5D69" w:rsidRPr="003548D4" w:rsidRDefault="00B63A9F" w:rsidP="001D5D69">
      <w:pPr>
        <w:pStyle w:val="ListParagraph"/>
        <w:numPr>
          <w:ilvl w:val="0"/>
          <w:numId w:val="11"/>
        </w:numPr>
        <w:spacing w:after="200" w:line="276" w:lineRule="auto"/>
        <w:jc w:val="both"/>
        <w:rPr>
          <w:b/>
          <w:bCs/>
          <w:position w:val="-1"/>
          <w:sz w:val="24"/>
          <w:u w:val="single"/>
          <w:lang w:eastAsia="en-GB"/>
        </w:rPr>
      </w:pPr>
      <w:r w:rsidRPr="00B639C3">
        <w:rPr>
          <w:sz w:val="24"/>
        </w:rPr>
        <w:t>66 qendra, publike dhe jopublike, të përkujdesit komunitar, përfshirë këtu, qendra ditore, qendra terapeutike, shërbime në familje, shërbime multidisiplinare, shërbime emergjente.</w:t>
      </w:r>
    </w:p>
    <w:p w14:paraId="4997BF29" w14:textId="77777777" w:rsidR="003548D4" w:rsidRDefault="003548D4" w:rsidP="003548D4">
      <w:pPr>
        <w:spacing w:after="200" w:line="276" w:lineRule="auto"/>
        <w:jc w:val="both"/>
        <w:rPr>
          <w:b/>
          <w:bCs/>
          <w:position w:val="-1"/>
          <w:sz w:val="24"/>
          <w:u w:val="single"/>
          <w:lang w:eastAsia="en-GB"/>
        </w:rPr>
      </w:pPr>
    </w:p>
    <w:p w14:paraId="5D8D731E" w14:textId="0C26B8B6" w:rsidR="003548D4" w:rsidRDefault="003548D4" w:rsidP="003548D4">
      <w:pPr>
        <w:spacing w:after="200" w:line="276" w:lineRule="auto"/>
        <w:jc w:val="both"/>
        <w:rPr>
          <w:b/>
          <w:bCs/>
          <w:position w:val="-1"/>
          <w:sz w:val="24"/>
          <w:u w:val="single"/>
          <w:lang w:eastAsia="en-GB"/>
        </w:rPr>
      </w:pPr>
    </w:p>
    <w:p w14:paraId="4488CCCC" w14:textId="4F258E2B" w:rsidR="0088664F" w:rsidRDefault="0088664F" w:rsidP="003548D4">
      <w:pPr>
        <w:spacing w:after="200" w:line="276" w:lineRule="auto"/>
        <w:jc w:val="both"/>
        <w:rPr>
          <w:b/>
          <w:bCs/>
          <w:position w:val="-1"/>
          <w:sz w:val="24"/>
          <w:u w:val="single"/>
          <w:lang w:eastAsia="en-GB"/>
        </w:rPr>
      </w:pPr>
    </w:p>
    <w:p w14:paraId="6ECBDC36" w14:textId="77777777" w:rsidR="0088664F" w:rsidRPr="003548D4" w:rsidRDefault="0088664F" w:rsidP="003548D4">
      <w:pPr>
        <w:spacing w:after="200" w:line="276" w:lineRule="auto"/>
        <w:jc w:val="both"/>
        <w:rPr>
          <w:b/>
          <w:bCs/>
          <w:position w:val="-1"/>
          <w:sz w:val="24"/>
          <w:u w:val="single"/>
          <w:lang w:eastAsia="en-GB"/>
        </w:rPr>
      </w:pPr>
    </w:p>
    <w:p w14:paraId="16861CF8" w14:textId="77777777" w:rsidR="00D64F34" w:rsidRPr="00CA4282" w:rsidRDefault="00D64F34" w:rsidP="00CA4282">
      <w:pPr>
        <w:pStyle w:val="Heading3"/>
        <w:ind w:left="0" w:hanging="2"/>
        <w:rPr>
          <w:rFonts w:ascii="Times New Roman" w:hAnsi="Times New Roman"/>
          <w:sz w:val="24"/>
          <w:szCs w:val="24"/>
          <w:lang w:val="sq-AL"/>
        </w:rPr>
      </w:pPr>
      <w:bookmarkStart w:id="109" w:name="_Toc106838175"/>
      <w:r w:rsidRPr="00CA4282">
        <w:rPr>
          <w:rFonts w:ascii="Times New Roman" w:hAnsi="Times New Roman"/>
          <w:sz w:val="24"/>
          <w:szCs w:val="24"/>
          <w:lang w:val="sq-AL"/>
        </w:rPr>
        <w:lastRenderedPageBreak/>
        <w:t>Objektivi Specifik C4: Profesionalizimi i forc</w:t>
      </w:r>
      <w:r w:rsidR="001F5E05">
        <w:rPr>
          <w:rFonts w:ascii="Times New Roman" w:hAnsi="Times New Roman"/>
          <w:sz w:val="24"/>
          <w:szCs w:val="24"/>
          <w:lang w:val="sq-AL"/>
        </w:rPr>
        <w:t>ë</w:t>
      </w:r>
      <w:r w:rsidRPr="00CA4282">
        <w:rPr>
          <w:rFonts w:ascii="Times New Roman" w:hAnsi="Times New Roman"/>
          <w:sz w:val="24"/>
          <w:szCs w:val="24"/>
          <w:lang w:val="sq-AL"/>
        </w:rPr>
        <w:t>s s</w:t>
      </w:r>
      <w:r w:rsidR="001F5E05">
        <w:rPr>
          <w:rFonts w:ascii="Times New Roman" w:hAnsi="Times New Roman"/>
          <w:sz w:val="24"/>
          <w:szCs w:val="24"/>
          <w:lang w:val="sq-AL"/>
        </w:rPr>
        <w:t>ë</w:t>
      </w:r>
      <w:r w:rsidRPr="00CA4282">
        <w:rPr>
          <w:rFonts w:ascii="Times New Roman" w:hAnsi="Times New Roman"/>
          <w:sz w:val="24"/>
          <w:szCs w:val="24"/>
          <w:lang w:val="sq-AL"/>
        </w:rPr>
        <w:t xml:space="preserve"> pun</w:t>
      </w:r>
      <w:r w:rsidR="001F5E05">
        <w:rPr>
          <w:rFonts w:ascii="Times New Roman" w:hAnsi="Times New Roman"/>
          <w:sz w:val="24"/>
          <w:szCs w:val="24"/>
          <w:lang w:val="sq-AL"/>
        </w:rPr>
        <w:t>ë</w:t>
      </w:r>
      <w:r w:rsidRPr="00CA4282">
        <w:rPr>
          <w:rFonts w:ascii="Times New Roman" w:hAnsi="Times New Roman"/>
          <w:sz w:val="24"/>
          <w:szCs w:val="24"/>
          <w:lang w:val="sq-AL"/>
        </w:rPr>
        <w:t>s dhe ofruesve t</w:t>
      </w:r>
      <w:r w:rsidR="001F5E05">
        <w:rPr>
          <w:rFonts w:ascii="Times New Roman" w:hAnsi="Times New Roman"/>
          <w:sz w:val="24"/>
          <w:szCs w:val="24"/>
          <w:lang w:val="sq-AL"/>
        </w:rPr>
        <w:t>ë</w:t>
      </w:r>
      <w:r w:rsidRPr="00CA4282">
        <w:rPr>
          <w:rFonts w:ascii="Times New Roman" w:hAnsi="Times New Roman"/>
          <w:sz w:val="24"/>
          <w:szCs w:val="24"/>
          <w:lang w:val="sq-AL"/>
        </w:rPr>
        <w:t xml:space="preserve"> sh</w:t>
      </w:r>
      <w:r w:rsidR="001F5E05">
        <w:rPr>
          <w:rFonts w:ascii="Times New Roman" w:hAnsi="Times New Roman"/>
          <w:sz w:val="24"/>
          <w:szCs w:val="24"/>
          <w:lang w:val="sq-AL"/>
        </w:rPr>
        <w:t>ë</w:t>
      </w:r>
      <w:r w:rsidRPr="00CA4282">
        <w:rPr>
          <w:rFonts w:ascii="Times New Roman" w:hAnsi="Times New Roman"/>
          <w:sz w:val="24"/>
          <w:szCs w:val="24"/>
          <w:lang w:val="sq-AL"/>
        </w:rPr>
        <w:t>rbimeve shoq</w:t>
      </w:r>
      <w:r w:rsidR="001F5E05">
        <w:rPr>
          <w:rFonts w:ascii="Times New Roman" w:hAnsi="Times New Roman"/>
          <w:sz w:val="24"/>
          <w:szCs w:val="24"/>
          <w:lang w:val="sq-AL"/>
        </w:rPr>
        <w:t>ë</w:t>
      </w:r>
      <w:r w:rsidRPr="00CA4282">
        <w:rPr>
          <w:rFonts w:ascii="Times New Roman" w:hAnsi="Times New Roman"/>
          <w:sz w:val="24"/>
          <w:szCs w:val="24"/>
          <w:lang w:val="sq-AL"/>
        </w:rPr>
        <w:t>rore n</w:t>
      </w:r>
      <w:r w:rsidR="001F5E05">
        <w:rPr>
          <w:rFonts w:ascii="Times New Roman" w:hAnsi="Times New Roman"/>
          <w:sz w:val="24"/>
          <w:szCs w:val="24"/>
          <w:lang w:val="sq-AL"/>
        </w:rPr>
        <w:t>ë</w:t>
      </w:r>
      <w:r w:rsidRPr="00CA4282">
        <w:rPr>
          <w:rFonts w:ascii="Times New Roman" w:hAnsi="Times New Roman"/>
          <w:sz w:val="24"/>
          <w:szCs w:val="24"/>
          <w:lang w:val="sq-AL"/>
        </w:rPr>
        <w:t>p</w:t>
      </w:r>
      <w:r w:rsidR="001F5E05">
        <w:rPr>
          <w:rFonts w:ascii="Times New Roman" w:hAnsi="Times New Roman"/>
          <w:sz w:val="24"/>
          <w:szCs w:val="24"/>
          <w:lang w:val="sq-AL"/>
        </w:rPr>
        <w:t>ë</w:t>
      </w:r>
      <w:r w:rsidRPr="00CA4282">
        <w:rPr>
          <w:rFonts w:ascii="Times New Roman" w:hAnsi="Times New Roman"/>
          <w:sz w:val="24"/>
          <w:szCs w:val="24"/>
          <w:lang w:val="sq-AL"/>
        </w:rPr>
        <w:t>rmjet krijimit t</w:t>
      </w:r>
      <w:r w:rsidR="001F5E05">
        <w:rPr>
          <w:rFonts w:ascii="Times New Roman" w:hAnsi="Times New Roman"/>
          <w:sz w:val="24"/>
          <w:szCs w:val="24"/>
          <w:lang w:val="sq-AL"/>
        </w:rPr>
        <w:t>ë</w:t>
      </w:r>
      <w:r w:rsidRPr="00CA4282">
        <w:rPr>
          <w:rFonts w:ascii="Times New Roman" w:hAnsi="Times New Roman"/>
          <w:sz w:val="24"/>
          <w:szCs w:val="24"/>
          <w:lang w:val="sq-AL"/>
        </w:rPr>
        <w:t xml:space="preserve"> nj</w:t>
      </w:r>
      <w:r w:rsidR="001F5E05">
        <w:rPr>
          <w:rFonts w:ascii="Times New Roman" w:hAnsi="Times New Roman"/>
          <w:sz w:val="24"/>
          <w:szCs w:val="24"/>
          <w:lang w:val="sq-AL"/>
        </w:rPr>
        <w:t>ë</w:t>
      </w:r>
      <w:r w:rsidRPr="00CA4282">
        <w:rPr>
          <w:rFonts w:ascii="Times New Roman" w:hAnsi="Times New Roman"/>
          <w:sz w:val="24"/>
          <w:szCs w:val="24"/>
          <w:lang w:val="sq-AL"/>
        </w:rPr>
        <w:t xml:space="preserve"> sistemi t</w:t>
      </w:r>
      <w:r w:rsidR="001F5E05">
        <w:rPr>
          <w:rFonts w:ascii="Times New Roman" w:hAnsi="Times New Roman"/>
          <w:sz w:val="24"/>
          <w:szCs w:val="24"/>
          <w:lang w:val="sq-AL"/>
        </w:rPr>
        <w:t>ë</w:t>
      </w:r>
      <w:r w:rsidRPr="00CA4282">
        <w:rPr>
          <w:rFonts w:ascii="Times New Roman" w:hAnsi="Times New Roman"/>
          <w:sz w:val="24"/>
          <w:szCs w:val="24"/>
          <w:lang w:val="sq-AL"/>
        </w:rPr>
        <w:t xml:space="preserve"> kualifikimit deri n</w:t>
      </w:r>
      <w:r w:rsidR="001F5E05">
        <w:rPr>
          <w:rFonts w:ascii="Times New Roman" w:hAnsi="Times New Roman"/>
          <w:sz w:val="24"/>
          <w:szCs w:val="24"/>
          <w:lang w:val="sq-AL"/>
        </w:rPr>
        <w:t>ë</w:t>
      </w:r>
      <w:r w:rsidRPr="00CA4282">
        <w:rPr>
          <w:rFonts w:ascii="Times New Roman" w:hAnsi="Times New Roman"/>
          <w:sz w:val="24"/>
          <w:szCs w:val="24"/>
          <w:lang w:val="sq-AL"/>
        </w:rPr>
        <w:t xml:space="preserve"> vitin  2023</w:t>
      </w:r>
      <w:bookmarkEnd w:id="109"/>
    </w:p>
    <w:p w14:paraId="32120C1E" w14:textId="77777777" w:rsidR="00D64F34" w:rsidRPr="00E602DE" w:rsidRDefault="00D64F34" w:rsidP="00D64F34">
      <w:pPr>
        <w:spacing w:line="240" w:lineRule="auto"/>
        <w:jc w:val="both"/>
        <w:rPr>
          <w:sz w:val="24"/>
        </w:rPr>
      </w:pPr>
    </w:p>
    <w:p w14:paraId="7967B350" w14:textId="77777777" w:rsidR="00E65E90" w:rsidRPr="00CB1A20" w:rsidRDefault="00E65E90" w:rsidP="00E65E90">
      <w:pPr>
        <w:spacing w:line="240" w:lineRule="auto"/>
        <w:jc w:val="both"/>
        <w:rPr>
          <w:sz w:val="24"/>
        </w:rPr>
      </w:pPr>
      <w:r w:rsidRPr="00CB1A20">
        <w:rPr>
          <w:sz w:val="24"/>
        </w:rPr>
        <w:t>Krijimi i  një force pune për një sistem të shërbimeve sociale është sfida kryesore e kësaj strategjie. Ndërkohë që vizioni afatgjatë është forcimi i të gjitha institucioneve që merren me trajnimin dhe pregatitjen e forcës së punës, fokusi në harkun kohor të kësaj strategjie do të jetë:</w:t>
      </w:r>
    </w:p>
    <w:p w14:paraId="1A56EACB" w14:textId="77777777" w:rsidR="00E65E90" w:rsidRPr="00CB1A20" w:rsidRDefault="00E65E90" w:rsidP="00E65E90">
      <w:pPr>
        <w:spacing w:line="240" w:lineRule="auto"/>
        <w:jc w:val="both"/>
        <w:rPr>
          <w:sz w:val="24"/>
        </w:rPr>
      </w:pPr>
    </w:p>
    <w:p w14:paraId="137A226C" w14:textId="77777777" w:rsidR="00E65E90" w:rsidRPr="00CB1A20" w:rsidRDefault="00E65E90" w:rsidP="00045727">
      <w:pPr>
        <w:pStyle w:val="ListParagraph"/>
        <w:numPr>
          <w:ilvl w:val="0"/>
          <w:numId w:val="13"/>
        </w:numPr>
        <w:spacing w:line="240" w:lineRule="auto"/>
        <w:jc w:val="both"/>
        <w:rPr>
          <w:sz w:val="24"/>
        </w:rPr>
      </w:pPr>
      <w:r w:rsidRPr="00CB1A20">
        <w:rPr>
          <w:sz w:val="24"/>
        </w:rPr>
        <w:t>Krijimi i “Programit të certifikimit për profesionistët e shërbimeve të kujdesit shoqëror, ngritja e Bordit të Edukimit të Vazhdueshëm, hartimi i programeve të edukimit dhe monitorimi i tyre përbëjnë garancinë që propozon strategjia për realizimin e objektivit.</w:t>
      </w:r>
    </w:p>
    <w:p w14:paraId="4F87574F" w14:textId="77777777" w:rsidR="00E65E90" w:rsidRPr="00CB1A20" w:rsidRDefault="00E65E90" w:rsidP="00E65E90">
      <w:pPr>
        <w:spacing w:line="240" w:lineRule="auto"/>
        <w:jc w:val="both"/>
        <w:rPr>
          <w:sz w:val="24"/>
        </w:rPr>
      </w:pPr>
    </w:p>
    <w:p w14:paraId="162D55E2" w14:textId="77777777" w:rsidR="00E65E90" w:rsidRPr="00CB1A20" w:rsidRDefault="00E65E90" w:rsidP="00E65E90">
      <w:pPr>
        <w:spacing w:line="240" w:lineRule="auto"/>
        <w:jc w:val="both"/>
        <w:rPr>
          <w:sz w:val="24"/>
        </w:rPr>
      </w:pPr>
      <w:r w:rsidRPr="00CB1A20">
        <w:rPr>
          <w:sz w:val="24"/>
        </w:rPr>
        <w:t>Rritja e kapaciteteve  profesionale  të punonjësve që punojnë drejtpërsëdrejti në shërbimet shoqërore  nëpërmjet programeve të edukimit në vazhdim dhe masave të tjera  përfshin:(i) hartimi i instrumentave përkatës që lidhet me detyrimet dhe përshrkimin e punës sipas shërbimit dhe rolit; (ii)  Zhvillimin e kualifikimeve, duke përfshirë module në nivel universitar; (iii) Certifikimin e kualifikimeve, duke përfshirë edhe mundësinë e njohjes së atyre të marra paraprakisht.</w:t>
      </w:r>
    </w:p>
    <w:p w14:paraId="64446CF5" w14:textId="77777777" w:rsidR="00B639C3" w:rsidRDefault="00507BFE" w:rsidP="00B639C3">
      <w:pPr>
        <w:pBdr>
          <w:top w:val="nil"/>
          <w:left w:val="nil"/>
          <w:bottom w:val="nil"/>
          <w:right w:val="nil"/>
          <w:between w:val="nil"/>
        </w:pBdr>
        <w:spacing w:before="240" w:after="60" w:line="240" w:lineRule="auto"/>
        <w:jc w:val="both"/>
        <w:rPr>
          <w:sz w:val="24"/>
        </w:rPr>
      </w:pPr>
      <w:r>
        <w:rPr>
          <w:sz w:val="24"/>
        </w:rPr>
        <w:t>Indikatori baz</w:t>
      </w:r>
      <w:r w:rsidR="00555919">
        <w:rPr>
          <w:sz w:val="24"/>
        </w:rPr>
        <w:t>ë</w:t>
      </w:r>
      <w:r>
        <w:rPr>
          <w:sz w:val="24"/>
        </w:rPr>
        <w:t xml:space="preserve"> p</w:t>
      </w:r>
      <w:r w:rsidR="00555919">
        <w:rPr>
          <w:sz w:val="24"/>
        </w:rPr>
        <w:t>ë</w:t>
      </w:r>
      <w:r>
        <w:rPr>
          <w:sz w:val="24"/>
        </w:rPr>
        <w:t xml:space="preserve">r Objektivin Specifik C4 </w:t>
      </w:r>
      <w:r w:rsidR="00555919">
        <w:rPr>
          <w:sz w:val="24"/>
        </w:rPr>
        <w:t>ë</w:t>
      </w:r>
      <w:r>
        <w:rPr>
          <w:sz w:val="24"/>
        </w:rPr>
        <w:t>sht</w:t>
      </w:r>
      <w:r w:rsidR="00555919">
        <w:rPr>
          <w:sz w:val="24"/>
        </w:rPr>
        <w:t>ë</w:t>
      </w:r>
      <w:r>
        <w:rPr>
          <w:sz w:val="24"/>
        </w:rPr>
        <w:t xml:space="preserve"> hartimi i </w:t>
      </w:r>
      <w:r w:rsidRPr="00CB1A20">
        <w:rPr>
          <w:sz w:val="24"/>
        </w:rPr>
        <w:t>hartimi i instrumentave përkatës që lidhet me detyrimet dhe përshrkimin e punës sipas shërbimit dhe rolit</w:t>
      </w:r>
      <w:r>
        <w:rPr>
          <w:sz w:val="24"/>
        </w:rPr>
        <w:t xml:space="preserve">. </w:t>
      </w:r>
    </w:p>
    <w:p w14:paraId="3014D323" w14:textId="77777777" w:rsidR="0017458C" w:rsidRPr="00B639C3" w:rsidRDefault="0017458C" w:rsidP="00B639C3">
      <w:pPr>
        <w:pBdr>
          <w:top w:val="nil"/>
          <w:left w:val="nil"/>
          <w:bottom w:val="nil"/>
          <w:right w:val="nil"/>
          <w:between w:val="nil"/>
        </w:pBdr>
        <w:spacing w:before="240" w:after="60" w:line="240" w:lineRule="auto"/>
        <w:jc w:val="both"/>
        <w:rPr>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raportuara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29F4C147" w14:textId="2FF039A5" w:rsidR="0017458C" w:rsidRPr="00E602DE" w:rsidRDefault="0017458C" w:rsidP="003548D4">
      <w:pPr>
        <w:pBdr>
          <w:top w:val="nil"/>
          <w:left w:val="nil"/>
          <w:bottom w:val="nil"/>
          <w:right w:val="nil"/>
          <w:between w:val="nil"/>
        </w:pBdr>
        <w:spacing w:before="240" w:after="60" w:line="240" w:lineRule="auto"/>
        <w:ind w:hanging="2"/>
        <w:jc w:val="both"/>
        <w:rPr>
          <w:sz w:val="24"/>
        </w:rPr>
      </w:pPr>
      <w:bookmarkStart w:id="110" w:name="_Toc76823071"/>
      <w:r w:rsidRPr="003548D4">
        <w:rPr>
          <w:color w:val="2F5496"/>
          <w:sz w:val="24"/>
        </w:rPr>
        <w:t xml:space="preserve">Tabela </w:t>
      </w:r>
      <w:r w:rsidR="00EE3EF7" w:rsidRPr="003548D4">
        <w:rPr>
          <w:color w:val="2F5496"/>
          <w:sz w:val="24"/>
        </w:rPr>
        <w:fldChar w:fldCharType="begin"/>
      </w:r>
      <w:r w:rsidRPr="003548D4">
        <w:rPr>
          <w:color w:val="2F5496"/>
          <w:sz w:val="24"/>
        </w:rPr>
        <w:instrText xml:space="preserve"> SEQ Tabela \* ARABIC </w:instrText>
      </w:r>
      <w:r w:rsidR="00EE3EF7" w:rsidRPr="003548D4">
        <w:rPr>
          <w:color w:val="2F5496"/>
          <w:sz w:val="24"/>
        </w:rPr>
        <w:fldChar w:fldCharType="separate"/>
      </w:r>
      <w:r w:rsidR="005C5C1C">
        <w:rPr>
          <w:noProof/>
          <w:color w:val="2F5496"/>
          <w:sz w:val="24"/>
        </w:rPr>
        <w:t>43</w:t>
      </w:r>
      <w:r w:rsidR="00EE3EF7" w:rsidRPr="003548D4">
        <w:rPr>
          <w:color w:val="2F5496"/>
          <w:sz w:val="24"/>
        </w:rPr>
        <w:fldChar w:fldCharType="end"/>
      </w:r>
      <w:r w:rsidRPr="003548D4">
        <w:rPr>
          <w:color w:val="2F5496"/>
          <w:sz w:val="24"/>
        </w:rPr>
        <w:t>:</w:t>
      </w:r>
      <w:r w:rsidRPr="00E602DE">
        <w:rPr>
          <w:sz w:val="24"/>
        </w:rPr>
        <w:t xml:space="preserve"> </w:t>
      </w:r>
      <w:r w:rsidRPr="00E602DE">
        <w:rPr>
          <w:color w:val="2F5496"/>
          <w:sz w:val="24"/>
        </w:rPr>
        <w:t>Statusi i Raportimit t</w:t>
      </w:r>
      <w:r w:rsidR="001F5E05">
        <w:rPr>
          <w:color w:val="2F5496"/>
          <w:sz w:val="24"/>
        </w:rPr>
        <w:t>ë</w:t>
      </w:r>
      <w:r w:rsidRPr="00E602DE">
        <w:rPr>
          <w:color w:val="2F5496"/>
          <w:sz w:val="24"/>
        </w:rPr>
        <w:t xml:space="preserve"> Indikator</w:t>
      </w:r>
      <w:r w:rsidR="001F5E05">
        <w:rPr>
          <w:color w:val="2F5496"/>
          <w:sz w:val="24"/>
        </w:rPr>
        <w:t>ë</w:t>
      </w:r>
      <w:r w:rsidRPr="00E602DE">
        <w:rPr>
          <w:color w:val="2F5496"/>
          <w:sz w:val="24"/>
        </w:rPr>
        <w:t>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C4</w:t>
      </w:r>
      <w:bookmarkEnd w:id="110"/>
    </w:p>
    <w:tbl>
      <w:tblPr>
        <w:tblW w:w="9072" w:type="dxa"/>
        <w:tblInd w:w="25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693"/>
        <w:gridCol w:w="1509"/>
        <w:gridCol w:w="1509"/>
        <w:gridCol w:w="1509"/>
        <w:gridCol w:w="1852"/>
      </w:tblGrid>
      <w:tr w:rsidR="0017458C" w:rsidRPr="00E602DE" w14:paraId="33519651" w14:textId="77777777" w:rsidTr="003548D4">
        <w:tc>
          <w:tcPr>
            <w:tcW w:w="2693" w:type="dxa"/>
            <w:shd w:val="clear" w:color="auto" w:fill="F7CAAC"/>
          </w:tcPr>
          <w:p w14:paraId="2DA79949" w14:textId="77777777" w:rsidR="0017458C" w:rsidRPr="00E602DE" w:rsidRDefault="0017458C" w:rsidP="00BA74B4">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 </w:t>
            </w:r>
          </w:p>
        </w:tc>
        <w:tc>
          <w:tcPr>
            <w:tcW w:w="3018" w:type="dxa"/>
            <w:gridSpan w:val="2"/>
            <w:shd w:val="clear" w:color="auto" w:fill="C5E0B3"/>
          </w:tcPr>
          <w:p w14:paraId="11B04CDB"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33811E0A" w14:textId="77777777" w:rsidR="0017458C" w:rsidRPr="00E602DE" w:rsidRDefault="0017458C" w:rsidP="00625D10">
            <w:pPr>
              <w:ind w:hanging="2"/>
              <w:jc w:val="both"/>
              <w:rPr>
                <w:sz w:val="24"/>
              </w:rPr>
            </w:pPr>
          </w:p>
        </w:tc>
        <w:tc>
          <w:tcPr>
            <w:tcW w:w="3361" w:type="dxa"/>
            <w:gridSpan w:val="2"/>
            <w:shd w:val="clear" w:color="auto" w:fill="C5E0B3"/>
          </w:tcPr>
          <w:p w14:paraId="7B6A2D1C"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7A19E4" w:rsidRPr="00E602DE" w14:paraId="53237E14" w14:textId="77777777" w:rsidTr="003548D4">
        <w:tc>
          <w:tcPr>
            <w:tcW w:w="2693" w:type="dxa"/>
            <w:shd w:val="clear" w:color="auto" w:fill="F7CAAC"/>
          </w:tcPr>
          <w:p w14:paraId="5C0060BD" w14:textId="77777777" w:rsidR="007A19E4" w:rsidRPr="00E602DE" w:rsidRDefault="007A19E4" w:rsidP="007A19E4">
            <w:pPr>
              <w:ind w:hanging="2"/>
              <w:jc w:val="both"/>
              <w:rPr>
                <w:sz w:val="24"/>
              </w:rPr>
            </w:pPr>
            <w:r w:rsidRPr="00E602DE">
              <w:rPr>
                <w:sz w:val="24"/>
              </w:rPr>
              <w:t>1</w:t>
            </w:r>
          </w:p>
        </w:tc>
        <w:tc>
          <w:tcPr>
            <w:tcW w:w="1509" w:type="dxa"/>
            <w:shd w:val="clear" w:color="auto" w:fill="C5E0B3"/>
          </w:tcPr>
          <w:p w14:paraId="158C1F29" w14:textId="77777777" w:rsidR="007A19E4" w:rsidRPr="00E602DE" w:rsidRDefault="007A19E4" w:rsidP="007A19E4">
            <w:pPr>
              <w:ind w:hanging="2"/>
              <w:jc w:val="both"/>
              <w:rPr>
                <w:sz w:val="24"/>
              </w:rPr>
            </w:pPr>
            <w:r w:rsidRPr="00E602DE">
              <w:rPr>
                <w:sz w:val="24"/>
              </w:rPr>
              <w:t>1</w:t>
            </w:r>
          </w:p>
        </w:tc>
        <w:tc>
          <w:tcPr>
            <w:tcW w:w="1509" w:type="dxa"/>
            <w:shd w:val="clear" w:color="auto" w:fill="C5E0B3"/>
          </w:tcPr>
          <w:p w14:paraId="3B941BF8" w14:textId="77777777" w:rsidR="007A19E4" w:rsidRPr="00E602DE" w:rsidRDefault="007A19E4" w:rsidP="007A19E4">
            <w:pPr>
              <w:ind w:hanging="2"/>
              <w:jc w:val="both"/>
              <w:rPr>
                <w:sz w:val="24"/>
              </w:rPr>
            </w:pPr>
            <w:r w:rsidRPr="00E602DE">
              <w:rPr>
                <w:sz w:val="24"/>
              </w:rPr>
              <w:t>100%</w:t>
            </w:r>
          </w:p>
        </w:tc>
        <w:tc>
          <w:tcPr>
            <w:tcW w:w="1509" w:type="dxa"/>
            <w:shd w:val="clear" w:color="auto" w:fill="C5E0B3"/>
          </w:tcPr>
          <w:p w14:paraId="3C01DC26" w14:textId="77777777" w:rsidR="007A19E4" w:rsidRPr="00E602DE" w:rsidRDefault="007A19E4" w:rsidP="007A19E4">
            <w:pPr>
              <w:ind w:hanging="2"/>
              <w:jc w:val="both"/>
              <w:rPr>
                <w:sz w:val="24"/>
              </w:rPr>
            </w:pPr>
          </w:p>
        </w:tc>
        <w:tc>
          <w:tcPr>
            <w:tcW w:w="1852" w:type="dxa"/>
            <w:shd w:val="clear" w:color="auto" w:fill="C5E0B3"/>
          </w:tcPr>
          <w:p w14:paraId="2E677C97" w14:textId="77777777" w:rsidR="007A19E4" w:rsidRPr="00E602DE" w:rsidRDefault="007A19E4" w:rsidP="007A19E4">
            <w:pPr>
              <w:tabs>
                <w:tab w:val="left" w:pos="435"/>
                <w:tab w:val="center" w:pos="748"/>
              </w:tabs>
              <w:ind w:hanging="2"/>
              <w:jc w:val="both"/>
              <w:rPr>
                <w:sz w:val="24"/>
              </w:rPr>
            </w:pPr>
          </w:p>
        </w:tc>
      </w:tr>
    </w:tbl>
    <w:p w14:paraId="13A89B36" w14:textId="77777777"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14:paraId="46572735" w14:textId="5314EE0B" w:rsidR="0017458C" w:rsidRPr="00E602DE" w:rsidRDefault="0017458C" w:rsidP="00625D10">
      <w:pPr>
        <w:pStyle w:val="Caption"/>
        <w:keepNext/>
        <w:jc w:val="both"/>
        <w:rPr>
          <w:sz w:val="24"/>
          <w:szCs w:val="24"/>
        </w:rPr>
      </w:pPr>
      <w:bookmarkStart w:id="111" w:name="_Toc76823072"/>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44</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C 4</w:t>
      </w:r>
      <w:bookmarkEnd w:id="111"/>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14:paraId="456079DA"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1887E5C3" w14:textId="77777777"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30862496" w14:textId="77777777"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2536518E"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2FE37DDE"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DC1B01" w:rsidRPr="00E602DE" w14:paraId="567B9EC1"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12F6F9F" w14:textId="77777777" w:rsidR="00DC1B01" w:rsidRPr="00E602DE" w:rsidRDefault="00DC1B01" w:rsidP="00DC1B01">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3D9EEEB" w14:textId="77777777" w:rsidR="00DC1B01" w:rsidRPr="00E602DE" w:rsidRDefault="00DC1B01" w:rsidP="00DC1B01">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4AAF8423" w14:textId="4D944E54" w:rsidR="00DC1B01" w:rsidRPr="00E602DE" w:rsidRDefault="00DC1B01" w:rsidP="00DC1B01">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4A6D1997" w14:textId="4D8DC621" w:rsidR="00DC1B01" w:rsidRPr="00E602DE" w:rsidRDefault="00DC1B01" w:rsidP="00DC1B01">
            <w:pPr>
              <w:ind w:hanging="2"/>
              <w:jc w:val="center"/>
              <w:rPr>
                <w:sz w:val="24"/>
              </w:rPr>
            </w:pPr>
            <w:r w:rsidRPr="00E602DE">
              <w:rPr>
                <w:sz w:val="24"/>
              </w:rPr>
              <w:t>100%</w:t>
            </w:r>
          </w:p>
        </w:tc>
      </w:tr>
      <w:tr w:rsidR="00DC1B01" w:rsidRPr="00E602DE" w14:paraId="608D3CFD"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F863757" w14:textId="77777777" w:rsidR="00DC1B01" w:rsidRPr="00E602DE" w:rsidRDefault="00DC1B01" w:rsidP="00DC1B01">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3B05EDA8" w14:textId="77777777" w:rsidR="00DC1B01" w:rsidRPr="00E602DE" w:rsidRDefault="00DC1B01" w:rsidP="00DC1B01">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6D7B12D5" w14:textId="17CB8FC4" w:rsidR="00DC1B01" w:rsidRPr="00E602DE" w:rsidRDefault="00DC1B01" w:rsidP="00DC1B01">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258E5630" w14:textId="7757127D" w:rsidR="00DC1B01" w:rsidRPr="00E602DE" w:rsidRDefault="00DC1B01" w:rsidP="00DC1B01">
            <w:pPr>
              <w:ind w:hanging="2"/>
              <w:jc w:val="center"/>
              <w:rPr>
                <w:sz w:val="24"/>
              </w:rPr>
            </w:pPr>
          </w:p>
        </w:tc>
      </w:tr>
      <w:tr w:rsidR="00DC1B01" w:rsidRPr="00E602DE" w14:paraId="75B81313"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5698FAD" w14:textId="77777777" w:rsidR="00DC1B01" w:rsidRPr="00E602DE" w:rsidRDefault="00DC1B01" w:rsidP="00DC1B01">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DB9AA8D" w14:textId="77777777" w:rsidR="00DC1B01" w:rsidRPr="00E602DE" w:rsidRDefault="00DC1B01" w:rsidP="00DC1B01">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36D0C0BC" w14:textId="77777777" w:rsidR="00DC1B01" w:rsidRPr="00E602DE" w:rsidRDefault="00DC1B01" w:rsidP="00DC1B01">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17EBA27" w14:textId="77777777" w:rsidR="00DC1B01" w:rsidRPr="00E602DE" w:rsidRDefault="00DC1B01" w:rsidP="00DC1B01">
            <w:pPr>
              <w:ind w:hanging="2"/>
              <w:jc w:val="center"/>
              <w:rPr>
                <w:sz w:val="24"/>
              </w:rPr>
            </w:pPr>
          </w:p>
        </w:tc>
      </w:tr>
      <w:tr w:rsidR="00DC1B01" w:rsidRPr="00E602DE" w14:paraId="389C4861"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1C0C6DA" w14:textId="77777777" w:rsidR="00DC1B01" w:rsidRPr="00E602DE" w:rsidRDefault="00DC1B01" w:rsidP="00DC1B01">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4B995D74" w14:textId="77777777" w:rsidR="00DC1B01" w:rsidRPr="00E602DE" w:rsidRDefault="00DC1B01" w:rsidP="00DC1B01">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55A31730" w14:textId="77777777" w:rsidR="00DC1B01" w:rsidRPr="00E602DE" w:rsidRDefault="00DC1B01" w:rsidP="00DC1B01">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6CBD636D" w14:textId="77777777" w:rsidR="00DC1B01" w:rsidRPr="00E602DE" w:rsidRDefault="00DC1B01" w:rsidP="00DC1B01">
            <w:pPr>
              <w:ind w:hanging="2"/>
              <w:jc w:val="center"/>
              <w:rPr>
                <w:sz w:val="24"/>
              </w:rPr>
            </w:pPr>
          </w:p>
        </w:tc>
      </w:tr>
      <w:tr w:rsidR="00DC1B01" w:rsidRPr="00E602DE" w14:paraId="1F3A2F50"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E918DC6" w14:textId="77777777" w:rsidR="00DC1B01" w:rsidRPr="00E602DE" w:rsidRDefault="00DC1B01" w:rsidP="00DC1B01">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10F8CB49" w14:textId="77777777" w:rsidR="00DC1B01" w:rsidRPr="00E602DE" w:rsidRDefault="00DC1B01" w:rsidP="00DC1B01">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339B67A4" w14:textId="77777777" w:rsidR="00DC1B01" w:rsidRPr="00E602DE" w:rsidRDefault="00DC1B01" w:rsidP="00DC1B01">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BE3DA4A" w14:textId="77777777" w:rsidR="00DC1B01" w:rsidRPr="00E602DE" w:rsidRDefault="00DC1B01" w:rsidP="00DC1B01">
            <w:pPr>
              <w:ind w:hanging="2"/>
              <w:jc w:val="center"/>
              <w:rPr>
                <w:sz w:val="24"/>
              </w:rPr>
            </w:pPr>
            <w:r w:rsidRPr="00E602DE">
              <w:rPr>
                <w:sz w:val="24"/>
              </w:rPr>
              <w:t>100%</w:t>
            </w:r>
          </w:p>
        </w:tc>
      </w:tr>
    </w:tbl>
    <w:p w14:paraId="1635CF3B" w14:textId="77777777" w:rsidR="0017458C" w:rsidRPr="00E602DE" w:rsidRDefault="0017458C" w:rsidP="00BA74B4">
      <w:pPr>
        <w:spacing w:line="240" w:lineRule="auto"/>
        <w:jc w:val="both"/>
        <w:rPr>
          <w:b/>
          <w:iCs/>
          <w:sz w:val="24"/>
        </w:rPr>
      </w:pPr>
    </w:p>
    <w:p w14:paraId="295BC2A2" w14:textId="77777777" w:rsidR="0083435C" w:rsidRPr="00B639C3" w:rsidRDefault="00507BFE" w:rsidP="0083435C">
      <w:pPr>
        <w:spacing w:line="240" w:lineRule="auto"/>
        <w:jc w:val="both"/>
        <w:rPr>
          <w:sz w:val="24"/>
          <w:lang w:bidi="en-US"/>
        </w:rPr>
      </w:pPr>
      <w:r w:rsidRPr="00B639C3">
        <w:rPr>
          <w:sz w:val="24"/>
        </w:rPr>
        <w:t>Gjat</w:t>
      </w:r>
      <w:r w:rsidR="00555919">
        <w:rPr>
          <w:sz w:val="24"/>
        </w:rPr>
        <w:t>ë</w:t>
      </w:r>
      <w:r w:rsidRPr="00B639C3">
        <w:rPr>
          <w:sz w:val="24"/>
        </w:rPr>
        <w:t xml:space="preserve"> vitit 2021 </w:t>
      </w:r>
      <w:r w:rsidR="00555919">
        <w:rPr>
          <w:sz w:val="24"/>
        </w:rPr>
        <w:t>ë</w:t>
      </w:r>
      <w:r w:rsidRPr="00B639C3">
        <w:rPr>
          <w:sz w:val="24"/>
        </w:rPr>
        <w:t>sht</w:t>
      </w:r>
      <w:r w:rsidR="00555919">
        <w:rPr>
          <w:sz w:val="24"/>
        </w:rPr>
        <w:t>ë</w:t>
      </w:r>
      <w:r w:rsidRPr="00B639C3">
        <w:rPr>
          <w:sz w:val="24"/>
        </w:rPr>
        <w:t xml:space="preserve"> b</w:t>
      </w:r>
      <w:r w:rsidR="00555919">
        <w:rPr>
          <w:sz w:val="24"/>
        </w:rPr>
        <w:t>ë</w:t>
      </w:r>
      <w:r w:rsidRPr="00B639C3">
        <w:rPr>
          <w:sz w:val="24"/>
        </w:rPr>
        <w:t>r</w:t>
      </w:r>
      <w:r w:rsidR="00555919">
        <w:rPr>
          <w:sz w:val="24"/>
        </w:rPr>
        <w:t>ë</w:t>
      </w:r>
      <w:r w:rsidRPr="00B639C3">
        <w:rPr>
          <w:sz w:val="24"/>
        </w:rPr>
        <w:t xml:space="preserve"> n</w:t>
      </w:r>
      <w:r w:rsidR="00555919">
        <w:rPr>
          <w:sz w:val="24"/>
        </w:rPr>
        <w:t>ë</w:t>
      </w:r>
      <w:r w:rsidRPr="00B639C3">
        <w:rPr>
          <w:sz w:val="24"/>
        </w:rPr>
        <w:t xml:space="preserve"> pun</w:t>
      </w:r>
      <w:r w:rsidR="00555919">
        <w:rPr>
          <w:sz w:val="24"/>
        </w:rPr>
        <w:t>ë</w:t>
      </w:r>
      <w:r w:rsidRPr="00B639C3">
        <w:rPr>
          <w:sz w:val="24"/>
        </w:rPr>
        <w:t xml:space="preserve"> e k</w:t>
      </w:r>
      <w:r w:rsidR="00555919">
        <w:rPr>
          <w:sz w:val="24"/>
        </w:rPr>
        <w:t>ë</w:t>
      </w:r>
      <w:r w:rsidRPr="00B639C3">
        <w:rPr>
          <w:sz w:val="24"/>
        </w:rPr>
        <w:t>naqshme p</w:t>
      </w:r>
      <w:r w:rsidR="00555919">
        <w:rPr>
          <w:sz w:val="24"/>
        </w:rPr>
        <w:t>ë</w:t>
      </w:r>
      <w:r w:rsidRPr="00B639C3">
        <w:rPr>
          <w:sz w:val="24"/>
        </w:rPr>
        <w:t>r fuqizimin e profesionist</w:t>
      </w:r>
      <w:r w:rsidR="00555919">
        <w:rPr>
          <w:sz w:val="24"/>
        </w:rPr>
        <w:t>ë</w:t>
      </w:r>
      <w:r w:rsidRPr="00B639C3">
        <w:rPr>
          <w:sz w:val="24"/>
        </w:rPr>
        <w:t>ve q</w:t>
      </w:r>
      <w:r w:rsidR="00555919">
        <w:rPr>
          <w:sz w:val="24"/>
        </w:rPr>
        <w:t>ë</w:t>
      </w:r>
      <w:r w:rsidRPr="00B639C3">
        <w:rPr>
          <w:sz w:val="24"/>
        </w:rPr>
        <w:t xml:space="preserve"> punojn</w:t>
      </w:r>
      <w:r w:rsidR="00555919">
        <w:rPr>
          <w:sz w:val="24"/>
        </w:rPr>
        <w:t>ë</w:t>
      </w:r>
      <w:r w:rsidRPr="00B639C3">
        <w:rPr>
          <w:sz w:val="24"/>
        </w:rPr>
        <w:t xml:space="preserve"> n</w:t>
      </w:r>
      <w:r w:rsidR="00555919">
        <w:rPr>
          <w:sz w:val="24"/>
        </w:rPr>
        <w:t>ë</w:t>
      </w:r>
      <w:r w:rsidRPr="00B639C3">
        <w:rPr>
          <w:sz w:val="24"/>
        </w:rPr>
        <w:t xml:space="preserve"> fush</w:t>
      </w:r>
      <w:r w:rsidR="00555919">
        <w:rPr>
          <w:sz w:val="24"/>
        </w:rPr>
        <w:t>ë</w:t>
      </w:r>
      <w:r w:rsidRPr="00B639C3">
        <w:rPr>
          <w:sz w:val="24"/>
        </w:rPr>
        <w:t>n e sh</w:t>
      </w:r>
      <w:r w:rsidR="00555919">
        <w:rPr>
          <w:sz w:val="24"/>
        </w:rPr>
        <w:t>ë</w:t>
      </w:r>
      <w:r w:rsidRPr="00B639C3">
        <w:rPr>
          <w:sz w:val="24"/>
        </w:rPr>
        <w:t>rbimeve t</w:t>
      </w:r>
      <w:r w:rsidR="00555919">
        <w:rPr>
          <w:sz w:val="24"/>
        </w:rPr>
        <w:t>ë</w:t>
      </w:r>
      <w:r w:rsidRPr="00B639C3">
        <w:rPr>
          <w:sz w:val="24"/>
        </w:rPr>
        <w:t xml:space="preserve"> kujdesit shoq</w:t>
      </w:r>
      <w:r w:rsidR="00555919">
        <w:rPr>
          <w:sz w:val="24"/>
        </w:rPr>
        <w:t>ë</w:t>
      </w:r>
      <w:r w:rsidRPr="00B639C3">
        <w:rPr>
          <w:sz w:val="24"/>
        </w:rPr>
        <w:t xml:space="preserve">ror. </w:t>
      </w:r>
      <w:r w:rsidR="0083435C" w:rsidRPr="00B639C3">
        <w:rPr>
          <w:sz w:val="24"/>
        </w:rPr>
        <w:t>M</w:t>
      </w:r>
      <w:r w:rsidR="00555919">
        <w:rPr>
          <w:sz w:val="24"/>
        </w:rPr>
        <w:t>ë</w:t>
      </w:r>
      <w:r w:rsidR="0083435C" w:rsidRPr="00B639C3">
        <w:rPr>
          <w:sz w:val="24"/>
        </w:rPr>
        <w:t xml:space="preserve"> konkretisht, n</w:t>
      </w:r>
      <w:r w:rsidR="00555919">
        <w:rPr>
          <w:sz w:val="24"/>
        </w:rPr>
        <w:t>ë</w:t>
      </w:r>
      <w:r w:rsidR="0083435C" w:rsidRPr="00B639C3">
        <w:rPr>
          <w:sz w:val="24"/>
        </w:rPr>
        <w:t xml:space="preserve"> Dhjetor 2021, u mblodh Asambleja e I-r</w:t>
      </w:r>
      <w:r w:rsidR="00555919">
        <w:rPr>
          <w:sz w:val="24"/>
        </w:rPr>
        <w:t>ë</w:t>
      </w:r>
      <w:r w:rsidR="0083435C" w:rsidRPr="00B639C3">
        <w:rPr>
          <w:sz w:val="24"/>
        </w:rPr>
        <w:t xml:space="preserve"> e Urdh</w:t>
      </w:r>
      <w:r w:rsidR="00555919">
        <w:rPr>
          <w:sz w:val="24"/>
        </w:rPr>
        <w:t>ë</w:t>
      </w:r>
      <w:r w:rsidR="0083435C" w:rsidRPr="00B639C3">
        <w:rPr>
          <w:sz w:val="24"/>
        </w:rPr>
        <w:t>rit t</w:t>
      </w:r>
      <w:r w:rsidR="00555919">
        <w:rPr>
          <w:sz w:val="24"/>
        </w:rPr>
        <w:t>ë</w:t>
      </w:r>
      <w:r w:rsidR="0083435C" w:rsidRPr="00B639C3">
        <w:rPr>
          <w:sz w:val="24"/>
        </w:rPr>
        <w:t xml:space="preserve"> Punonj</w:t>
      </w:r>
      <w:r w:rsidR="00555919">
        <w:rPr>
          <w:sz w:val="24"/>
        </w:rPr>
        <w:t>ë</w:t>
      </w:r>
      <w:r w:rsidR="0083435C" w:rsidRPr="00B639C3">
        <w:rPr>
          <w:sz w:val="24"/>
        </w:rPr>
        <w:t>sve Social</w:t>
      </w:r>
      <w:r w:rsidR="00555919">
        <w:rPr>
          <w:sz w:val="24"/>
        </w:rPr>
        <w:t>ë</w:t>
      </w:r>
      <w:r w:rsidR="0083435C" w:rsidRPr="00B639C3">
        <w:rPr>
          <w:sz w:val="24"/>
        </w:rPr>
        <w:t xml:space="preserve"> dhe u organizuan zgjedhjet p</w:t>
      </w:r>
      <w:r w:rsidR="00555919">
        <w:rPr>
          <w:sz w:val="24"/>
        </w:rPr>
        <w:t>ë</w:t>
      </w:r>
      <w:r w:rsidR="0083435C" w:rsidRPr="00B639C3">
        <w:rPr>
          <w:sz w:val="24"/>
        </w:rPr>
        <w:t>r forumet drejtuese, t</w:t>
      </w:r>
      <w:r w:rsidR="00555919">
        <w:rPr>
          <w:sz w:val="24"/>
        </w:rPr>
        <w:t>ë</w:t>
      </w:r>
      <w:r w:rsidR="0083435C" w:rsidRPr="00B639C3">
        <w:rPr>
          <w:sz w:val="24"/>
        </w:rPr>
        <w:t xml:space="preserve"> cilat finalizuan procesin e zgjedhjes s</w:t>
      </w:r>
      <w:r w:rsidR="00555919">
        <w:rPr>
          <w:sz w:val="24"/>
        </w:rPr>
        <w:t>ë</w:t>
      </w:r>
      <w:r w:rsidR="0083435C" w:rsidRPr="00B639C3">
        <w:rPr>
          <w:sz w:val="24"/>
          <w:lang w:bidi="en-US"/>
        </w:rPr>
        <w:t>Kryetarit të Urdhrit të Punonjësve Socialë dhe 9 anëtarëve të Këshillit Kombëtar.</w:t>
      </w:r>
    </w:p>
    <w:p w14:paraId="40467D2B" w14:textId="77777777" w:rsidR="00D2162B" w:rsidRPr="00B639C3" w:rsidRDefault="00D2162B" w:rsidP="0083435C">
      <w:pPr>
        <w:spacing w:line="240" w:lineRule="auto"/>
        <w:jc w:val="both"/>
        <w:rPr>
          <w:sz w:val="24"/>
          <w:lang w:bidi="en-US"/>
        </w:rPr>
      </w:pPr>
    </w:p>
    <w:p w14:paraId="6B3CBCED" w14:textId="77777777" w:rsidR="00D2162B" w:rsidRPr="00B639C3" w:rsidRDefault="00D2162B" w:rsidP="0083435C">
      <w:pPr>
        <w:spacing w:line="240" w:lineRule="auto"/>
        <w:jc w:val="both"/>
        <w:rPr>
          <w:sz w:val="24"/>
          <w:shd w:val="clear" w:color="auto" w:fill="FFFFFF"/>
        </w:rPr>
      </w:pPr>
      <w:r w:rsidRPr="00B639C3">
        <w:rPr>
          <w:sz w:val="24"/>
          <w:lang w:bidi="en-US"/>
        </w:rPr>
        <w:t>Nj</w:t>
      </w:r>
      <w:r w:rsidR="00555919">
        <w:rPr>
          <w:sz w:val="24"/>
          <w:lang w:bidi="en-US"/>
        </w:rPr>
        <w:t>ë</w:t>
      </w:r>
      <w:r w:rsidRPr="00B639C3">
        <w:rPr>
          <w:sz w:val="24"/>
          <w:lang w:bidi="en-US"/>
        </w:rPr>
        <w:t xml:space="preserve"> tjet</w:t>
      </w:r>
      <w:r w:rsidR="00555919">
        <w:rPr>
          <w:sz w:val="24"/>
          <w:lang w:bidi="en-US"/>
        </w:rPr>
        <w:t>ë</w:t>
      </w:r>
      <w:r w:rsidRPr="00B639C3">
        <w:rPr>
          <w:sz w:val="24"/>
          <w:lang w:bidi="en-US"/>
        </w:rPr>
        <w:t>r hap i r</w:t>
      </w:r>
      <w:r w:rsidR="00555919">
        <w:rPr>
          <w:sz w:val="24"/>
          <w:lang w:bidi="en-US"/>
        </w:rPr>
        <w:t>ë</w:t>
      </w:r>
      <w:r w:rsidRPr="00B639C3">
        <w:rPr>
          <w:sz w:val="24"/>
          <w:lang w:bidi="en-US"/>
        </w:rPr>
        <w:t>nd</w:t>
      </w:r>
      <w:r w:rsidR="00555919">
        <w:rPr>
          <w:sz w:val="24"/>
          <w:lang w:bidi="en-US"/>
        </w:rPr>
        <w:t>ë</w:t>
      </w:r>
      <w:r w:rsidRPr="00B639C3">
        <w:rPr>
          <w:sz w:val="24"/>
          <w:lang w:bidi="en-US"/>
        </w:rPr>
        <w:t>sish</w:t>
      </w:r>
      <w:r w:rsidR="00555919">
        <w:rPr>
          <w:sz w:val="24"/>
          <w:lang w:bidi="en-US"/>
        </w:rPr>
        <w:t>ë</w:t>
      </w:r>
      <w:r w:rsidRPr="00B639C3">
        <w:rPr>
          <w:sz w:val="24"/>
          <w:lang w:bidi="en-US"/>
        </w:rPr>
        <w:t xml:space="preserve">m ishte dhe </w:t>
      </w:r>
      <w:r w:rsidR="001E2DFE" w:rsidRPr="00B639C3">
        <w:rPr>
          <w:sz w:val="24"/>
          <w:lang w:bidi="en-US"/>
        </w:rPr>
        <w:t>krjimi i Agjensis</w:t>
      </w:r>
      <w:r w:rsidR="00555919">
        <w:rPr>
          <w:sz w:val="24"/>
          <w:lang w:bidi="en-US"/>
        </w:rPr>
        <w:t>ë</w:t>
      </w:r>
      <w:r w:rsidR="001E2DFE" w:rsidRPr="00B639C3">
        <w:rPr>
          <w:sz w:val="24"/>
          <w:lang w:bidi="en-US"/>
        </w:rPr>
        <w:t xml:space="preserve"> Komb</w:t>
      </w:r>
      <w:r w:rsidR="00555919">
        <w:rPr>
          <w:sz w:val="24"/>
          <w:lang w:bidi="en-US"/>
        </w:rPr>
        <w:t>ë</w:t>
      </w:r>
      <w:r w:rsidR="001E2DFE" w:rsidRPr="00B639C3">
        <w:rPr>
          <w:sz w:val="24"/>
          <w:lang w:bidi="en-US"/>
        </w:rPr>
        <w:t>tare p</w:t>
      </w:r>
      <w:r w:rsidR="00555919">
        <w:rPr>
          <w:sz w:val="24"/>
          <w:lang w:bidi="en-US"/>
        </w:rPr>
        <w:t>ë</w:t>
      </w:r>
      <w:r w:rsidR="001E2DFE" w:rsidRPr="00B639C3">
        <w:rPr>
          <w:sz w:val="24"/>
          <w:lang w:bidi="en-US"/>
        </w:rPr>
        <w:t>r Sigurimin e Cil</w:t>
      </w:r>
      <w:r w:rsidR="00555919">
        <w:rPr>
          <w:sz w:val="24"/>
          <w:lang w:bidi="en-US"/>
        </w:rPr>
        <w:t>ë</w:t>
      </w:r>
      <w:r w:rsidR="001E2DFE" w:rsidRPr="00B639C3">
        <w:rPr>
          <w:sz w:val="24"/>
          <w:lang w:bidi="en-US"/>
        </w:rPr>
        <w:t>sis</w:t>
      </w:r>
      <w:r w:rsidR="00555919">
        <w:rPr>
          <w:sz w:val="24"/>
          <w:lang w:bidi="en-US"/>
        </w:rPr>
        <w:t>ë</w:t>
      </w:r>
      <w:r w:rsidR="001E2DFE" w:rsidRPr="00B639C3">
        <w:rPr>
          <w:sz w:val="24"/>
          <w:lang w:bidi="en-US"/>
        </w:rPr>
        <w:t xml:space="preserve"> s</w:t>
      </w:r>
      <w:r w:rsidR="00555919">
        <w:rPr>
          <w:sz w:val="24"/>
          <w:lang w:bidi="en-US"/>
        </w:rPr>
        <w:t>ë</w:t>
      </w:r>
      <w:r w:rsidR="001E2DFE" w:rsidRPr="00B639C3">
        <w:rPr>
          <w:sz w:val="24"/>
          <w:lang w:bidi="en-US"/>
        </w:rPr>
        <w:t xml:space="preserve"> Kujdesit Sh</w:t>
      </w:r>
      <w:r w:rsidR="00555919">
        <w:rPr>
          <w:sz w:val="24"/>
          <w:lang w:bidi="en-US"/>
        </w:rPr>
        <w:t>ë</w:t>
      </w:r>
      <w:r w:rsidR="001E2DFE" w:rsidRPr="00B639C3">
        <w:rPr>
          <w:sz w:val="24"/>
          <w:lang w:bidi="en-US"/>
        </w:rPr>
        <w:t>ndet</w:t>
      </w:r>
      <w:r w:rsidR="00555919">
        <w:rPr>
          <w:sz w:val="24"/>
          <w:lang w:bidi="en-US"/>
        </w:rPr>
        <w:t>ë</w:t>
      </w:r>
      <w:r w:rsidR="001E2DFE" w:rsidRPr="00B639C3">
        <w:rPr>
          <w:sz w:val="24"/>
          <w:lang w:bidi="en-US"/>
        </w:rPr>
        <w:t>sor dhe Shoq</w:t>
      </w:r>
      <w:r w:rsidR="00555919">
        <w:rPr>
          <w:sz w:val="24"/>
          <w:lang w:bidi="en-US"/>
        </w:rPr>
        <w:t>ë</w:t>
      </w:r>
      <w:r w:rsidR="001E2DFE" w:rsidRPr="00B639C3">
        <w:rPr>
          <w:sz w:val="24"/>
          <w:lang w:bidi="en-US"/>
        </w:rPr>
        <w:t>ror, krijuar m</w:t>
      </w:r>
      <w:r w:rsidR="00555919">
        <w:rPr>
          <w:sz w:val="24"/>
          <w:lang w:bidi="en-US"/>
        </w:rPr>
        <w:t>ë</w:t>
      </w:r>
      <w:r w:rsidR="001E2DFE" w:rsidRPr="00B639C3">
        <w:rPr>
          <w:sz w:val="24"/>
          <w:lang w:bidi="en-US"/>
        </w:rPr>
        <w:t xml:space="preserve"> VKM nr. 637, dt. 27.10.2021</w:t>
      </w:r>
      <w:r w:rsidR="0039493F" w:rsidRPr="00B639C3">
        <w:rPr>
          <w:sz w:val="24"/>
          <w:lang w:bidi="en-US"/>
        </w:rPr>
        <w:t>, misioni i s</w:t>
      </w:r>
      <w:r w:rsidR="00555919">
        <w:rPr>
          <w:sz w:val="24"/>
          <w:lang w:bidi="en-US"/>
        </w:rPr>
        <w:t>ë</w:t>
      </w:r>
      <w:r w:rsidR="0039493F" w:rsidRPr="00B639C3">
        <w:rPr>
          <w:sz w:val="24"/>
          <w:lang w:bidi="en-US"/>
        </w:rPr>
        <w:t xml:space="preserve"> cil</w:t>
      </w:r>
      <w:r w:rsidR="00555919">
        <w:rPr>
          <w:sz w:val="24"/>
          <w:lang w:bidi="en-US"/>
        </w:rPr>
        <w:t>ë</w:t>
      </w:r>
      <w:r w:rsidR="0039493F" w:rsidRPr="00B639C3">
        <w:rPr>
          <w:sz w:val="24"/>
          <w:lang w:bidi="en-US"/>
        </w:rPr>
        <w:t xml:space="preserve">s </w:t>
      </w:r>
      <w:r w:rsidR="00555919">
        <w:rPr>
          <w:sz w:val="24"/>
          <w:lang w:bidi="en-US"/>
        </w:rPr>
        <w:t>ë</w:t>
      </w:r>
      <w:r w:rsidR="0039493F" w:rsidRPr="00B639C3">
        <w:rPr>
          <w:sz w:val="24"/>
          <w:lang w:bidi="en-US"/>
        </w:rPr>
        <w:t>sht</w:t>
      </w:r>
      <w:r w:rsidR="00555919">
        <w:rPr>
          <w:sz w:val="24"/>
          <w:lang w:bidi="en-US"/>
        </w:rPr>
        <w:t>ë</w:t>
      </w:r>
      <w:r w:rsidR="0039493F" w:rsidRPr="00B639C3">
        <w:rPr>
          <w:sz w:val="24"/>
          <w:shd w:val="clear" w:color="auto" w:fill="FFFFFF"/>
        </w:rPr>
        <w:t xml:space="preserve">është përmirësimi i cilësisë së kujdesit shëndetësor në Shqipëri përmes zhvillimit dhe </w:t>
      </w:r>
      <w:r w:rsidR="0039493F" w:rsidRPr="00B639C3">
        <w:rPr>
          <w:sz w:val="24"/>
          <w:shd w:val="clear" w:color="auto" w:fill="FFFFFF"/>
        </w:rPr>
        <w:lastRenderedPageBreak/>
        <w:t>promovimit të standardeve të cilësisë të edukimit të vazhdueshëm për profesionistët e shëndetësisë dhe sh</w:t>
      </w:r>
      <w:r w:rsidR="00555919">
        <w:rPr>
          <w:sz w:val="24"/>
          <w:shd w:val="clear" w:color="auto" w:fill="FFFFFF"/>
        </w:rPr>
        <w:t>ë</w:t>
      </w:r>
      <w:r w:rsidR="0039493F" w:rsidRPr="00B639C3">
        <w:rPr>
          <w:sz w:val="24"/>
          <w:shd w:val="clear" w:color="auto" w:fill="FFFFFF"/>
        </w:rPr>
        <w:t>rbimeve t</w:t>
      </w:r>
      <w:r w:rsidR="00555919">
        <w:rPr>
          <w:sz w:val="24"/>
          <w:shd w:val="clear" w:color="auto" w:fill="FFFFFF"/>
        </w:rPr>
        <w:t>ë</w:t>
      </w:r>
      <w:r w:rsidR="0039493F" w:rsidRPr="00B639C3">
        <w:rPr>
          <w:sz w:val="24"/>
          <w:shd w:val="clear" w:color="auto" w:fill="FFFFFF"/>
        </w:rPr>
        <w:t xml:space="preserve"> kujdesit shoq</w:t>
      </w:r>
      <w:r w:rsidR="00555919">
        <w:rPr>
          <w:sz w:val="24"/>
          <w:shd w:val="clear" w:color="auto" w:fill="FFFFFF"/>
        </w:rPr>
        <w:t>ë</w:t>
      </w:r>
      <w:r w:rsidR="0039493F" w:rsidRPr="00B639C3">
        <w:rPr>
          <w:sz w:val="24"/>
          <w:shd w:val="clear" w:color="auto" w:fill="FFFFFF"/>
        </w:rPr>
        <w:t xml:space="preserve">ror. </w:t>
      </w:r>
    </w:p>
    <w:p w14:paraId="1428B5EE" w14:textId="77777777" w:rsidR="0039493F" w:rsidRPr="00B639C3" w:rsidRDefault="0039493F" w:rsidP="0039493F">
      <w:pPr>
        <w:pBdr>
          <w:top w:val="nil"/>
          <w:left w:val="nil"/>
          <w:bottom w:val="nil"/>
          <w:right w:val="nil"/>
          <w:between w:val="nil"/>
        </w:pBdr>
        <w:spacing w:before="240" w:after="60" w:line="240" w:lineRule="auto"/>
        <w:jc w:val="both"/>
        <w:rPr>
          <w:sz w:val="24"/>
        </w:rPr>
      </w:pPr>
      <w:r w:rsidRPr="00B639C3">
        <w:rPr>
          <w:sz w:val="24"/>
          <w:shd w:val="clear" w:color="auto" w:fill="FFFFFF"/>
        </w:rPr>
        <w:t>Aktualisht t</w:t>
      </w:r>
      <w:r w:rsidR="00555919">
        <w:rPr>
          <w:sz w:val="24"/>
          <w:shd w:val="clear" w:color="auto" w:fill="FFFFFF"/>
        </w:rPr>
        <w:t>ë</w:t>
      </w:r>
      <w:r w:rsidRPr="00B639C3">
        <w:rPr>
          <w:sz w:val="24"/>
          <w:shd w:val="clear" w:color="auto" w:fill="FFFFFF"/>
        </w:rPr>
        <w:t xml:space="preserve"> dy organizmat jan</w:t>
      </w:r>
      <w:r w:rsidR="00555919">
        <w:rPr>
          <w:sz w:val="24"/>
          <w:shd w:val="clear" w:color="auto" w:fill="FFFFFF"/>
        </w:rPr>
        <w:t>ë</w:t>
      </w:r>
      <w:r w:rsidRPr="00B639C3">
        <w:rPr>
          <w:sz w:val="24"/>
          <w:shd w:val="clear" w:color="auto" w:fill="FFFFFF"/>
        </w:rPr>
        <w:t xml:space="preserve"> funksional dhe n</w:t>
      </w:r>
      <w:r w:rsidR="00555919">
        <w:rPr>
          <w:sz w:val="24"/>
          <w:shd w:val="clear" w:color="auto" w:fill="FFFFFF"/>
        </w:rPr>
        <w:t>ë</w:t>
      </w:r>
      <w:r w:rsidRPr="00B639C3">
        <w:rPr>
          <w:sz w:val="24"/>
          <w:shd w:val="clear" w:color="auto" w:fill="FFFFFF"/>
        </w:rPr>
        <w:t xml:space="preserve"> proces hartimi t</w:t>
      </w:r>
      <w:r w:rsidR="00555919">
        <w:rPr>
          <w:sz w:val="24"/>
          <w:shd w:val="clear" w:color="auto" w:fill="FFFFFF"/>
        </w:rPr>
        <w:t>ë</w:t>
      </w:r>
      <w:r w:rsidRPr="00B639C3">
        <w:rPr>
          <w:sz w:val="24"/>
        </w:rPr>
        <w:t>instrumentave përkatës që lidhet me detyrimet dhe përshrkimin e punës sipas shërbimit dhe rolit. Rrjedhimisht, indikatori baz</w:t>
      </w:r>
      <w:r w:rsidR="00555919">
        <w:rPr>
          <w:sz w:val="24"/>
        </w:rPr>
        <w:t>ë</w:t>
      </w:r>
      <w:r w:rsidRPr="00B639C3">
        <w:rPr>
          <w:sz w:val="24"/>
        </w:rPr>
        <w:t xml:space="preserve"> p</w:t>
      </w:r>
      <w:r w:rsidR="00555919">
        <w:rPr>
          <w:sz w:val="24"/>
        </w:rPr>
        <w:t>ë</w:t>
      </w:r>
      <w:r w:rsidRPr="00B639C3">
        <w:rPr>
          <w:sz w:val="24"/>
        </w:rPr>
        <w:t>r Objektivin Specifik C4 rezulton i arritur pjes</w:t>
      </w:r>
      <w:r w:rsidR="00555919">
        <w:rPr>
          <w:sz w:val="24"/>
        </w:rPr>
        <w:t>ë</w:t>
      </w:r>
      <w:r w:rsidRPr="00B639C3">
        <w:rPr>
          <w:sz w:val="24"/>
        </w:rPr>
        <w:t>risht, pasi institucionet e sip</w:t>
      </w:r>
      <w:r w:rsidR="00555919">
        <w:rPr>
          <w:sz w:val="24"/>
        </w:rPr>
        <w:t>ë</w:t>
      </w:r>
      <w:r w:rsidRPr="00B639C3">
        <w:rPr>
          <w:sz w:val="24"/>
        </w:rPr>
        <w:t>rp</w:t>
      </w:r>
      <w:r w:rsidR="00555919">
        <w:rPr>
          <w:sz w:val="24"/>
        </w:rPr>
        <w:t>ë</w:t>
      </w:r>
      <w:r w:rsidRPr="00B639C3">
        <w:rPr>
          <w:sz w:val="24"/>
        </w:rPr>
        <w:t>rmendura jan</w:t>
      </w:r>
      <w:r w:rsidR="00555919">
        <w:rPr>
          <w:sz w:val="24"/>
        </w:rPr>
        <w:t>ë</w:t>
      </w:r>
      <w:r w:rsidRPr="00B639C3">
        <w:rPr>
          <w:sz w:val="24"/>
        </w:rPr>
        <w:t xml:space="preserve"> krijuar gjat</w:t>
      </w:r>
      <w:r w:rsidR="00555919">
        <w:rPr>
          <w:sz w:val="24"/>
        </w:rPr>
        <w:t>ë</w:t>
      </w:r>
      <w:r w:rsidRPr="00B639C3">
        <w:rPr>
          <w:sz w:val="24"/>
        </w:rPr>
        <w:t xml:space="preserve"> 3-mujorit t</w:t>
      </w:r>
      <w:r w:rsidR="00555919">
        <w:rPr>
          <w:sz w:val="24"/>
        </w:rPr>
        <w:t>ë</w:t>
      </w:r>
      <w:r w:rsidRPr="00B639C3">
        <w:rPr>
          <w:sz w:val="24"/>
        </w:rPr>
        <w:t xml:space="preserve"> fundit t</w:t>
      </w:r>
      <w:r w:rsidR="00555919">
        <w:rPr>
          <w:sz w:val="24"/>
        </w:rPr>
        <w:t>ë</w:t>
      </w:r>
      <w:r w:rsidRPr="00B639C3">
        <w:rPr>
          <w:sz w:val="24"/>
        </w:rPr>
        <w:t xml:space="preserve"> viti kalendarik 2021. </w:t>
      </w:r>
    </w:p>
    <w:p w14:paraId="78D8193D" w14:textId="77777777" w:rsidR="00E60EE0" w:rsidRDefault="00E60EE0" w:rsidP="0083435C">
      <w:pPr>
        <w:spacing w:after="200" w:line="276" w:lineRule="auto"/>
        <w:jc w:val="both"/>
        <w:rPr>
          <w:lang w:bidi="en-US"/>
        </w:rPr>
      </w:pPr>
    </w:p>
    <w:p w14:paraId="154D38B1" w14:textId="77777777" w:rsidR="0017458C" w:rsidRPr="00CA4282" w:rsidRDefault="0017458C" w:rsidP="003532A7">
      <w:pPr>
        <w:pStyle w:val="Heading3"/>
        <w:ind w:leftChars="0" w:left="0" w:firstLineChars="0" w:firstLine="0"/>
        <w:rPr>
          <w:rFonts w:ascii="Times New Roman" w:hAnsi="Times New Roman"/>
          <w:sz w:val="24"/>
          <w:szCs w:val="24"/>
          <w:shd w:val="clear" w:color="auto" w:fill="FFFF00"/>
          <w:lang w:val="sq-AL"/>
        </w:rPr>
      </w:pPr>
      <w:bookmarkStart w:id="112" w:name="_Toc106838176"/>
      <w:r w:rsidRPr="00CA4282">
        <w:rPr>
          <w:rFonts w:ascii="Times New Roman" w:hAnsi="Times New Roman"/>
          <w:sz w:val="24"/>
          <w:szCs w:val="24"/>
          <w:lang w:val="sq-AL"/>
        </w:rPr>
        <w:t>Objektivi Specifik C5: Rritja e nd</w:t>
      </w:r>
      <w:r w:rsidR="001F5E05">
        <w:rPr>
          <w:rFonts w:ascii="Times New Roman" w:hAnsi="Times New Roman"/>
          <w:sz w:val="24"/>
          <w:szCs w:val="24"/>
          <w:lang w:val="sq-AL"/>
        </w:rPr>
        <w:t>ë</w:t>
      </w:r>
      <w:r w:rsidRPr="00CA4282">
        <w:rPr>
          <w:rFonts w:ascii="Times New Roman" w:hAnsi="Times New Roman"/>
          <w:sz w:val="24"/>
          <w:szCs w:val="24"/>
          <w:lang w:val="sq-AL"/>
        </w:rPr>
        <w:t>rgjegj</w:t>
      </w:r>
      <w:r w:rsidR="001F5E05">
        <w:rPr>
          <w:rFonts w:ascii="Times New Roman" w:hAnsi="Times New Roman"/>
          <w:sz w:val="24"/>
          <w:szCs w:val="24"/>
          <w:lang w:val="sq-AL"/>
        </w:rPr>
        <w:t>ë</w:t>
      </w:r>
      <w:r w:rsidRPr="00CA4282">
        <w:rPr>
          <w:rFonts w:ascii="Times New Roman" w:hAnsi="Times New Roman"/>
          <w:sz w:val="24"/>
          <w:szCs w:val="24"/>
          <w:lang w:val="sq-AL"/>
        </w:rPr>
        <w:t>simit dhe edukimit publik p</w:t>
      </w:r>
      <w:r w:rsidR="001F5E05">
        <w:rPr>
          <w:rFonts w:ascii="Times New Roman" w:hAnsi="Times New Roman"/>
          <w:sz w:val="24"/>
          <w:szCs w:val="24"/>
          <w:lang w:val="sq-AL"/>
        </w:rPr>
        <w:t>ë</w:t>
      </w:r>
      <w:r w:rsidRPr="00CA4282">
        <w:rPr>
          <w:rFonts w:ascii="Times New Roman" w:hAnsi="Times New Roman"/>
          <w:sz w:val="24"/>
          <w:szCs w:val="24"/>
          <w:lang w:val="sq-AL"/>
        </w:rPr>
        <w:t>r parandalimin e problemeve sociale dhe adresimin pran</w:t>
      </w:r>
      <w:r w:rsidR="001F5E05">
        <w:rPr>
          <w:rFonts w:ascii="Times New Roman" w:hAnsi="Times New Roman"/>
          <w:sz w:val="24"/>
          <w:szCs w:val="24"/>
          <w:lang w:val="sq-AL"/>
        </w:rPr>
        <w:t>ë</w:t>
      </w:r>
      <w:r w:rsidRPr="00CA4282">
        <w:rPr>
          <w:rFonts w:ascii="Times New Roman" w:hAnsi="Times New Roman"/>
          <w:sz w:val="24"/>
          <w:szCs w:val="24"/>
          <w:lang w:val="sq-AL"/>
        </w:rPr>
        <w:t xml:space="preserve"> sh</w:t>
      </w:r>
      <w:r w:rsidR="001F5E05">
        <w:rPr>
          <w:rFonts w:ascii="Times New Roman" w:hAnsi="Times New Roman"/>
          <w:sz w:val="24"/>
          <w:szCs w:val="24"/>
          <w:lang w:val="sq-AL"/>
        </w:rPr>
        <w:t>ë</w:t>
      </w:r>
      <w:r w:rsidRPr="00CA4282">
        <w:rPr>
          <w:rFonts w:ascii="Times New Roman" w:hAnsi="Times New Roman"/>
          <w:sz w:val="24"/>
          <w:szCs w:val="24"/>
          <w:lang w:val="sq-AL"/>
        </w:rPr>
        <w:t>rbimeve sociale, n</w:t>
      </w:r>
      <w:r w:rsidR="001F5E05">
        <w:rPr>
          <w:rFonts w:ascii="Times New Roman" w:hAnsi="Times New Roman"/>
          <w:sz w:val="24"/>
          <w:szCs w:val="24"/>
          <w:lang w:val="sq-AL"/>
        </w:rPr>
        <w:t>ë</w:t>
      </w:r>
      <w:r w:rsidRPr="00CA4282">
        <w:rPr>
          <w:rFonts w:ascii="Times New Roman" w:hAnsi="Times New Roman"/>
          <w:sz w:val="24"/>
          <w:szCs w:val="24"/>
          <w:lang w:val="sq-AL"/>
        </w:rPr>
        <w:t>p</w:t>
      </w:r>
      <w:r w:rsidR="001F5E05">
        <w:rPr>
          <w:rFonts w:ascii="Times New Roman" w:hAnsi="Times New Roman"/>
          <w:sz w:val="24"/>
          <w:szCs w:val="24"/>
          <w:lang w:val="sq-AL"/>
        </w:rPr>
        <w:t>ë</w:t>
      </w:r>
      <w:r w:rsidRPr="00CA4282">
        <w:rPr>
          <w:rFonts w:ascii="Times New Roman" w:hAnsi="Times New Roman"/>
          <w:sz w:val="24"/>
          <w:szCs w:val="24"/>
          <w:lang w:val="sq-AL"/>
        </w:rPr>
        <w:t>rmjet fusha</w:t>
      </w:r>
      <w:r w:rsidR="006B2BED" w:rsidRPr="00CA4282">
        <w:rPr>
          <w:rFonts w:ascii="Times New Roman" w:hAnsi="Times New Roman"/>
          <w:sz w:val="24"/>
          <w:szCs w:val="24"/>
          <w:lang w:val="sq-AL"/>
        </w:rPr>
        <w:t>tave t</w:t>
      </w:r>
      <w:r w:rsidR="001F5E05">
        <w:rPr>
          <w:rFonts w:ascii="Times New Roman" w:hAnsi="Times New Roman"/>
          <w:sz w:val="24"/>
          <w:szCs w:val="24"/>
          <w:lang w:val="sq-AL"/>
        </w:rPr>
        <w:t>ë</w:t>
      </w:r>
      <w:r w:rsidR="006B2BED" w:rsidRPr="00CA4282">
        <w:rPr>
          <w:rFonts w:ascii="Times New Roman" w:hAnsi="Times New Roman"/>
          <w:sz w:val="24"/>
          <w:szCs w:val="24"/>
          <w:lang w:val="sq-AL"/>
        </w:rPr>
        <w:t xml:space="preserve"> komunikimit deri n</w:t>
      </w:r>
      <w:r w:rsidR="001F5E05">
        <w:rPr>
          <w:rFonts w:ascii="Times New Roman" w:hAnsi="Times New Roman"/>
          <w:sz w:val="24"/>
          <w:szCs w:val="24"/>
          <w:lang w:val="sq-AL"/>
        </w:rPr>
        <w:t>ë</w:t>
      </w:r>
      <w:r w:rsidR="006B2BED" w:rsidRPr="00CA4282">
        <w:rPr>
          <w:rFonts w:ascii="Times New Roman" w:hAnsi="Times New Roman"/>
          <w:sz w:val="24"/>
          <w:szCs w:val="24"/>
          <w:lang w:val="sq-AL"/>
        </w:rPr>
        <w:t xml:space="preserve"> 2023</w:t>
      </w:r>
      <w:bookmarkEnd w:id="112"/>
    </w:p>
    <w:p w14:paraId="4E8497C5" w14:textId="77777777" w:rsidR="0017458C" w:rsidRPr="00E602DE" w:rsidRDefault="0017458C" w:rsidP="00C53D10">
      <w:pPr>
        <w:spacing w:line="240" w:lineRule="auto"/>
        <w:jc w:val="both"/>
        <w:rPr>
          <w:sz w:val="24"/>
        </w:rPr>
      </w:pPr>
    </w:p>
    <w:p w14:paraId="4FBF469E" w14:textId="77777777" w:rsidR="0017458C" w:rsidRPr="00E602DE" w:rsidRDefault="0017458C" w:rsidP="002A1F33">
      <w:pPr>
        <w:spacing w:line="240" w:lineRule="auto"/>
        <w:jc w:val="both"/>
        <w:rPr>
          <w:sz w:val="24"/>
        </w:rPr>
      </w:pPr>
      <w:r w:rsidRPr="00E602DE">
        <w:rPr>
          <w:sz w:val="24"/>
        </w:rPr>
        <w:t>P</w:t>
      </w:r>
      <w:r w:rsidR="001F5E05">
        <w:rPr>
          <w:sz w:val="24"/>
        </w:rPr>
        <w:t>ë</w:t>
      </w:r>
      <w:r w:rsidRPr="00E602DE">
        <w:rPr>
          <w:sz w:val="24"/>
        </w:rPr>
        <w:t>rmes fushatave sensibilizuese synohet zhvillimi i fushatave nd</w:t>
      </w:r>
      <w:r w:rsidR="001F5E05">
        <w:rPr>
          <w:sz w:val="24"/>
        </w:rPr>
        <w:t>ë</w:t>
      </w:r>
      <w:r w:rsidRPr="00E602DE">
        <w:rPr>
          <w:sz w:val="24"/>
        </w:rPr>
        <w:t>rgjegj</w:t>
      </w:r>
      <w:r w:rsidR="001F5E05">
        <w:rPr>
          <w:sz w:val="24"/>
        </w:rPr>
        <w:t>ë</w:t>
      </w:r>
      <w:r w:rsidRPr="00E602DE">
        <w:rPr>
          <w:sz w:val="24"/>
        </w:rPr>
        <w:t>suese mbi r</w:t>
      </w:r>
      <w:r w:rsidR="001F5E05">
        <w:rPr>
          <w:sz w:val="24"/>
        </w:rPr>
        <w:t>ë</w:t>
      </w:r>
      <w:r w:rsidRPr="00E602DE">
        <w:rPr>
          <w:sz w:val="24"/>
        </w:rPr>
        <w:t>nd</w:t>
      </w:r>
      <w:r w:rsidR="001F5E05">
        <w:rPr>
          <w:sz w:val="24"/>
        </w:rPr>
        <w:t>ë</w:t>
      </w:r>
      <w:r w:rsidRPr="00E602DE">
        <w:rPr>
          <w:sz w:val="24"/>
        </w:rPr>
        <w:t>sin</w:t>
      </w:r>
      <w:r w:rsidR="001F5E05">
        <w:rPr>
          <w:sz w:val="24"/>
        </w:rPr>
        <w:t>ë</w:t>
      </w:r>
      <w:r w:rsidRPr="00E602DE">
        <w:rPr>
          <w:sz w:val="24"/>
        </w:rPr>
        <w:t xml:space="preserve"> dhe mund</w:t>
      </w:r>
      <w:r w:rsidR="001F5E05">
        <w:rPr>
          <w:sz w:val="24"/>
        </w:rPr>
        <w:t>ë</w:t>
      </w:r>
      <w:r w:rsidRPr="00E602DE">
        <w:rPr>
          <w:sz w:val="24"/>
        </w:rPr>
        <w:t>sit</w:t>
      </w:r>
      <w:r w:rsidR="001F5E05">
        <w:rPr>
          <w:sz w:val="24"/>
        </w:rPr>
        <w:t>ë</w:t>
      </w:r>
      <w:r w:rsidRPr="00E602DE">
        <w:rPr>
          <w:sz w:val="24"/>
        </w:rPr>
        <w:t xml:space="preserve"> e programit t</w:t>
      </w:r>
      <w:r w:rsidR="001F5E05">
        <w:rPr>
          <w:sz w:val="24"/>
        </w:rPr>
        <w:t>ë</w:t>
      </w:r>
      <w:r w:rsidRPr="00E602DE">
        <w:rPr>
          <w:sz w:val="24"/>
        </w:rPr>
        <w:t xml:space="preserve"> mbrojtjes shoq</w:t>
      </w:r>
      <w:r w:rsidR="001F5E05">
        <w:rPr>
          <w:sz w:val="24"/>
        </w:rPr>
        <w:t>ë</w:t>
      </w:r>
      <w:r w:rsidRPr="00E602DE">
        <w:rPr>
          <w:sz w:val="24"/>
        </w:rPr>
        <w:t>rore. N</w:t>
      </w:r>
      <w:r w:rsidR="001F5E05">
        <w:rPr>
          <w:sz w:val="24"/>
        </w:rPr>
        <w:t>ë</w:t>
      </w:r>
      <w:r w:rsidRPr="00E602DE">
        <w:rPr>
          <w:sz w:val="24"/>
        </w:rPr>
        <w:t xml:space="preserve"> fushat</w:t>
      </w:r>
      <w:r w:rsidR="001F5E05">
        <w:rPr>
          <w:sz w:val="24"/>
        </w:rPr>
        <w:t>ë</w:t>
      </w:r>
      <w:r w:rsidRPr="00E602DE">
        <w:rPr>
          <w:sz w:val="24"/>
        </w:rPr>
        <w:t>n e nd</w:t>
      </w:r>
      <w:r w:rsidR="001F5E05">
        <w:rPr>
          <w:sz w:val="24"/>
        </w:rPr>
        <w:t>ë</w:t>
      </w:r>
      <w:r w:rsidRPr="00E602DE">
        <w:rPr>
          <w:sz w:val="24"/>
        </w:rPr>
        <w:t>rgjegj</w:t>
      </w:r>
      <w:r w:rsidR="001F5E05">
        <w:rPr>
          <w:sz w:val="24"/>
        </w:rPr>
        <w:t>ë</w:t>
      </w:r>
      <w:r w:rsidRPr="00E602DE">
        <w:rPr>
          <w:sz w:val="24"/>
        </w:rPr>
        <w:t>simit do t</w:t>
      </w:r>
      <w:r w:rsidR="001F5E05">
        <w:rPr>
          <w:sz w:val="24"/>
        </w:rPr>
        <w:t>ë</w:t>
      </w:r>
      <w:r w:rsidRPr="00E602DE">
        <w:rPr>
          <w:sz w:val="24"/>
        </w:rPr>
        <w:t xml:space="preserve"> p</w:t>
      </w:r>
      <w:r w:rsidR="001F5E05">
        <w:rPr>
          <w:sz w:val="24"/>
        </w:rPr>
        <w:t>ë</w:t>
      </w:r>
      <w:r w:rsidRPr="00E602DE">
        <w:rPr>
          <w:sz w:val="24"/>
        </w:rPr>
        <w:t>rfshihen edhe ofruesit e sh</w:t>
      </w:r>
      <w:r w:rsidR="001F5E05">
        <w:rPr>
          <w:sz w:val="24"/>
        </w:rPr>
        <w:t>ë</w:t>
      </w:r>
      <w:r w:rsidRPr="00E602DE">
        <w:rPr>
          <w:sz w:val="24"/>
        </w:rPr>
        <w:t>rbimeve, duke p</w:t>
      </w:r>
      <w:r w:rsidR="001F5E05">
        <w:rPr>
          <w:sz w:val="24"/>
        </w:rPr>
        <w:t>ë</w:t>
      </w:r>
      <w:r w:rsidRPr="00E602DE">
        <w:rPr>
          <w:sz w:val="24"/>
        </w:rPr>
        <w:t>rdorur platforma t</w:t>
      </w:r>
      <w:r w:rsidR="001F5E05">
        <w:rPr>
          <w:sz w:val="24"/>
        </w:rPr>
        <w:t>ë</w:t>
      </w:r>
      <w:r w:rsidRPr="00E602DE">
        <w:rPr>
          <w:sz w:val="24"/>
        </w:rPr>
        <w:t xml:space="preserve"> ndryshme mediatike, si media e shkruar, apo m</w:t>
      </w:r>
      <w:r w:rsidR="001F5E05">
        <w:rPr>
          <w:sz w:val="24"/>
        </w:rPr>
        <w:t>ë</w:t>
      </w:r>
      <w:r w:rsidRPr="00E602DE">
        <w:rPr>
          <w:sz w:val="24"/>
        </w:rPr>
        <w:t>nyrave t</w:t>
      </w:r>
      <w:r w:rsidR="001F5E05">
        <w:rPr>
          <w:sz w:val="24"/>
        </w:rPr>
        <w:t>ë</w:t>
      </w:r>
      <w:r w:rsidRPr="00E602DE">
        <w:rPr>
          <w:sz w:val="24"/>
        </w:rPr>
        <w:t xml:space="preserve"> tjera t</w:t>
      </w:r>
      <w:r w:rsidR="001F5E05">
        <w:rPr>
          <w:sz w:val="24"/>
        </w:rPr>
        <w:t>ë</w:t>
      </w:r>
      <w:r w:rsidRPr="00E602DE">
        <w:rPr>
          <w:sz w:val="24"/>
        </w:rPr>
        <w:t xml:space="preserve"> shp</w:t>
      </w:r>
      <w:r w:rsidR="001F5E05">
        <w:rPr>
          <w:sz w:val="24"/>
        </w:rPr>
        <w:t>ë</w:t>
      </w:r>
      <w:r w:rsidRPr="00E602DE">
        <w:rPr>
          <w:sz w:val="24"/>
        </w:rPr>
        <w:t>rndarjes s</w:t>
      </w:r>
      <w:r w:rsidR="001F5E05">
        <w:rPr>
          <w:sz w:val="24"/>
        </w:rPr>
        <w:t>ë</w:t>
      </w:r>
      <w:r w:rsidRPr="00E602DE">
        <w:rPr>
          <w:sz w:val="24"/>
        </w:rPr>
        <w:t xml:space="preserve"> informacionit, p</w:t>
      </w:r>
      <w:r w:rsidR="001F5E05">
        <w:rPr>
          <w:sz w:val="24"/>
        </w:rPr>
        <w:t>ë</w:t>
      </w:r>
      <w:r w:rsidRPr="00E602DE">
        <w:rPr>
          <w:sz w:val="24"/>
        </w:rPr>
        <w:t>r rastet ku individ</w:t>
      </w:r>
      <w:r w:rsidR="001F5E05">
        <w:rPr>
          <w:sz w:val="24"/>
        </w:rPr>
        <w:t>ë</w:t>
      </w:r>
      <w:r w:rsidRPr="00E602DE">
        <w:rPr>
          <w:sz w:val="24"/>
        </w:rPr>
        <w:t>t dhe familjet nuk kan</w:t>
      </w:r>
      <w:r w:rsidR="001F5E05">
        <w:rPr>
          <w:sz w:val="24"/>
        </w:rPr>
        <w:t>ë</w:t>
      </w:r>
      <w:r w:rsidRPr="00E602DE">
        <w:rPr>
          <w:sz w:val="24"/>
        </w:rPr>
        <w:t xml:space="preserve"> akses n</w:t>
      </w:r>
      <w:r w:rsidR="001F5E05">
        <w:rPr>
          <w:sz w:val="24"/>
        </w:rPr>
        <w:t>ë</w:t>
      </w:r>
      <w:r w:rsidRPr="00E602DE">
        <w:rPr>
          <w:sz w:val="24"/>
        </w:rPr>
        <w:t xml:space="preserve"> mediat elektronike apo interneti. Do t</w:t>
      </w:r>
      <w:r w:rsidR="001F5E05">
        <w:rPr>
          <w:sz w:val="24"/>
        </w:rPr>
        <w:t>ë</w:t>
      </w:r>
      <w:r w:rsidRPr="00E602DE">
        <w:rPr>
          <w:sz w:val="24"/>
        </w:rPr>
        <w:t xml:space="preserve"> p</w:t>
      </w:r>
      <w:r w:rsidR="001F5E05">
        <w:rPr>
          <w:sz w:val="24"/>
        </w:rPr>
        <w:t>ë</w:t>
      </w:r>
      <w:r w:rsidRPr="00E602DE">
        <w:rPr>
          <w:sz w:val="24"/>
        </w:rPr>
        <w:t>rdoren platforma elektronike, ku n</w:t>
      </w:r>
      <w:r w:rsidR="001F5E05">
        <w:rPr>
          <w:sz w:val="24"/>
        </w:rPr>
        <w:t>ë</w:t>
      </w:r>
      <w:r w:rsidRPr="00E602DE">
        <w:rPr>
          <w:sz w:val="24"/>
        </w:rPr>
        <w:t>p</w:t>
      </w:r>
      <w:r w:rsidR="001F5E05">
        <w:rPr>
          <w:sz w:val="24"/>
        </w:rPr>
        <w:t>ë</w:t>
      </w:r>
      <w:r w:rsidRPr="00E602DE">
        <w:rPr>
          <w:sz w:val="24"/>
        </w:rPr>
        <w:t>rmjet internetit do t</w:t>
      </w:r>
      <w:r w:rsidR="001F5E05">
        <w:rPr>
          <w:sz w:val="24"/>
        </w:rPr>
        <w:t>ë</w:t>
      </w:r>
      <w:r w:rsidRPr="00E602DE">
        <w:rPr>
          <w:sz w:val="24"/>
        </w:rPr>
        <w:t xml:space="preserve"> krijohen portale t</w:t>
      </w:r>
      <w:r w:rsidR="001F5E05">
        <w:rPr>
          <w:sz w:val="24"/>
        </w:rPr>
        <w:t>ë</w:t>
      </w:r>
      <w:r w:rsidRPr="00E602DE">
        <w:rPr>
          <w:sz w:val="24"/>
        </w:rPr>
        <w:t xml:space="preserve"> posaçme ose do t</w:t>
      </w:r>
      <w:r w:rsidR="001F5E05">
        <w:rPr>
          <w:sz w:val="24"/>
        </w:rPr>
        <w:t>ë</w:t>
      </w:r>
      <w:r w:rsidRPr="00E602DE">
        <w:rPr>
          <w:sz w:val="24"/>
        </w:rPr>
        <w:t xml:space="preserve"> p</w:t>
      </w:r>
      <w:r w:rsidR="001F5E05">
        <w:rPr>
          <w:sz w:val="24"/>
        </w:rPr>
        <w:t>ë</w:t>
      </w:r>
      <w:r w:rsidRPr="00E602DE">
        <w:rPr>
          <w:sz w:val="24"/>
        </w:rPr>
        <w:t>rdoren rrjetet sociale me q</w:t>
      </w:r>
      <w:r w:rsidR="001F5E05">
        <w:rPr>
          <w:sz w:val="24"/>
        </w:rPr>
        <w:t>ë</w:t>
      </w:r>
      <w:r w:rsidRPr="00E602DE">
        <w:rPr>
          <w:sz w:val="24"/>
        </w:rPr>
        <w:t>llim promovimin e sistemit t</w:t>
      </w:r>
      <w:r w:rsidR="001F5E05">
        <w:rPr>
          <w:sz w:val="24"/>
        </w:rPr>
        <w:t>ë</w:t>
      </w:r>
      <w:r w:rsidRPr="00E602DE">
        <w:rPr>
          <w:sz w:val="24"/>
        </w:rPr>
        <w:t xml:space="preserve"> sh</w:t>
      </w:r>
      <w:r w:rsidR="001F5E05">
        <w:rPr>
          <w:sz w:val="24"/>
        </w:rPr>
        <w:t>ë</w:t>
      </w:r>
      <w:r w:rsidRPr="00E602DE">
        <w:rPr>
          <w:sz w:val="24"/>
        </w:rPr>
        <w:t>rbimeve shoq</w:t>
      </w:r>
      <w:r w:rsidR="001F5E05">
        <w:rPr>
          <w:sz w:val="24"/>
        </w:rPr>
        <w:t>ë</w:t>
      </w:r>
      <w:r w:rsidRPr="00E602DE">
        <w:rPr>
          <w:sz w:val="24"/>
        </w:rPr>
        <w:t xml:space="preserve">rore. </w:t>
      </w:r>
    </w:p>
    <w:p w14:paraId="7805045F" w14:textId="77777777" w:rsidR="0017458C" w:rsidRPr="00E602DE" w:rsidRDefault="0017458C" w:rsidP="002A1F33">
      <w:pPr>
        <w:spacing w:line="240" w:lineRule="auto"/>
        <w:jc w:val="both"/>
        <w:rPr>
          <w:sz w:val="24"/>
        </w:rPr>
      </w:pPr>
    </w:p>
    <w:p w14:paraId="73859CB5" w14:textId="77777777" w:rsidR="0017458C" w:rsidRPr="00E602DE" w:rsidRDefault="0017458C" w:rsidP="002A1F33">
      <w:pPr>
        <w:spacing w:line="240" w:lineRule="auto"/>
        <w:jc w:val="both"/>
        <w:rPr>
          <w:sz w:val="24"/>
        </w:rPr>
      </w:pPr>
      <w:r w:rsidRPr="00E602DE">
        <w:rPr>
          <w:sz w:val="24"/>
        </w:rPr>
        <w:t>Synimi kryesor do t</w:t>
      </w:r>
      <w:r w:rsidR="001F5E05">
        <w:rPr>
          <w:sz w:val="24"/>
        </w:rPr>
        <w:t>ë</w:t>
      </w:r>
      <w:r w:rsidRPr="00E602DE">
        <w:rPr>
          <w:sz w:val="24"/>
        </w:rPr>
        <w:t xml:space="preserve"> jet</w:t>
      </w:r>
      <w:r w:rsidR="001F5E05">
        <w:rPr>
          <w:sz w:val="24"/>
        </w:rPr>
        <w:t>ë</w:t>
      </w:r>
      <w:r w:rsidRPr="00E602DE">
        <w:rPr>
          <w:sz w:val="24"/>
        </w:rPr>
        <w:t xml:space="preserve"> t</w:t>
      </w:r>
      <w:r w:rsidR="001F5E05">
        <w:rPr>
          <w:sz w:val="24"/>
        </w:rPr>
        <w:t>ë</w:t>
      </w:r>
      <w:r w:rsidRPr="00E602DE">
        <w:rPr>
          <w:sz w:val="24"/>
        </w:rPr>
        <w:t xml:space="preserve"> rris</w:t>
      </w:r>
      <w:r w:rsidR="001F5E05">
        <w:rPr>
          <w:sz w:val="24"/>
        </w:rPr>
        <w:t>ë</w:t>
      </w:r>
      <w:r w:rsidRPr="00E602DE">
        <w:rPr>
          <w:sz w:val="24"/>
        </w:rPr>
        <w:t xml:space="preserve"> besimin e familjeve, f</w:t>
      </w:r>
      <w:r w:rsidR="001F5E05">
        <w:rPr>
          <w:sz w:val="24"/>
        </w:rPr>
        <w:t>ë</w:t>
      </w:r>
      <w:r w:rsidRPr="00E602DE">
        <w:rPr>
          <w:sz w:val="24"/>
        </w:rPr>
        <w:t>mij</w:t>
      </w:r>
      <w:r w:rsidR="001F5E05">
        <w:rPr>
          <w:sz w:val="24"/>
        </w:rPr>
        <w:t>ë</w:t>
      </w:r>
      <w:r w:rsidRPr="00E602DE">
        <w:rPr>
          <w:sz w:val="24"/>
        </w:rPr>
        <w:t>ve dhe komuniteteve tek roli i punonj</w:t>
      </w:r>
      <w:r w:rsidR="001F5E05">
        <w:rPr>
          <w:sz w:val="24"/>
        </w:rPr>
        <w:t>ë</w:t>
      </w:r>
      <w:r w:rsidRPr="00E602DE">
        <w:rPr>
          <w:sz w:val="24"/>
        </w:rPr>
        <w:t>sit social dhe sh</w:t>
      </w:r>
      <w:r w:rsidR="001F5E05">
        <w:rPr>
          <w:sz w:val="24"/>
        </w:rPr>
        <w:t>ë</w:t>
      </w:r>
      <w:r w:rsidRPr="00E602DE">
        <w:rPr>
          <w:sz w:val="24"/>
        </w:rPr>
        <w:t>rbimeve shoq</w:t>
      </w:r>
      <w:r w:rsidR="001F5E05">
        <w:rPr>
          <w:sz w:val="24"/>
        </w:rPr>
        <w:t>ë</w:t>
      </w:r>
      <w:r w:rsidRPr="00E602DE">
        <w:rPr>
          <w:sz w:val="24"/>
        </w:rPr>
        <w:t>rore.</w:t>
      </w:r>
    </w:p>
    <w:p w14:paraId="67D9B0AE" w14:textId="77777777" w:rsidR="0017458C" w:rsidRPr="00E602DE" w:rsidRDefault="0017458C" w:rsidP="002E77DD">
      <w:pPr>
        <w:spacing w:line="240" w:lineRule="auto"/>
        <w:jc w:val="both"/>
        <w:rPr>
          <w:sz w:val="24"/>
        </w:rPr>
      </w:pPr>
    </w:p>
    <w:p w14:paraId="255BF6D4" w14:textId="77777777" w:rsidR="0017458C" w:rsidRPr="00E602DE" w:rsidRDefault="0017458C" w:rsidP="00AB658C">
      <w:pPr>
        <w:spacing w:line="240" w:lineRule="auto"/>
        <w:jc w:val="both"/>
        <w:rPr>
          <w:sz w:val="24"/>
        </w:rPr>
      </w:pPr>
      <w:r w:rsidRPr="00E602DE">
        <w:rPr>
          <w:sz w:val="24"/>
        </w:rPr>
        <w:t>Indikatori baz</w:t>
      </w:r>
      <w:r w:rsidR="001F5E05">
        <w:rPr>
          <w:sz w:val="24"/>
        </w:rPr>
        <w:t>ë</w:t>
      </w:r>
      <w:r w:rsidRPr="00E602DE">
        <w:rPr>
          <w:sz w:val="24"/>
        </w:rPr>
        <w:t xml:space="preserve"> p</w:t>
      </w:r>
      <w:r w:rsidR="001F5E05">
        <w:rPr>
          <w:sz w:val="24"/>
        </w:rPr>
        <w:t>ë</w:t>
      </w:r>
      <w:r w:rsidRPr="00E602DE">
        <w:rPr>
          <w:sz w:val="24"/>
        </w:rPr>
        <w:t>r k</w:t>
      </w:r>
      <w:r w:rsidR="001F5E05">
        <w:rPr>
          <w:sz w:val="24"/>
        </w:rPr>
        <w:t>ë</w:t>
      </w:r>
      <w:r w:rsidRPr="00E602DE">
        <w:rPr>
          <w:sz w:val="24"/>
        </w:rPr>
        <w:t>t</w:t>
      </w:r>
      <w:r w:rsidR="001F5E05">
        <w:rPr>
          <w:sz w:val="24"/>
        </w:rPr>
        <w:t>ë</w:t>
      </w:r>
      <w:r w:rsidRPr="00E602DE">
        <w:rPr>
          <w:sz w:val="24"/>
        </w:rPr>
        <w:t xml:space="preserve"> objektiv specifik </w:t>
      </w:r>
      <w:r w:rsidR="00555919">
        <w:rPr>
          <w:sz w:val="24"/>
        </w:rPr>
        <w:t>ë</w:t>
      </w:r>
      <w:r w:rsidR="00776908">
        <w:rPr>
          <w:sz w:val="24"/>
        </w:rPr>
        <w:t>sht</w:t>
      </w:r>
      <w:r w:rsidR="00555919">
        <w:rPr>
          <w:sz w:val="24"/>
        </w:rPr>
        <w:t>ë</w:t>
      </w:r>
      <w:r w:rsidR="00776908">
        <w:rPr>
          <w:sz w:val="24"/>
        </w:rPr>
        <w:t xml:space="preserve"> organizimi 6 (gjasht</w:t>
      </w:r>
      <w:r w:rsidR="00555919">
        <w:rPr>
          <w:sz w:val="24"/>
        </w:rPr>
        <w:t>ë</w:t>
      </w:r>
      <w:r w:rsidR="00776908">
        <w:rPr>
          <w:sz w:val="24"/>
        </w:rPr>
        <w:t xml:space="preserve">) </w:t>
      </w:r>
      <w:r w:rsidRPr="00E602DE">
        <w:rPr>
          <w:sz w:val="24"/>
        </w:rPr>
        <w:t xml:space="preserve"> eventeve sensibilizuese p</w:t>
      </w:r>
      <w:r w:rsidR="001F5E05">
        <w:rPr>
          <w:sz w:val="24"/>
        </w:rPr>
        <w:t>ë</w:t>
      </w:r>
      <w:r w:rsidRPr="00E602DE">
        <w:rPr>
          <w:sz w:val="24"/>
        </w:rPr>
        <w:t>r nd</w:t>
      </w:r>
      <w:r w:rsidR="001F5E05">
        <w:rPr>
          <w:sz w:val="24"/>
        </w:rPr>
        <w:t>ë</w:t>
      </w:r>
      <w:r w:rsidRPr="00E602DE">
        <w:rPr>
          <w:sz w:val="24"/>
        </w:rPr>
        <w:t>rgjegj</w:t>
      </w:r>
      <w:r w:rsidR="001F5E05">
        <w:rPr>
          <w:sz w:val="24"/>
        </w:rPr>
        <w:t>ë</w:t>
      </w:r>
      <w:r w:rsidRPr="00E602DE">
        <w:rPr>
          <w:sz w:val="24"/>
        </w:rPr>
        <w:t>simin e publikut mbi parandalimin dhe adresimin e problemeve sociale p</w:t>
      </w:r>
      <w:r w:rsidR="001F5E05">
        <w:rPr>
          <w:sz w:val="24"/>
        </w:rPr>
        <w:t>ë</w:t>
      </w:r>
      <w:r w:rsidRPr="00E602DE">
        <w:rPr>
          <w:sz w:val="24"/>
        </w:rPr>
        <w:t>rmes fushatave t</w:t>
      </w:r>
      <w:r w:rsidR="001F5E05">
        <w:rPr>
          <w:sz w:val="24"/>
        </w:rPr>
        <w:t>ë</w:t>
      </w:r>
      <w:r w:rsidRPr="00E602DE">
        <w:rPr>
          <w:sz w:val="24"/>
        </w:rPr>
        <w:t xml:space="preserve"> komunikimit. </w:t>
      </w:r>
    </w:p>
    <w:p w14:paraId="5418E0E8" w14:textId="77777777" w:rsidR="0017458C" w:rsidRPr="00E602DE" w:rsidRDefault="0017458C" w:rsidP="00143334">
      <w:pPr>
        <w:pBdr>
          <w:top w:val="nil"/>
          <w:left w:val="nil"/>
          <w:bottom w:val="nil"/>
          <w:right w:val="nil"/>
          <w:between w:val="nil"/>
        </w:pBdr>
        <w:spacing w:after="200" w:line="240" w:lineRule="auto"/>
        <w:jc w:val="both"/>
        <w:rPr>
          <w:color w:val="000000"/>
          <w:sz w:val="24"/>
        </w:rPr>
      </w:pPr>
      <w:r w:rsidRPr="00E602DE">
        <w:rPr>
          <w:color w:val="000000"/>
          <w:sz w:val="24"/>
        </w:rPr>
        <w:t>N</w:t>
      </w:r>
      <w:r w:rsidR="001F5E05">
        <w:rPr>
          <w:color w:val="000000"/>
          <w:sz w:val="24"/>
        </w:rPr>
        <w:t>ë</w:t>
      </w:r>
      <w:r w:rsidRPr="00E602DE">
        <w:rPr>
          <w:color w:val="000000"/>
          <w:sz w:val="24"/>
        </w:rPr>
        <w:t xml:space="preserve"> m</w:t>
      </w:r>
      <w:r w:rsidR="001F5E05">
        <w:rPr>
          <w:color w:val="000000"/>
          <w:sz w:val="24"/>
        </w:rPr>
        <w:t>ë</w:t>
      </w:r>
      <w:r w:rsidRPr="00E602DE">
        <w:rPr>
          <w:color w:val="000000"/>
          <w:sz w:val="24"/>
        </w:rPr>
        <w:t>nyr</w:t>
      </w:r>
      <w:r w:rsidR="001F5E05">
        <w:rPr>
          <w:color w:val="000000"/>
          <w:sz w:val="24"/>
        </w:rPr>
        <w:t>ë</w:t>
      </w:r>
      <w:r w:rsidRPr="00E602DE">
        <w:rPr>
          <w:color w:val="000000"/>
          <w:sz w:val="24"/>
        </w:rPr>
        <w:t xml:space="preserve"> t</w:t>
      </w:r>
      <w:r w:rsidR="001F5E05">
        <w:rPr>
          <w:color w:val="000000"/>
          <w:sz w:val="24"/>
        </w:rPr>
        <w:t>ë</w:t>
      </w:r>
      <w:r w:rsidRPr="00E602DE">
        <w:rPr>
          <w:color w:val="000000"/>
          <w:sz w:val="24"/>
        </w:rPr>
        <w:t xml:space="preserve"> p</w:t>
      </w:r>
      <w:r w:rsidR="001F5E05">
        <w:rPr>
          <w:color w:val="000000"/>
          <w:sz w:val="24"/>
        </w:rPr>
        <w:t>ë</w:t>
      </w:r>
      <w:r w:rsidRPr="00E602DE">
        <w:rPr>
          <w:color w:val="000000"/>
          <w:sz w:val="24"/>
        </w:rPr>
        <w:t>rmbledhur,</w:t>
      </w:r>
      <w:r w:rsidRPr="00E602DE">
        <w:rPr>
          <w:sz w:val="24"/>
        </w:rPr>
        <w:t>ecuria e</w:t>
      </w:r>
      <w:r w:rsidRPr="00E602DE">
        <w:rPr>
          <w:color w:val="000000"/>
          <w:sz w:val="24"/>
        </w:rPr>
        <w:t>Indikator</w:t>
      </w:r>
      <w:r w:rsidR="001F5E05">
        <w:rPr>
          <w:color w:val="000000"/>
          <w:sz w:val="24"/>
        </w:rPr>
        <w:t>ë</w:t>
      </w:r>
      <w:r w:rsidRPr="00E602DE">
        <w:rPr>
          <w:color w:val="000000"/>
          <w:sz w:val="24"/>
        </w:rPr>
        <w:t>ve t</w:t>
      </w:r>
      <w:r w:rsidR="001F5E05">
        <w:rPr>
          <w:color w:val="000000"/>
          <w:sz w:val="24"/>
        </w:rPr>
        <w:t>ë</w:t>
      </w:r>
      <w:r w:rsidRPr="00E602DE">
        <w:rPr>
          <w:color w:val="000000"/>
          <w:sz w:val="24"/>
        </w:rPr>
        <w:t xml:space="preserve"> raportuar paraqitet si m</w:t>
      </w:r>
      <w:r w:rsidR="001F5E05">
        <w:rPr>
          <w:color w:val="000000"/>
          <w:sz w:val="24"/>
        </w:rPr>
        <w:t>ë</w:t>
      </w:r>
      <w:r w:rsidRPr="00E602DE">
        <w:rPr>
          <w:color w:val="000000"/>
          <w:sz w:val="24"/>
        </w:rPr>
        <w:t xml:space="preserve"> posht</w:t>
      </w:r>
      <w:r w:rsidR="001F5E05">
        <w:rPr>
          <w:color w:val="000000"/>
          <w:sz w:val="24"/>
        </w:rPr>
        <w:t>ë</w:t>
      </w:r>
      <w:r w:rsidRPr="00E602DE">
        <w:rPr>
          <w:color w:val="000000"/>
          <w:sz w:val="24"/>
        </w:rPr>
        <w:t xml:space="preserve">: </w:t>
      </w:r>
    </w:p>
    <w:p w14:paraId="5978FF78" w14:textId="640AECAD" w:rsidR="0017458C" w:rsidRPr="00E602DE" w:rsidRDefault="0017458C" w:rsidP="00AB658C">
      <w:pPr>
        <w:pBdr>
          <w:top w:val="nil"/>
          <w:left w:val="nil"/>
          <w:bottom w:val="nil"/>
          <w:right w:val="nil"/>
          <w:between w:val="nil"/>
        </w:pBdr>
        <w:spacing w:before="240" w:after="60" w:line="240" w:lineRule="auto"/>
        <w:ind w:hanging="2"/>
        <w:jc w:val="both"/>
        <w:rPr>
          <w:sz w:val="24"/>
        </w:rPr>
      </w:pPr>
      <w:bookmarkStart w:id="113" w:name="_Toc76823073"/>
      <w:r w:rsidRPr="003548D4">
        <w:rPr>
          <w:color w:val="2F5496"/>
          <w:sz w:val="24"/>
        </w:rPr>
        <w:t xml:space="preserve">Tabela </w:t>
      </w:r>
      <w:r w:rsidR="00EE3EF7" w:rsidRPr="003548D4">
        <w:rPr>
          <w:color w:val="2F5496"/>
          <w:sz w:val="24"/>
        </w:rPr>
        <w:fldChar w:fldCharType="begin"/>
      </w:r>
      <w:r w:rsidRPr="003548D4">
        <w:rPr>
          <w:color w:val="2F5496"/>
          <w:sz w:val="24"/>
        </w:rPr>
        <w:instrText xml:space="preserve"> SEQ Tabela \* ARABIC </w:instrText>
      </w:r>
      <w:r w:rsidR="00EE3EF7" w:rsidRPr="003548D4">
        <w:rPr>
          <w:color w:val="2F5496"/>
          <w:sz w:val="24"/>
        </w:rPr>
        <w:fldChar w:fldCharType="separate"/>
      </w:r>
      <w:r w:rsidR="005C5C1C">
        <w:rPr>
          <w:noProof/>
          <w:color w:val="2F5496"/>
          <w:sz w:val="24"/>
        </w:rPr>
        <w:t>45</w:t>
      </w:r>
      <w:r w:rsidR="00EE3EF7" w:rsidRPr="003548D4">
        <w:rPr>
          <w:color w:val="2F5496"/>
          <w:sz w:val="24"/>
        </w:rPr>
        <w:fldChar w:fldCharType="end"/>
      </w:r>
      <w:r w:rsidRPr="00E602DE">
        <w:rPr>
          <w:sz w:val="24"/>
        </w:rPr>
        <w:t xml:space="preserve">: </w:t>
      </w:r>
      <w:r w:rsidRPr="00E602DE">
        <w:rPr>
          <w:color w:val="2F5496"/>
          <w:sz w:val="24"/>
        </w:rPr>
        <w:t>Statusi i Raportimit t</w:t>
      </w:r>
      <w:r w:rsidR="001F5E05">
        <w:rPr>
          <w:color w:val="2F5496"/>
          <w:sz w:val="24"/>
        </w:rPr>
        <w:t>ë</w:t>
      </w:r>
      <w:r w:rsidRPr="00E602DE">
        <w:rPr>
          <w:color w:val="2F5496"/>
          <w:sz w:val="24"/>
        </w:rPr>
        <w:t xml:space="preserve"> Indikator</w:t>
      </w:r>
      <w:r w:rsidR="001F5E05">
        <w:rPr>
          <w:color w:val="2F5496"/>
          <w:sz w:val="24"/>
        </w:rPr>
        <w:t>ë</w:t>
      </w:r>
      <w:r w:rsidRPr="00E602DE">
        <w:rPr>
          <w:color w:val="2F5496"/>
          <w:sz w:val="24"/>
        </w:rPr>
        <w:t>ve (n</w:t>
      </w:r>
      <w:r w:rsidR="001F5E05">
        <w:rPr>
          <w:color w:val="2F5496"/>
          <w:sz w:val="24"/>
        </w:rPr>
        <w:t>ë</w:t>
      </w:r>
      <w:r w:rsidRPr="00E602DE">
        <w:rPr>
          <w:color w:val="2F5496"/>
          <w:sz w:val="24"/>
        </w:rPr>
        <w:t xml:space="preserve"> nr. dhe %) p</w:t>
      </w:r>
      <w:r w:rsidR="001F5E05">
        <w:rPr>
          <w:color w:val="2F5496"/>
          <w:sz w:val="24"/>
        </w:rPr>
        <w:t>ë</w:t>
      </w:r>
      <w:r w:rsidRPr="00E602DE">
        <w:rPr>
          <w:color w:val="2F5496"/>
          <w:sz w:val="24"/>
        </w:rPr>
        <w:t>r Objektivin Specifik C5</w:t>
      </w:r>
      <w:bookmarkEnd w:id="113"/>
    </w:p>
    <w:tbl>
      <w:tblPr>
        <w:tblW w:w="9072" w:type="dxa"/>
        <w:tblInd w:w="25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693"/>
        <w:gridCol w:w="1509"/>
        <w:gridCol w:w="1509"/>
        <w:gridCol w:w="1509"/>
        <w:gridCol w:w="1852"/>
      </w:tblGrid>
      <w:tr w:rsidR="0017458C" w:rsidRPr="00E602DE" w14:paraId="3C40B005" w14:textId="77777777" w:rsidTr="00E60EE0">
        <w:tc>
          <w:tcPr>
            <w:tcW w:w="2693" w:type="dxa"/>
            <w:shd w:val="clear" w:color="auto" w:fill="F7CAAC"/>
          </w:tcPr>
          <w:p w14:paraId="11ED7A9C" w14:textId="77777777" w:rsidR="0017458C" w:rsidRPr="00E602DE" w:rsidRDefault="0017458C" w:rsidP="00AB658C">
            <w:pPr>
              <w:ind w:hanging="2"/>
              <w:jc w:val="both"/>
              <w:rPr>
                <w:sz w:val="24"/>
              </w:rPr>
            </w:pPr>
            <w:r w:rsidRPr="00E602DE">
              <w:rPr>
                <w:b/>
                <w:sz w:val="24"/>
              </w:rPr>
              <w:t>Gjithsej Indikator</w:t>
            </w:r>
            <w:r w:rsidR="001F5E05">
              <w:rPr>
                <w:b/>
                <w:sz w:val="24"/>
              </w:rPr>
              <w:t>ë</w:t>
            </w:r>
            <w:r w:rsidRPr="00E602DE">
              <w:rPr>
                <w:b/>
                <w:sz w:val="24"/>
              </w:rPr>
              <w:t xml:space="preserve"> t</w:t>
            </w:r>
            <w:r w:rsidR="001F5E05">
              <w:rPr>
                <w:b/>
                <w:sz w:val="24"/>
              </w:rPr>
              <w:t>ë</w:t>
            </w:r>
            <w:r w:rsidRPr="00E602DE">
              <w:rPr>
                <w:b/>
                <w:sz w:val="24"/>
              </w:rPr>
              <w:t xml:space="preserve"> parashikuar</w:t>
            </w:r>
          </w:p>
        </w:tc>
        <w:tc>
          <w:tcPr>
            <w:tcW w:w="3018" w:type="dxa"/>
            <w:gridSpan w:val="2"/>
            <w:shd w:val="clear" w:color="auto" w:fill="C5E0B3"/>
          </w:tcPr>
          <w:p w14:paraId="5E85683E"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raportuar</w:t>
            </w:r>
          </w:p>
          <w:p w14:paraId="3EFD0DDB" w14:textId="77777777" w:rsidR="0017458C" w:rsidRPr="00E602DE" w:rsidRDefault="0017458C" w:rsidP="00625D10">
            <w:pPr>
              <w:ind w:hanging="2"/>
              <w:jc w:val="both"/>
              <w:rPr>
                <w:sz w:val="24"/>
              </w:rPr>
            </w:pPr>
          </w:p>
        </w:tc>
        <w:tc>
          <w:tcPr>
            <w:tcW w:w="3361" w:type="dxa"/>
            <w:gridSpan w:val="2"/>
            <w:shd w:val="clear" w:color="auto" w:fill="C5E0B3"/>
          </w:tcPr>
          <w:p w14:paraId="0D0963A7" w14:textId="77777777" w:rsidR="0017458C" w:rsidRPr="00E602DE" w:rsidRDefault="0017458C" w:rsidP="00625D10">
            <w:pPr>
              <w:ind w:hanging="2"/>
              <w:jc w:val="both"/>
              <w:rPr>
                <w:sz w:val="24"/>
              </w:rPr>
            </w:pPr>
            <w:r w:rsidRPr="00E602DE">
              <w:rPr>
                <w:b/>
                <w:sz w:val="24"/>
              </w:rPr>
              <w:t>Indikator</w:t>
            </w:r>
            <w:r w:rsidR="001F5E05">
              <w:rPr>
                <w:b/>
                <w:sz w:val="24"/>
              </w:rPr>
              <w:t>ë</w:t>
            </w:r>
            <w:r w:rsidRPr="00E602DE">
              <w:rPr>
                <w:b/>
                <w:sz w:val="24"/>
              </w:rPr>
              <w:t xml:space="preserve"> t</w:t>
            </w:r>
            <w:r w:rsidR="001F5E05">
              <w:rPr>
                <w:b/>
                <w:sz w:val="24"/>
              </w:rPr>
              <w:t>ë</w:t>
            </w:r>
            <w:r w:rsidRPr="00E602DE">
              <w:rPr>
                <w:b/>
                <w:sz w:val="24"/>
              </w:rPr>
              <w:t xml:space="preserve"> paraportuar</w:t>
            </w:r>
          </w:p>
        </w:tc>
      </w:tr>
      <w:tr w:rsidR="00776908" w:rsidRPr="00E602DE" w14:paraId="6C14228A" w14:textId="77777777" w:rsidTr="00E60EE0">
        <w:tc>
          <w:tcPr>
            <w:tcW w:w="2693" w:type="dxa"/>
            <w:shd w:val="clear" w:color="auto" w:fill="F7CAAC"/>
          </w:tcPr>
          <w:p w14:paraId="18AD8C0E" w14:textId="77777777" w:rsidR="00776908" w:rsidRPr="00E602DE" w:rsidRDefault="00776908" w:rsidP="00776908">
            <w:pPr>
              <w:ind w:hanging="2"/>
              <w:jc w:val="both"/>
              <w:rPr>
                <w:sz w:val="24"/>
              </w:rPr>
            </w:pPr>
            <w:r w:rsidRPr="00E602DE">
              <w:rPr>
                <w:sz w:val="24"/>
              </w:rPr>
              <w:t>1</w:t>
            </w:r>
          </w:p>
        </w:tc>
        <w:tc>
          <w:tcPr>
            <w:tcW w:w="1509" w:type="dxa"/>
            <w:shd w:val="clear" w:color="auto" w:fill="C5E0B3"/>
          </w:tcPr>
          <w:p w14:paraId="54E2BF90" w14:textId="77777777" w:rsidR="00776908" w:rsidRPr="00E602DE" w:rsidRDefault="00776908" w:rsidP="00776908">
            <w:pPr>
              <w:ind w:hanging="2"/>
              <w:jc w:val="both"/>
              <w:rPr>
                <w:sz w:val="24"/>
              </w:rPr>
            </w:pPr>
            <w:r w:rsidRPr="00E602DE">
              <w:rPr>
                <w:sz w:val="24"/>
              </w:rPr>
              <w:t>1</w:t>
            </w:r>
          </w:p>
        </w:tc>
        <w:tc>
          <w:tcPr>
            <w:tcW w:w="1509" w:type="dxa"/>
            <w:shd w:val="clear" w:color="auto" w:fill="C5E0B3"/>
          </w:tcPr>
          <w:p w14:paraId="19DBE649" w14:textId="77777777" w:rsidR="00776908" w:rsidRPr="00E602DE" w:rsidRDefault="00776908" w:rsidP="00776908">
            <w:pPr>
              <w:ind w:hanging="2"/>
              <w:jc w:val="both"/>
              <w:rPr>
                <w:sz w:val="24"/>
              </w:rPr>
            </w:pPr>
            <w:r w:rsidRPr="00E602DE">
              <w:rPr>
                <w:sz w:val="24"/>
              </w:rPr>
              <w:t>100%</w:t>
            </w:r>
          </w:p>
        </w:tc>
        <w:tc>
          <w:tcPr>
            <w:tcW w:w="1509" w:type="dxa"/>
            <w:shd w:val="clear" w:color="auto" w:fill="C5E0B3"/>
          </w:tcPr>
          <w:p w14:paraId="241E325F" w14:textId="77777777" w:rsidR="00776908" w:rsidRPr="00E602DE" w:rsidRDefault="00776908" w:rsidP="00776908">
            <w:pPr>
              <w:ind w:hanging="2"/>
              <w:jc w:val="both"/>
              <w:rPr>
                <w:sz w:val="24"/>
              </w:rPr>
            </w:pPr>
          </w:p>
        </w:tc>
        <w:tc>
          <w:tcPr>
            <w:tcW w:w="1852" w:type="dxa"/>
            <w:shd w:val="clear" w:color="auto" w:fill="C5E0B3"/>
          </w:tcPr>
          <w:p w14:paraId="357F34AA" w14:textId="77777777" w:rsidR="00776908" w:rsidRPr="00E602DE" w:rsidRDefault="00776908" w:rsidP="00776908">
            <w:pPr>
              <w:tabs>
                <w:tab w:val="left" w:pos="435"/>
                <w:tab w:val="center" w:pos="748"/>
              </w:tabs>
              <w:ind w:hanging="2"/>
              <w:jc w:val="both"/>
              <w:rPr>
                <w:sz w:val="24"/>
              </w:rPr>
            </w:pPr>
          </w:p>
        </w:tc>
      </w:tr>
    </w:tbl>
    <w:p w14:paraId="5B7DFE98" w14:textId="77777777"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14:paraId="0B9CEDCE" w14:textId="15141E24" w:rsidR="0017458C" w:rsidRPr="00E602DE" w:rsidRDefault="0017458C" w:rsidP="00E60EE0">
      <w:pPr>
        <w:pStyle w:val="Caption"/>
        <w:keepNext/>
        <w:spacing w:after="0"/>
        <w:jc w:val="both"/>
        <w:rPr>
          <w:sz w:val="24"/>
          <w:szCs w:val="24"/>
        </w:rPr>
      </w:pPr>
      <w:bookmarkStart w:id="114" w:name="_Toc76823074"/>
      <w:r w:rsidRPr="00E602DE">
        <w:rPr>
          <w:sz w:val="24"/>
          <w:szCs w:val="24"/>
        </w:rPr>
        <w:t xml:space="preserve">Tabela </w:t>
      </w:r>
      <w:r w:rsidR="00EE3EF7" w:rsidRPr="00E602DE">
        <w:rPr>
          <w:sz w:val="24"/>
          <w:szCs w:val="24"/>
        </w:rPr>
        <w:fldChar w:fldCharType="begin"/>
      </w:r>
      <w:r w:rsidRPr="00E602DE">
        <w:rPr>
          <w:sz w:val="24"/>
          <w:szCs w:val="24"/>
        </w:rPr>
        <w:instrText xml:space="preserve"> SEQ Tabela \* ARABIC </w:instrText>
      </w:r>
      <w:r w:rsidR="00EE3EF7" w:rsidRPr="00E602DE">
        <w:rPr>
          <w:sz w:val="24"/>
          <w:szCs w:val="24"/>
        </w:rPr>
        <w:fldChar w:fldCharType="separate"/>
      </w:r>
      <w:r w:rsidR="005C5C1C">
        <w:rPr>
          <w:noProof/>
          <w:sz w:val="24"/>
          <w:szCs w:val="24"/>
        </w:rPr>
        <w:t>46</w:t>
      </w:r>
      <w:r w:rsidR="00EE3EF7" w:rsidRPr="00E602DE">
        <w:rPr>
          <w:sz w:val="24"/>
          <w:szCs w:val="24"/>
        </w:rPr>
        <w:fldChar w:fldCharType="end"/>
      </w:r>
      <w:r w:rsidRPr="00E602DE">
        <w:rPr>
          <w:sz w:val="24"/>
          <w:szCs w:val="24"/>
        </w:rPr>
        <w:t xml:space="preserve">: </w:t>
      </w:r>
      <w:r w:rsidRPr="00E602DE">
        <w:rPr>
          <w:color w:val="2F5496"/>
          <w:sz w:val="24"/>
          <w:szCs w:val="24"/>
        </w:rPr>
        <w:t>Statusi i Realizimit t</w:t>
      </w:r>
      <w:r w:rsidR="001F5E05">
        <w:rPr>
          <w:color w:val="2F5496"/>
          <w:sz w:val="24"/>
          <w:szCs w:val="24"/>
        </w:rPr>
        <w:t>ë</w:t>
      </w:r>
      <w:r w:rsidRPr="00E602DE">
        <w:rPr>
          <w:color w:val="2F5496"/>
          <w:sz w:val="24"/>
          <w:szCs w:val="24"/>
        </w:rPr>
        <w:t xml:space="preserve"> Indikator</w:t>
      </w:r>
      <w:r w:rsidR="001F5E05">
        <w:rPr>
          <w:color w:val="2F5496"/>
          <w:sz w:val="24"/>
          <w:szCs w:val="24"/>
        </w:rPr>
        <w:t>ë</w:t>
      </w:r>
      <w:r w:rsidRPr="00E602DE">
        <w:rPr>
          <w:color w:val="2F5496"/>
          <w:sz w:val="24"/>
          <w:szCs w:val="24"/>
        </w:rPr>
        <w:t>ve (n</w:t>
      </w:r>
      <w:r w:rsidR="001F5E05">
        <w:rPr>
          <w:color w:val="2F5496"/>
          <w:sz w:val="24"/>
          <w:szCs w:val="24"/>
        </w:rPr>
        <w:t>ë</w:t>
      </w:r>
      <w:r w:rsidRPr="00E602DE">
        <w:rPr>
          <w:color w:val="2F5496"/>
          <w:sz w:val="24"/>
          <w:szCs w:val="24"/>
        </w:rPr>
        <w:t xml:space="preserve"> nr. dhe %) p</w:t>
      </w:r>
      <w:r w:rsidR="001F5E05">
        <w:rPr>
          <w:color w:val="2F5496"/>
          <w:sz w:val="24"/>
          <w:szCs w:val="24"/>
        </w:rPr>
        <w:t>ë</w:t>
      </w:r>
      <w:r w:rsidRPr="00E602DE">
        <w:rPr>
          <w:color w:val="2F5496"/>
          <w:sz w:val="24"/>
          <w:szCs w:val="24"/>
        </w:rPr>
        <w:t>r Objektivin Specifik C5</w:t>
      </w:r>
      <w:bookmarkEnd w:id="114"/>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14:paraId="2672678C"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14:paraId="1E5BB07C" w14:textId="77777777"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14:paraId="3E8E44D0" w14:textId="77777777"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72F2A924"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num</w:t>
            </w:r>
            <w:r w:rsidR="001F5E05">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624FB227" w14:textId="77777777" w:rsidR="0017458C" w:rsidRPr="00E602DE" w:rsidRDefault="0017458C" w:rsidP="00C53D10">
            <w:pPr>
              <w:ind w:hanging="2"/>
              <w:jc w:val="both"/>
              <w:rPr>
                <w:sz w:val="24"/>
              </w:rPr>
            </w:pPr>
            <w:r w:rsidRPr="00E602DE">
              <w:rPr>
                <w:b/>
                <w:sz w:val="24"/>
              </w:rPr>
              <w:t>Shprehur n</w:t>
            </w:r>
            <w:r w:rsidR="001F5E05">
              <w:rPr>
                <w:b/>
                <w:sz w:val="24"/>
              </w:rPr>
              <w:t>ë</w:t>
            </w:r>
            <w:r w:rsidRPr="00E602DE">
              <w:rPr>
                <w:b/>
                <w:sz w:val="24"/>
              </w:rPr>
              <w:t xml:space="preserve"> %</w:t>
            </w:r>
          </w:p>
        </w:tc>
      </w:tr>
      <w:tr w:rsidR="00776908" w:rsidRPr="00E602DE" w14:paraId="09B29A31" w14:textId="77777777"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DFB367C" w14:textId="77777777" w:rsidR="00776908" w:rsidRPr="00E602DE" w:rsidRDefault="00776908" w:rsidP="00776908">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965F79A" w14:textId="77777777" w:rsidR="00776908" w:rsidRPr="00E602DE" w:rsidRDefault="00776908" w:rsidP="00776908">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57D8D6DD" w14:textId="77777777" w:rsidR="00776908" w:rsidRPr="00E602DE" w:rsidRDefault="00776908" w:rsidP="00776908">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34B7C94F" w14:textId="77777777" w:rsidR="00776908" w:rsidRPr="00E602DE" w:rsidRDefault="00776908" w:rsidP="00776908">
            <w:pPr>
              <w:ind w:hanging="2"/>
              <w:jc w:val="center"/>
              <w:rPr>
                <w:sz w:val="24"/>
              </w:rPr>
            </w:pPr>
            <w:r w:rsidRPr="00E602DE">
              <w:rPr>
                <w:sz w:val="24"/>
              </w:rPr>
              <w:t>100%</w:t>
            </w:r>
          </w:p>
        </w:tc>
      </w:tr>
      <w:tr w:rsidR="00776908" w:rsidRPr="00E602DE" w14:paraId="491DF8E9"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3D21003" w14:textId="77777777" w:rsidR="00776908" w:rsidRPr="00E602DE" w:rsidRDefault="00776908" w:rsidP="00776908">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CBCFE22" w14:textId="77777777" w:rsidR="00776908" w:rsidRPr="00E602DE" w:rsidRDefault="00776908" w:rsidP="00776908">
            <w:pPr>
              <w:ind w:hanging="2"/>
              <w:jc w:val="both"/>
              <w:rPr>
                <w:color w:val="000000"/>
                <w:sz w:val="24"/>
              </w:rPr>
            </w:pPr>
            <w:r w:rsidRPr="00E602DE">
              <w:rPr>
                <w:color w:val="000000"/>
                <w:sz w:val="24"/>
              </w:rPr>
              <w:t>I arritur pjes</w:t>
            </w:r>
            <w:r>
              <w:rPr>
                <w:color w:val="000000"/>
                <w:sz w:val="24"/>
              </w:rPr>
              <w:t>ë</w:t>
            </w:r>
            <w:r w:rsidRPr="00E602DE">
              <w:rPr>
                <w:color w:val="000000"/>
                <w:sz w:val="24"/>
              </w:rPr>
              <w:t xml:space="preserve">risht </w:t>
            </w:r>
          </w:p>
        </w:tc>
        <w:tc>
          <w:tcPr>
            <w:tcW w:w="2254" w:type="dxa"/>
            <w:tcBorders>
              <w:top w:val="single" w:sz="4" w:space="0" w:color="000000"/>
              <w:left w:val="single" w:sz="4" w:space="0" w:color="000000"/>
              <w:bottom w:val="single" w:sz="4" w:space="0" w:color="000000"/>
              <w:right w:val="single" w:sz="4" w:space="0" w:color="000000"/>
            </w:tcBorders>
          </w:tcPr>
          <w:p w14:paraId="096E3D4A" w14:textId="77777777" w:rsidR="00776908" w:rsidRPr="00E602DE" w:rsidRDefault="00776908" w:rsidP="00776908">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6531F8AD" w14:textId="77777777" w:rsidR="00776908" w:rsidRPr="00E602DE" w:rsidRDefault="00776908" w:rsidP="00776908">
            <w:pPr>
              <w:ind w:hanging="2"/>
              <w:jc w:val="center"/>
              <w:rPr>
                <w:sz w:val="24"/>
              </w:rPr>
            </w:pPr>
          </w:p>
        </w:tc>
      </w:tr>
      <w:tr w:rsidR="00776908" w:rsidRPr="00E602DE" w14:paraId="04FBD733"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1DE2EA59" w14:textId="77777777" w:rsidR="00776908" w:rsidRPr="00E602DE" w:rsidRDefault="00776908" w:rsidP="00776908">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5451ACC" w14:textId="77777777" w:rsidR="00776908" w:rsidRPr="00E602DE" w:rsidRDefault="00776908" w:rsidP="00776908">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14:paraId="6721BC01" w14:textId="77777777" w:rsidR="00776908" w:rsidRPr="00E602DE" w:rsidRDefault="00776908" w:rsidP="00776908">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14365F89" w14:textId="77777777" w:rsidR="00776908" w:rsidRPr="00E602DE" w:rsidRDefault="00776908" w:rsidP="00776908">
            <w:pPr>
              <w:ind w:hanging="2"/>
              <w:jc w:val="center"/>
              <w:rPr>
                <w:sz w:val="24"/>
              </w:rPr>
            </w:pPr>
          </w:p>
        </w:tc>
      </w:tr>
      <w:tr w:rsidR="00776908" w:rsidRPr="00E602DE" w14:paraId="54F8612C"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C7B7D7E" w14:textId="77777777" w:rsidR="00776908" w:rsidRPr="00E602DE" w:rsidRDefault="00776908" w:rsidP="00776908">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88A2CEE" w14:textId="77777777" w:rsidR="00776908" w:rsidRPr="00E602DE" w:rsidRDefault="00776908" w:rsidP="00776908">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14:paraId="27EA7E5B" w14:textId="77777777" w:rsidR="00776908" w:rsidRPr="00E602DE" w:rsidRDefault="00776908" w:rsidP="00776908">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69FE1F01" w14:textId="77777777" w:rsidR="00776908" w:rsidRPr="00E602DE" w:rsidRDefault="00776908" w:rsidP="00776908">
            <w:pPr>
              <w:ind w:hanging="2"/>
              <w:jc w:val="center"/>
              <w:rPr>
                <w:sz w:val="24"/>
              </w:rPr>
            </w:pPr>
          </w:p>
        </w:tc>
      </w:tr>
      <w:tr w:rsidR="00776908" w:rsidRPr="00E602DE" w14:paraId="59ACE6CC" w14:textId="77777777"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7B4BFD5" w14:textId="77777777" w:rsidR="00776908" w:rsidRPr="00E602DE" w:rsidRDefault="00776908" w:rsidP="00776908">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4C3028F7" w14:textId="77777777" w:rsidR="00776908" w:rsidRPr="00E602DE" w:rsidRDefault="00776908" w:rsidP="00776908">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EA07CB8" w14:textId="77777777" w:rsidR="00776908" w:rsidRPr="00E602DE" w:rsidRDefault="00776908" w:rsidP="00776908">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DDD9BC0" w14:textId="77777777" w:rsidR="00776908" w:rsidRPr="00E602DE" w:rsidRDefault="00776908" w:rsidP="00776908">
            <w:pPr>
              <w:ind w:hanging="2"/>
              <w:jc w:val="center"/>
              <w:rPr>
                <w:sz w:val="24"/>
              </w:rPr>
            </w:pPr>
            <w:r w:rsidRPr="00E602DE">
              <w:rPr>
                <w:sz w:val="24"/>
              </w:rPr>
              <w:t>100%</w:t>
            </w:r>
          </w:p>
        </w:tc>
      </w:tr>
    </w:tbl>
    <w:p w14:paraId="591EF5FA" w14:textId="77777777" w:rsidR="00776908" w:rsidRPr="00A37999" w:rsidRDefault="0081536E" w:rsidP="00A37999">
      <w:pPr>
        <w:jc w:val="both"/>
        <w:rPr>
          <w:sz w:val="24"/>
        </w:rPr>
      </w:pPr>
      <w:r w:rsidRPr="00A37999">
        <w:rPr>
          <w:sz w:val="24"/>
        </w:rPr>
        <w:t>Ky indikator rezulton i arritur plott</w:t>
      </w:r>
      <w:r w:rsidR="00555919" w:rsidRPr="00A37999">
        <w:rPr>
          <w:sz w:val="24"/>
        </w:rPr>
        <w:t>ë</w:t>
      </w:r>
      <w:r w:rsidRPr="00A37999">
        <w:rPr>
          <w:sz w:val="24"/>
        </w:rPr>
        <w:t>sisht, pasi gjat</w:t>
      </w:r>
      <w:r w:rsidR="00555919" w:rsidRPr="00A37999">
        <w:rPr>
          <w:sz w:val="24"/>
        </w:rPr>
        <w:t>ë</w:t>
      </w:r>
      <w:r w:rsidRPr="00A37999">
        <w:rPr>
          <w:sz w:val="24"/>
        </w:rPr>
        <w:t xml:space="preserve"> periudh</w:t>
      </w:r>
      <w:r w:rsidR="00555919" w:rsidRPr="00A37999">
        <w:rPr>
          <w:sz w:val="24"/>
        </w:rPr>
        <w:t>ë</w:t>
      </w:r>
      <w:r w:rsidRPr="00A37999">
        <w:rPr>
          <w:sz w:val="24"/>
        </w:rPr>
        <w:t>s s</w:t>
      </w:r>
      <w:r w:rsidR="00555919" w:rsidRPr="00A37999">
        <w:rPr>
          <w:sz w:val="24"/>
        </w:rPr>
        <w:t>ë</w:t>
      </w:r>
      <w:r w:rsidRPr="00A37999">
        <w:rPr>
          <w:sz w:val="24"/>
        </w:rPr>
        <w:t xml:space="preserve"> raportimit jan</w:t>
      </w:r>
      <w:r w:rsidR="00555919" w:rsidRPr="00A37999">
        <w:rPr>
          <w:sz w:val="24"/>
        </w:rPr>
        <w:t>ë</w:t>
      </w:r>
      <w:r w:rsidRPr="00A37999">
        <w:rPr>
          <w:sz w:val="24"/>
        </w:rPr>
        <w:t xml:space="preserve"> organizuar </w:t>
      </w:r>
      <w:r w:rsidR="004F1C89" w:rsidRPr="00A37999">
        <w:rPr>
          <w:sz w:val="24"/>
        </w:rPr>
        <w:t>13 (tremb</w:t>
      </w:r>
      <w:r w:rsidR="00555919" w:rsidRPr="00A37999">
        <w:rPr>
          <w:sz w:val="24"/>
        </w:rPr>
        <w:t>ë</w:t>
      </w:r>
      <w:r w:rsidR="004F1C89" w:rsidRPr="00A37999">
        <w:rPr>
          <w:sz w:val="24"/>
        </w:rPr>
        <w:t>dhjet</w:t>
      </w:r>
      <w:r w:rsidR="00555919" w:rsidRPr="00A37999">
        <w:rPr>
          <w:sz w:val="24"/>
        </w:rPr>
        <w:t>ë</w:t>
      </w:r>
      <w:r w:rsidR="004F1C89" w:rsidRPr="00A37999">
        <w:rPr>
          <w:sz w:val="24"/>
        </w:rPr>
        <w:t xml:space="preserve">) </w:t>
      </w:r>
      <w:r w:rsidRPr="00A37999">
        <w:rPr>
          <w:sz w:val="24"/>
        </w:rPr>
        <w:t>fushata promocionale dhe komunikimi n</w:t>
      </w:r>
      <w:r w:rsidR="00555919" w:rsidRPr="00A37999">
        <w:rPr>
          <w:sz w:val="24"/>
        </w:rPr>
        <w:t>ë</w:t>
      </w:r>
      <w:r w:rsidRPr="00A37999">
        <w:rPr>
          <w:sz w:val="24"/>
        </w:rPr>
        <w:t xml:space="preserve"> t</w:t>
      </w:r>
      <w:r w:rsidR="00555919" w:rsidRPr="00A37999">
        <w:rPr>
          <w:sz w:val="24"/>
        </w:rPr>
        <w:t>ë</w:t>
      </w:r>
      <w:r w:rsidRPr="00A37999">
        <w:rPr>
          <w:sz w:val="24"/>
        </w:rPr>
        <w:t xml:space="preserve"> gjitha bashkit</w:t>
      </w:r>
      <w:r w:rsidR="00555919" w:rsidRPr="00A37999">
        <w:rPr>
          <w:sz w:val="24"/>
        </w:rPr>
        <w:t>ë</w:t>
      </w:r>
      <w:r w:rsidRPr="00A37999">
        <w:rPr>
          <w:sz w:val="24"/>
        </w:rPr>
        <w:t xml:space="preserve"> e Qarkut Durr</w:t>
      </w:r>
      <w:r w:rsidR="00555919" w:rsidRPr="00A37999">
        <w:rPr>
          <w:sz w:val="24"/>
        </w:rPr>
        <w:t>ë</w:t>
      </w:r>
      <w:r w:rsidRPr="00A37999">
        <w:rPr>
          <w:sz w:val="24"/>
        </w:rPr>
        <w:t>s, Elbasan dhe Korc</w:t>
      </w:r>
      <w:r w:rsidR="00555919" w:rsidRPr="00A37999">
        <w:rPr>
          <w:sz w:val="24"/>
        </w:rPr>
        <w:t>ë</w:t>
      </w:r>
      <w:r w:rsidRPr="00A37999">
        <w:rPr>
          <w:sz w:val="24"/>
        </w:rPr>
        <w:t xml:space="preserve">. </w:t>
      </w:r>
    </w:p>
    <w:p w14:paraId="13CF57CE" w14:textId="77777777" w:rsidR="004F1C89" w:rsidRDefault="004F1C89">
      <w:pPr>
        <w:spacing w:after="200" w:line="276" w:lineRule="auto"/>
      </w:pPr>
      <w:r>
        <w:br w:type="page"/>
      </w:r>
    </w:p>
    <w:p w14:paraId="14684777" w14:textId="77777777" w:rsidR="00C53D10" w:rsidRPr="00E602DE" w:rsidRDefault="00C53D10" w:rsidP="0081536E"/>
    <w:p w14:paraId="7F8A5A99" w14:textId="5627CB10" w:rsidR="0017458C" w:rsidRPr="00CA4282" w:rsidRDefault="000F27B2" w:rsidP="00DA34E8">
      <w:pPr>
        <w:pStyle w:val="Heading2"/>
        <w:rPr>
          <w:rFonts w:ascii="Times New Roman" w:hAnsi="Times New Roman" w:cs="Times New Roman"/>
          <w:sz w:val="24"/>
          <w:szCs w:val="24"/>
        </w:rPr>
      </w:pPr>
      <w:bookmarkStart w:id="115" w:name="_Toc106838177"/>
      <w:r w:rsidRPr="00CA4282">
        <w:rPr>
          <w:rFonts w:ascii="Times New Roman" w:hAnsi="Times New Roman" w:cs="Times New Roman"/>
          <w:sz w:val="24"/>
          <w:szCs w:val="24"/>
        </w:rPr>
        <w:t>P</w:t>
      </w:r>
      <w:r>
        <w:rPr>
          <w:rFonts w:ascii="Times New Roman" w:hAnsi="Times New Roman" w:cs="Times New Roman"/>
          <w:sz w:val="24"/>
          <w:szCs w:val="24"/>
        </w:rPr>
        <w:t>Ë</w:t>
      </w:r>
      <w:r w:rsidRPr="00CA4282">
        <w:rPr>
          <w:rFonts w:ascii="Times New Roman" w:hAnsi="Times New Roman" w:cs="Times New Roman"/>
          <w:sz w:val="24"/>
          <w:szCs w:val="24"/>
        </w:rPr>
        <w:t>RMBLEDHJE</w:t>
      </w:r>
      <w:bookmarkEnd w:id="115"/>
    </w:p>
    <w:p w14:paraId="79C28C86" w14:textId="77777777" w:rsidR="003C7C59" w:rsidRPr="00E602DE" w:rsidRDefault="003C7C59" w:rsidP="00BA74B4">
      <w:pPr>
        <w:spacing w:after="200" w:line="276" w:lineRule="auto"/>
        <w:jc w:val="both"/>
        <w:rPr>
          <w:bCs/>
          <w:iCs/>
          <w:sz w:val="24"/>
        </w:rPr>
      </w:pPr>
    </w:p>
    <w:p w14:paraId="53A2FDEB" w14:textId="5A3CD066" w:rsidR="00560C5D" w:rsidRPr="00F256CD" w:rsidRDefault="00560C5D" w:rsidP="00560C5D">
      <w:pPr>
        <w:spacing w:line="276" w:lineRule="auto"/>
        <w:jc w:val="both"/>
        <w:rPr>
          <w:sz w:val="24"/>
        </w:rPr>
      </w:pPr>
      <w:r w:rsidRPr="00F256CD">
        <w:rPr>
          <w:sz w:val="24"/>
        </w:rPr>
        <w:t xml:space="preserve">Strategjia Kombëtare për Mbrojtjen Sociale (2020-2023) </w:t>
      </w:r>
      <w:r>
        <w:rPr>
          <w:sz w:val="24"/>
        </w:rPr>
        <w:t>ë</w:t>
      </w:r>
      <w:r w:rsidRPr="00F256CD">
        <w:rPr>
          <w:sz w:val="24"/>
        </w:rPr>
        <w:t>sht</w:t>
      </w:r>
      <w:r>
        <w:rPr>
          <w:sz w:val="24"/>
        </w:rPr>
        <w:t>ë</w:t>
      </w:r>
      <w:r w:rsidRPr="00F256CD">
        <w:rPr>
          <w:sz w:val="24"/>
        </w:rPr>
        <w:t xml:space="preserve"> n</w:t>
      </w:r>
      <w:r>
        <w:rPr>
          <w:sz w:val="24"/>
        </w:rPr>
        <w:t>ë</w:t>
      </w:r>
      <w:r w:rsidRPr="00F256CD">
        <w:rPr>
          <w:sz w:val="24"/>
        </w:rPr>
        <w:t xml:space="preserve"> vijim strategjis</w:t>
      </w:r>
      <w:r>
        <w:rPr>
          <w:sz w:val="24"/>
        </w:rPr>
        <w:t>ë</w:t>
      </w:r>
      <w:r w:rsidRPr="00F256CD">
        <w:rPr>
          <w:sz w:val="24"/>
        </w:rPr>
        <w:t xml:space="preserve"> s</w:t>
      </w:r>
      <w:r>
        <w:rPr>
          <w:sz w:val="24"/>
        </w:rPr>
        <w:t>ë</w:t>
      </w:r>
      <w:r w:rsidRPr="00F256CD">
        <w:rPr>
          <w:sz w:val="24"/>
        </w:rPr>
        <w:t xml:space="preserve"> m</w:t>
      </w:r>
      <w:r>
        <w:rPr>
          <w:sz w:val="24"/>
        </w:rPr>
        <w:t>ë</w:t>
      </w:r>
      <w:r w:rsidRPr="00F256CD">
        <w:rPr>
          <w:sz w:val="24"/>
        </w:rPr>
        <w:t>parshme (2015-2020), zgjatja e mandatit t</w:t>
      </w:r>
      <w:r>
        <w:rPr>
          <w:sz w:val="24"/>
        </w:rPr>
        <w:t>ë</w:t>
      </w:r>
      <w:r w:rsidRPr="00F256CD">
        <w:rPr>
          <w:sz w:val="24"/>
        </w:rPr>
        <w:t xml:space="preserve"> s</w:t>
      </w:r>
      <w:r>
        <w:rPr>
          <w:sz w:val="24"/>
        </w:rPr>
        <w:t>ë</w:t>
      </w:r>
      <w:r w:rsidRPr="00F256CD">
        <w:rPr>
          <w:sz w:val="24"/>
        </w:rPr>
        <w:t xml:space="preserve"> cil</w:t>
      </w:r>
      <w:r>
        <w:rPr>
          <w:sz w:val="24"/>
        </w:rPr>
        <w:t>ë</w:t>
      </w:r>
      <w:r w:rsidRPr="00F256CD">
        <w:rPr>
          <w:sz w:val="24"/>
        </w:rPr>
        <w:t>s u b</w:t>
      </w:r>
      <w:r>
        <w:rPr>
          <w:sz w:val="24"/>
        </w:rPr>
        <w:t>ë</w:t>
      </w:r>
      <w:r w:rsidRPr="00F256CD">
        <w:rPr>
          <w:sz w:val="24"/>
        </w:rPr>
        <w:t xml:space="preserve"> me vendim të Këshillit të Ministrave nr. 866, dt. 24.12. 2019. Ministria e Sh</w:t>
      </w:r>
      <w:r>
        <w:rPr>
          <w:sz w:val="24"/>
        </w:rPr>
        <w:t>ë</w:t>
      </w:r>
      <w:r w:rsidRPr="00F256CD">
        <w:rPr>
          <w:sz w:val="24"/>
        </w:rPr>
        <w:t>ndet</w:t>
      </w:r>
      <w:r>
        <w:rPr>
          <w:sz w:val="24"/>
        </w:rPr>
        <w:t>ë</w:t>
      </w:r>
      <w:r w:rsidRPr="00F256CD">
        <w:rPr>
          <w:sz w:val="24"/>
        </w:rPr>
        <w:t>sis</w:t>
      </w:r>
      <w:r>
        <w:rPr>
          <w:sz w:val="24"/>
        </w:rPr>
        <w:t>ë</w:t>
      </w:r>
      <w:r w:rsidRPr="00F256CD">
        <w:rPr>
          <w:sz w:val="24"/>
        </w:rPr>
        <w:t xml:space="preserve"> dhe Mbrojtjes Sociale, si institucioni kryesor p</w:t>
      </w:r>
      <w:r>
        <w:rPr>
          <w:sz w:val="24"/>
        </w:rPr>
        <w:t>ë</w:t>
      </w:r>
      <w:r w:rsidRPr="00F256CD">
        <w:rPr>
          <w:sz w:val="24"/>
        </w:rPr>
        <w:t>rgjegj</w:t>
      </w:r>
      <w:r>
        <w:rPr>
          <w:sz w:val="24"/>
        </w:rPr>
        <w:t>ë</w:t>
      </w:r>
      <w:r w:rsidRPr="00F256CD">
        <w:rPr>
          <w:sz w:val="24"/>
        </w:rPr>
        <w:t>s p</w:t>
      </w:r>
      <w:r>
        <w:rPr>
          <w:sz w:val="24"/>
        </w:rPr>
        <w:t>ë</w:t>
      </w:r>
      <w:r w:rsidRPr="00F256CD">
        <w:rPr>
          <w:sz w:val="24"/>
        </w:rPr>
        <w:t>r zbatimin e aktiviteteve dhe masat e parashikuara n</w:t>
      </w:r>
      <w:r>
        <w:rPr>
          <w:sz w:val="24"/>
        </w:rPr>
        <w:t>ë</w:t>
      </w:r>
      <w:r w:rsidRPr="00F256CD">
        <w:rPr>
          <w:sz w:val="24"/>
        </w:rPr>
        <w:t xml:space="preserve"> planin e veprimit t</w:t>
      </w:r>
      <w:r>
        <w:rPr>
          <w:sz w:val="24"/>
        </w:rPr>
        <w:t>ë</w:t>
      </w:r>
      <w:r w:rsidRPr="00F256CD">
        <w:rPr>
          <w:sz w:val="24"/>
        </w:rPr>
        <w:t xml:space="preserve"> strategjis</w:t>
      </w:r>
      <w:r>
        <w:rPr>
          <w:sz w:val="24"/>
        </w:rPr>
        <w:t>ë</w:t>
      </w:r>
      <w:r w:rsidRPr="00F256CD">
        <w:rPr>
          <w:sz w:val="24"/>
        </w:rPr>
        <w:t>, monitoron n</w:t>
      </w:r>
      <w:r>
        <w:rPr>
          <w:sz w:val="24"/>
        </w:rPr>
        <w:t>ë</w:t>
      </w:r>
      <w:r w:rsidRPr="00F256CD">
        <w:rPr>
          <w:sz w:val="24"/>
        </w:rPr>
        <w:t xml:space="preserve"> m</w:t>
      </w:r>
      <w:r>
        <w:rPr>
          <w:sz w:val="24"/>
        </w:rPr>
        <w:t>ë</w:t>
      </w:r>
      <w:r w:rsidRPr="00F256CD">
        <w:rPr>
          <w:sz w:val="24"/>
        </w:rPr>
        <w:t>nyr</w:t>
      </w:r>
      <w:r>
        <w:rPr>
          <w:sz w:val="24"/>
        </w:rPr>
        <w:t>ë</w:t>
      </w:r>
      <w:r w:rsidRPr="00F256CD">
        <w:rPr>
          <w:sz w:val="24"/>
        </w:rPr>
        <w:t xml:space="preserve"> t</w:t>
      </w:r>
      <w:r>
        <w:rPr>
          <w:sz w:val="24"/>
        </w:rPr>
        <w:t>ë</w:t>
      </w:r>
      <w:r w:rsidRPr="00F256CD">
        <w:rPr>
          <w:sz w:val="24"/>
        </w:rPr>
        <w:t xml:space="preserve"> p</w:t>
      </w:r>
      <w:r>
        <w:rPr>
          <w:sz w:val="24"/>
        </w:rPr>
        <w:t>ë</w:t>
      </w:r>
      <w:r w:rsidRPr="00F256CD">
        <w:rPr>
          <w:sz w:val="24"/>
        </w:rPr>
        <w:t>rvitshme progresin e saj. Raporti aktual, i cili paraprin dy raporteve t</w:t>
      </w:r>
      <w:r>
        <w:rPr>
          <w:sz w:val="24"/>
        </w:rPr>
        <w:t>ë</w:t>
      </w:r>
      <w:r w:rsidRPr="00F256CD">
        <w:rPr>
          <w:sz w:val="24"/>
        </w:rPr>
        <w:t xml:space="preserve"> m</w:t>
      </w:r>
      <w:r>
        <w:rPr>
          <w:sz w:val="24"/>
        </w:rPr>
        <w:t>ë</w:t>
      </w:r>
      <w:r w:rsidRPr="00F256CD">
        <w:rPr>
          <w:sz w:val="24"/>
        </w:rPr>
        <w:t>parshme (2019 dhe 2020) p</w:t>
      </w:r>
      <w:r>
        <w:rPr>
          <w:sz w:val="24"/>
        </w:rPr>
        <w:t>ë</w:t>
      </w:r>
      <w:r w:rsidRPr="00F256CD">
        <w:rPr>
          <w:sz w:val="24"/>
        </w:rPr>
        <w:t>rfshin monitiorimin e ecuris</w:t>
      </w:r>
      <w:r>
        <w:rPr>
          <w:sz w:val="24"/>
        </w:rPr>
        <w:t>ë</w:t>
      </w:r>
      <w:r w:rsidRPr="00F256CD">
        <w:rPr>
          <w:sz w:val="24"/>
        </w:rPr>
        <w:t xml:space="preserve"> s</w:t>
      </w:r>
      <w:r>
        <w:rPr>
          <w:sz w:val="24"/>
        </w:rPr>
        <w:t>ë</w:t>
      </w:r>
      <w:r w:rsidRPr="00F256CD">
        <w:rPr>
          <w:sz w:val="24"/>
        </w:rPr>
        <w:t xml:space="preserve"> zbatimit t</w:t>
      </w:r>
      <w:r>
        <w:rPr>
          <w:sz w:val="24"/>
        </w:rPr>
        <w:t>ë</w:t>
      </w:r>
      <w:r w:rsidRPr="00F256CD">
        <w:rPr>
          <w:sz w:val="24"/>
        </w:rPr>
        <w:t xml:space="preserve"> aktiviteteve dhe realizimit t</w:t>
      </w:r>
      <w:r>
        <w:rPr>
          <w:sz w:val="24"/>
        </w:rPr>
        <w:t>ë</w:t>
      </w:r>
      <w:r w:rsidRPr="00F256CD">
        <w:rPr>
          <w:sz w:val="24"/>
        </w:rPr>
        <w:t xml:space="preserve"> indikator</w:t>
      </w:r>
      <w:r>
        <w:rPr>
          <w:sz w:val="24"/>
        </w:rPr>
        <w:t>ë</w:t>
      </w:r>
      <w:r w:rsidRPr="00F256CD">
        <w:rPr>
          <w:sz w:val="24"/>
        </w:rPr>
        <w:t>ve t</w:t>
      </w:r>
      <w:r>
        <w:rPr>
          <w:sz w:val="24"/>
        </w:rPr>
        <w:t>ë</w:t>
      </w:r>
      <w:r w:rsidRPr="00F256CD">
        <w:rPr>
          <w:sz w:val="24"/>
        </w:rPr>
        <w:t xml:space="preserve"> strategjis</w:t>
      </w:r>
      <w:r>
        <w:rPr>
          <w:sz w:val="24"/>
        </w:rPr>
        <w:t>ë</w:t>
      </w:r>
      <w:r w:rsidRPr="00F256CD">
        <w:rPr>
          <w:sz w:val="24"/>
        </w:rPr>
        <w:t xml:space="preserve"> p</w:t>
      </w:r>
      <w:r>
        <w:rPr>
          <w:sz w:val="24"/>
        </w:rPr>
        <w:t>ë</w:t>
      </w:r>
      <w:r w:rsidRPr="00F256CD">
        <w:rPr>
          <w:sz w:val="24"/>
        </w:rPr>
        <w:t xml:space="preserve">r vitin kalendarik 2021.  </w:t>
      </w:r>
    </w:p>
    <w:p w14:paraId="7C8D77E0" w14:textId="77777777" w:rsidR="00303186" w:rsidRDefault="00303186" w:rsidP="00303186">
      <w:pPr>
        <w:spacing w:line="276" w:lineRule="auto"/>
        <w:jc w:val="both"/>
        <w:rPr>
          <w:sz w:val="24"/>
        </w:rPr>
      </w:pPr>
    </w:p>
    <w:p w14:paraId="7D645324" w14:textId="65F17E77" w:rsidR="00303186" w:rsidRPr="001A6C89" w:rsidRDefault="00303186" w:rsidP="00303186">
      <w:pPr>
        <w:spacing w:line="276" w:lineRule="auto"/>
        <w:jc w:val="both"/>
        <w:rPr>
          <w:sz w:val="24"/>
        </w:rPr>
      </w:pPr>
      <w:r w:rsidRPr="001A6C89">
        <w:rPr>
          <w:sz w:val="24"/>
        </w:rPr>
        <w:t>Metodologjia për kryerjen e vlerësimit të zbatimit të SKMS (2020-203), është një kombinim i rishikimit të literaturës dhe dokumentave ekzistues (desk revie</w:t>
      </w:r>
      <w:r>
        <w:rPr>
          <w:sz w:val="24"/>
        </w:rPr>
        <w:t>ë</w:t>
      </w:r>
      <w:r w:rsidRPr="001A6C89">
        <w:rPr>
          <w:sz w:val="24"/>
        </w:rPr>
        <w:t>), me mbledhjen e informacionit përmes intervistave t</w:t>
      </w:r>
      <w:r>
        <w:rPr>
          <w:sz w:val="24"/>
        </w:rPr>
        <w:t>ë</w:t>
      </w:r>
      <w:r w:rsidRPr="001A6C89">
        <w:rPr>
          <w:sz w:val="24"/>
        </w:rPr>
        <w:t xml:space="preserve"> thelluara me </w:t>
      </w:r>
      <w:r w:rsidRPr="001A6C89">
        <w:rPr>
          <w:rFonts w:eastAsiaTheme="minorHAnsi"/>
          <w:sz w:val="24"/>
        </w:rPr>
        <w:t>institucionet e linjës dhe personat përgjegjës (direkt apo indirekt) për shërbimet e mbrojtjes sociale.</w:t>
      </w:r>
    </w:p>
    <w:p w14:paraId="76F96F09" w14:textId="77777777" w:rsidR="00303186" w:rsidRDefault="00303186" w:rsidP="00303186">
      <w:pPr>
        <w:spacing w:line="276" w:lineRule="auto"/>
        <w:jc w:val="both"/>
        <w:rPr>
          <w:sz w:val="24"/>
        </w:rPr>
      </w:pPr>
    </w:p>
    <w:p w14:paraId="0CD69739" w14:textId="7AAF8C48" w:rsidR="00303186" w:rsidRPr="001A6C89" w:rsidRDefault="00303186" w:rsidP="00303186">
      <w:pPr>
        <w:spacing w:line="276" w:lineRule="auto"/>
        <w:jc w:val="both"/>
        <w:rPr>
          <w:sz w:val="24"/>
        </w:rPr>
      </w:pPr>
      <w:r w:rsidRPr="001A6C89">
        <w:rPr>
          <w:sz w:val="24"/>
        </w:rPr>
        <w:t>Gjetjet nga Raport Progresi 2021, do t</w:t>
      </w:r>
      <w:r>
        <w:rPr>
          <w:sz w:val="24"/>
        </w:rPr>
        <w:t>ë</w:t>
      </w:r>
      <w:r w:rsidRPr="001A6C89">
        <w:rPr>
          <w:sz w:val="24"/>
        </w:rPr>
        <w:t xml:space="preserve"> orientojn</w:t>
      </w:r>
      <w:r>
        <w:rPr>
          <w:sz w:val="24"/>
        </w:rPr>
        <w:t>ë</w:t>
      </w:r>
      <w:r w:rsidRPr="001A6C89">
        <w:rPr>
          <w:sz w:val="24"/>
        </w:rPr>
        <w:t xml:space="preserve"> MSHMS dhe institucionet e tjera partnere q</w:t>
      </w:r>
      <w:r>
        <w:rPr>
          <w:sz w:val="24"/>
        </w:rPr>
        <w:t>ë</w:t>
      </w:r>
      <w:r w:rsidRPr="001A6C89">
        <w:rPr>
          <w:sz w:val="24"/>
        </w:rPr>
        <w:t xml:space="preserve"> ofrojn</w:t>
      </w:r>
      <w:r>
        <w:rPr>
          <w:sz w:val="24"/>
        </w:rPr>
        <w:t>ë</w:t>
      </w:r>
      <w:r w:rsidRPr="001A6C89">
        <w:rPr>
          <w:sz w:val="24"/>
        </w:rPr>
        <w:t xml:space="preserve"> sh</w:t>
      </w:r>
      <w:r>
        <w:rPr>
          <w:sz w:val="24"/>
        </w:rPr>
        <w:t>ë</w:t>
      </w:r>
      <w:r w:rsidRPr="001A6C89">
        <w:rPr>
          <w:sz w:val="24"/>
        </w:rPr>
        <w:t>rbime t</w:t>
      </w:r>
      <w:r>
        <w:rPr>
          <w:sz w:val="24"/>
        </w:rPr>
        <w:t>ë</w:t>
      </w:r>
      <w:r w:rsidRPr="001A6C89">
        <w:rPr>
          <w:sz w:val="24"/>
        </w:rPr>
        <w:t xml:space="preserve"> kujdesit shoq</w:t>
      </w:r>
      <w:r>
        <w:rPr>
          <w:sz w:val="24"/>
        </w:rPr>
        <w:t>ë</w:t>
      </w:r>
      <w:r w:rsidRPr="001A6C89">
        <w:rPr>
          <w:sz w:val="24"/>
        </w:rPr>
        <w:t>ror t</w:t>
      </w:r>
      <w:r>
        <w:rPr>
          <w:sz w:val="24"/>
        </w:rPr>
        <w:t>ë</w:t>
      </w:r>
      <w:r w:rsidRPr="001A6C89">
        <w:rPr>
          <w:sz w:val="24"/>
        </w:rPr>
        <w:t xml:space="preserve"> rishikojn</w:t>
      </w:r>
      <w:r>
        <w:rPr>
          <w:sz w:val="24"/>
        </w:rPr>
        <w:t>ë</w:t>
      </w:r>
      <w:r w:rsidRPr="001A6C89">
        <w:rPr>
          <w:sz w:val="24"/>
        </w:rPr>
        <w:t xml:space="preserve"> qasjet e tyre n</w:t>
      </w:r>
      <w:r>
        <w:rPr>
          <w:sz w:val="24"/>
        </w:rPr>
        <w:t>ë</w:t>
      </w:r>
      <w:r w:rsidRPr="001A6C89">
        <w:rPr>
          <w:sz w:val="24"/>
        </w:rPr>
        <w:t xml:space="preserve"> zbatimin e planit t</w:t>
      </w:r>
      <w:r>
        <w:rPr>
          <w:sz w:val="24"/>
        </w:rPr>
        <w:t>ë</w:t>
      </w:r>
      <w:r w:rsidRPr="001A6C89">
        <w:rPr>
          <w:sz w:val="24"/>
        </w:rPr>
        <w:t xml:space="preserve"> aktiviteteve t</w:t>
      </w:r>
      <w:r>
        <w:rPr>
          <w:sz w:val="24"/>
        </w:rPr>
        <w:t>ë</w:t>
      </w:r>
      <w:r w:rsidRPr="001A6C89">
        <w:rPr>
          <w:sz w:val="24"/>
        </w:rPr>
        <w:t xml:space="preserve"> SKMS me q</w:t>
      </w:r>
      <w:r>
        <w:rPr>
          <w:sz w:val="24"/>
        </w:rPr>
        <w:t>ë</w:t>
      </w:r>
      <w:r w:rsidRPr="001A6C89">
        <w:rPr>
          <w:sz w:val="24"/>
        </w:rPr>
        <w:t>llim rritjen e cil</w:t>
      </w:r>
      <w:r>
        <w:rPr>
          <w:sz w:val="24"/>
        </w:rPr>
        <w:t>ë</w:t>
      </w:r>
      <w:r w:rsidRPr="001A6C89">
        <w:rPr>
          <w:sz w:val="24"/>
        </w:rPr>
        <w:t>sis</w:t>
      </w:r>
      <w:r>
        <w:rPr>
          <w:sz w:val="24"/>
        </w:rPr>
        <w:t>ë</w:t>
      </w:r>
      <w:r w:rsidRPr="001A6C89">
        <w:rPr>
          <w:sz w:val="24"/>
        </w:rPr>
        <w:t xml:space="preserve"> dhe mbulimi me sh</w:t>
      </w:r>
      <w:r>
        <w:rPr>
          <w:sz w:val="24"/>
        </w:rPr>
        <w:t>ë</w:t>
      </w:r>
      <w:r w:rsidRPr="001A6C89">
        <w:rPr>
          <w:sz w:val="24"/>
        </w:rPr>
        <w:t>rbime t</w:t>
      </w:r>
      <w:r>
        <w:rPr>
          <w:sz w:val="24"/>
        </w:rPr>
        <w:t>ë</w:t>
      </w:r>
      <w:r w:rsidRPr="001A6C89">
        <w:rPr>
          <w:sz w:val="24"/>
        </w:rPr>
        <w:t xml:space="preserve"> kujdesit shoq</w:t>
      </w:r>
      <w:r>
        <w:rPr>
          <w:sz w:val="24"/>
        </w:rPr>
        <w:t>ë</w:t>
      </w:r>
      <w:r w:rsidRPr="001A6C89">
        <w:rPr>
          <w:sz w:val="24"/>
        </w:rPr>
        <w:t>ror p</w:t>
      </w:r>
      <w:r>
        <w:rPr>
          <w:sz w:val="24"/>
        </w:rPr>
        <w:t>ë</w:t>
      </w:r>
      <w:r w:rsidRPr="001A6C89">
        <w:rPr>
          <w:sz w:val="24"/>
        </w:rPr>
        <w:t>r grupet n</w:t>
      </w:r>
      <w:r>
        <w:rPr>
          <w:sz w:val="24"/>
        </w:rPr>
        <w:t>ë</w:t>
      </w:r>
      <w:r w:rsidRPr="001A6C89">
        <w:rPr>
          <w:sz w:val="24"/>
        </w:rPr>
        <w:t xml:space="preserve"> nevoj</w:t>
      </w:r>
      <w:r>
        <w:rPr>
          <w:sz w:val="24"/>
        </w:rPr>
        <w:t>ë</w:t>
      </w:r>
      <w:r w:rsidRPr="001A6C89">
        <w:rPr>
          <w:sz w:val="24"/>
        </w:rPr>
        <w:t xml:space="preserve"> dhe ato n</w:t>
      </w:r>
      <w:r>
        <w:rPr>
          <w:sz w:val="24"/>
        </w:rPr>
        <w:t>ë</w:t>
      </w:r>
      <w:r w:rsidRPr="001A6C89">
        <w:rPr>
          <w:sz w:val="24"/>
        </w:rPr>
        <w:t xml:space="preserve"> rrezik p</w:t>
      </w:r>
      <w:r>
        <w:rPr>
          <w:sz w:val="24"/>
        </w:rPr>
        <w:t>ë</w:t>
      </w:r>
      <w:r w:rsidRPr="001A6C89">
        <w:rPr>
          <w:sz w:val="24"/>
        </w:rPr>
        <w:t>r p</w:t>
      </w:r>
      <w:r>
        <w:rPr>
          <w:sz w:val="24"/>
        </w:rPr>
        <w:t>ë</w:t>
      </w:r>
      <w:r w:rsidRPr="001A6C89">
        <w:rPr>
          <w:sz w:val="24"/>
        </w:rPr>
        <w:t xml:space="preserve">rjashtim social. </w:t>
      </w:r>
      <w:r>
        <w:rPr>
          <w:sz w:val="24"/>
        </w:rPr>
        <w:t>Gjetjet kryesore jan</w:t>
      </w:r>
      <w:r w:rsidR="0094750E">
        <w:rPr>
          <w:sz w:val="24"/>
        </w:rPr>
        <w:t>ë</w:t>
      </w:r>
      <w:r>
        <w:rPr>
          <w:sz w:val="24"/>
        </w:rPr>
        <w:t xml:space="preserve"> paraqitur sipas shtyllave Strategjike t</w:t>
      </w:r>
      <w:r w:rsidR="0094750E">
        <w:rPr>
          <w:sz w:val="24"/>
        </w:rPr>
        <w:t>ë</w:t>
      </w:r>
      <w:r>
        <w:rPr>
          <w:sz w:val="24"/>
        </w:rPr>
        <w:t xml:space="preserve"> parashikuara n</w:t>
      </w:r>
      <w:r w:rsidR="0094750E">
        <w:rPr>
          <w:sz w:val="24"/>
        </w:rPr>
        <w:t>ë</w:t>
      </w:r>
      <w:r>
        <w:rPr>
          <w:sz w:val="24"/>
        </w:rPr>
        <w:t xml:space="preserve"> SKMS, t</w:t>
      </w:r>
      <w:r w:rsidR="0094750E">
        <w:rPr>
          <w:sz w:val="24"/>
        </w:rPr>
        <w:t>ë</w:t>
      </w:r>
      <w:r>
        <w:rPr>
          <w:sz w:val="24"/>
        </w:rPr>
        <w:t xml:space="preserve"> vler</w:t>
      </w:r>
      <w:r w:rsidR="0094750E">
        <w:rPr>
          <w:sz w:val="24"/>
        </w:rPr>
        <w:t>ë</w:t>
      </w:r>
      <w:r>
        <w:rPr>
          <w:sz w:val="24"/>
        </w:rPr>
        <w:t>suara sipas ecuris</w:t>
      </w:r>
      <w:r w:rsidR="0094750E">
        <w:rPr>
          <w:sz w:val="24"/>
        </w:rPr>
        <w:t>ë</w:t>
      </w:r>
      <w:r>
        <w:rPr>
          <w:sz w:val="24"/>
        </w:rPr>
        <w:t xml:space="preserve"> s</w:t>
      </w:r>
      <w:r w:rsidR="0094750E">
        <w:rPr>
          <w:sz w:val="24"/>
        </w:rPr>
        <w:t>ë</w:t>
      </w:r>
      <w:r>
        <w:rPr>
          <w:sz w:val="24"/>
        </w:rPr>
        <w:t xml:space="preserve"> masave t</w:t>
      </w:r>
      <w:r w:rsidR="0094750E">
        <w:rPr>
          <w:sz w:val="24"/>
        </w:rPr>
        <w:t>ë</w:t>
      </w:r>
      <w:r>
        <w:rPr>
          <w:sz w:val="24"/>
        </w:rPr>
        <w:t xml:space="preserve"> raportuara dhe indikator</w:t>
      </w:r>
      <w:r w:rsidR="0094750E">
        <w:rPr>
          <w:sz w:val="24"/>
        </w:rPr>
        <w:t>ë</w:t>
      </w:r>
      <w:r>
        <w:rPr>
          <w:sz w:val="24"/>
        </w:rPr>
        <w:t>ve t</w:t>
      </w:r>
      <w:r w:rsidR="0094750E">
        <w:rPr>
          <w:sz w:val="24"/>
        </w:rPr>
        <w:t>ë</w:t>
      </w:r>
      <w:r>
        <w:rPr>
          <w:sz w:val="24"/>
        </w:rPr>
        <w:t xml:space="preserve"> realizuar. </w:t>
      </w:r>
    </w:p>
    <w:p w14:paraId="29421276" w14:textId="77777777" w:rsidR="00152FB2" w:rsidRDefault="00152FB2" w:rsidP="00D64F34">
      <w:pPr>
        <w:spacing w:after="200" w:line="276" w:lineRule="auto"/>
        <w:jc w:val="both"/>
        <w:rPr>
          <w:bCs/>
          <w:iCs/>
          <w:sz w:val="24"/>
        </w:rPr>
      </w:pPr>
    </w:p>
    <w:p w14:paraId="03F22279" w14:textId="521CEC4F" w:rsidR="0094728B" w:rsidRDefault="00152FB2" w:rsidP="00D64F34">
      <w:pPr>
        <w:spacing w:after="200" w:line="276" w:lineRule="auto"/>
        <w:jc w:val="both"/>
        <w:rPr>
          <w:bCs/>
          <w:iCs/>
          <w:sz w:val="24"/>
        </w:rPr>
      </w:pPr>
      <w:r>
        <w:rPr>
          <w:bCs/>
          <w:iCs/>
          <w:sz w:val="24"/>
        </w:rPr>
        <w:t>N</w:t>
      </w:r>
      <w:r w:rsidR="0094750E">
        <w:rPr>
          <w:bCs/>
          <w:iCs/>
          <w:sz w:val="24"/>
        </w:rPr>
        <w:t>ë</w:t>
      </w:r>
      <w:r>
        <w:rPr>
          <w:bCs/>
          <w:iCs/>
          <w:sz w:val="24"/>
        </w:rPr>
        <w:t xml:space="preserve"> </w:t>
      </w:r>
      <w:r w:rsidR="0094728B">
        <w:rPr>
          <w:bCs/>
          <w:iCs/>
          <w:sz w:val="24"/>
        </w:rPr>
        <w:t>SKMS</w:t>
      </w:r>
      <w:r>
        <w:rPr>
          <w:bCs/>
          <w:iCs/>
          <w:sz w:val="24"/>
        </w:rPr>
        <w:t xml:space="preserve"> 2020-2023</w:t>
      </w:r>
      <w:r w:rsidR="0094728B">
        <w:rPr>
          <w:bCs/>
          <w:iCs/>
          <w:sz w:val="24"/>
        </w:rPr>
        <w:t xml:space="preserve"> jan</w:t>
      </w:r>
      <w:r w:rsidR="0094750E">
        <w:rPr>
          <w:bCs/>
          <w:iCs/>
          <w:sz w:val="24"/>
        </w:rPr>
        <w:t>ë</w:t>
      </w:r>
      <w:r w:rsidR="0094728B">
        <w:rPr>
          <w:bCs/>
          <w:iCs/>
          <w:sz w:val="24"/>
        </w:rPr>
        <w:t xml:space="preserve"> parashikuar tre </w:t>
      </w:r>
      <w:r w:rsidR="004D18B4">
        <w:rPr>
          <w:bCs/>
          <w:iCs/>
          <w:sz w:val="24"/>
        </w:rPr>
        <w:t xml:space="preserve">Shtylla apo </w:t>
      </w:r>
      <w:r w:rsidR="00E51E74">
        <w:rPr>
          <w:bCs/>
          <w:iCs/>
          <w:sz w:val="24"/>
        </w:rPr>
        <w:t>Priorite</w:t>
      </w:r>
      <w:r w:rsidR="0094728B">
        <w:rPr>
          <w:bCs/>
          <w:iCs/>
          <w:sz w:val="24"/>
        </w:rPr>
        <w:t xml:space="preserve"> </w:t>
      </w:r>
      <w:r w:rsidR="00E51E74">
        <w:rPr>
          <w:bCs/>
          <w:iCs/>
          <w:sz w:val="24"/>
        </w:rPr>
        <w:t>S</w:t>
      </w:r>
      <w:r w:rsidR="0094728B">
        <w:rPr>
          <w:bCs/>
          <w:iCs/>
          <w:sz w:val="24"/>
        </w:rPr>
        <w:t>trategjike</w:t>
      </w:r>
      <w:r w:rsidR="004D18B4">
        <w:rPr>
          <w:bCs/>
          <w:iCs/>
          <w:sz w:val="24"/>
        </w:rPr>
        <w:t xml:space="preserve"> apo sht</w:t>
      </w:r>
      <w:r w:rsidR="00E51E74">
        <w:rPr>
          <w:bCs/>
          <w:iCs/>
          <w:sz w:val="24"/>
        </w:rPr>
        <w:t xml:space="preserve"> q</w:t>
      </w:r>
      <w:r w:rsidR="0094750E">
        <w:rPr>
          <w:bCs/>
          <w:iCs/>
          <w:sz w:val="24"/>
        </w:rPr>
        <w:t>ë</w:t>
      </w:r>
      <w:r w:rsidR="00E51E74">
        <w:rPr>
          <w:bCs/>
          <w:iCs/>
          <w:sz w:val="24"/>
        </w:rPr>
        <w:t xml:space="preserve"> kan</w:t>
      </w:r>
      <w:r w:rsidR="0094750E">
        <w:rPr>
          <w:bCs/>
          <w:iCs/>
          <w:sz w:val="24"/>
        </w:rPr>
        <w:t>ë</w:t>
      </w:r>
      <w:r w:rsidR="00E51E74">
        <w:rPr>
          <w:bCs/>
          <w:iCs/>
          <w:sz w:val="24"/>
        </w:rPr>
        <w:t xml:space="preserve"> p</w:t>
      </w:r>
      <w:r w:rsidR="0094750E">
        <w:rPr>
          <w:bCs/>
          <w:iCs/>
          <w:sz w:val="24"/>
        </w:rPr>
        <w:t>ë</w:t>
      </w:r>
      <w:r w:rsidR="00E51E74">
        <w:rPr>
          <w:bCs/>
          <w:iCs/>
          <w:sz w:val="24"/>
        </w:rPr>
        <w:t>r q</w:t>
      </w:r>
      <w:r w:rsidR="0094750E">
        <w:rPr>
          <w:bCs/>
          <w:iCs/>
          <w:sz w:val="24"/>
        </w:rPr>
        <w:t>ë</w:t>
      </w:r>
      <w:r w:rsidR="00E51E74">
        <w:rPr>
          <w:bCs/>
          <w:iCs/>
          <w:sz w:val="24"/>
        </w:rPr>
        <w:t>llim zbutjen e varf</w:t>
      </w:r>
      <w:r w:rsidR="0094750E">
        <w:rPr>
          <w:bCs/>
          <w:iCs/>
          <w:sz w:val="24"/>
        </w:rPr>
        <w:t>ë</w:t>
      </w:r>
      <w:r w:rsidR="00E51E74">
        <w:rPr>
          <w:bCs/>
          <w:iCs/>
          <w:sz w:val="24"/>
        </w:rPr>
        <w:t>ris</w:t>
      </w:r>
      <w:r w:rsidR="0094750E">
        <w:rPr>
          <w:bCs/>
          <w:iCs/>
          <w:sz w:val="24"/>
        </w:rPr>
        <w:t>ë</w:t>
      </w:r>
      <w:r w:rsidR="00E51E74">
        <w:rPr>
          <w:bCs/>
          <w:iCs/>
          <w:sz w:val="24"/>
        </w:rPr>
        <w:t>, p</w:t>
      </w:r>
      <w:r w:rsidR="0094750E">
        <w:rPr>
          <w:bCs/>
          <w:iCs/>
          <w:sz w:val="24"/>
        </w:rPr>
        <w:t>ë</w:t>
      </w:r>
      <w:r w:rsidR="00E51E74">
        <w:rPr>
          <w:bCs/>
          <w:iCs/>
          <w:sz w:val="24"/>
        </w:rPr>
        <w:t>rmir</w:t>
      </w:r>
      <w:r w:rsidR="0094750E">
        <w:rPr>
          <w:bCs/>
          <w:iCs/>
          <w:sz w:val="24"/>
        </w:rPr>
        <w:t>ë</w:t>
      </w:r>
      <w:r w:rsidR="00E51E74">
        <w:rPr>
          <w:bCs/>
          <w:iCs/>
          <w:sz w:val="24"/>
        </w:rPr>
        <w:t>simin e cil</w:t>
      </w:r>
      <w:r w:rsidR="0094750E">
        <w:rPr>
          <w:bCs/>
          <w:iCs/>
          <w:sz w:val="24"/>
        </w:rPr>
        <w:t>ë</w:t>
      </w:r>
      <w:r w:rsidR="00E51E74">
        <w:rPr>
          <w:bCs/>
          <w:iCs/>
          <w:sz w:val="24"/>
        </w:rPr>
        <w:t>sis</w:t>
      </w:r>
      <w:r w:rsidR="0094750E">
        <w:rPr>
          <w:bCs/>
          <w:iCs/>
          <w:sz w:val="24"/>
        </w:rPr>
        <w:t>ë</w:t>
      </w:r>
      <w:r w:rsidR="00E51E74">
        <w:rPr>
          <w:bCs/>
          <w:iCs/>
          <w:sz w:val="24"/>
        </w:rPr>
        <w:t xml:space="preserve"> s</w:t>
      </w:r>
      <w:r w:rsidR="0094750E">
        <w:rPr>
          <w:bCs/>
          <w:iCs/>
          <w:sz w:val="24"/>
        </w:rPr>
        <w:t>ë</w:t>
      </w:r>
      <w:r w:rsidR="00E51E74">
        <w:rPr>
          <w:bCs/>
          <w:iCs/>
          <w:sz w:val="24"/>
        </w:rPr>
        <w:t xml:space="preserve"> jet</w:t>
      </w:r>
      <w:r w:rsidR="0094750E">
        <w:rPr>
          <w:bCs/>
          <w:iCs/>
          <w:sz w:val="24"/>
        </w:rPr>
        <w:t>ë</w:t>
      </w:r>
      <w:r w:rsidR="00E51E74">
        <w:rPr>
          <w:bCs/>
          <w:iCs/>
          <w:sz w:val="24"/>
        </w:rPr>
        <w:t>s p</w:t>
      </w:r>
      <w:r w:rsidR="0094750E">
        <w:rPr>
          <w:bCs/>
          <w:iCs/>
          <w:sz w:val="24"/>
        </w:rPr>
        <w:t>ë</w:t>
      </w:r>
      <w:r w:rsidR="00E51E74">
        <w:rPr>
          <w:bCs/>
          <w:iCs/>
          <w:sz w:val="24"/>
        </w:rPr>
        <w:t>r PAK dhe zhvillimin e sh</w:t>
      </w:r>
      <w:r w:rsidR="0094750E">
        <w:rPr>
          <w:bCs/>
          <w:iCs/>
          <w:sz w:val="24"/>
        </w:rPr>
        <w:t>ë</w:t>
      </w:r>
      <w:r w:rsidR="00E51E74">
        <w:rPr>
          <w:bCs/>
          <w:iCs/>
          <w:sz w:val="24"/>
        </w:rPr>
        <w:t>rbimeve t</w:t>
      </w:r>
      <w:r w:rsidR="0094750E">
        <w:rPr>
          <w:bCs/>
          <w:iCs/>
          <w:sz w:val="24"/>
        </w:rPr>
        <w:t>ë</w:t>
      </w:r>
      <w:r w:rsidR="00E51E74">
        <w:rPr>
          <w:bCs/>
          <w:iCs/>
          <w:sz w:val="24"/>
        </w:rPr>
        <w:t xml:space="preserve"> kujdesit social, shoq</w:t>
      </w:r>
      <w:r w:rsidR="0094750E">
        <w:rPr>
          <w:bCs/>
          <w:iCs/>
          <w:sz w:val="24"/>
        </w:rPr>
        <w:t>ë</w:t>
      </w:r>
      <w:r w:rsidR="00E51E74">
        <w:rPr>
          <w:bCs/>
          <w:iCs/>
          <w:sz w:val="24"/>
        </w:rPr>
        <w:t>ruar me 14 Objektiva Specifik</w:t>
      </w:r>
      <w:r w:rsidR="0094750E">
        <w:rPr>
          <w:bCs/>
          <w:iCs/>
          <w:sz w:val="24"/>
        </w:rPr>
        <w:t>ë</w:t>
      </w:r>
      <w:r w:rsidR="00E51E74">
        <w:rPr>
          <w:bCs/>
          <w:iCs/>
          <w:sz w:val="24"/>
        </w:rPr>
        <w:t xml:space="preserve"> dhe 3</w:t>
      </w:r>
      <w:r w:rsidR="000F34BB">
        <w:rPr>
          <w:bCs/>
          <w:iCs/>
          <w:sz w:val="24"/>
        </w:rPr>
        <w:t>7</w:t>
      </w:r>
      <w:r w:rsidR="00E51E74">
        <w:rPr>
          <w:bCs/>
          <w:iCs/>
          <w:sz w:val="24"/>
        </w:rPr>
        <w:t xml:space="preserve"> Indikator</w:t>
      </w:r>
      <w:r w:rsidR="0094750E">
        <w:rPr>
          <w:bCs/>
          <w:iCs/>
          <w:sz w:val="24"/>
        </w:rPr>
        <w:t>ë</w:t>
      </w:r>
      <w:r w:rsidR="00E51E74">
        <w:rPr>
          <w:bCs/>
          <w:iCs/>
          <w:sz w:val="24"/>
        </w:rPr>
        <w:t xml:space="preserve">. </w:t>
      </w:r>
      <w:r w:rsidR="004D18B4">
        <w:rPr>
          <w:bCs/>
          <w:iCs/>
          <w:sz w:val="24"/>
        </w:rPr>
        <w:t>N</w:t>
      </w:r>
      <w:r w:rsidR="0094750E">
        <w:rPr>
          <w:bCs/>
          <w:iCs/>
          <w:sz w:val="24"/>
        </w:rPr>
        <w:t>ë</w:t>
      </w:r>
      <w:r w:rsidR="004D18B4">
        <w:rPr>
          <w:bCs/>
          <w:iCs/>
          <w:sz w:val="24"/>
        </w:rPr>
        <w:t xml:space="preserve"> m</w:t>
      </w:r>
      <w:r w:rsidR="0094750E">
        <w:rPr>
          <w:bCs/>
          <w:iCs/>
          <w:sz w:val="24"/>
        </w:rPr>
        <w:t>ë</w:t>
      </w:r>
      <w:r w:rsidR="004D18B4">
        <w:rPr>
          <w:bCs/>
          <w:iCs/>
          <w:sz w:val="24"/>
        </w:rPr>
        <w:t>nyr</w:t>
      </w:r>
      <w:r w:rsidR="0094750E">
        <w:rPr>
          <w:bCs/>
          <w:iCs/>
          <w:sz w:val="24"/>
        </w:rPr>
        <w:t>ë</w:t>
      </w:r>
      <w:r w:rsidR="004D18B4">
        <w:rPr>
          <w:bCs/>
          <w:iCs/>
          <w:sz w:val="24"/>
        </w:rPr>
        <w:t xml:space="preserve"> t</w:t>
      </w:r>
      <w:r w:rsidR="0094750E">
        <w:rPr>
          <w:bCs/>
          <w:iCs/>
          <w:sz w:val="24"/>
        </w:rPr>
        <w:t>ë</w:t>
      </w:r>
      <w:r w:rsidR="004D18B4">
        <w:rPr>
          <w:bCs/>
          <w:iCs/>
          <w:sz w:val="24"/>
        </w:rPr>
        <w:t xml:space="preserve"> p</w:t>
      </w:r>
      <w:r w:rsidR="0094750E">
        <w:rPr>
          <w:bCs/>
          <w:iCs/>
          <w:sz w:val="24"/>
        </w:rPr>
        <w:t>ë</w:t>
      </w:r>
      <w:r w:rsidR="004D18B4">
        <w:rPr>
          <w:bCs/>
          <w:iCs/>
          <w:sz w:val="24"/>
        </w:rPr>
        <w:t>rmbledhur ecuria e realzimit t</w:t>
      </w:r>
      <w:r w:rsidR="0094750E">
        <w:rPr>
          <w:bCs/>
          <w:iCs/>
          <w:sz w:val="24"/>
        </w:rPr>
        <w:t>ë</w:t>
      </w:r>
      <w:r w:rsidR="004D18B4">
        <w:rPr>
          <w:bCs/>
          <w:iCs/>
          <w:sz w:val="24"/>
        </w:rPr>
        <w:t xml:space="preserve"> pasaport</w:t>
      </w:r>
      <w:r w:rsidR="0094750E">
        <w:rPr>
          <w:bCs/>
          <w:iCs/>
          <w:sz w:val="24"/>
        </w:rPr>
        <w:t>ë</w:t>
      </w:r>
      <w:r w:rsidR="004D18B4">
        <w:rPr>
          <w:bCs/>
          <w:iCs/>
          <w:sz w:val="24"/>
        </w:rPr>
        <w:t>s s</w:t>
      </w:r>
      <w:r w:rsidR="0094750E">
        <w:rPr>
          <w:bCs/>
          <w:iCs/>
          <w:sz w:val="24"/>
        </w:rPr>
        <w:t>ë</w:t>
      </w:r>
      <w:r w:rsidR="004D18B4">
        <w:rPr>
          <w:bCs/>
          <w:iCs/>
          <w:sz w:val="24"/>
        </w:rPr>
        <w:t xml:space="preserve"> indikator</w:t>
      </w:r>
      <w:r w:rsidR="0094750E">
        <w:rPr>
          <w:bCs/>
          <w:iCs/>
          <w:sz w:val="24"/>
        </w:rPr>
        <w:t>ë</w:t>
      </w:r>
      <w:r w:rsidR="004D18B4">
        <w:rPr>
          <w:bCs/>
          <w:iCs/>
          <w:sz w:val="24"/>
        </w:rPr>
        <w:t>ve, sipas shtyllave strategjike, paraqitet si m</w:t>
      </w:r>
      <w:r w:rsidR="0094750E">
        <w:rPr>
          <w:bCs/>
          <w:iCs/>
          <w:sz w:val="24"/>
        </w:rPr>
        <w:t>ë</w:t>
      </w:r>
      <w:r w:rsidR="004D18B4">
        <w:rPr>
          <w:bCs/>
          <w:iCs/>
          <w:sz w:val="24"/>
        </w:rPr>
        <w:t xml:space="preserve"> posht</w:t>
      </w:r>
      <w:r w:rsidR="0094750E">
        <w:rPr>
          <w:bCs/>
          <w:iCs/>
          <w:sz w:val="24"/>
        </w:rPr>
        <w:t>ë</w:t>
      </w:r>
      <w:r w:rsidR="004D18B4">
        <w:rPr>
          <w:bCs/>
          <w:iCs/>
          <w:sz w:val="24"/>
        </w:rPr>
        <w:t xml:space="preserve">: </w:t>
      </w:r>
    </w:p>
    <w:p w14:paraId="2DA40BBD" w14:textId="77777777" w:rsidR="00CC6B92" w:rsidRPr="0051629E" w:rsidRDefault="00CC6B92" w:rsidP="00CC6B92">
      <w:pPr>
        <w:spacing w:after="200" w:line="276" w:lineRule="auto"/>
        <w:jc w:val="both"/>
        <w:rPr>
          <w:b/>
          <w:i/>
          <w:sz w:val="24"/>
        </w:rPr>
      </w:pPr>
      <w:bookmarkStart w:id="116" w:name="_Hlk106716136"/>
      <w:r w:rsidRPr="0051629E">
        <w:rPr>
          <w:b/>
          <w:i/>
          <w:sz w:val="24"/>
        </w:rPr>
        <w:t>Shtylla Strategjike A: Zbutja dhe lehtësimi i varfërisë</w:t>
      </w:r>
    </w:p>
    <w:p w14:paraId="096324C2" w14:textId="0BD0F63F" w:rsidR="00CC6B92" w:rsidRDefault="00CC6B92" w:rsidP="00CC6B92">
      <w:pPr>
        <w:spacing w:line="276" w:lineRule="auto"/>
        <w:jc w:val="both"/>
        <w:rPr>
          <w:sz w:val="24"/>
        </w:rPr>
      </w:pPr>
      <w:r w:rsidRPr="0051629E">
        <w:rPr>
          <w:sz w:val="24"/>
        </w:rPr>
        <w:t>Nga vlerësimi i zbatimit të aktiviteteve të parashikuara nën Shtyllën Strategjike A, e cil</w:t>
      </w:r>
      <w:r>
        <w:rPr>
          <w:sz w:val="24"/>
        </w:rPr>
        <w:t>a</w:t>
      </w:r>
      <w:r w:rsidRPr="0051629E">
        <w:rPr>
          <w:sz w:val="24"/>
        </w:rPr>
        <w:t xml:space="preserve"> përbëhet nga katër (4) Objektiva Specifikë (OS) dhe 12 (dymëntëdhjetë) indikator</w:t>
      </w:r>
      <w:r>
        <w:rPr>
          <w:sz w:val="24"/>
        </w:rPr>
        <w:t>ë</w:t>
      </w:r>
      <w:r w:rsidRPr="0051629E">
        <w:rPr>
          <w:sz w:val="24"/>
        </w:rPr>
        <w:t>, rezulton n</w:t>
      </w:r>
      <w:r>
        <w:rPr>
          <w:sz w:val="24"/>
        </w:rPr>
        <w:t>ë</w:t>
      </w:r>
      <w:r w:rsidRPr="0051629E">
        <w:rPr>
          <w:sz w:val="24"/>
        </w:rPr>
        <w:t>:</w:t>
      </w:r>
    </w:p>
    <w:p w14:paraId="6A83807D" w14:textId="77777777" w:rsidR="00152FB2" w:rsidRPr="0051629E" w:rsidRDefault="00152FB2" w:rsidP="00CC6B92">
      <w:pPr>
        <w:spacing w:line="276" w:lineRule="auto"/>
        <w:jc w:val="both"/>
        <w:rPr>
          <w:sz w:val="24"/>
        </w:rPr>
      </w:pPr>
    </w:p>
    <w:p w14:paraId="3B85EAD0" w14:textId="77777777" w:rsidR="00CC6B92" w:rsidRPr="0051629E" w:rsidRDefault="00CC6B92" w:rsidP="00CC6B92">
      <w:pPr>
        <w:pStyle w:val="ListParagraph"/>
        <w:numPr>
          <w:ilvl w:val="0"/>
          <w:numId w:val="35"/>
        </w:numPr>
        <w:spacing w:after="160" w:line="276" w:lineRule="auto"/>
        <w:jc w:val="both"/>
        <w:rPr>
          <w:sz w:val="24"/>
        </w:rPr>
      </w:pPr>
      <w:r w:rsidRPr="0051629E">
        <w:rPr>
          <w:sz w:val="24"/>
        </w:rPr>
        <w:t>Rritje  të numrit të përfituesve të NE qoft</w:t>
      </w:r>
      <w:r>
        <w:rPr>
          <w:sz w:val="24"/>
        </w:rPr>
        <w:t>ë</w:t>
      </w:r>
      <w:r w:rsidRPr="0051629E">
        <w:rPr>
          <w:sz w:val="24"/>
        </w:rPr>
        <w:t xml:space="preserve"> p</w:t>
      </w:r>
      <w:r>
        <w:rPr>
          <w:sz w:val="24"/>
        </w:rPr>
        <w:t>ë</w:t>
      </w:r>
      <w:r w:rsidRPr="0051629E">
        <w:rPr>
          <w:sz w:val="24"/>
        </w:rPr>
        <w:t>rmes skem</w:t>
      </w:r>
      <w:r>
        <w:rPr>
          <w:sz w:val="24"/>
        </w:rPr>
        <w:t>ë</w:t>
      </w:r>
      <w:r w:rsidRPr="0051629E">
        <w:rPr>
          <w:sz w:val="24"/>
        </w:rPr>
        <w:t>s s</w:t>
      </w:r>
      <w:r>
        <w:rPr>
          <w:sz w:val="24"/>
        </w:rPr>
        <w:t>ë</w:t>
      </w:r>
      <w:r w:rsidRPr="0051629E">
        <w:rPr>
          <w:sz w:val="24"/>
        </w:rPr>
        <w:t xml:space="preserve"> pik</w:t>
      </w:r>
      <w:r>
        <w:rPr>
          <w:sz w:val="24"/>
        </w:rPr>
        <w:t>ë</w:t>
      </w:r>
      <w:r w:rsidRPr="0051629E">
        <w:rPr>
          <w:sz w:val="24"/>
        </w:rPr>
        <w:t>zimit apo fondit 6%.</w:t>
      </w:r>
    </w:p>
    <w:p w14:paraId="1B8DFA37" w14:textId="77777777" w:rsidR="00CC6B92" w:rsidRPr="0051629E" w:rsidRDefault="00CC6B92" w:rsidP="00CC6B92">
      <w:pPr>
        <w:pStyle w:val="ListParagraph"/>
        <w:numPr>
          <w:ilvl w:val="0"/>
          <w:numId w:val="35"/>
        </w:numPr>
        <w:spacing w:after="160" w:line="276" w:lineRule="auto"/>
        <w:jc w:val="both"/>
        <w:rPr>
          <w:sz w:val="24"/>
        </w:rPr>
      </w:pPr>
      <w:r w:rsidRPr="0051629E">
        <w:rPr>
          <w:sz w:val="24"/>
        </w:rPr>
        <w:t>Konsolidimin dhe mirëadministrimin e skemës së NE dhe fuqizimi kapaciteteve profesionale nqë punojnë në skemën e NE.</w:t>
      </w:r>
    </w:p>
    <w:p w14:paraId="30C4E2DA" w14:textId="77777777" w:rsidR="00CC6B92" w:rsidRPr="0051629E" w:rsidRDefault="00CC6B92" w:rsidP="00CC6B92">
      <w:pPr>
        <w:pStyle w:val="ListParagraph"/>
        <w:numPr>
          <w:ilvl w:val="0"/>
          <w:numId w:val="35"/>
        </w:numPr>
        <w:spacing w:after="160" w:line="276" w:lineRule="auto"/>
        <w:jc w:val="both"/>
        <w:rPr>
          <w:sz w:val="24"/>
        </w:rPr>
      </w:pPr>
      <w:r w:rsidRPr="0051629E">
        <w:rPr>
          <w:sz w:val="24"/>
        </w:rPr>
        <w:t xml:space="preserve">Forcimin e programit të NE si skeme integruese dhe krijimit të mundësive për punësim. </w:t>
      </w:r>
    </w:p>
    <w:p w14:paraId="0C3F9AFE" w14:textId="71F97F9F" w:rsidR="00CC6B92" w:rsidRDefault="00CC6B92" w:rsidP="00CC6B92">
      <w:pPr>
        <w:spacing w:line="276" w:lineRule="auto"/>
        <w:jc w:val="both"/>
        <w:rPr>
          <w:sz w:val="24"/>
        </w:rPr>
      </w:pPr>
      <w:r w:rsidRPr="0051629E">
        <w:rPr>
          <w:sz w:val="24"/>
        </w:rPr>
        <w:t xml:space="preserve">Nga të dymbëdhjetë indikatorët e parashikuar në katër OS të Shtyllës Strategjike A, vetëm një indikator nga 12 në total, rezulton i paarritur, i cili është i lidhur me punësimin e personave në </w:t>
      </w:r>
      <w:r w:rsidRPr="0051629E">
        <w:rPr>
          <w:sz w:val="24"/>
        </w:rPr>
        <w:lastRenderedPageBreak/>
        <w:t xml:space="preserve">skemën e NE në ndërmarrjet sociale. Ndër faktorët kresore që kanë ndikuar në mos realizimin e tij janë të lidhura kryesisht me hezitimin e personave për të aplikuar në këto skema, si dhe kapacitetin e tyre për plotësuar dokumentacionin e nevojshëm që kërkohet për të përfituar nga fondi Ndërmarrjeve Sociale. </w:t>
      </w:r>
    </w:p>
    <w:p w14:paraId="0BA1F219" w14:textId="7F1864F8" w:rsidR="000376CD" w:rsidRDefault="000376CD" w:rsidP="00CC6B92">
      <w:pPr>
        <w:spacing w:line="276" w:lineRule="auto"/>
        <w:jc w:val="both"/>
        <w:rPr>
          <w:sz w:val="24"/>
        </w:rPr>
      </w:pPr>
    </w:p>
    <w:p w14:paraId="1E010517" w14:textId="791CF3C4" w:rsidR="0094750E" w:rsidRPr="0051629E" w:rsidRDefault="0094750E" w:rsidP="00CC6B92">
      <w:pPr>
        <w:spacing w:line="276" w:lineRule="auto"/>
        <w:jc w:val="both"/>
        <w:rPr>
          <w:sz w:val="24"/>
        </w:rPr>
      </w:pPr>
    </w:p>
    <w:p w14:paraId="4F53C8A0" w14:textId="0D70138C" w:rsidR="00B25CEA" w:rsidRDefault="00B25CEA" w:rsidP="00B25CEA">
      <w:pPr>
        <w:pBdr>
          <w:top w:val="single" w:sz="4" w:space="1" w:color="auto"/>
          <w:left w:val="single" w:sz="4" w:space="4" w:color="auto"/>
          <w:bottom w:val="single" w:sz="4" w:space="1" w:color="auto"/>
          <w:right w:val="single" w:sz="4" w:space="4" w:color="auto"/>
        </w:pBdr>
        <w:spacing w:line="276" w:lineRule="auto"/>
        <w:jc w:val="both"/>
        <w:rPr>
          <w:b/>
          <w:bCs/>
          <w:sz w:val="24"/>
        </w:rPr>
      </w:pPr>
      <w:r w:rsidRPr="0051629E">
        <w:rPr>
          <w:b/>
          <w:bCs/>
          <w:sz w:val="24"/>
        </w:rPr>
        <w:t xml:space="preserve">Përsa i përket shkallës së realizimit të aktiviteteve dhe arritjes së indikatorëve, </w:t>
      </w:r>
      <w:r>
        <w:rPr>
          <w:b/>
          <w:bCs/>
          <w:sz w:val="24"/>
        </w:rPr>
        <w:t>dhje</w:t>
      </w:r>
      <w:r w:rsidRPr="0051629E">
        <w:rPr>
          <w:b/>
          <w:bCs/>
          <w:sz w:val="24"/>
        </w:rPr>
        <w:t>të (</w:t>
      </w:r>
      <w:r>
        <w:rPr>
          <w:b/>
          <w:bCs/>
          <w:sz w:val="24"/>
        </w:rPr>
        <w:t>10</w:t>
      </w:r>
      <w:r w:rsidRPr="0051629E">
        <w:rPr>
          <w:b/>
          <w:bCs/>
          <w:sz w:val="24"/>
        </w:rPr>
        <w:t xml:space="preserve">) rezultojnë të realizuar, </w:t>
      </w:r>
      <w:r>
        <w:rPr>
          <w:b/>
          <w:bCs/>
          <w:sz w:val="24"/>
        </w:rPr>
        <w:t>nj</w:t>
      </w:r>
      <w:r w:rsidR="0094750E">
        <w:rPr>
          <w:b/>
          <w:bCs/>
          <w:sz w:val="24"/>
        </w:rPr>
        <w:t>ë</w:t>
      </w:r>
      <w:r w:rsidRPr="0051629E">
        <w:rPr>
          <w:b/>
          <w:bCs/>
          <w:sz w:val="24"/>
        </w:rPr>
        <w:t xml:space="preserve"> (</w:t>
      </w:r>
      <w:r>
        <w:rPr>
          <w:b/>
          <w:bCs/>
          <w:sz w:val="24"/>
        </w:rPr>
        <w:t>1</w:t>
      </w:r>
      <w:r w:rsidRPr="0051629E">
        <w:rPr>
          <w:b/>
          <w:bCs/>
          <w:sz w:val="24"/>
        </w:rPr>
        <w:t>) pjesërisht dhe vetëm një</w:t>
      </w:r>
      <w:r>
        <w:rPr>
          <w:b/>
          <w:bCs/>
          <w:sz w:val="24"/>
        </w:rPr>
        <w:t xml:space="preserve"> indikator</w:t>
      </w:r>
      <w:r w:rsidRPr="0051629E">
        <w:rPr>
          <w:b/>
          <w:bCs/>
          <w:sz w:val="24"/>
        </w:rPr>
        <w:t xml:space="preserve"> rezulton i par</w:t>
      </w:r>
      <w:r>
        <w:rPr>
          <w:b/>
          <w:bCs/>
          <w:sz w:val="24"/>
        </w:rPr>
        <w:t>aportuar</w:t>
      </w:r>
      <w:r w:rsidRPr="0051629E">
        <w:rPr>
          <w:b/>
          <w:bCs/>
          <w:sz w:val="24"/>
        </w:rPr>
        <w:t xml:space="preserve">. </w:t>
      </w:r>
    </w:p>
    <w:p w14:paraId="1DC13519" w14:textId="77777777" w:rsidR="00B25CEA" w:rsidRPr="0051629E" w:rsidRDefault="00B25CEA" w:rsidP="00B25CEA">
      <w:pPr>
        <w:pBdr>
          <w:top w:val="single" w:sz="4" w:space="1" w:color="auto"/>
          <w:left w:val="single" w:sz="4" w:space="4" w:color="auto"/>
          <w:bottom w:val="single" w:sz="4" w:space="1" w:color="auto"/>
          <w:right w:val="single" w:sz="4" w:space="4" w:color="auto"/>
        </w:pBdr>
        <w:spacing w:line="276" w:lineRule="auto"/>
        <w:jc w:val="both"/>
        <w:rPr>
          <w:b/>
          <w:bCs/>
          <w:sz w:val="24"/>
        </w:rPr>
      </w:pPr>
    </w:p>
    <w:p w14:paraId="5C447452" w14:textId="77777777" w:rsidR="00B25CEA" w:rsidRPr="0051629E" w:rsidRDefault="00B25CEA" w:rsidP="00B25CEA">
      <w:pPr>
        <w:pBdr>
          <w:top w:val="single" w:sz="4" w:space="1" w:color="auto"/>
          <w:left w:val="single" w:sz="4" w:space="4" w:color="auto"/>
          <w:bottom w:val="single" w:sz="4" w:space="1" w:color="auto"/>
          <w:right w:val="single" w:sz="4" w:space="4" w:color="auto"/>
        </w:pBdr>
        <w:spacing w:line="276" w:lineRule="auto"/>
        <w:jc w:val="both"/>
        <w:rPr>
          <w:b/>
          <w:bCs/>
          <w:sz w:val="24"/>
        </w:rPr>
      </w:pPr>
      <w:r w:rsidRPr="0051629E">
        <w:rPr>
          <w:b/>
          <w:bCs/>
          <w:sz w:val="24"/>
        </w:rPr>
        <w:t>Në tërësi statusi i raportimit të të indikatorëve për të katër objektivat specifikë të Shtyllës Strategjik A është arritur në masën 91.6%.</w:t>
      </w:r>
    </w:p>
    <w:p w14:paraId="15FC73E8" w14:textId="77777777" w:rsidR="00CC6B92" w:rsidRPr="0051629E" w:rsidRDefault="00CC6B92" w:rsidP="00CC6B92">
      <w:pPr>
        <w:spacing w:line="276" w:lineRule="auto"/>
        <w:jc w:val="both"/>
        <w:rPr>
          <w:sz w:val="24"/>
        </w:rPr>
      </w:pPr>
    </w:p>
    <w:bookmarkEnd w:id="116"/>
    <w:p w14:paraId="5144F57B" w14:textId="24B2D051" w:rsidR="00152FB2" w:rsidRDefault="00152FB2" w:rsidP="00CC6B92">
      <w:pPr>
        <w:spacing w:after="200" w:line="276" w:lineRule="auto"/>
        <w:jc w:val="both"/>
        <w:rPr>
          <w:b/>
          <w:i/>
          <w:sz w:val="24"/>
        </w:rPr>
      </w:pPr>
    </w:p>
    <w:p w14:paraId="10F73612" w14:textId="55D115FA" w:rsidR="00CC6B92" w:rsidRPr="00131339" w:rsidRDefault="00CC6B92" w:rsidP="00CC6B92">
      <w:pPr>
        <w:spacing w:after="200" w:line="276" w:lineRule="auto"/>
        <w:jc w:val="both"/>
        <w:rPr>
          <w:b/>
          <w:i/>
          <w:sz w:val="24"/>
        </w:rPr>
      </w:pPr>
      <w:r w:rsidRPr="00131339">
        <w:rPr>
          <w:b/>
          <w:i/>
          <w:sz w:val="24"/>
        </w:rPr>
        <w:t>Shtylla Strategjike B: P</w:t>
      </w:r>
      <w:r>
        <w:rPr>
          <w:b/>
          <w:i/>
          <w:sz w:val="24"/>
        </w:rPr>
        <w:t>ë</w:t>
      </w:r>
      <w:r w:rsidRPr="00131339">
        <w:rPr>
          <w:b/>
          <w:i/>
          <w:sz w:val="24"/>
        </w:rPr>
        <w:t>rmir</w:t>
      </w:r>
      <w:r>
        <w:rPr>
          <w:b/>
          <w:i/>
          <w:sz w:val="24"/>
        </w:rPr>
        <w:t>ë</w:t>
      </w:r>
      <w:r w:rsidRPr="00131339">
        <w:rPr>
          <w:b/>
          <w:i/>
          <w:sz w:val="24"/>
        </w:rPr>
        <w:t>simi i cil</w:t>
      </w:r>
      <w:r>
        <w:rPr>
          <w:b/>
          <w:i/>
          <w:sz w:val="24"/>
        </w:rPr>
        <w:t>ë</w:t>
      </w:r>
      <w:r w:rsidRPr="00131339">
        <w:rPr>
          <w:b/>
          <w:i/>
          <w:sz w:val="24"/>
        </w:rPr>
        <w:t>sis</w:t>
      </w:r>
      <w:r>
        <w:rPr>
          <w:b/>
          <w:i/>
          <w:sz w:val="24"/>
        </w:rPr>
        <w:t>ë</w:t>
      </w:r>
      <w:r w:rsidRPr="00131339">
        <w:rPr>
          <w:b/>
          <w:i/>
          <w:sz w:val="24"/>
        </w:rPr>
        <w:t xml:space="preserve"> s</w:t>
      </w:r>
      <w:r>
        <w:rPr>
          <w:b/>
          <w:i/>
          <w:sz w:val="24"/>
        </w:rPr>
        <w:t>ë</w:t>
      </w:r>
      <w:r w:rsidRPr="00131339">
        <w:rPr>
          <w:b/>
          <w:i/>
          <w:sz w:val="24"/>
        </w:rPr>
        <w:t xml:space="preserve"> jet</w:t>
      </w:r>
      <w:r>
        <w:rPr>
          <w:b/>
          <w:i/>
          <w:sz w:val="24"/>
        </w:rPr>
        <w:t>ë</w:t>
      </w:r>
      <w:r w:rsidRPr="00131339">
        <w:rPr>
          <w:b/>
          <w:i/>
          <w:sz w:val="24"/>
        </w:rPr>
        <w:t>s p</w:t>
      </w:r>
      <w:r>
        <w:rPr>
          <w:b/>
          <w:i/>
          <w:sz w:val="24"/>
        </w:rPr>
        <w:t>ë</w:t>
      </w:r>
      <w:r w:rsidRPr="00131339">
        <w:rPr>
          <w:b/>
          <w:i/>
          <w:sz w:val="24"/>
        </w:rPr>
        <w:t>r PAK</w:t>
      </w:r>
    </w:p>
    <w:p w14:paraId="76E1F926" w14:textId="5D8A4B78" w:rsidR="00CC6B92" w:rsidRDefault="00CC6B92" w:rsidP="00CC6B92">
      <w:pPr>
        <w:spacing w:line="276" w:lineRule="auto"/>
        <w:jc w:val="both"/>
        <w:rPr>
          <w:sz w:val="24"/>
        </w:rPr>
      </w:pPr>
      <w:r w:rsidRPr="00722F08">
        <w:rPr>
          <w:sz w:val="24"/>
        </w:rPr>
        <w:t>Nga vlerësimi i zbatimit të aktiviteteve të parashikuara nën Shtyllën Strategjike A, e cil</w:t>
      </w:r>
      <w:r>
        <w:rPr>
          <w:sz w:val="24"/>
        </w:rPr>
        <w:t>a</w:t>
      </w:r>
      <w:r w:rsidRPr="00722F08">
        <w:rPr>
          <w:sz w:val="24"/>
        </w:rPr>
        <w:t xml:space="preserve"> përbëhet nga pesë (5) Objektiva Specifikë (OS) dhe 15 (pesëdhjetë) indikator</w:t>
      </w:r>
      <w:r>
        <w:rPr>
          <w:sz w:val="24"/>
        </w:rPr>
        <w:t>ë</w:t>
      </w:r>
      <w:r w:rsidRPr="00722F08">
        <w:rPr>
          <w:sz w:val="24"/>
        </w:rPr>
        <w:t xml:space="preserve">, rezulton </w:t>
      </w:r>
      <w:r>
        <w:rPr>
          <w:sz w:val="24"/>
        </w:rPr>
        <w:t>në</w:t>
      </w:r>
      <w:r w:rsidRPr="00722F08">
        <w:rPr>
          <w:sz w:val="24"/>
        </w:rPr>
        <w:t>:</w:t>
      </w:r>
    </w:p>
    <w:p w14:paraId="1D7E27FE" w14:textId="77777777" w:rsidR="00152FB2" w:rsidRPr="00722F08" w:rsidRDefault="00152FB2" w:rsidP="00CC6B92">
      <w:pPr>
        <w:spacing w:line="276" w:lineRule="auto"/>
        <w:jc w:val="both"/>
        <w:rPr>
          <w:sz w:val="24"/>
        </w:rPr>
      </w:pPr>
    </w:p>
    <w:p w14:paraId="562011E0" w14:textId="77777777" w:rsidR="00CC6B92" w:rsidRPr="00722F08" w:rsidRDefault="00CC6B92" w:rsidP="00CC6B92">
      <w:pPr>
        <w:pStyle w:val="ListParagraph"/>
        <w:numPr>
          <w:ilvl w:val="0"/>
          <w:numId w:val="35"/>
        </w:numPr>
        <w:spacing w:after="160" w:line="276" w:lineRule="auto"/>
        <w:jc w:val="both"/>
        <w:rPr>
          <w:sz w:val="24"/>
        </w:rPr>
      </w:pPr>
      <w:r>
        <w:rPr>
          <w:sz w:val="24"/>
        </w:rPr>
        <w:t xml:space="preserve">Rritjen e </w:t>
      </w:r>
      <w:r w:rsidRPr="00722F08">
        <w:rPr>
          <w:sz w:val="24"/>
        </w:rPr>
        <w:t>numrit të përfituesve PAK, ulje t</w:t>
      </w:r>
      <w:r>
        <w:rPr>
          <w:sz w:val="24"/>
        </w:rPr>
        <w:t>ë</w:t>
      </w:r>
      <w:r w:rsidRPr="00722F08">
        <w:rPr>
          <w:sz w:val="24"/>
        </w:rPr>
        <w:t xml:space="preserve"> numrit t</w:t>
      </w:r>
      <w:r>
        <w:rPr>
          <w:sz w:val="24"/>
        </w:rPr>
        <w:t>ë</w:t>
      </w:r>
      <w:r w:rsidRPr="00722F08">
        <w:rPr>
          <w:sz w:val="24"/>
        </w:rPr>
        <w:t xml:space="preserve"> p</w:t>
      </w:r>
      <w:r>
        <w:rPr>
          <w:sz w:val="24"/>
        </w:rPr>
        <w:t>ë</w:t>
      </w:r>
      <w:r w:rsidRPr="00722F08">
        <w:rPr>
          <w:sz w:val="24"/>
        </w:rPr>
        <w:t>rfituesve abuzi</w:t>
      </w:r>
      <w:r>
        <w:rPr>
          <w:sz w:val="24"/>
        </w:rPr>
        <w:t>ë</w:t>
      </w:r>
      <w:r w:rsidRPr="00722F08">
        <w:rPr>
          <w:sz w:val="24"/>
        </w:rPr>
        <w:t xml:space="preserve"> dhe mirëadministrimi i fondeve të skemës së aftësisë së kufizuar </w:t>
      </w:r>
    </w:p>
    <w:p w14:paraId="275AADF2" w14:textId="77777777" w:rsidR="00CC6B92" w:rsidRPr="00722F08" w:rsidRDefault="00CC6B92" w:rsidP="00CC6B92">
      <w:pPr>
        <w:pStyle w:val="ListParagraph"/>
        <w:numPr>
          <w:ilvl w:val="0"/>
          <w:numId w:val="35"/>
        </w:numPr>
        <w:spacing w:after="160" w:line="276" w:lineRule="auto"/>
        <w:jc w:val="both"/>
        <w:rPr>
          <w:sz w:val="24"/>
        </w:rPr>
      </w:pPr>
      <w:r>
        <w:rPr>
          <w:sz w:val="24"/>
        </w:rPr>
        <w:t>Zgjerimin e</w:t>
      </w:r>
      <w:r w:rsidRPr="00722F08">
        <w:rPr>
          <w:sz w:val="24"/>
        </w:rPr>
        <w:t xml:space="preserve"> mbulimit me shërbime shoq</w:t>
      </w:r>
      <w:r>
        <w:rPr>
          <w:sz w:val="24"/>
        </w:rPr>
        <w:t>ë</w:t>
      </w:r>
      <w:r w:rsidRPr="00722F08">
        <w:rPr>
          <w:sz w:val="24"/>
        </w:rPr>
        <w:t>rore t</w:t>
      </w:r>
      <w:r>
        <w:rPr>
          <w:sz w:val="24"/>
        </w:rPr>
        <w:t>ë</w:t>
      </w:r>
      <w:r w:rsidRPr="00722F08">
        <w:rPr>
          <w:sz w:val="24"/>
        </w:rPr>
        <w:t xml:space="preserve"> PAK dhe p</w:t>
      </w:r>
      <w:r>
        <w:rPr>
          <w:sz w:val="24"/>
        </w:rPr>
        <w:t>ë</w:t>
      </w:r>
      <w:r w:rsidRPr="00722F08">
        <w:rPr>
          <w:sz w:val="24"/>
        </w:rPr>
        <w:t>rmir</w:t>
      </w:r>
      <w:r>
        <w:rPr>
          <w:sz w:val="24"/>
        </w:rPr>
        <w:t>ë</w:t>
      </w:r>
      <w:r w:rsidRPr="00722F08">
        <w:rPr>
          <w:sz w:val="24"/>
        </w:rPr>
        <w:t>sim t</w:t>
      </w:r>
      <w:r>
        <w:rPr>
          <w:sz w:val="24"/>
        </w:rPr>
        <w:t>ë</w:t>
      </w:r>
      <w:r w:rsidRPr="00722F08">
        <w:rPr>
          <w:sz w:val="24"/>
        </w:rPr>
        <w:t xml:space="preserve"> cilësisë së shërbimeve të vlerësimit të aftësisë së kufizuar p</w:t>
      </w:r>
      <w:r>
        <w:rPr>
          <w:sz w:val="24"/>
        </w:rPr>
        <w:t>ë</w:t>
      </w:r>
      <w:r w:rsidRPr="00722F08">
        <w:rPr>
          <w:sz w:val="24"/>
        </w:rPr>
        <w:t>rmes ofrimit t</w:t>
      </w:r>
      <w:r>
        <w:rPr>
          <w:sz w:val="24"/>
        </w:rPr>
        <w:t>ë</w:t>
      </w:r>
      <w:r w:rsidRPr="00722F08">
        <w:rPr>
          <w:sz w:val="24"/>
        </w:rPr>
        <w:t xml:space="preserve"> tyre nga trup</w:t>
      </w:r>
      <w:r>
        <w:rPr>
          <w:sz w:val="24"/>
        </w:rPr>
        <w:t>ë</w:t>
      </w:r>
      <w:r w:rsidRPr="00722F08">
        <w:rPr>
          <w:sz w:val="24"/>
        </w:rPr>
        <w:t xml:space="preserve"> profesionist</w:t>
      </w:r>
      <w:r>
        <w:rPr>
          <w:sz w:val="24"/>
        </w:rPr>
        <w:t>ë</w:t>
      </w:r>
      <w:r w:rsidRPr="00722F08">
        <w:rPr>
          <w:sz w:val="24"/>
        </w:rPr>
        <w:t>sh t</w:t>
      </w:r>
      <w:r>
        <w:rPr>
          <w:sz w:val="24"/>
        </w:rPr>
        <w:t>ë</w:t>
      </w:r>
      <w:r w:rsidRPr="00722F08">
        <w:rPr>
          <w:sz w:val="24"/>
        </w:rPr>
        <w:t xml:space="preserve"> kualifikuar dhe certifikuar nga institucionet p</w:t>
      </w:r>
      <w:r>
        <w:rPr>
          <w:sz w:val="24"/>
        </w:rPr>
        <w:t>ë</w:t>
      </w:r>
      <w:r w:rsidRPr="00722F08">
        <w:rPr>
          <w:sz w:val="24"/>
        </w:rPr>
        <w:t>rkat</w:t>
      </w:r>
      <w:r>
        <w:rPr>
          <w:sz w:val="24"/>
        </w:rPr>
        <w:t>ë</w:t>
      </w:r>
      <w:r w:rsidRPr="00722F08">
        <w:rPr>
          <w:sz w:val="24"/>
        </w:rPr>
        <w:t xml:space="preserve">se. </w:t>
      </w:r>
    </w:p>
    <w:p w14:paraId="5CCFE225" w14:textId="77777777" w:rsidR="00CC6B92" w:rsidRPr="00722F08" w:rsidRDefault="00CC6B92" w:rsidP="00CC6B92">
      <w:pPr>
        <w:pStyle w:val="ListParagraph"/>
        <w:numPr>
          <w:ilvl w:val="0"/>
          <w:numId w:val="35"/>
        </w:numPr>
        <w:spacing w:after="160" w:line="276" w:lineRule="auto"/>
        <w:jc w:val="both"/>
        <w:rPr>
          <w:sz w:val="24"/>
        </w:rPr>
      </w:pPr>
      <w:r>
        <w:rPr>
          <w:sz w:val="24"/>
        </w:rPr>
        <w:t>Organizimin</w:t>
      </w:r>
      <w:r w:rsidRPr="00722F08">
        <w:rPr>
          <w:sz w:val="24"/>
        </w:rPr>
        <w:t xml:space="preserve"> n</w:t>
      </w:r>
      <w:r>
        <w:rPr>
          <w:sz w:val="24"/>
        </w:rPr>
        <w:t>ë</w:t>
      </w:r>
      <w:r w:rsidRPr="00722F08">
        <w:rPr>
          <w:sz w:val="24"/>
        </w:rPr>
        <w:t xml:space="preserve"> vijim</w:t>
      </w:r>
      <w:r>
        <w:rPr>
          <w:sz w:val="24"/>
        </w:rPr>
        <w:t>ë</w:t>
      </w:r>
      <w:r w:rsidRPr="00722F08">
        <w:rPr>
          <w:sz w:val="24"/>
        </w:rPr>
        <w:t>si fushata t</w:t>
      </w:r>
      <w:r>
        <w:rPr>
          <w:sz w:val="24"/>
        </w:rPr>
        <w:t>ë</w:t>
      </w:r>
      <w:r w:rsidRPr="00722F08">
        <w:rPr>
          <w:sz w:val="24"/>
        </w:rPr>
        <w:t xml:space="preserve"> ndryshme komunikimi dhe vazhdon ngritja e komisioneve multi-disiplinare </w:t>
      </w:r>
      <w:r w:rsidRPr="00722F08">
        <w:rPr>
          <w:sz w:val="24"/>
          <w:lang w:val="nb-NO"/>
        </w:rPr>
        <w:t>për shtrirjen e sistemit të vlerësimit bio-psiko-social të aftësisë së kufizuar në n</w:t>
      </w:r>
      <w:r>
        <w:rPr>
          <w:sz w:val="24"/>
          <w:lang w:val="nb-NO"/>
        </w:rPr>
        <w:t>ë</w:t>
      </w:r>
      <w:r w:rsidRPr="00722F08">
        <w:rPr>
          <w:sz w:val="24"/>
          <w:lang w:val="nb-NO"/>
        </w:rPr>
        <w:t xml:space="preserve"> nivel qarku dhe bashkie. </w:t>
      </w:r>
    </w:p>
    <w:p w14:paraId="2E239F5A" w14:textId="7B0DE678" w:rsidR="00CC6B92" w:rsidRDefault="00CC6B92" w:rsidP="00CC6B92">
      <w:pPr>
        <w:spacing w:line="276" w:lineRule="auto"/>
        <w:jc w:val="both"/>
        <w:rPr>
          <w:sz w:val="24"/>
        </w:rPr>
      </w:pPr>
      <w:r w:rsidRPr="0018333D">
        <w:rPr>
          <w:sz w:val="24"/>
        </w:rPr>
        <w:t xml:space="preserve">Nga të pesëmdhjetë indikatorët e parashikuar në pesë OS të Shtyllës Strategjike </w:t>
      </w:r>
      <w:r>
        <w:rPr>
          <w:sz w:val="24"/>
        </w:rPr>
        <w:t>B</w:t>
      </w:r>
      <w:r w:rsidRPr="0018333D">
        <w:rPr>
          <w:sz w:val="24"/>
        </w:rPr>
        <w:t>, t</w:t>
      </w:r>
      <w:r>
        <w:rPr>
          <w:sz w:val="24"/>
        </w:rPr>
        <w:t>ë</w:t>
      </w:r>
      <w:r w:rsidRPr="0018333D">
        <w:rPr>
          <w:sz w:val="24"/>
        </w:rPr>
        <w:t xml:space="preserve"> gjith</w:t>
      </w:r>
      <w:r>
        <w:rPr>
          <w:sz w:val="24"/>
        </w:rPr>
        <w:t>ë</w:t>
      </w:r>
      <w:r w:rsidRPr="0018333D">
        <w:rPr>
          <w:sz w:val="24"/>
        </w:rPr>
        <w:t xml:space="preserve"> indikator</w:t>
      </w:r>
      <w:r>
        <w:rPr>
          <w:sz w:val="24"/>
        </w:rPr>
        <w:t>ë</w:t>
      </w:r>
      <w:r w:rsidRPr="0018333D">
        <w:rPr>
          <w:sz w:val="24"/>
        </w:rPr>
        <w:t>t rezultojn</w:t>
      </w:r>
      <w:r>
        <w:rPr>
          <w:sz w:val="24"/>
        </w:rPr>
        <w:t>ë</w:t>
      </w:r>
      <w:r w:rsidRPr="0018333D">
        <w:rPr>
          <w:sz w:val="24"/>
        </w:rPr>
        <w:t xml:space="preserve"> t</w:t>
      </w:r>
      <w:r>
        <w:rPr>
          <w:sz w:val="24"/>
        </w:rPr>
        <w:t>ë</w:t>
      </w:r>
      <w:r w:rsidRPr="0018333D">
        <w:rPr>
          <w:sz w:val="24"/>
        </w:rPr>
        <w:t xml:space="preserve"> raportuar plot</w:t>
      </w:r>
      <w:r>
        <w:rPr>
          <w:sz w:val="24"/>
        </w:rPr>
        <w:t>ë</w:t>
      </w:r>
      <w:r w:rsidRPr="0018333D">
        <w:rPr>
          <w:sz w:val="24"/>
        </w:rPr>
        <w:t>sisht (100%).</w:t>
      </w:r>
    </w:p>
    <w:p w14:paraId="5F4F7E41" w14:textId="77777777" w:rsidR="0094750E" w:rsidRDefault="0094750E" w:rsidP="00CC6B92">
      <w:pPr>
        <w:spacing w:line="276" w:lineRule="auto"/>
        <w:jc w:val="both"/>
        <w:rPr>
          <w:sz w:val="24"/>
        </w:rPr>
      </w:pPr>
    </w:p>
    <w:p w14:paraId="27A5077A" w14:textId="07AB7CC7" w:rsidR="00CC6B92" w:rsidRDefault="00CC6B92" w:rsidP="00CC6B92">
      <w:pPr>
        <w:spacing w:line="276" w:lineRule="auto"/>
        <w:jc w:val="both"/>
        <w:rPr>
          <w:sz w:val="24"/>
        </w:rPr>
      </w:pPr>
      <w:r w:rsidRPr="00722F08">
        <w:rPr>
          <w:sz w:val="24"/>
        </w:rPr>
        <w:t>Indikator</w:t>
      </w:r>
      <w:r>
        <w:rPr>
          <w:sz w:val="24"/>
        </w:rPr>
        <w:t>ë</w:t>
      </w:r>
      <w:r w:rsidRPr="00722F08">
        <w:rPr>
          <w:sz w:val="24"/>
        </w:rPr>
        <w:t>t e arritur pjes</w:t>
      </w:r>
      <w:r>
        <w:rPr>
          <w:sz w:val="24"/>
        </w:rPr>
        <w:t>ë</w:t>
      </w:r>
      <w:r w:rsidRPr="00722F08">
        <w:rPr>
          <w:sz w:val="24"/>
        </w:rPr>
        <w:t>risht jan</w:t>
      </w:r>
      <w:r>
        <w:rPr>
          <w:sz w:val="24"/>
        </w:rPr>
        <w:t>ë</w:t>
      </w:r>
      <w:r w:rsidRPr="00722F08">
        <w:rPr>
          <w:sz w:val="24"/>
        </w:rPr>
        <w:t xml:space="preserve"> kryesisht ato t</w:t>
      </w:r>
      <w:r>
        <w:rPr>
          <w:sz w:val="24"/>
        </w:rPr>
        <w:t>ë</w:t>
      </w:r>
      <w:r w:rsidRPr="00722F08">
        <w:rPr>
          <w:sz w:val="24"/>
        </w:rPr>
        <w:t xml:space="preserve"> lidhura me p</w:t>
      </w:r>
      <w:r>
        <w:rPr>
          <w:sz w:val="24"/>
        </w:rPr>
        <w:t>ë</w:t>
      </w:r>
      <w:r w:rsidRPr="00722F08">
        <w:rPr>
          <w:sz w:val="24"/>
        </w:rPr>
        <w:t>rqindjen e p</w:t>
      </w:r>
      <w:r>
        <w:rPr>
          <w:sz w:val="24"/>
        </w:rPr>
        <w:t>ë</w:t>
      </w:r>
      <w:r w:rsidRPr="00722F08">
        <w:rPr>
          <w:sz w:val="24"/>
        </w:rPr>
        <w:t>rfituesve t</w:t>
      </w:r>
      <w:r>
        <w:rPr>
          <w:sz w:val="24"/>
        </w:rPr>
        <w:t>ë</w:t>
      </w:r>
      <w:r w:rsidRPr="00722F08">
        <w:rPr>
          <w:sz w:val="24"/>
        </w:rPr>
        <w:t xml:space="preserve"> integruar në fushën e arsimit, formimit profesional, punësimit, apo nga shërbime të asistencës shtëpiake nga njësia e vetqeverisjes vendore. Gjishashtu, disa mang</w:t>
      </w:r>
      <w:r>
        <w:rPr>
          <w:sz w:val="24"/>
        </w:rPr>
        <w:t>ë</w:t>
      </w:r>
      <w:r w:rsidRPr="00722F08">
        <w:rPr>
          <w:sz w:val="24"/>
        </w:rPr>
        <w:t>si t</w:t>
      </w:r>
      <w:r>
        <w:rPr>
          <w:sz w:val="24"/>
        </w:rPr>
        <w:t>ë</w:t>
      </w:r>
      <w:r w:rsidRPr="00722F08">
        <w:rPr>
          <w:sz w:val="24"/>
        </w:rPr>
        <w:t xml:space="preserve"> hasura gjat</w:t>
      </w:r>
      <w:r>
        <w:rPr>
          <w:sz w:val="24"/>
        </w:rPr>
        <w:t>ë</w:t>
      </w:r>
      <w:r w:rsidRPr="00722F08">
        <w:rPr>
          <w:sz w:val="24"/>
        </w:rPr>
        <w:t xml:space="preserve"> zbatimit t</w:t>
      </w:r>
      <w:r>
        <w:rPr>
          <w:sz w:val="24"/>
        </w:rPr>
        <w:t>ë</w:t>
      </w:r>
      <w:r w:rsidRPr="00722F08">
        <w:rPr>
          <w:sz w:val="24"/>
        </w:rPr>
        <w:t xml:space="preserve"> modelit t</w:t>
      </w:r>
      <w:r>
        <w:rPr>
          <w:sz w:val="24"/>
        </w:rPr>
        <w:t>ë</w:t>
      </w:r>
      <w:r w:rsidRPr="00722F08">
        <w:rPr>
          <w:sz w:val="24"/>
        </w:rPr>
        <w:t xml:space="preserve"> ri t</w:t>
      </w:r>
      <w:r>
        <w:rPr>
          <w:sz w:val="24"/>
        </w:rPr>
        <w:t>ë</w:t>
      </w:r>
      <w:r w:rsidRPr="00722F08">
        <w:rPr>
          <w:sz w:val="24"/>
        </w:rPr>
        <w:t xml:space="preserve"> skem</w:t>
      </w:r>
      <w:r>
        <w:rPr>
          <w:sz w:val="24"/>
        </w:rPr>
        <w:t>ë</w:t>
      </w:r>
      <w:r w:rsidRPr="00722F08">
        <w:rPr>
          <w:sz w:val="24"/>
        </w:rPr>
        <w:t>s s</w:t>
      </w:r>
      <w:r>
        <w:rPr>
          <w:sz w:val="24"/>
        </w:rPr>
        <w:t>ë</w:t>
      </w:r>
      <w:r w:rsidRPr="00722F08">
        <w:rPr>
          <w:sz w:val="24"/>
        </w:rPr>
        <w:t xml:space="preserve"> PAK, kan</w:t>
      </w:r>
      <w:r>
        <w:rPr>
          <w:sz w:val="24"/>
        </w:rPr>
        <w:t>ë</w:t>
      </w:r>
      <w:r w:rsidRPr="00722F08">
        <w:rPr>
          <w:sz w:val="24"/>
        </w:rPr>
        <w:t xml:space="preserve"> ndikuar n</w:t>
      </w:r>
      <w:r>
        <w:rPr>
          <w:sz w:val="24"/>
        </w:rPr>
        <w:t>ë</w:t>
      </w:r>
      <w:r w:rsidRPr="00722F08">
        <w:rPr>
          <w:sz w:val="24"/>
        </w:rPr>
        <w:t xml:space="preserve"> realizimin e pjessh</w:t>
      </w:r>
      <w:r>
        <w:rPr>
          <w:sz w:val="24"/>
        </w:rPr>
        <w:t>ë</w:t>
      </w:r>
      <w:r w:rsidRPr="00722F08">
        <w:rPr>
          <w:sz w:val="24"/>
        </w:rPr>
        <w:t>m t</w:t>
      </w:r>
      <w:r>
        <w:rPr>
          <w:sz w:val="24"/>
        </w:rPr>
        <w:t>ë</w:t>
      </w:r>
      <w:r w:rsidRPr="00722F08">
        <w:rPr>
          <w:sz w:val="24"/>
        </w:rPr>
        <w:t xml:space="preserve"> disa indikator</w:t>
      </w:r>
      <w:r>
        <w:rPr>
          <w:sz w:val="24"/>
        </w:rPr>
        <w:t>ë</w:t>
      </w:r>
      <w:r w:rsidRPr="00722F08">
        <w:rPr>
          <w:sz w:val="24"/>
        </w:rPr>
        <w:t xml:space="preserve">ve. </w:t>
      </w:r>
    </w:p>
    <w:p w14:paraId="539A49BD" w14:textId="77777777" w:rsidR="00F91289" w:rsidRPr="00722F08" w:rsidRDefault="00F91289" w:rsidP="00CC6B92">
      <w:pPr>
        <w:spacing w:line="276" w:lineRule="auto"/>
        <w:jc w:val="both"/>
        <w:rPr>
          <w:sz w:val="24"/>
        </w:rPr>
      </w:pPr>
    </w:p>
    <w:p w14:paraId="011CAD9D" w14:textId="23F04024" w:rsidR="00CC6B92" w:rsidRPr="00722F08" w:rsidRDefault="00CC6B92" w:rsidP="00CC6B92">
      <w:pPr>
        <w:pBdr>
          <w:top w:val="single" w:sz="4" w:space="1" w:color="auto"/>
          <w:left w:val="single" w:sz="4" w:space="4" w:color="auto"/>
          <w:bottom w:val="single" w:sz="4" w:space="1" w:color="auto"/>
          <w:right w:val="single" w:sz="4" w:space="4" w:color="auto"/>
        </w:pBdr>
        <w:spacing w:line="276" w:lineRule="auto"/>
        <w:jc w:val="both"/>
        <w:rPr>
          <w:b/>
          <w:bCs/>
          <w:sz w:val="24"/>
        </w:rPr>
      </w:pPr>
      <w:r w:rsidRPr="00722F08">
        <w:rPr>
          <w:b/>
          <w:bCs/>
          <w:sz w:val="24"/>
        </w:rPr>
        <w:t xml:space="preserve">Përsa i përket shkallës së realizimit të aktiviteteve dhe arritjes së indikatorëve, </w:t>
      </w:r>
      <w:r w:rsidR="000F34BB">
        <w:rPr>
          <w:b/>
          <w:bCs/>
          <w:sz w:val="24"/>
        </w:rPr>
        <w:t>nj</w:t>
      </w:r>
      <w:r w:rsidR="00CD08FF">
        <w:rPr>
          <w:b/>
          <w:bCs/>
          <w:sz w:val="24"/>
        </w:rPr>
        <w:t>ë</w:t>
      </w:r>
      <w:r w:rsidR="000F34BB">
        <w:rPr>
          <w:b/>
          <w:bCs/>
          <w:sz w:val="24"/>
        </w:rPr>
        <w:t>mb</w:t>
      </w:r>
      <w:r w:rsidR="00CD08FF">
        <w:rPr>
          <w:b/>
          <w:bCs/>
          <w:sz w:val="24"/>
        </w:rPr>
        <w:t>ë</w:t>
      </w:r>
      <w:r w:rsidR="000F34BB">
        <w:rPr>
          <w:b/>
          <w:bCs/>
          <w:sz w:val="24"/>
        </w:rPr>
        <w:t>dhjet</w:t>
      </w:r>
      <w:r w:rsidRPr="00722F08">
        <w:rPr>
          <w:b/>
          <w:bCs/>
          <w:sz w:val="24"/>
        </w:rPr>
        <w:t>ë (</w:t>
      </w:r>
      <w:r w:rsidR="000F34BB">
        <w:rPr>
          <w:b/>
          <w:bCs/>
          <w:sz w:val="24"/>
        </w:rPr>
        <w:t>11</w:t>
      </w:r>
      <w:r w:rsidRPr="00722F08">
        <w:rPr>
          <w:b/>
          <w:bCs/>
          <w:sz w:val="24"/>
        </w:rPr>
        <w:t>) rezultojnë të realizuar tërësisht</w:t>
      </w:r>
      <w:r w:rsidR="000F34BB">
        <w:rPr>
          <w:b/>
          <w:bCs/>
          <w:sz w:val="24"/>
        </w:rPr>
        <w:t xml:space="preserve"> dhe kat</w:t>
      </w:r>
      <w:r>
        <w:rPr>
          <w:b/>
          <w:bCs/>
          <w:sz w:val="24"/>
        </w:rPr>
        <w:t>ë</w:t>
      </w:r>
      <w:r w:rsidR="000F34BB">
        <w:rPr>
          <w:b/>
          <w:bCs/>
          <w:sz w:val="24"/>
        </w:rPr>
        <w:t>r</w:t>
      </w:r>
      <w:r w:rsidRPr="00722F08">
        <w:rPr>
          <w:b/>
          <w:bCs/>
          <w:sz w:val="24"/>
        </w:rPr>
        <w:t xml:space="preserve"> (</w:t>
      </w:r>
      <w:r w:rsidR="000F34BB">
        <w:rPr>
          <w:b/>
          <w:bCs/>
          <w:sz w:val="24"/>
        </w:rPr>
        <w:t>4</w:t>
      </w:r>
      <w:r w:rsidRPr="00722F08">
        <w:rPr>
          <w:b/>
          <w:bCs/>
          <w:sz w:val="24"/>
        </w:rPr>
        <w:t xml:space="preserve">) pjesërisht. </w:t>
      </w:r>
    </w:p>
    <w:p w14:paraId="6C9D8EC2" w14:textId="77777777" w:rsidR="00C463AF" w:rsidRDefault="00C463AF" w:rsidP="00CC6B92">
      <w:pPr>
        <w:pBdr>
          <w:top w:val="single" w:sz="4" w:space="1" w:color="auto"/>
          <w:left w:val="single" w:sz="4" w:space="4" w:color="auto"/>
          <w:bottom w:val="single" w:sz="4" w:space="1" w:color="auto"/>
          <w:right w:val="single" w:sz="4" w:space="4" w:color="auto"/>
        </w:pBdr>
        <w:spacing w:line="276" w:lineRule="auto"/>
        <w:jc w:val="both"/>
        <w:rPr>
          <w:b/>
          <w:bCs/>
          <w:sz w:val="24"/>
        </w:rPr>
      </w:pPr>
    </w:p>
    <w:p w14:paraId="443D0ECA" w14:textId="0A25F10F" w:rsidR="00CC6B92" w:rsidRPr="00722F08" w:rsidRDefault="00CC6B92" w:rsidP="00CC6B92">
      <w:pPr>
        <w:pBdr>
          <w:top w:val="single" w:sz="4" w:space="1" w:color="auto"/>
          <w:left w:val="single" w:sz="4" w:space="4" w:color="auto"/>
          <w:bottom w:val="single" w:sz="4" w:space="1" w:color="auto"/>
          <w:right w:val="single" w:sz="4" w:space="4" w:color="auto"/>
        </w:pBdr>
        <w:spacing w:line="276" w:lineRule="auto"/>
        <w:jc w:val="both"/>
        <w:rPr>
          <w:b/>
          <w:bCs/>
          <w:sz w:val="24"/>
        </w:rPr>
      </w:pPr>
      <w:r w:rsidRPr="00722F08">
        <w:rPr>
          <w:b/>
          <w:bCs/>
          <w:sz w:val="24"/>
        </w:rPr>
        <w:t>Në tërësi statusi i raportimit të indikatorëve për të pestë objektivat specifikë të Shtyllës Strategjik B është arritur në masën 100%.</w:t>
      </w:r>
    </w:p>
    <w:p w14:paraId="4D8604AC" w14:textId="77777777" w:rsidR="00CC6B92" w:rsidRPr="00F61563" w:rsidRDefault="00CC6B92" w:rsidP="00CC6B92">
      <w:pPr>
        <w:spacing w:after="200" w:line="276" w:lineRule="auto"/>
        <w:jc w:val="both"/>
        <w:rPr>
          <w:b/>
          <w:i/>
          <w:sz w:val="24"/>
        </w:rPr>
      </w:pPr>
      <w:r w:rsidRPr="00F61563">
        <w:rPr>
          <w:b/>
          <w:i/>
          <w:sz w:val="24"/>
        </w:rPr>
        <w:lastRenderedPageBreak/>
        <w:t xml:space="preserve">Shtylla Strategjike C: </w:t>
      </w:r>
      <w:r w:rsidRPr="00F61563">
        <w:rPr>
          <w:b/>
          <w:i/>
          <w:color w:val="000000"/>
          <w:sz w:val="24"/>
        </w:rPr>
        <w:t>Zhvillimi shërbimeve të kujdesit social</w:t>
      </w:r>
    </w:p>
    <w:p w14:paraId="296E1A9E" w14:textId="77777777" w:rsidR="00CC6B92" w:rsidRPr="00430B69" w:rsidRDefault="00CC6B92" w:rsidP="00CC6B92">
      <w:pPr>
        <w:spacing w:line="276" w:lineRule="auto"/>
        <w:jc w:val="both"/>
        <w:rPr>
          <w:iCs/>
          <w:sz w:val="24"/>
        </w:rPr>
      </w:pPr>
      <w:r w:rsidRPr="00430B69">
        <w:rPr>
          <w:iCs/>
          <w:sz w:val="24"/>
        </w:rPr>
        <w:t>Nga vlerësimi i zbatimit të aktiviteteve të parashikuara nën Shtyllën Strategjike C, e cila përbëhet nga pesë (5) Objektiva Specifikë (OS) dhe 10 (dhjetë) indikator</w:t>
      </w:r>
      <w:r>
        <w:rPr>
          <w:iCs/>
          <w:sz w:val="24"/>
        </w:rPr>
        <w:t>ë</w:t>
      </w:r>
      <w:r w:rsidRPr="00430B69">
        <w:rPr>
          <w:iCs/>
          <w:sz w:val="24"/>
        </w:rPr>
        <w:t>, rezulton n</w:t>
      </w:r>
      <w:r>
        <w:rPr>
          <w:iCs/>
          <w:sz w:val="24"/>
        </w:rPr>
        <w:t>ë</w:t>
      </w:r>
      <w:r w:rsidRPr="00430B69">
        <w:rPr>
          <w:iCs/>
          <w:sz w:val="24"/>
        </w:rPr>
        <w:t>:</w:t>
      </w:r>
    </w:p>
    <w:p w14:paraId="7FFFFAF5" w14:textId="77777777" w:rsidR="00CC6B92" w:rsidRPr="00430B69" w:rsidRDefault="00CC6B92" w:rsidP="00CC6B92">
      <w:pPr>
        <w:pStyle w:val="ListParagraph"/>
        <w:numPr>
          <w:ilvl w:val="0"/>
          <w:numId w:val="35"/>
        </w:numPr>
        <w:spacing w:after="160" w:line="276" w:lineRule="auto"/>
        <w:jc w:val="both"/>
        <w:rPr>
          <w:iCs/>
          <w:sz w:val="24"/>
        </w:rPr>
      </w:pPr>
      <w:r w:rsidRPr="00430B69">
        <w:rPr>
          <w:sz w:val="24"/>
        </w:rPr>
        <w:t>Rritje t</w:t>
      </w:r>
      <w:r>
        <w:rPr>
          <w:sz w:val="24"/>
        </w:rPr>
        <w:t>ë</w:t>
      </w:r>
      <w:r w:rsidRPr="00430B69">
        <w:rPr>
          <w:sz w:val="24"/>
        </w:rPr>
        <w:t xml:space="preserve"> mbulimit me shërbime shoqërore për individët, f</w:t>
      </w:r>
      <w:r>
        <w:rPr>
          <w:sz w:val="24"/>
        </w:rPr>
        <w:t>ë</w:t>
      </w:r>
      <w:r w:rsidRPr="00430B69">
        <w:rPr>
          <w:sz w:val="24"/>
        </w:rPr>
        <w:t>mij</w:t>
      </w:r>
      <w:r>
        <w:rPr>
          <w:sz w:val="24"/>
        </w:rPr>
        <w:t>ë</w:t>
      </w:r>
      <w:r w:rsidRPr="00430B69">
        <w:rPr>
          <w:sz w:val="24"/>
        </w:rPr>
        <w:t>ve  dhe familjet në nevojë.</w:t>
      </w:r>
    </w:p>
    <w:p w14:paraId="1A4B87DC" w14:textId="77777777" w:rsidR="00CC6B92" w:rsidRPr="00430B69" w:rsidRDefault="00CC6B92" w:rsidP="00CC6B92">
      <w:pPr>
        <w:pStyle w:val="ListParagraph"/>
        <w:numPr>
          <w:ilvl w:val="0"/>
          <w:numId w:val="35"/>
        </w:numPr>
        <w:spacing w:after="160" w:line="276" w:lineRule="auto"/>
        <w:jc w:val="both"/>
        <w:rPr>
          <w:iCs/>
          <w:sz w:val="24"/>
        </w:rPr>
      </w:pPr>
      <w:r w:rsidRPr="00430B69">
        <w:rPr>
          <w:sz w:val="24"/>
        </w:rPr>
        <w:t>Rritje t</w:t>
      </w:r>
      <w:r>
        <w:rPr>
          <w:sz w:val="24"/>
        </w:rPr>
        <w:t>ë</w:t>
      </w:r>
      <w:r w:rsidRPr="00430B69">
        <w:rPr>
          <w:sz w:val="24"/>
        </w:rPr>
        <w:t xml:space="preserve"> numrit t</w:t>
      </w:r>
      <w:r>
        <w:rPr>
          <w:sz w:val="24"/>
        </w:rPr>
        <w:t>ë</w:t>
      </w:r>
      <w:r w:rsidRPr="00430B69">
        <w:rPr>
          <w:sz w:val="24"/>
        </w:rPr>
        <w:t xml:space="preserve"> bashkive që sigurojne sherbime sociale komunitare per te pakten tre kategori (PAK, femijet vulnerabel dhe te moshuar).</w:t>
      </w:r>
    </w:p>
    <w:p w14:paraId="5EA7CA54" w14:textId="77777777" w:rsidR="00CC6B92" w:rsidRPr="00430B69" w:rsidRDefault="00CC6B92" w:rsidP="00CC6B92">
      <w:pPr>
        <w:pStyle w:val="ListParagraph"/>
        <w:numPr>
          <w:ilvl w:val="0"/>
          <w:numId w:val="35"/>
        </w:numPr>
        <w:spacing w:after="160" w:line="276" w:lineRule="auto"/>
        <w:jc w:val="both"/>
        <w:rPr>
          <w:iCs/>
          <w:sz w:val="24"/>
        </w:rPr>
      </w:pPr>
      <w:r w:rsidRPr="00430B69">
        <w:rPr>
          <w:sz w:val="24"/>
        </w:rPr>
        <w:t>Rritjen e numrit t</w:t>
      </w:r>
      <w:r>
        <w:rPr>
          <w:sz w:val="24"/>
        </w:rPr>
        <w:t>ë</w:t>
      </w:r>
      <w:r w:rsidRPr="00430B69">
        <w:rPr>
          <w:sz w:val="24"/>
        </w:rPr>
        <w:t xml:space="preserve"> bashkive që referojnë dhe vlerësojnë rastet mbi shërbimet shoqërore nëpërmjet SMI (Sistemi Menaxhimit t</w:t>
      </w:r>
      <w:r>
        <w:rPr>
          <w:sz w:val="24"/>
        </w:rPr>
        <w:t>ë</w:t>
      </w:r>
      <w:r w:rsidRPr="00430B69">
        <w:rPr>
          <w:sz w:val="24"/>
        </w:rPr>
        <w:t xml:space="preserve"> Informacionit).</w:t>
      </w:r>
    </w:p>
    <w:p w14:paraId="6609D653" w14:textId="77777777" w:rsidR="00CC6B92" w:rsidRPr="00430B69" w:rsidRDefault="00CC6B92" w:rsidP="00CC6B92">
      <w:pPr>
        <w:pStyle w:val="ListParagraph"/>
        <w:numPr>
          <w:ilvl w:val="0"/>
          <w:numId w:val="35"/>
        </w:numPr>
        <w:spacing w:after="160" w:line="276" w:lineRule="auto"/>
        <w:jc w:val="both"/>
        <w:rPr>
          <w:iCs/>
          <w:sz w:val="24"/>
        </w:rPr>
      </w:pPr>
      <w:r w:rsidRPr="00430B69">
        <w:rPr>
          <w:iCs/>
          <w:sz w:val="24"/>
        </w:rPr>
        <w:t>Forcimin professional t</w:t>
      </w:r>
      <w:r>
        <w:rPr>
          <w:iCs/>
          <w:sz w:val="24"/>
        </w:rPr>
        <w:t>ë</w:t>
      </w:r>
      <w:r w:rsidRPr="00430B69">
        <w:rPr>
          <w:iCs/>
          <w:sz w:val="24"/>
        </w:rPr>
        <w:t xml:space="preserve"> ofruesve t</w:t>
      </w:r>
      <w:r>
        <w:rPr>
          <w:iCs/>
          <w:sz w:val="24"/>
        </w:rPr>
        <w:t>ë</w:t>
      </w:r>
      <w:r w:rsidRPr="00430B69">
        <w:rPr>
          <w:iCs/>
          <w:sz w:val="24"/>
        </w:rPr>
        <w:t xml:space="preserve"> sh</w:t>
      </w:r>
      <w:r>
        <w:rPr>
          <w:iCs/>
          <w:sz w:val="24"/>
        </w:rPr>
        <w:t>ë</w:t>
      </w:r>
      <w:r w:rsidRPr="00430B69">
        <w:rPr>
          <w:iCs/>
          <w:sz w:val="24"/>
        </w:rPr>
        <w:t>rbimeve p</w:t>
      </w:r>
      <w:r>
        <w:rPr>
          <w:iCs/>
          <w:sz w:val="24"/>
        </w:rPr>
        <w:t>ë</w:t>
      </w:r>
      <w:r w:rsidRPr="00430B69">
        <w:rPr>
          <w:iCs/>
          <w:sz w:val="24"/>
        </w:rPr>
        <w:t>rmes kualifikimeve dhe certifikimeve t</w:t>
      </w:r>
      <w:r>
        <w:rPr>
          <w:iCs/>
          <w:sz w:val="24"/>
        </w:rPr>
        <w:t>ë</w:t>
      </w:r>
      <w:r w:rsidRPr="00430B69">
        <w:rPr>
          <w:iCs/>
          <w:sz w:val="24"/>
        </w:rPr>
        <w:t xml:space="preserve"> vazhdueshme t</w:t>
      </w:r>
      <w:r>
        <w:rPr>
          <w:iCs/>
          <w:sz w:val="24"/>
        </w:rPr>
        <w:t>ë</w:t>
      </w:r>
      <w:r w:rsidRPr="00430B69">
        <w:rPr>
          <w:iCs/>
          <w:sz w:val="24"/>
        </w:rPr>
        <w:t xml:space="preserve"> mb</w:t>
      </w:r>
      <w:r>
        <w:rPr>
          <w:iCs/>
          <w:sz w:val="24"/>
        </w:rPr>
        <w:t>ë</w:t>
      </w:r>
      <w:r w:rsidRPr="00430B69">
        <w:rPr>
          <w:iCs/>
          <w:sz w:val="24"/>
        </w:rPr>
        <w:t>shtetura nga institucione t</w:t>
      </w:r>
      <w:r>
        <w:rPr>
          <w:iCs/>
          <w:sz w:val="24"/>
        </w:rPr>
        <w:t>ë</w:t>
      </w:r>
      <w:r w:rsidRPr="00430B69">
        <w:rPr>
          <w:iCs/>
          <w:sz w:val="24"/>
        </w:rPr>
        <w:t xml:space="preserve"> akredituara. </w:t>
      </w:r>
    </w:p>
    <w:p w14:paraId="227017E1" w14:textId="77777777" w:rsidR="00CC6B92" w:rsidRPr="00430B69" w:rsidRDefault="00CC6B92" w:rsidP="00CC6B92">
      <w:pPr>
        <w:pStyle w:val="ListParagraph"/>
        <w:numPr>
          <w:ilvl w:val="0"/>
          <w:numId w:val="35"/>
        </w:numPr>
        <w:spacing w:after="160" w:line="276" w:lineRule="auto"/>
        <w:jc w:val="both"/>
        <w:rPr>
          <w:iCs/>
          <w:sz w:val="24"/>
        </w:rPr>
      </w:pPr>
      <w:r w:rsidRPr="00430B69">
        <w:rPr>
          <w:iCs/>
          <w:sz w:val="24"/>
        </w:rPr>
        <w:t>Edukimin e publikut p</w:t>
      </w:r>
      <w:r>
        <w:rPr>
          <w:iCs/>
          <w:sz w:val="24"/>
        </w:rPr>
        <w:t>ë</w:t>
      </w:r>
      <w:r w:rsidRPr="00430B69">
        <w:rPr>
          <w:iCs/>
          <w:sz w:val="24"/>
        </w:rPr>
        <w:t>r parandalimin dhe adresimin e problematikave sociale p</w:t>
      </w:r>
      <w:r>
        <w:rPr>
          <w:iCs/>
          <w:sz w:val="24"/>
        </w:rPr>
        <w:t>ë</w:t>
      </w:r>
      <w:r w:rsidRPr="00430B69">
        <w:rPr>
          <w:iCs/>
          <w:sz w:val="24"/>
        </w:rPr>
        <w:t>rmes fushatave t</w:t>
      </w:r>
      <w:r>
        <w:rPr>
          <w:iCs/>
          <w:sz w:val="24"/>
        </w:rPr>
        <w:t>ë</w:t>
      </w:r>
      <w:r w:rsidRPr="00430B69">
        <w:rPr>
          <w:iCs/>
          <w:sz w:val="24"/>
        </w:rPr>
        <w:t xml:space="preserve"> vazhdueshme t</w:t>
      </w:r>
      <w:r>
        <w:rPr>
          <w:iCs/>
          <w:sz w:val="24"/>
        </w:rPr>
        <w:t>ë</w:t>
      </w:r>
      <w:r w:rsidRPr="00430B69">
        <w:rPr>
          <w:iCs/>
          <w:sz w:val="24"/>
        </w:rPr>
        <w:t xml:space="preserve"> informimit dhe komunikimit p</w:t>
      </w:r>
      <w:r>
        <w:rPr>
          <w:iCs/>
          <w:sz w:val="24"/>
        </w:rPr>
        <w:t>ë</w:t>
      </w:r>
      <w:r w:rsidRPr="00430B69">
        <w:rPr>
          <w:iCs/>
          <w:sz w:val="24"/>
        </w:rPr>
        <w:t xml:space="preserve">r ndryshimin e sjelljes. </w:t>
      </w:r>
    </w:p>
    <w:p w14:paraId="4150D187" w14:textId="4D5B00E2" w:rsidR="00CC6B92" w:rsidRDefault="00CC6B92" w:rsidP="00CC6B92">
      <w:pPr>
        <w:spacing w:line="276" w:lineRule="auto"/>
        <w:jc w:val="both"/>
        <w:rPr>
          <w:sz w:val="24"/>
        </w:rPr>
      </w:pPr>
      <w:r w:rsidRPr="00430B69">
        <w:rPr>
          <w:sz w:val="24"/>
        </w:rPr>
        <w:t>Nga të dhjetë indikatorët e parashikuar në katër OS të Shtyllës Strategjike C, vetëm një indikator nga 10 në total, rezulton i arritur pjes</w:t>
      </w:r>
      <w:r>
        <w:rPr>
          <w:sz w:val="24"/>
        </w:rPr>
        <w:t>ë</w:t>
      </w:r>
      <w:r w:rsidRPr="00430B69">
        <w:rPr>
          <w:sz w:val="24"/>
        </w:rPr>
        <w:t>risht, i cili është i lidhur me numri e qeverive lokale që ndihmojnë dhe prokurojnë shërbime të kujdesit shoqëror. Gjithsesi, n</w:t>
      </w:r>
      <w:r>
        <w:rPr>
          <w:sz w:val="24"/>
        </w:rPr>
        <w:t>ë</w:t>
      </w:r>
      <w:r w:rsidRPr="00430B69">
        <w:rPr>
          <w:sz w:val="24"/>
        </w:rPr>
        <w:t xml:space="preserve"> Dhjetor t</w:t>
      </w:r>
      <w:r>
        <w:rPr>
          <w:sz w:val="24"/>
        </w:rPr>
        <w:t>ë</w:t>
      </w:r>
      <w:r w:rsidRPr="00430B69">
        <w:rPr>
          <w:sz w:val="24"/>
        </w:rPr>
        <w:t xml:space="preserve"> vitit 2021 </w:t>
      </w:r>
      <w:r>
        <w:rPr>
          <w:sz w:val="24"/>
        </w:rPr>
        <w:t>ë</w:t>
      </w:r>
      <w:r w:rsidRPr="00430B69">
        <w:rPr>
          <w:sz w:val="24"/>
        </w:rPr>
        <w:t>sht</w:t>
      </w:r>
      <w:r>
        <w:rPr>
          <w:sz w:val="24"/>
        </w:rPr>
        <w:t>ë</w:t>
      </w:r>
      <w:r w:rsidRPr="00430B69">
        <w:rPr>
          <w:sz w:val="24"/>
        </w:rPr>
        <w:t xml:space="preserve"> krijuar baza ligjore p</w:t>
      </w:r>
      <w:r>
        <w:rPr>
          <w:sz w:val="24"/>
        </w:rPr>
        <w:t>ë</w:t>
      </w:r>
      <w:r w:rsidRPr="00430B69">
        <w:rPr>
          <w:sz w:val="24"/>
        </w:rPr>
        <w:t>rkat</w:t>
      </w:r>
      <w:r>
        <w:rPr>
          <w:sz w:val="24"/>
        </w:rPr>
        <w:t>ë</w:t>
      </w:r>
      <w:r w:rsidRPr="00430B69">
        <w:rPr>
          <w:sz w:val="24"/>
        </w:rPr>
        <w:t xml:space="preserve">se për prokurimin e sherbimeve sociale. </w:t>
      </w:r>
    </w:p>
    <w:p w14:paraId="373DCA4D" w14:textId="229198C8" w:rsidR="00F91289" w:rsidRPr="00430B69" w:rsidRDefault="00F91289" w:rsidP="00CC6B92">
      <w:pPr>
        <w:spacing w:line="276" w:lineRule="auto"/>
        <w:jc w:val="both"/>
        <w:rPr>
          <w:iCs/>
          <w:sz w:val="24"/>
        </w:rPr>
      </w:pPr>
    </w:p>
    <w:p w14:paraId="54830A20" w14:textId="77777777" w:rsidR="00CC6B92" w:rsidRPr="00F61563" w:rsidRDefault="00CC6B92" w:rsidP="00CC6B92">
      <w:pPr>
        <w:spacing w:line="276" w:lineRule="auto"/>
        <w:jc w:val="both"/>
        <w:rPr>
          <w:iCs/>
          <w:sz w:val="24"/>
        </w:rPr>
      </w:pPr>
    </w:p>
    <w:p w14:paraId="42283E8C" w14:textId="737A9F29" w:rsidR="00CC6B92" w:rsidRDefault="00CC6B92" w:rsidP="00CC6B92">
      <w:pPr>
        <w:pBdr>
          <w:top w:val="single" w:sz="4" w:space="1" w:color="auto"/>
          <w:left w:val="single" w:sz="4" w:space="4" w:color="auto"/>
          <w:bottom w:val="single" w:sz="4" w:space="1" w:color="auto"/>
          <w:right w:val="single" w:sz="4" w:space="4" w:color="auto"/>
        </w:pBdr>
        <w:spacing w:line="276" w:lineRule="auto"/>
        <w:jc w:val="both"/>
        <w:rPr>
          <w:b/>
          <w:bCs/>
          <w:iCs/>
          <w:sz w:val="24"/>
        </w:rPr>
      </w:pPr>
      <w:r w:rsidRPr="00F61563">
        <w:rPr>
          <w:b/>
          <w:bCs/>
          <w:iCs/>
          <w:sz w:val="24"/>
        </w:rPr>
        <w:t xml:space="preserve">Përsa i përket shkallës së realizimit të aktiviteteve dhe arritjes së indikatorëve, </w:t>
      </w:r>
      <w:r>
        <w:rPr>
          <w:b/>
          <w:bCs/>
          <w:iCs/>
          <w:sz w:val="24"/>
        </w:rPr>
        <w:t>nënt</w:t>
      </w:r>
      <w:r w:rsidRPr="00F61563">
        <w:rPr>
          <w:b/>
          <w:bCs/>
          <w:iCs/>
          <w:sz w:val="24"/>
        </w:rPr>
        <w:t>ë (</w:t>
      </w:r>
      <w:r>
        <w:rPr>
          <w:b/>
          <w:bCs/>
          <w:iCs/>
          <w:sz w:val="24"/>
        </w:rPr>
        <w:t>9</w:t>
      </w:r>
      <w:r w:rsidRPr="00F61563">
        <w:rPr>
          <w:b/>
          <w:bCs/>
          <w:iCs/>
          <w:sz w:val="24"/>
        </w:rPr>
        <w:t xml:space="preserve">) rezultojnë të realizuar tërësisht dhe vetëm njëri rezulton i </w:t>
      </w:r>
      <w:r>
        <w:rPr>
          <w:b/>
          <w:bCs/>
          <w:iCs/>
          <w:sz w:val="24"/>
        </w:rPr>
        <w:t>arritu</w:t>
      </w:r>
      <w:r w:rsidRPr="00F61563">
        <w:rPr>
          <w:b/>
          <w:bCs/>
          <w:iCs/>
          <w:sz w:val="24"/>
        </w:rPr>
        <w:t>r</w:t>
      </w:r>
      <w:r>
        <w:rPr>
          <w:b/>
          <w:bCs/>
          <w:iCs/>
          <w:sz w:val="24"/>
        </w:rPr>
        <w:t xml:space="preserve"> pjesërisht</w:t>
      </w:r>
      <w:r w:rsidRPr="00F61563">
        <w:rPr>
          <w:b/>
          <w:bCs/>
          <w:iCs/>
          <w:sz w:val="24"/>
        </w:rPr>
        <w:t xml:space="preserve">. </w:t>
      </w:r>
    </w:p>
    <w:p w14:paraId="4238DD4F" w14:textId="77777777" w:rsidR="00C463AF" w:rsidRPr="00F61563" w:rsidRDefault="00C463AF" w:rsidP="00CC6B92">
      <w:pPr>
        <w:pBdr>
          <w:top w:val="single" w:sz="4" w:space="1" w:color="auto"/>
          <w:left w:val="single" w:sz="4" w:space="4" w:color="auto"/>
          <w:bottom w:val="single" w:sz="4" w:space="1" w:color="auto"/>
          <w:right w:val="single" w:sz="4" w:space="4" w:color="auto"/>
        </w:pBdr>
        <w:spacing w:line="276" w:lineRule="auto"/>
        <w:jc w:val="both"/>
        <w:rPr>
          <w:b/>
          <w:bCs/>
          <w:iCs/>
          <w:sz w:val="24"/>
        </w:rPr>
      </w:pPr>
    </w:p>
    <w:p w14:paraId="1CF4614B" w14:textId="77777777" w:rsidR="00CC6B92" w:rsidRPr="00F61563" w:rsidRDefault="00CC6B92" w:rsidP="00CC6B92">
      <w:pPr>
        <w:pBdr>
          <w:top w:val="single" w:sz="4" w:space="1" w:color="auto"/>
          <w:left w:val="single" w:sz="4" w:space="4" w:color="auto"/>
          <w:bottom w:val="single" w:sz="4" w:space="1" w:color="auto"/>
          <w:right w:val="single" w:sz="4" w:space="4" w:color="auto"/>
        </w:pBdr>
        <w:spacing w:line="276" w:lineRule="auto"/>
        <w:jc w:val="both"/>
        <w:rPr>
          <w:b/>
          <w:bCs/>
          <w:iCs/>
          <w:sz w:val="24"/>
        </w:rPr>
      </w:pPr>
      <w:r w:rsidRPr="00F61563">
        <w:rPr>
          <w:b/>
          <w:bCs/>
          <w:iCs/>
          <w:sz w:val="24"/>
        </w:rPr>
        <w:t xml:space="preserve">Në tërësi statusi i raportimit të të indikatorëve për të katër objektivat specifikë të Shtyllës Strategjik </w:t>
      </w:r>
      <w:r>
        <w:rPr>
          <w:b/>
          <w:bCs/>
          <w:iCs/>
          <w:sz w:val="24"/>
        </w:rPr>
        <w:t>C</w:t>
      </w:r>
      <w:r w:rsidRPr="00F61563">
        <w:rPr>
          <w:b/>
          <w:bCs/>
          <w:iCs/>
          <w:sz w:val="24"/>
        </w:rPr>
        <w:t xml:space="preserve"> është arritur në masën </w:t>
      </w:r>
      <w:r>
        <w:rPr>
          <w:b/>
          <w:bCs/>
          <w:iCs/>
          <w:sz w:val="24"/>
        </w:rPr>
        <w:t>100</w:t>
      </w:r>
      <w:r w:rsidRPr="00F61563">
        <w:rPr>
          <w:b/>
          <w:bCs/>
          <w:iCs/>
          <w:sz w:val="24"/>
        </w:rPr>
        <w:t>%.</w:t>
      </w:r>
    </w:p>
    <w:p w14:paraId="66454B51" w14:textId="77777777" w:rsidR="00CC6B92" w:rsidRPr="001A6C89" w:rsidRDefault="00CC6B92" w:rsidP="00CC6B92">
      <w:pPr>
        <w:spacing w:line="276" w:lineRule="auto"/>
        <w:jc w:val="both"/>
        <w:rPr>
          <w:sz w:val="24"/>
        </w:rPr>
      </w:pPr>
    </w:p>
    <w:p w14:paraId="1A62D921" w14:textId="633FB5B0" w:rsidR="00F91289" w:rsidRDefault="00F91289">
      <w:pPr>
        <w:spacing w:after="200" w:line="276" w:lineRule="auto"/>
        <w:rPr>
          <w:bCs/>
          <w:iCs/>
          <w:sz w:val="24"/>
        </w:rPr>
      </w:pPr>
      <w:r>
        <w:rPr>
          <w:bCs/>
          <w:iCs/>
          <w:sz w:val="24"/>
        </w:rPr>
        <w:br w:type="page"/>
      </w:r>
    </w:p>
    <w:p w14:paraId="5959B542" w14:textId="7746AFD5" w:rsidR="00672E07" w:rsidRDefault="000376CD" w:rsidP="00D64F34">
      <w:pPr>
        <w:spacing w:after="200" w:line="276" w:lineRule="auto"/>
        <w:jc w:val="both"/>
        <w:rPr>
          <w:bCs/>
          <w:iCs/>
          <w:sz w:val="24"/>
        </w:rPr>
      </w:pPr>
      <w:r>
        <w:rPr>
          <w:bCs/>
          <w:iCs/>
          <w:sz w:val="24"/>
        </w:rPr>
        <w:lastRenderedPageBreak/>
        <w:t>Si p</w:t>
      </w:r>
      <w:r w:rsidR="0094750E">
        <w:rPr>
          <w:bCs/>
          <w:iCs/>
          <w:sz w:val="24"/>
        </w:rPr>
        <w:t>ë</w:t>
      </w:r>
      <w:r>
        <w:rPr>
          <w:bCs/>
          <w:iCs/>
          <w:sz w:val="24"/>
        </w:rPr>
        <w:t>rfundim</w:t>
      </w:r>
      <w:r w:rsidR="00672E07">
        <w:rPr>
          <w:bCs/>
          <w:iCs/>
          <w:sz w:val="24"/>
        </w:rPr>
        <w:t>, n</w:t>
      </w:r>
      <w:r w:rsidR="0094750E">
        <w:rPr>
          <w:bCs/>
          <w:iCs/>
          <w:sz w:val="24"/>
        </w:rPr>
        <w:t>ë</w:t>
      </w:r>
      <w:r w:rsidR="00672E07">
        <w:rPr>
          <w:bCs/>
          <w:iCs/>
          <w:sz w:val="24"/>
        </w:rPr>
        <w:t xml:space="preserve">  </w:t>
      </w:r>
      <w:r w:rsidR="00D64F34" w:rsidRPr="00E602DE">
        <w:rPr>
          <w:bCs/>
          <w:iCs/>
          <w:sz w:val="24"/>
        </w:rPr>
        <w:t>Tre Shtyllat Strategjike t</w:t>
      </w:r>
      <w:r w:rsidR="001F5E05">
        <w:rPr>
          <w:bCs/>
          <w:iCs/>
          <w:sz w:val="24"/>
        </w:rPr>
        <w:t>ë</w:t>
      </w:r>
      <w:r w:rsidR="00D64F34" w:rsidRPr="00E602DE">
        <w:rPr>
          <w:bCs/>
          <w:iCs/>
          <w:sz w:val="24"/>
        </w:rPr>
        <w:t xml:space="preserve"> SMS 2020 – 2023 p</w:t>
      </w:r>
      <w:r w:rsidR="001F5E05">
        <w:rPr>
          <w:bCs/>
          <w:iCs/>
          <w:sz w:val="24"/>
        </w:rPr>
        <w:t>ë</w:t>
      </w:r>
      <w:r w:rsidR="00D64F34" w:rsidRPr="00E602DE">
        <w:rPr>
          <w:bCs/>
          <w:iCs/>
          <w:sz w:val="24"/>
        </w:rPr>
        <w:t>r vitin kalendarik 202</w:t>
      </w:r>
      <w:r w:rsidR="00F26058">
        <w:rPr>
          <w:bCs/>
          <w:iCs/>
          <w:sz w:val="24"/>
        </w:rPr>
        <w:t>1</w:t>
      </w:r>
      <w:r w:rsidR="00D64F34" w:rsidRPr="00E602DE">
        <w:rPr>
          <w:bCs/>
          <w:iCs/>
          <w:sz w:val="24"/>
        </w:rPr>
        <w:t xml:space="preserve"> jan</w:t>
      </w:r>
      <w:r w:rsidR="001F5E05">
        <w:rPr>
          <w:bCs/>
          <w:iCs/>
          <w:sz w:val="24"/>
        </w:rPr>
        <w:t>ë</w:t>
      </w:r>
      <w:r w:rsidR="00D64F34" w:rsidRPr="00E602DE">
        <w:rPr>
          <w:bCs/>
          <w:iCs/>
          <w:sz w:val="24"/>
        </w:rPr>
        <w:t xml:space="preserve"> parashikuar 3</w:t>
      </w:r>
      <w:r w:rsidR="00491A94" w:rsidRPr="00E602DE">
        <w:rPr>
          <w:bCs/>
          <w:iCs/>
          <w:sz w:val="24"/>
        </w:rPr>
        <w:t>9</w:t>
      </w:r>
      <w:r w:rsidR="00D64F34" w:rsidRPr="00E602DE">
        <w:rPr>
          <w:bCs/>
          <w:iCs/>
          <w:sz w:val="24"/>
        </w:rPr>
        <w:t xml:space="preserve"> ndikator</w:t>
      </w:r>
      <w:r w:rsidR="001F5E05">
        <w:rPr>
          <w:bCs/>
          <w:iCs/>
          <w:sz w:val="24"/>
        </w:rPr>
        <w:t>ë</w:t>
      </w:r>
      <w:r w:rsidR="00D64F34" w:rsidRPr="00E602DE">
        <w:rPr>
          <w:bCs/>
          <w:iCs/>
          <w:sz w:val="24"/>
        </w:rPr>
        <w:t xml:space="preserve"> veprimi, </w:t>
      </w:r>
      <w:r w:rsidR="00672E07">
        <w:rPr>
          <w:bCs/>
          <w:iCs/>
          <w:sz w:val="24"/>
        </w:rPr>
        <w:t>nga t</w:t>
      </w:r>
      <w:r w:rsidR="0094750E">
        <w:rPr>
          <w:bCs/>
          <w:iCs/>
          <w:sz w:val="24"/>
        </w:rPr>
        <w:t>ë</w:t>
      </w:r>
      <w:r w:rsidR="00672E07">
        <w:rPr>
          <w:bCs/>
          <w:iCs/>
          <w:sz w:val="24"/>
        </w:rPr>
        <w:t xml:space="preserve"> cil</w:t>
      </w:r>
      <w:r w:rsidR="0094750E">
        <w:rPr>
          <w:bCs/>
          <w:iCs/>
          <w:sz w:val="24"/>
        </w:rPr>
        <w:t>ë</w:t>
      </w:r>
      <w:r w:rsidR="00672E07">
        <w:rPr>
          <w:bCs/>
          <w:iCs/>
          <w:sz w:val="24"/>
        </w:rPr>
        <w:t>t u analizuan 37 (tridhejet e shtat</w:t>
      </w:r>
      <w:r w:rsidR="0094750E">
        <w:rPr>
          <w:bCs/>
          <w:iCs/>
          <w:sz w:val="24"/>
        </w:rPr>
        <w:t>ë</w:t>
      </w:r>
      <w:r w:rsidR="00672E07">
        <w:rPr>
          <w:bCs/>
          <w:iCs/>
          <w:sz w:val="24"/>
        </w:rPr>
        <w:t>) pasi dy prej tyre i p</w:t>
      </w:r>
      <w:r w:rsidR="0094750E">
        <w:rPr>
          <w:bCs/>
          <w:iCs/>
          <w:sz w:val="24"/>
        </w:rPr>
        <w:t>ë</w:t>
      </w:r>
      <w:r w:rsidR="00672E07">
        <w:rPr>
          <w:bCs/>
          <w:iCs/>
          <w:sz w:val="24"/>
        </w:rPr>
        <w:t>rkasin MAR. Gjetjet nga Raport Progresi i vitit 2021 treguan</w:t>
      </w:r>
      <w:r w:rsidR="00C463AF">
        <w:rPr>
          <w:bCs/>
          <w:iCs/>
          <w:sz w:val="24"/>
        </w:rPr>
        <w:t xml:space="preserve"> </w:t>
      </w:r>
      <w:r w:rsidR="00672E07">
        <w:rPr>
          <w:bCs/>
          <w:iCs/>
          <w:sz w:val="24"/>
        </w:rPr>
        <w:t xml:space="preserve"> se nga indikator</w:t>
      </w:r>
      <w:r w:rsidR="0094750E">
        <w:rPr>
          <w:bCs/>
          <w:iCs/>
          <w:sz w:val="24"/>
        </w:rPr>
        <w:t>ë</w:t>
      </w:r>
      <w:r w:rsidR="00672E07">
        <w:rPr>
          <w:bCs/>
          <w:iCs/>
          <w:sz w:val="24"/>
        </w:rPr>
        <w:t xml:space="preserve">t (37)e analizuar, </w:t>
      </w:r>
      <w:r w:rsidR="00C463AF">
        <w:rPr>
          <w:bCs/>
          <w:iCs/>
          <w:sz w:val="24"/>
        </w:rPr>
        <w:t xml:space="preserve">30 </w:t>
      </w:r>
      <w:r w:rsidR="00672E07">
        <w:rPr>
          <w:bCs/>
          <w:iCs/>
          <w:sz w:val="24"/>
        </w:rPr>
        <w:t>(</w:t>
      </w:r>
      <w:r w:rsidR="00C463AF">
        <w:rPr>
          <w:bCs/>
          <w:iCs/>
          <w:sz w:val="24"/>
        </w:rPr>
        <w:t>tridhjet</w:t>
      </w:r>
      <w:r w:rsidR="00CD08FF">
        <w:rPr>
          <w:bCs/>
          <w:iCs/>
          <w:sz w:val="24"/>
        </w:rPr>
        <w:t>ë</w:t>
      </w:r>
      <w:r w:rsidR="00672E07">
        <w:rPr>
          <w:bCs/>
          <w:iCs/>
          <w:sz w:val="24"/>
        </w:rPr>
        <w:t>) jan</w:t>
      </w:r>
      <w:r w:rsidR="0094750E">
        <w:rPr>
          <w:bCs/>
          <w:iCs/>
          <w:sz w:val="24"/>
        </w:rPr>
        <w:t>ë</w:t>
      </w:r>
      <w:r w:rsidR="00672E07">
        <w:rPr>
          <w:bCs/>
          <w:iCs/>
          <w:sz w:val="24"/>
        </w:rPr>
        <w:t xml:space="preserve"> realizuar plot</w:t>
      </w:r>
      <w:r w:rsidR="0094750E">
        <w:rPr>
          <w:bCs/>
          <w:iCs/>
          <w:sz w:val="24"/>
        </w:rPr>
        <w:t>ë</w:t>
      </w:r>
      <w:r w:rsidR="00672E07">
        <w:rPr>
          <w:bCs/>
          <w:iCs/>
          <w:sz w:val="24"/>
        </w:rPr>
        <w:t xml:space="preserve">sisht, </w:t>
      </w:r>
      <w:r w:rsidR="00C463AF">
        <w:rPr>
          <w:bCs/>
          <w:iCs/>
          <w:sz w:val="24"/>
        </w:rPr>
        <w:t>6</w:t>
      </w:r>
      <w:r w:rsidR="00672E07">
        <w:rPr>
          <w:bCs/>
          <w:iCs/>
          <w:sz w:val="24"/>
        </w:rPr>
        <w:t xml:space="preserve"> (</w:t>
      </w:r>
      <w:r w:rsidR="00C463AF">
        <w:rPr>
          <w:bCs/>
          <w:iCs/>
          <w:sz w:val="24"/>
        </w:rPr>
        <w:t>gjasht</w:t>
      </w:r>
      <w:r w:rsidR="0094750E">
        <w:rPr>
          <w:bCs/>
          <w:iCs/>
          <w:sz w:val="24"/>
        </w:rPr>
        <w:t>ë</w:t>
      </w:r>
      <w:r w:rsidR="00672E07">
        <w:rPr>
          <w:bCs/>
          <w:iCs/>
          <w:sz w:val="24"/>
        </w:rPr>
        <w:t>) t</w:t>
      </w:r>
      <w:r w:rsidR="0094750E">
        <w:rPr>
          <w:bCs/>
          <w:iCs/>
          <w:sz w:val="24"/>
        </w:rPr>
        <w:t>ë</w:t>
      </w:r>
      <w:r w:rsidR="00672E07">
        <w:rPr>
          <w:bCs/>
          <w:iCs/>
          <w:sz w:val="24"/>
        </w:rPr>
        <w:t xml:space="preserve"> arritur pjes</w:t>
      </w:r>
      <w:r w:rsidR="0094750E">
        <w:rPr>
          <w:bCs/>
          <w:iCs/>
          <w:sz w:val="24"/>
        </w:rPr>
        <w:t>ë</w:t>
      </w:r>
      <w:r w:rsidR="00672E07">
        <w:rPr>
          <w:bCs/>
          <w:iCs/>
          <w:sz w:val="24"/>
        </w:rPr>
        <w:t>risht dhe vet</w:t>
      </w:r>
      <w:r w:rsidR="0094750E">
        <w:rPr>
          <w:bCs/>
          <w:iCs/>
          <w:sz w:val="24"/>
        </w:rPr>
        <w:t>ë</w:t>
      </w:r>
      <w:r w:rsidR="00672E07">
        <w:rPr>
          <w:bCs/>
          <w:iCs/>
          <w:sz w:val="24"/>
        </w:rPr>
        <w:t>m nj</w:t>
      </w:r>
      <w:r w:rsidR="0094750E">
        <w:rPr>
          <w:bCs/>
          <w:iCs/>
          <w:sz w:val="24"/>
        </w:rPr>
        <w:t>ë</w:t>
      </w:r>
      <w:r w:rsidR="00672E07">
        <w:rPr>
          <w:bCs/>
          <w:iCs/>
          <w:sz w:val="24"/>
        </w:rPr>
        <w:t xml:space="preserve">ri rezulton i pamatur/paraportuar. </w:t>
      </w:r>
    </w:p>
    <w:p w14:paraId="41BA9082" w14:textId="77777777" w:rsidR="00672E07" w:rsidRDefault="00672E07" w:rsidP="00D64F34">
      <w:pPr>
        <w:spacing w:after="200" w:line="276" w:lineRule="auto"/>
        <w:jc w:val="both"/>
        <w:rPr>
          <w:bCs/>
          <w:iCs/>
          <w:sz w:val="24"/>
        </w:rPr>
      </w:pPr>
    </w:p>
    <w:p w14:paraId="0EE7D89C" w14:textId="2F69ED7D" w:rsidR="0017458C" w:rsidRPr="00E602DE" w:rsidRDefault="0017458C" w:rsidP="00625D10">
      <w:pPr>
        <w:pStyle w:val="Caption"/>
        <w:keepNext/>
        <w:jc w:val="both"/>
        <w:rPr>
          <w:sz w:val="24"/>
          <w:szCs w:val="24"/>
        </w:rPr>
      </w:pPr>
      <w:bookmarkStart w:id="117" w:name="_Toc76823076"/>
      <w:r w:rsidRPr="00E602DE">
        <w:rPr>
          <w:sz w:val="24"/>
          <w:szCs w:val="24"/>
        </w:rPr>
        <w:t xml:space="preserve">Figura </w:t>
      </w:r>
      <w:r w:rsidR="00EE3EF7" w:rsidRPr="00E602DE">
        <w:rPr>
          <w:sz w:val="24"/>
          <w:szCs w:val="24"/>
        </w:rPr>
        <w:fldChar w:fldCharType="begin"/>
      </w:r>
      <w:r w:rsidRPr="00E602DE">
        <w:rPr>
          <w:sz w:val="24"/>
          <w:szCs w:val="24"/>
        </w:rPr>
        <w:instrText xml:space="preserve"> SEQ Figura \* ARABIC </w:instrText>
      </w:r>
      <w:r w:rsidR="00EE3EF7" w:rsidRPr="00E602DE">
        <w:rPr>
          <w:sz w:val="24"/>
          <w:szCs w:val="24"/>
        </w:rPr>
        <w:fldChar w:fldCharType="separate"/>
      </w:r>
      <w:r w:rsidR="005C5C1C">
        <w:rPr>
          <w:noProof/>
          <w:sz w:val="24"/>
          <w:szCs w:val="24"/>
        </w:rPr>
        <w:t>1</w:t>
      </w:r>
      <w:r w:rsidR="00EE3EF7" w:rsidRPr="00E602DE">
        <w:rPr>
          <w:sz w:val="24"/>
          <w:szCs w:val="24"/>
        </w:rPr>
        <w:fldChar w:fldCharType="end"/>
      </w:r>
      <w:r w:rsidRPr="00E602DE">
        <w:rPr>
          <w:sz w:val="24"/>
          <w:szCs w:val="24"/>
        </w:rPr>
        <w:t>: Statusi i realizimit t</w:t>
      </w:r>
      <w:r w:rsidR="001F5E05">
        <w:rPr>
          <w:sz w:val="24"/>
          <w:szCs w:val="24"/>
        </w:rPr>
        <w:t>ë</w:t>
      </w:r>
      <w:r w:rsidRPr="00E602DE">
        <w:rPr>
          <w:sz w:val="24"/>
          <w:szCs w:val="24"/>
        </w:rPr>
        <w:t xml:space="preserve"> indikator</w:t>
      </w:r>
      <w:r w:rsidR="001F5E05">
        <w:rPr>
          <w:sz w:val="24"/>
          <w:szCs w:val="24"/>
        </w:rPr>
        <w:t>ë</w:t>
      </w:r>
      <w:r w:rsidRPr="00E602DE">
        <w:rPr>
          <w:sz w:val="24"/>
          <w:szCs w:val="24"/>
        </w:rPr>
        <w:t>ve (Total n</w:t>
      </w:r>
      <w:r w:rsidR="001F5E05">
        <w:rPr>
          <w:sz w:val="24"/>
          <w:szCs w:val="24"/>
        </w:rPr>
        <w:t>ë</w:t>
      </w:r>
      <w:r w:rsidRPr="00E602DE">
        <w:rPr>
          <w:sz w:val="24"/>
          <w:szCs w:val="24"/>
        </w:rPr>
        <w:t xml:space="preserve"> %) p</w:t>
      </w:r>
      <w:r w:rsidR="001F5E05">
        <w:rPr>
          <w:sz w:val="24"/>
          <w:szCs w:val="24"/>
        </w:rPr>
        <w:t>ë</w:t>
      </w:r>
      <w:r w:rsidRPr="00E602DE">
        <w:rPr>
          <w:sz w:val="24"/>
          <w:szCs w:val="24"/>
        </w:rPr>
        <w:t>r tre Shtyllat Strategjike</w:t>
      </w:r>
      <w:bookmarkEnd w:id="117"/>
    </w:p>
    <w:p w14:paraId="6F6D9210" w14:textId="77777777" w:rsidR="0017458C" w:rsidRPr="00E602DE" w:rsidRDefault="0017458C" w:rsidP="00625D10">
      <w:pPr>
        <w:spacing w:after="200" w:line="276" w:lineRule="auto"/>
        <w:jc w:val="both"/>
        <w:rPr>
          <w:b/>
          <w:iCs/>
          <w:sz w:val="24"/>
        </w:rPr>
      </w:pPr>
      <w:r w:rsidRPr="00E602DE">
        <w:rPr>
          <w:b/>
          <w:iCs/>
          <w:noProof/>
          <w:sz w:val="24"/>
          <w:lang w:val="en-US"/>
        </w:rPr>
        <w:drawing>
          <wp:inline distT="0" distB="0" distL="0" distR="0" wp14:anchorId="08888B99" wp14:editId="28E14FBB">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59897542" w14:textId="312B5016" w:rsidR="0017458C" w:rsidRPr="00E602DE" w:rsidRDefault="0017458C" w:rsidP="00625D10">
      <w:pPr>
        <w:pStyle w:val="Caption"/>
        <w:keepNext/>
        <w:jc w:val="both"/>
        <w:rPr>
          <w:sz w:val="24"/>
          <w:szCs w:val="24"/>
        </w:rPr>
      </w:pPr>
      <w:bookmarkStart w:id="118" w:name="_Toc76823077"/>
      <w:r w:rsidRPr="00E602DE">
        <w:rPr>
          <w:sz w:val="24"/>
          <w:szCs w:val="24"/>
        </w:rPr>
        <w:lastRenderedPageBreak/>
        <w:t xml:space="preserve">Figura </w:t>
      </w:r>
      <w:r w:rsidR="00EE3EF7" w:rsidRPr="00E602DE">
        <w:rPr>
          <w:sz w:val="24"/>
          <w:szCs w:val="24"/>
        </w:rPr>
        <w:fldChar w:fldCharType="begin"/>
      </w:r>
      <w:r w:rsidRPr="00E602DE">
        <w:rPr>
          <w:sz w:val="24"/>
          <w:szCs w:val="24"/>
        </w:rPr>
        <w:instrText xml:space="preserve"> SEQ Figura \* ARABIC </w:instrText>
      </w:r>
      <w:r w:rsidR="00EE3EF7" w:rsidRPr="00E602DE">
        <w:rPr>
          <w:sz w:val="24"/>
          <w:szCs w:val="24"/>
        </w:rPr>
        <w:fldChar w:fldCharType="separate"/>
      </w:r>
      <w:r w:rsidR="005C5C1C">
        <w:rPr>
          <w:noProof/>
          <w:sz w:val="24"/>
          <w:szCs w:val="24"/>
        </w:rPr>
        <w:t>2</w:t>
      </w:r>
      <w:r w:rsidR="00EE3EF7" w:rsidRPr="00E602DE">
        <w:rPr>
          <w:sz w:val="24"/>
          <w:szCs w:val="24"/>
        </w:rPr>
        <w:fldChar w:fldCharType="end"/>
      </w:r>
      <w:r w:rsidRPr="00E602DE">
        <w:rPr>
          <w:sz w:val="24"/>
          <w:szCs w:val="24"/>
        </w:rPr>
        <w:t>: Statusi i raportimit t</w:t>
      </w:r>
      <w:r w:rsidR="001F5E05">
        <w:rPr>
          <w:sz w:val="24"/>
          <w:szCs w:val="24"/>
        </w:rPr>
        <w:t>ë</w:t>
      </w:r>
      <w:r w:rsidRPr="00E602DE">
        <w:rPr>
          <w:sz w:val="24"/>
          <w:szCs w:val="24"/>
        </w:rPr>
        <w:t xml:space="preserve"> Indikator</w:t>
      </w:r>
      <w:r w:rsidR="001F5E05">
        <w:rPr>
          <w:sz w:val="24"/>
          <w:szCs w:val="24"/>
        </w:rPr>
        <w:t>ë</w:t>
      </w:r>
      <w:r w:rsidRPr="00E602DE">
        <w:rPr>
          <w:sz w:val="24"/>
          <w:szCs w:val="24"/>
        </w:rPr>
        <w:t>ve, sipas Shtyllave Strategjike.</w:t>
      </w:r>
      <w:bookmarkEnd w:id="118"/>
    </w:p>
    <w:p w14:paraId="09645227" w14:textId="77777777" w:rsidR="0017458C" w:rsidRPr="00E602DE" w:rsidRDefault="0017458C" w:rsidP="00625D10">
      <w:pPr>
        <w:keepNext/>
        <w:spacing w:after="200" w:line="276" w:lineRule="auto"/>
        <w:jc w:val="both"/>
        <w:rPr>
          <w:sz w:val="24"/>
        </w:rPr>
      </w:pPr>
      <w:r w:rsidRPr="00E602DE">
        <w:rPr>
          <w:b/>
          <w:iCs/>
          <w:noProof/>
          <w:sz w:val="24"/>
          <w:lang w:val="en-US"/>
        </w:rPr>
        <w:drawing>
          <wp:inline distT="0" distB="0" distL="0" distR="0" wp14:anchorId="7730B753" wp14:editId="7772AA5F">
            <wp:extent cx="5486400" cy="32004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8B0483B" w14:textId="24CA9A59" w:rsidR="00152FB2" w:rsidRDefault="00152FB2">
      <w:pPr>
        <w:spacing w:after="200" w:line="276" w:lineRule="auto"/>
        <w:rPr>
          <w:bCs/>
          <w:iCs/>
          <w:sz w:val="24"/>
        </w:rPr>
      </w:pPr>
      <w:r>
        <w:rPr>
          <w:bCs/>
          <w:iCs/>
          <w:sz w:val="24"/>
        </w:rPr>
        <w:br w:type="page"/>
      </w:r>
    </w:p>
    <w:p w14:paraId="0035B65F" w14:textId="77777777" w:rsidR="005F5B5C" w:rsidRPr="00E602DE" w:rsidRDefault="005F5B5C" w:rsidP="00AE50D3">
      <w:pPr>
        <w:pStyle w:val="Heading1"/>
      </w:pPr>
      <w:bookmarkStart w:id="119" w:name="_Toc105718350"/>
      <w:bookmarkStart w:id="120" w:name="_Toc106838178"/>
      <w:r w:rsidRPr="00E602DE">
        <w:lastRenderedPageBreak/>
        <w:t>Analiza buxhetore</w:t>
      </w:r>
      <w:bookmarkEnd w:id="119"/>
      <w:bookmarkEnd w:id="120"/>
    </w:p>
    <w:p w14:paraId="27A20AB1" w14:textId="77777777" w:rsidR="005F5B5C" w:rsidRDefault="005F5B5C" w:rsidP="005F5B5C">
      <w:pPr>
        <w:tabs>
          <w:tab w:val="left" w:pos="1695"/>
        </w:tabs>
        <w:spacing w:line="200" w:lineRule="exact"/>
        <w:jc w:val="both"/>
        <w:rPr>
          <w:b/>
          <w:i/>
          <w:color w:val="943634"/>
          <w:sz w:val="28"/>
          <w:szCs w:val="28"/>
        </w:rPr>
      </w:pPr>
    </w:p>
    <w:p w14:paraId="0E80FA47" w14:textId="77777777" w:rsidR="005F5B5C" w:rsidRDefault="005F5B5C" w:rsidP="005F5B5C">
      <w:pPr>
        <w:tabs>
          <w:tab w:val="left" w:pos="1695"/>
        </w:tabs>
        <w:spacing w:line="200" w:lineRule="exact"/>
        <w:jc w:val="both"/>
        <w:rPr>
          <w:b/>
          <w:i/>
          <w:color w:val="943634"/>
          <w:sz w:val="28"/>
          <w:szCs w:val="28"/>
        </w:rPr>
      </w:pPr>
    </w:p>
    <w:p w14:paraId="050E2CB8" w14:textId="77777777" w:rsidR="005F5B5C" w:rsidRPr="00141CE8" w:rsidRDefault="005F5B5C" w:rsidP="005F5B5C">
      <w:pPr>
        <w:tabs>
          <w:tab w:val="left" w:pos="1695"/>
        </w:tabs>
        <w:spacing w:line="200" w:lineRule="exact"/>
        <w:jc w:val="both"/>
        <w:rPr>
          <w:b/>
          <w:i/>
          <w:color w:val="943634"/>
          <w:sz w:val="28"/>
          <w:szCs w:val="28"/>
        </w:rPr>
      </w:pPr>
      <w:r w:rsidRPr="00141CE8">
        <w:rPr>
          <w:b/>
          <w:i/>
          <w:color w:val="943634"/>
          <w:sz w:val="28"/>
          <w:szCs w:val="28"/>
        </w:rPr>
        <w:t>Vlerësimi Buxhetit - Viti 2021</w:t>
      </w:r>
    </w:p>
    <w:p w14:paraId="0BD647CB" w14:textId="77777777" w:rsidR="005F5B5C" w:rsidRPr="00141CE8" w:rsidRDefault="005F5B5C" w:rsidP="005F5B5C">
      <w:pPr>
        <w:spacing w:line="233" w:lineRule="auto"/>
        <w:ind w:right="20"/>
        <w:jc w:val="both"/>
        <w:rPr>
          <w:b/>
          <w:i/>
          <w:sz w:val="28"/>
          <w:szCs w:val="28"/>
          <w:u w:val="single"/>
        </w:rPr>
      </w:pPr>
    </w:p>
    <w:p w14:paraId="368CEC05" w14:textId="77777777" w:rsidR="005F5B5C" w:rsidRPr="00434D12" w:rsidRDefault="005F5B5C" w:rsidP="005F5B5C">
      <w:pPr>
        <w:pStyle w:val="ListParagraph"/>
        <w:numPr>
          <w:ilvl w:val="0"/>
          <w:numId w:val="5"/>
        </w:numPr>
        <w:spacing w:line="240" w:lineRule="auto"/>
        <w:ind w:left="720"/>
        <w:jc w:val="both"/>
        <w:rPr>
          <w:b/>
          <w:i/>
          <w:sz w:val="28"/>
          <w:szCs w:val="28"/>
        </w:rPr>
      </w:pPr>
      <w:r w:rsidRPr="00434D12">
        <w:rPr>
          <w:b/>
          <w:i/>
          <w:sz w:val="28"/>
          <w:szCs w:val="28"/>
        </w:rPr>
        <w:t>Metodologjia për realizimin e procesit të monitorimit t</w:t>
      </w:r>
      <w:r>
        <w:rPr>
          <w:b/>
          <w:i/>
          <w:sz w:val="28"/>
          <w:szCs w:val="28"/>
        </w:rPr>
        <w:t>ë</w:t>
      </w:r>
      <w:r w:rsidRPr="00434D12">
        <w:rPr>
          <w:b/>
          <w:i/>
          <w:sz w:val="28"/>
          <w:szCs w:val="28"/>
        </w:rPr>
        <w:t xml:space="preserve"> buxhetimit </w:t>
      </w:r>
    </w:p>
    <w:p w14:paraId="57475B46" w14:textId="77777777" w:rsidR="005F5B5C" w:rsidRPr="00C65601" w:rsidRDefault="005F5B5C" w:rsidP="005F5B5C">
      <w:pPr>
        <w:spacing w:line="240" w:lineRule="auto"/>
        <w:jc w:val="both"/>
        <w:rPr>
          <w:sz w:val="24"/>
        </w:rPr>
      </w:pPr>
    </w:p>
    <w:p w14:paraId="67857600" w14:textId="22FF3C22" w:rsidR="005F5B5C" w:rsidRDefault="005F5B5C" w:rsidP="00924745">
      <w:pPr>
        <w:spacing w:line="240" w:lineRule="auto"/>
        <w:jc w:val="both"/>
        <w:rPr>
          <w:sz w:val="24"/>
        </w:rPr>
      </w:pPr>
      <w:r w:rsidRPr="00C65601">
        <w:rPr>
          <w:sz w:val="24"/>
        </w:rPr>
        <w:t>Metodologjia e ndjekur pë</w:t>
      </w:r>
      <w:r>
        <w:rPr>
          <w:sz w:val="24"/>
        </w:rPr>
        <w:t xml:space="preserve">r përgatitjen e këtij raport progresi 2021 </w:t>
      </w:r>
      <w:r w:rsidRPr="00C65601">
        <w:rPr>
          <w:sz w:val="24"/>
        </w:rPr>
        <w:t>të strategjisë</w:t>
      </w:r>
      <w:r>
        <w:rPr>
          <w:sz w:val="24"/>
        </w:rPr>
        <w:t xml:space="preserve"> së mbrojtjes sociale përfshin</w:t>
      </w:r>
      <w:r w:rsidRPr="00C65601">
        <w:rPr>
          <w:sz w:val="24"/>
        </w:rPr>
        <w:t xml:space="preserve"> </w:t>
      </w:r>
      <w:r>
        <w:rPr>
          <w:sz w:val="24"/>
        </w:rPr>
        <w:t>analizën e kryer sipas metodologjisë Top da</w:t>
      </w:r>
      <w:r w:rsidR="008E6FC6">
        <w:rPr>
          <w:sz w:val="24"/>
        </w:rPr>
        <w:t>ë</w:t>
      </w:r>
      <w:r w:rsidR="00DA6D46">
        <w:rPr>
          <w:sz w:val="24"/>
        </w:rPr>
        <w:t>ë</w:t>
      </w:r>
      <w:r>
        <w:rPr>
          <w:sz w:val="24"/>
        </w:rPr>
        <w:t>n të dhënave buxhetore dhe treguesve të monitromit financiar:</w:t>
      </w:r>
    </w:p>
    <w:p w14:paraId="060CDB95" w14:textId="34B29BE0" w:rsidR="005F5B5C" w:rsidRDefault="005F5B5C" w:rsidP="00924745">
      <w:pPr>
        <w:spacing w:line="240" w:lineRule="auto"/>
        <w:jc w:val="both"/>
        <w:rPr>
          <w:sz w:val="24"/>
        </w:rPr>
      </w:pPr>
      <w:r w:rsidRPr="00356F04">
        <w:rPr>
          <w:sz w:val="24"/>
        </w:rPr>
        <w:t>Mbledhja e të dhënave do të bazohet n</w:t>
      </w:r>
      <w:r>
        <w:rPr>
          <w:sz w:val="24"/>
        </w:rPr>
        <w:t>ë teknikat Top-do</w:t>
      </w:r>
      <w:r w:rsidR="008E6FC6">
        <w:rPr>
          <w:sz w:val="24"/>
        </w:rPr>
        <w:t>ë</w:t>
      </w:r>
      <w:r w:rsidR="00DA6D46">
        <w:rPr>
          <w:sz w:val="24"/>
        </w:rPr>
        <w:t>ë</w:t>
      </w:r>
      <w:r>
        <w:rPr>
          <w:sz w:val="24"/>
        </w:rPr>
        <w:t>n</w:t>
      </w:r>
      <w:r w:rsidRPr="00356F04">
        <w:rPr>
          <w:sz w:val="24"/>
        </w:rPr>
        <w:t xml:space="preserve"> për gjurmimin e burimeve t</w:t>
      </w:r>
      <w:r>
        <w:rPr>
          <w:sz w:val="24"/>
        </w:rPr>
        <w:t xml:space="preserve">ë fondeve duke përdorur raportet të ndryshme finnciare. </w:t>
      </w:r>
      <w:r w:rsidRPr="00356F04">
        <w:rPr>
          <w:sz w:val="24"/>
        </w:rPr>
        <w:t>Mbledhja e të dhënave përmes teknikave Top- Da</w:t>
      </w:r>
      <w:r>
        <w:rPr>
          <w:sz w:val="24"/>
        </w:rPr>
        <w:t>ën mundëson</w:t>
      </w:r>
      <w:r w:rsidRPr="00356F04">
        <w:rPr>
          <w:sz w:val="24"/>
        </w:rPr>
        <w:t xml:space="preserve"> identifikimin e burimit të financimit, të cilët janë </w:t>
      </w:r>
      <w:r>
        <w:rPr>
          <w:sz w:val="24"/>
        </w:rPr>
        <w:t>buxheti i shtetit dhe donatorë</w:t>
      </w:r>
    </w:p>
    <w:p w14:paraId="3650A717" w14:textId="77777777" w:rsidR="005F5B5C" w:rsidRDefault="005F5B5C" w:rsidP="00924745">
      <w:pPr>
        <w:spacing w:line="240" w:lineRule="auto"/>
        <w:jc w:val="both"/>
        <w:rPr>
          <w:sz w:val="24"/>
        </w:rPr>
      </w:pPr>
      <w:r>
        <w:rPr>
          <w:sz w:val="24"/>
        </w:rPr>
        <w:t xml:space="preserve">Raportet kryesore ku do të mbështet </w:t>
      </w:r>
    </w:p>
    <w:p w14:paraId="4F26ED87" w14:textId="77777777" w:rsidR="005F5B5C" w:rsidRDefault="005F5B5C" w:rsidP="00924745">
      <w:pPr>
        <w:numPr>
          <w:ilvl w:val="0"/>
          <w:numId w:val="25"/>
        </w:numPr>
        <w:spacing w:line="240" w:lineRule="auto"/>
        <w:jc w:val="both"/>
        <w:rPr>
          <w:sz w:val="24"/>
        </w:rPr>
      </w:pPr>
      <w:r>
        <w:rPr>
          <w:sz w:val="24"/>
        </w:rPr>
        <w:t xml:space="preserve">Te dhënat dhe analiza informacioneve nga </w:t>
      </w:r>
      <w:r w:rsidRPr="0079667F">
        <w:rPr>
          <w:sz w:val="24"/>
        </w:rPr>
        <w:t xml:space="preserve">Drejtoria e Programeve të Zhvillimit të Shëndetësisë dhe Mbrojtjes Sociale (DPZHSHMS), </w:t>
      </w:r>
    </w:p>
    <w:p w14:paraId="23733B85" w14:textId="77777777" w:rsidR="005F5B5C" w:rsidRDefault="005F5B5C" w:rsidP="00924745">
      <w:pPr>
        <w:numPr>
          <w:ilvl w:val="0"/>
          <w:numId w:val="25"/>
        </w:numPr>
        <w:spacing w:line="240" w:lineRule="auto"/>
        <w:jc w:val="both"/>
        <w:rPr>
          <w:sz w:val="24"/>
        </w:rPr>
      </w:pPr>
      <w:r w:rsidRPr="002D3D1F">
        <w:rPr>
          <w:sz w:val="24"/>
        </w:rPr>
        <w:t>Të dhënat dhe analizat e informacioneve Shërbimin Social Shtetëror.</w:t>
      </w:r>
    </w:p>
    <w:p w14:paraId="16BF313D" w14:textId="77777777" w:rsidR="005F5B5C" w:rsidRDefault="005F5B5C" w:rsidP="00924745">
      <w:pPr>
        <w:numPr>
          <w:ilvl w:val="0"/>
          <w:numId w:val="25"/>
        </w:numPr>
        <w:spacing w:line="240" w:lineRule="auto"/>
        <w:jc w:val="both"/>
        <w:rPr>
          <w:sz w:val="24"/>
        </w:rPr>
      </w:pPr>
      <w:r w:rsidRPr="002D3D1F">
        <w:rPr>
          <w:sz w:val="24"/>
        </w:rPr>
        <w:t>Të dhënat dhe analiza e informacioneve Treguesit e Monitorimit buxhetor dhe raporti i monitorimit</w:t>
      </w:r>
    </w:p>
    <w:p w14:paraId="3FD0B56C" w14:textId="77777777" w:rsidR="005F5B5C" w:rsidRPr="00E330BC" w:rsidRDefault="005F5B5C" w:rsidP="00924745">
      <w:pPr>
        <w:numPr>
          <w:ilvl w:val="0"/>
          <w:numId w:val="25"/>
        </w:numPr>
        <w:spacing w:line="240" w:lineRule="auto"/>
        <w:jc w:val="both"/>
        <w:rPr>
          <w:sz w:val="24"/>
        </w:rPr>
      </w:pPr>
      <w:r w:rsidRPr="00E330BC">
        <w:rPr>
          <w:sz w:val="24"/>
        </w:rPr>
        <w:t>Strategjise kombetare të mbrojtjes sociale, 2020–2023</w:t>
      </w:r>
    </w:p>
    <w:p w14:paraId="44CCB5EB" w14:textId="77777777" w:rsidR="005F5B5C" w:rsidRPr="002F62BC" w:rsidRDefault="005F5B5C" w:rsidP="00924745">
      <w:pPr>
        <w:autoSpaceDE w:val="0"/>
        <w:autoSpaceDN w:val="0"/>
        <w:adjustRightInd w:val="0"/>
        <w:spacing w:line="240" w:lineRule="auto"/>
        <w:jc w:val="both"/>
        <w:rPr>
          <w:b/>
          <w:i/>
          <w:sz w:val="24"/>
        </w:rPr>
      </w:pPr>
      <w:r w:rsidRPr="00434D12">
        <w:rPr>
          <w:b/>
          <w:i/>
          <w:sz w:val="24"/>
        </w:rPr>
        <w:t xml:space="preserve">Burimi i të dhënave  </w:t>
      </w:r>
    </w:p>
    <w:p w14:paraId="7C6BCF5C" w14:textId="77777777" w:rsidR="005F5B5C" w:rsidRPr="00434D12" w:rsidRDefault="005F5B5C" w:rsidP="00924745">
      <w:pPr>
        <w:autoSpaceDE w:val="0"/>
        <w:autoSpaceDN w:val="0"/>
        <w:adjustRightInd w:val="0"/>
        <w:spacing w:line="240" w:lineRule="auto"/>
        <w:jc w:val="both"/>
        <w:rPr>
          <w:sz w:val="24"/>
        </w:rPr>
      </w:pPr>
      <w:r w:rsidRPr="00434D12">
        <w:rPr>
          <w:sz w:val="24"/>
        </w:rPr>
        <w:t>Informacioni statistikor nga çdo Shërbimin  Social Shtetëror, dhe dorëzohen në Ministrinë përgjegjëse për çështjet sociale çdo dy muaj/çdo katër muaj. Jan</w:t>
      </w:r>
      <w:r>
        <w:rPr>
          <w:sz w:val="24"/>
        </w:rPr>
        <w:t>ë analizuar raportet v</w:t>
      </w:r>
      <w:r w:rsidRPr="00434D12">
        <w:rPr>
          <w:sz w:val="24"/>
        </w:rPr>
        <w:t>jetoret p</w:t>
      </w:r>
      <w:r>
        <w:rPr>
          <w:sz w:val="24"/>
        </w:rPr>
        <w:t>ë</w:t>
      </w:r>
      <w:r w:rsidRPr="00434D12">
        <w:rPr>
          <w:sz w:val="24"/>
        </w:rPr>
        <w:t>r sa i p</w:t>
      </w:r>
      <w:r>
        <w:rPr>
          <w:sz w:val="24"/>
        </w:rPr>
        <w:t>ërket Vitit 2021</w:t>
      </w:r>
    </w:p>
    <w:p w14:paraId="4EFEF834" w14:textId="77777777" w:rsidR="005F5B5C" w:rsidRPr="00434D12" w:rsidRDefault="005F5B5C" w:rsidP="00924745">
      <w:pPr>
        <w:autoSpaceDE w:val="0"/>
        <w:autoSpaceDN w:val="0"/>
        <w:adjustRightInd w:val="0"/>
        <w:spacing w:line="240" w:lineRule="auto"/>
        <w:jc w:val="both"/>
        <w:rPr>
          <w:sz w:val="24"/>
        </w:rPr>
      </w:pPr>
    </w:p>
    <w:p w14:paraId="2684BF6E" w14:textId="77777777" w:rsidR="005F5B5C" w:rsidRPr="00434D12" w:rsidRDefault="005F5B5C" w:rsidP="00924745">
      <w:pPr>
        <w:autoSpaceDE w:val="0"/>
        <w:autoSpaceDN w:val="0"/>
        <w:adjustRightInd w:val="0"/>
        <w:spacing w:line="240" w:lineRule="auto"/>
        <w:jc w:val="both"/>
        <w:rPr>
          <w:sz w:val="24"/>
        </w:rPr>
      </w:pPr>
      <w:r w:rsidRPr="00434D12">
        <w:rPr>
          <w:sz w:val="24"/>
        </w:rPr>
        <w:t>Informacioni statistikor nga Drejtoria ekonomike , në Ministrinë e Sh</w:t>
      </w:r>
      <w:r>
        <w:rPr>
          <w:sz w:val="24"/>
        </w:rPr>
        <w:t>ë</w:t>
      </w:r>
      <w:r w:rsidRPr="00434D12">
        <w:rPr>
          <w:sz w:val="24"/>
        </w:rPr>
        <w:t>ndet</w:t>
      </w:r>
      <w:r>
        <w:rPr>
          <w:sz w:val="24"/>
        </w:rPr>
        <w:t>ë</w:t>
      </w:r>
      <w:r w:rsidRPr="00434D12">
        <w:rPr>
          <w:sz w:val="24"/>
        </w:rPr>
        <w:t>sis</w:t>
      </w:r>
      <w:r>
        <w:rPr>
          <w:sz w:val="24"/>
        </w:rPr>
        <w:t>ë dhe Mbrojtjes Sociale</w:t>
      </w:r>
      <w:r w:rsidRPr="00434D12">
        <w:rPr>
          <w:sz w:val="24"/>
        </w:rPr>
        <w:t xml:space="preserve"> n</w:t>
      </w:r>
      <w:r>
        <w:rPr>
          <w:sz w:val="24"/>
        </w:rPr>
        <w:t>ë</w:t>
      </w:r>
      <w:r w:rsidRPr="00434D12">
        <w:rPr>
          <w:sz w:val="24"/>
        </w:rPr>
        <w:t>p</w:t>
      </w:r>
      <w:r>
        <w:rPr>
          <w:sz w:val="24"/>
        </w:rPr>
        <w:t>ë</w:t>
      </w:r>
      <w:r w:rsidRPr="00434D12">
        <w:rPr>
          <w:sz w:val="24"/>
        </w:rPr>
        <w:t>rmjet raporteve t</w:t>
      </w:r>
      <w:r>
        <w:rPr>
          <w:sz w:val="24"/>
        </w:rPr>
        <w:t>ë</w:t>
      </w:r>
      <w:r w:rsidRPr="00434D12">
        <w:rPr>
          <w:sz w:val="24"/>
        </w:rPr>
        <w:t xml:space="preserve"> treguesve t</w:t>
      </w:r>
      <w:r>
        <w:rPr>
          <w:sz w:val="24"/>
        </w:rPr>
        <w:t>ë</w:t>
      </w:r>
      <w:r w:rsidRPr="00434D12">
        <w:rPr>
          <w:sz w:val="24"/>
        </w:rPr>
        <w:t xml:space="preserve"> monitorimit</w:t>
      </w:r>
      <w:r>
        <w:rPr>
          <w:sz w:val="24"/>
        </w:rPr>
        <w:t>, dhe raportit të monitorimit</w:t>
      </w:r>
    </w:p>
    <w:p w14:paraId="4DB09EF3" w14:textId="77777777" w:rsidR="005F5B5C" w:rsidRPr="00434D12" w:rsidRDefault="005F5B5C" w:rsidP="00924745">
      <w:pPr>
        <w:autoSpaceDE w:val="0"/>
        <w:autoSpaceDN w:val="0"/>
        <w:adjustRightInd w:val="0"/>
        <w:spacing w:line="240" w:lineRule="auto"/>
        <w:jc w:val="both"/>
        <w:rPr>
          <w:sz w:val="24"/>
        </w:rPr>
      </w:pPr>
    </w:p>
    <w:p w14:paraId="0BCEAEC4" w14:textId="77777777" w:rsidR="005F5B5C" w:rsidRDefault="005F5B5C" w:rsidP="00924745">
      <w:pPr>
        <w:autoSpaceDE w:val="0"/>
        <w:autoSpaceDN w:val="0"/>
        <w:adjustRightInd w:val="0"/>
        <w:spacing w:line="240" w:lineRule="auto"/>
        <w:jc w:val="both"/>
        <w:rPr>
          <w:sz w:val="24"/>
        </w:rPr>
      </w:pPr>
      <w:r w:rsidRPr="00434D12">
        <w:rPr>
          <w:sz w:val="24"/>
        </w:rPr>
        <w:t>Informacione nga Drejtorit</w:t>
      </w:r>
      <w:r>
        <w:rPr>
          <w:sz w:val="24"/>
        </w:rPr>
        <w:t>ë</w:t>
      </w:r>
      <w:r w:rsidRPr="00434D12">
        <w:rPr>
          <w:sz w:val="24"/>
        </w:rPr>
        <w:t xml:space="preserve"> p</w:t>
      </w:r>
      <w:r>
        <w:rPr>
          <w:sz w:val="24"/>
        </w:rPr>
        <w:t>ë</w:t>
      </w:r>
      <w:r w:rsidRPr="00434D12">
        <w:rPr>
          <w:sz w:val="24"/>
        </w:rPr>
        <w:t>rkat</w:t>
      </w:r>
      <w:r>
        <w:rPr>
          <w:sz w:val="24"/>
        </w:rPr>
        <w:t xml:space="preserve">ëse </w:t>
      </w:r>
      <w:r w:rsidRPr="00434D12">
        <w:rPr>
          <w:sz w:val="24"/>
        </w:rPr>
        <w:t>n</w:t>
      </w:r>
      <w:r>
        <w:rPr>
          <w:sz w:val="24"/>
        </w:rPr>
        <w:t>ë Ministri</w:t>
      </w:r>
      <w:r w:rsidRPr="00434D12">
        <w:rPr>
          <w:sz w:val="24"/>
        </w:rPr>
        <w:t xml:space="preserve"> t</w:t>
      </w:r>
      <w:r>
        <w:rPr>
          <w:sz w:val="24"/>
        </w:rPr>
        <w:t>ë</w:t>
      </w:r>
      <w:r w:rsidRPr="00434D12">
        <w:rPr>
          <w:sz w:val="24"/>
        </w:rPr>
        <w:t xml:space="preserve"> Sh</w:t>
      </w:r>
      <w:r>
        <w:rPr>
          <w:sz w:val="24"/>
        </w:rPr>
        <w:t>ë</w:t>
      </w:r>
      <w:r w:rsidRPr="00434D12">
        <w:rPr>
          <w:sz w:val="24"/>
        </w:rPr>
        <w:t>ndet</w:t>
      </w:r>
      <w:r>
        <w:rPr>
          <w:sz w:val="24"/>
        </w:rPr>
        <w:t>ë</w:t>
      </w:r>
      <w:r w:rsidRPr="00434D12">
        <w:rPr>
          <w:sz w:val="24"/>
        </w:rPr>
        <w:t>sis</w:t>
      </w:r>
      <w:r>
        <w:rPr>
          <w:sz w:val="24"/>
        </w:rPr>
        <w:t>ë dhe M</w:t>
      </w:r>
      <w:r w:rsidRPr="00434D12">
        <w:rPr>
          <w:sz w:val="24"/>
        </w:rPr>
        <w:t>brojtjes Sociale</w:t>
      </w:r>
      <w:r>
        <w:rPr>
          <w:sz w:val="24"/>
        </w:rPr>
        <w:t>.</w:t>
      </w:r>
    </w:p>
    <w:p w14:paraId="13134A8E" w14:textId="77777777" w:rsidR="005F5B5C" w:rsidRPr="00434D12" w:rsidRDefault="005F5B5C" w:rsidP="00924745">
      <w:pPr>
        <w:autoSpaceDE w:val="0"/>
        <w:autoSpaceDN w:val="0"/>
        <w:adjustRightInd w:val="0"/>
        <w:spacing w:line="240" w:lineRule="auto"/>
        <w:jc w:val="both"/>
        <w:rPr>
          <w:b/>
          <w:sz w:val="24"/>
        </w:rPr>
      </w:pPr>
    </w:p>
    <w:p w14:paraId="661FE9A6" w14:textId="77777777" w:rsidR="005F5B5C" w:rsidRPr="00434D12" w:rsidRDefault="005F5B5C" w:rsidP="00924745">
      <w:pPr>
        <w:autoSpaceDE w:val="0"/>
        <w:autoSpaceDN w:val="0"/>
        <w:adjustRightInd w:val="0"/>
        <w:spacing w:line="240" w:lineRule="auto"/>
        <w:jc w:val="both"/>
        <w:rPr>
          <w:i/>
          <w:sz w:val="24"/>
        </w:rPr>
      </w:pPr>
      <w:r w:rsidRPr="00434D12">
        <w:rPr>
          <w:b/>
          <w:i/>
          <w:sz w:val="24"/>
        </w:rPr>
        <w:t xml:space="preserve">Vlerësimi i performancës </w:t>
      </w:r>
    </w:p>
    <w:p w14:paraId="71536AC1" w14:textId="77777777" w:rsidR="005F5B5C" w:rsidRPr="00434D12" w:rsidRDefault="005F5B5C" w:rsidP="00924745">
      <w:pPr>
        <w:spacing w:line="240" w:lineRule="auto"/>
        <w:contextualSpacing/>
        <w:jc w:val="both"/>
        <w:rPr>
          <w:sz w:val="24"/>
        </w:rPr>
      </w:pPr>
    </w:p>
    <w:p w14:paraId="28336C12" w14:textId="77777777" w:rsidR="005F5B5C" w:rsidRPr="00341C5E" w:rsidRDefault="005F5B5C" w:rsidP="00924745">
      <w:pPr>
        <w:autoSpaceDE w:val="0"/>
        <w:autoSpaceDN w:val="0"/>
        <w:adjustRightInd w:val="0"/>
        <w:spacing w:line="240" w:lineRule="auto"/>
        <w:contextualSpacing/>
        <w:jc w:val="both"/>
        <w:rPr>
          <w:rFonts w:eastAsia="TrebuchetMS"/>
          <w:sz w:val="24"/>
          <w:lang w:eastAsia="sq-AL"/>
        </w:rPr>
      </w:pPr>
      <w:r w:rsidRPr="00434D12">
        <w:rPr>
          <w:sz w:val="24"/>
        </w:rPr>
        <w:t xml:space="preserve">Qëllimi kryesor i </w:t>
      </w:r>
      <w:r w:rsidRPr="00434D12">
        <w:rPr>
          <w:i/>
          <w:sz w:val="24"/>
        </w:rPr>
        <w:t>Raportit të Monitorimit të Strategjisë Sektoriale të Mbrojtjes  Sociale, për vitin 202</w:t>
      </w:r>
      <w:r>
        <w:rPr>
          <w:i/>
          <w:sz w:val="24"/>
        </w:rPr>
        <w:t>1</w:t>
      </w:r>
      <w:r w:rsidRPr="00434D12">
        <w:rPr>
          <w:sz w:val="24"/>
        </w:rPr>
        <w:t xml:space="preserve"> është të paraqesë ecurinë dhe dinamikën e politikave n</w:t>
      </w:r>
      <w:r>
        <w:rPr>
          <w:sz w:val="24"/>
        </w:rPr>
        <w:t>ë</w:t>
      </w:r>
      <w:r w:rsidRPr="00434D12">
        <w:rPr>
          <w:sz w:val="24"/>
        </w:rPr>
        <w:t xml:space="preserve">n vizionin buxhetor </w:t>
      </w:r>
      <w:r>
        <w:rPr>
          <w:sz w:val="24"/>
        </w:rPr>
        <w:t>, sipas Qëllimve dhe politikave të Strategjisë së miratura dhe në një linjë më PBA 2021-2023</w:t>
      </w:r>
      <w:r w:rsidRPr="00434D12">
        <w:rPr>
          <w:sz w:val="24"/>
        </w:rPr>
        <w:t xml:space="preserve"> Problemet e p</w:t>
      </w:r>
      <w:r>
        <w:rPr>
          <w:sz w:val="24"/>
        </w:rPr>
        <w:t xml:space="preserve">ërkujdesit social </w:t>
      </w:r>
      <w:r w:rsidRPr="00434D12">
        <w:rPr>
          <w:sz w:val="24"/>
        </w:rPr>
        <w:t>dhe t</w:t>
      </w:r>
      <w:r>
        <w:rPr>
          <w:sz w:val="24"/>
        </w:rPr>
        <w:t>ë</w:t>
      </w:r>
      <w:r w:rsidRPr="00434D12">
        <w:rPr>
          <w:sz w:val="24"/>
        </w:rPr>
        <w:t xml:space="preserve"> p</w:t>
      </w:r>
      <w:r>
        <w:rPr>
          <w:sz w:val="24"/>
        </w:rPr>
        <w:t>ë</w:t>
      </w:r>
      <w:r w:rsidRPr="00434D12">
        <w:rPr>
          <w:sz w:val="24"/>
        </w:rPr>
        <w:t>rfshirjes socilale kan</w:t>
      </w:r>
      <w:r>
        <w:rPr>
          <w:sz w:val="24"/>
        </w:rPr>
        <w:t>ë</w:t>
      </w:r>
      <w:r w:rsidRPr="00434D12">
        <w:rPr>
          <w:sz w:val="24"/>
        </w:rPr>
        <w:t xml:space="preserve"> </w:t>
      </w:r>
      <w:r w:rsidRPr="00434D12">
        <w:rPr>
          <w:rFonts w:eastAsia="TrebuchetMS"/>
          <w:sz w:val="24"/>
          <w:lang w:eastAsia="sq-AL"/>
        </w:rPr>
        <w:t xml:space="preserve">qenë prej vitesh në qendër të politikave kombëtare të zhvillimit dhe kohët e fundit ka një ndjeshmëri e vëmendje më të madhe ndaj zhvillimit dhe fuqizimit të grupeve në nevojë. </w:t>
      </w:r>
    </w:p>
    <w:p w14:paraId="57C5AF0D" w14:textId="77777777" w:rsidR="005F5B5C" w:rsidRDefault="005F5B5C" w:rsidP="00924745">
      <w:pPr>
        <w:spacing w:line="240" w:lineRule="auto"/>
        <w:jc w:val="both"/>
        <w:rPr>
          <w:sz w:val="24"/>
        </w:rPr>
      </w:pPr>
      <w:r>
        <w:rPr>
          <w:sz w:val="24"/>
        </w:rPr>
        <w:t xml:space="preserve">Ky raport progresi </w:t>
      </w:r>
      <w:r w:rsidRPr="00434D12">
        <w:rPr>
          <w:sz w:val="24"/>
        </w:rPr>
        <w:t>ka rëndësi p</w:t>
      </w:r>
      <w:r>
        <w:rPr>
          <w:sz w:val="24"/>
        </w:rPr>
        <w:t>ë</w:t>
      </w:r>
      <w:r w:rsidRPr="00434D12">
        <w:rPr>
          <w:sz w:val="24"/>
        </w:rPr>
        <w:t>r t</w:t>
      </w:r>
      <w:r>
        <w:rPr>
          <w:sz w:val="24"/>
        </w:rPr>
        <w:t>ë</w:t>
      </w:r>
      <w:r w:rsidRPr="00434D12">
        <w:rPr>
          <w:sz w:val="24"/>
        </w:rPr>
        <w:t xml:space="preserve"> analizuar shp</w:t>
      </w:r>
      <w:r>
        <w:rPr>
          <w:sz w:val="24"/>
        </w:rPr>
        <w:t>ërndarjen e fon</w:t>
      </w:r>
      <w:r w:rsidRPr="00434D12">
        <w:rPr>
          <w:sz w:val="24"/>
        </w:rPr>
        <w:t>deve buzhetore bazuar mbi Strategjin</w:t>
      </w:r>
      <w:r>
        <w:rPr>
          <w:sz w:val="24"/>
        </w:rPr>
        <w:t>ë</w:t>
      </w:r>
      <w:r w:rsidRPr="00434D12">
        <w:rPr>
          <w:sz w:val="24"/>
        </w:rPr>
        <w:t xml:space="preserve"> e miratuar, analizuar</w:t>
      </w:r>
      <w:r>
        <w:rPr>
          <w:sz w:val="24"/>
        </w:rPr>
        <w:t xml:space="preserve"> fondet</w:t>
      </w:r>
      <w:r w:rsidRPr="00434D12">
        <w:rPr>
          <w:sz w:val="24"/>
        </w:rPr>
        <w:t xml:space="preserve"> e parashikuara dhe t</w:t>
      </w:r>
      <w:r>
        <w:rPr>
          <w:sz w:val="24"/>
        </w:rPr>
        <w:t>ë</w:t>
      </w:r>
      <w:r w:rsidRPr="00434D12">
        <w:rPr>
          <w:sz w:val="24"/>
        </w:rPr>
        <w:t xml:space="preserve"> shpenzuara sipas PBA duke zbatuar limitet e programeve buxhetore </w:t>
      </w:r>
      <w:r>
        <w:rPr>
          <w:sz w:val="24"/>
        </w:rPr>
        <w:t xml:space="preserve">PBA 2021-2023 shoqëruar dhe me </w:t>
      </w:r>
      <w:r w:rsidRPr="00434D12">
        <w:rPr>
          <w:sz w:val="24"/>
        </w:rPr>
        <w:t>analiz</w:t>
      </w:r>
      <w:r>
        <w:rPr>
          <w:sz w:val="24"/>
        </w:rPr>
        <w:t>ë</w:t>
      </w:r>
      <w:r w:rsidRPr="00434D12">
        <w:rPr>
          <w:sz w:val="24"/>
        </w:rPr>
        <w:t>n e tyre t</w:t>
      </w:r>
      <w:r>
        <w:rPr>
          <w:sz w:val="24"/>
        </w:rPr>
        <w:t>ë</w:t>
      </w:r>
      <w:r w:rsidRPr="00434D12">
        <w:rPr>
          <w:sz w:val="24"/>
        </w:rPr>
        <w:t xml:space="preserve"> realizimit</w:t>
      </w:r>
      <w:r>
        <w:rPr>
          <w:sz w:val="24"/>
        </w:rPr>
        <w:t>, në lidhje me Strategjinë përkatëse</w:t>
      </w:r>
    </w:p>
    <w:p w14:paraId="55D96E9F" w14:textId="77777777" w:rsidR="00924745" w:rsidRDefault="00924745" w:rsidP="00924745">
      <w:pPr>
        <w:spacing w:line="240" w:lineRule="auto"/>
        <w:jc w:val="both"/>
        <w:rPr>
          <w:sz w:val="24"/>
        </w:rPr>
      </w:pPr>
    </w:p>
    <w:p w14:paraId="1175AEFE" w14:textId="77777777" w:rsidR="00924745" w:rsidRDefault="00924745" w:rsidP="00924745">
      <w:pPr>
        <w:spacing w:line="240" w:lineRule="auto"/>
        <w:jc w:val="both"/>
        <w:rPr>
          <w:sz w:val="24"/>
        </w:rPr>
      </w:pPr>
    </w:p>
    <w:p w14:paraId="6AC708F5" w14:textId="77777777" w:rsidR="00924745" w:rsidRDefault="00924745" w:rsidP="00924745">
      <w:pPr>
        <w:spacing w:line="240" w:lineRule="auto"/>
        <w:jc w:val="both"/>
        <w:rPr>
          <w:sz w:val="24"/>
        </w:rPr>
      </w:pPr>
    </w:p>
    <w:p w14:paraId="70AF922B" w14:textId="77777777" w:rsidR="00924745" w:rsidRDefault="00924745" w:rsidP="00924745">
      <w:pPr>
        <w:spacing w:line="240" w:lineRule="auto"/>
        <w:jc w:val="both"/>
        <w:rPr>
          <w:sz w:val="24"/>
        </w:rPr>
      </w:pPr>
    </w:p>
    <w:p w14:paraId="1A875C82" w14:textId="77777777" w:rsidR="005F5B5C" w:rsidRPr="00A70F75" w:rsidRDefault="005F5B5C" w:rsidP="005F5B5C">
      <w:pPr>
        <w:pStyle w:val="ListParagraph"/>
        <w:numPr>
          <w:ilvl w:val="0"/>
          <w:numId w:val="5"/>
        </w:numPr>
        <w:spacing w:line="240" w:lineRule="auto"/>
        <w:ind w:left="720"/>
        <w:jc w:val="both"/>
        <w:rPr>
          <w:b/>
          <w:i/>
          <w:sz w:val="28"/>
          <w:szCs w:val="28"/>
        </w:rPr>
      </w:pPr>
      <w:r w:rsidRPr="00A70F75">
        <w:rPr>
          <w:b/>
          <w:i/>
          <w:color w:val="000000"/>
          <w:sz w:val="28"/>
          <w:szCs w:val="28"/>
          <w:lang w:eastAsia="en-IE"/>
        </w:rPr>
        <w:lastRenderedPageBreak/>
        <w:t>Hyrje e përgjithshme në nivel macro të shpenzi</w:t>
      </w:r>
      <w:r w:rsidR="00924745">
        <w:rPr>
          <w:b/>
          <w:i/>
          <w:color w:val="000000"/>
          <w:sz w:val="28"/>
          <w:szCs w:val="28"/>
          <w:lang w:eastAsia="en-IE"/>
        </w:rPr>
        <w:t>meve të Përkujdesit Social dhe P</w:t>
      </w:r>
      <w:r w:rsidRPr="00A70F75">
        <w:rPr>
          <w:b/>
          <w:i/>
          <w:color w:val="000000"/>
          <w:sz w:val="28"/>
          <w:szCs w:val="28"/>
          <w:lang w:eastAsia="en-IE"/>
        </w:rPr>
        <w:t>ërfshirjes Soci</w:t>
      </w:r>
      <w:r>
        <w:rPr>
          <w:b/>
          <w:i/>
          <w:color w:val="000000"/>
          <w:sz w:val="28"/>
          <w:szCs w:val="28"/>
          <w:lang w:eastAsia="en-IE"/>
        </w:rPr>
        <w:t>a</w:t>
      </w:r>
      <w:r w:rsidRPr="00A70F75">
        <w:rPr>
          <w:b/>
          <w:i/>
          <w:color w:val="000000"/>
          <w:sz w:val="28"/>
          <w:szCs w:val="28"/>
          <w:lang w:eastAsia="en-IE"/>
        </w:rPr>
        <w:t xml:space="preserve">le </w:t>
      </w:r>
    </w:p>
    <w:p w14:paraId="55F49575" w14:textId="77777777" w:rsidR="005F5B5C" w:rsidRPr="00A70F75" w:rsidRDefault="005F5B5C" w:rsidP="005F5B5C">
      <w:pPr>
        <w:spacing w:line="240" w:lineRule="auto"/>
        <w:jc w:val="both"/>
        <w:rPr>
          <w:i/>
          <w:color w:val="000000"/>
          <w:sz w:val="28"/>
          <w:szCs w:val="28"/>
          <w:lang w:eastAsia="en-IE"/>
        </w:rPr>
      </w:pPr>
    </w:p>
    <w:p w14:paraId="2316861E" w14:textId="77777777" w:rsidR="005F5B5C" w:rsidRPr="00942CDB" w:rsidRDefault="005F5B5C" w:rsidP="00924745">
      <w:pPr>
        <w:spacing w:line="240" w:lineRule="auto"/>
        <w:jc w:val="both"/>
        <w:rPr>
          <w:color w:val="000000"/>
          <w:sz w:val="24"/>
          <w:lang w:eastAsia="en-IE"/>
        </w:rPr>
      </w:pPr>
      <w:r w:rsidRPr="00942CDB">
        <w:rPr>
          <w:color w:val="000000"/>
          <w:sz w:val="24"/>
          <w:lang w:eastAsia="en-IE"/>
        </w:rPr>
        <w:t xml:space="preserve">Strategjia e e përgjithshme e mbrojtjes Sociale e cila është miratuar </w:t>
      </w:r>
      <w:r w:rsidRPr="00942CDB">
        <w:rPr>
          <w:b/>
          <w:color w:val="000000"/>
          <w:sz w:val="24"/>
          <w:lang w:eastAsia="en-IE"/>
        </w:rPr>
        <w:t>me VKM nr.866, dat</w:t>
      </w:r>
      <w:r>
        <w:rPr>
          <w:b/>
          <w:color w:val="000000"/>
          <w:sz w:val="24"/>
          <w:lang w:eastAsia="en-IE"/>
        </w:rPr>
        <w:t>e 24.12.2019 “ Per miratimin e Strategjise Kombë</w:t>
      </w:r>
      <w:r w:rsidRPr="00942CDB">
        <w:rPr>
          <w:b/>
          <w:color w:val="000000"/>
          <w:sz w:val="24"/>
          <w:lang w:eastAsia="en-IE"/>
        </w:rPr>
        <w:t xml:space="preserve">tare të mbrojtjes sociale, 2020–2023, dhe të planit të veprimit në zbatim të saj </w:t>
      </w:r>
      <w:r>
        <w:rPr>
          <w:b/>
          <w:color w:val="000000"/>
          <w:sz w:val="24"/>
          <w:lang w:eastAsia="en-IE"/>
        </w:rPr>
        <w:t xml:space="preserve">", </w:t>
      </w:r>
      <w:r w:rsidRPr="005F4272">
        <w:rPr>
          <w:color w:val="000000"/>
          <w:sz w:val="24"/>
          <w:lang w:eastAsia="en-IE"/>
        </w:rPr>
        <w:t>ka</w:t>
      </w:r>
      <w:r w:rsidRPr="00942CDB">
        <w:rPr>
          <w:color w:val="000000"/>
          <w:sz w:val="24"/>
          <w:lang w:eastAsia="en-IE"/>
        </w:rPr>
        <w:t xml:space="preserve"> filluar </w:t>
      </w:r>
      <w:r>
        <w:rPr>
          <w:color w:val="000000"/>
          <w:sz w:val="24"/>
          <w:lang w:eastAsia="en-IE"/>
        </w:rPr>
        <w:t>aktivitet e saj gjate vitit 2020</w:t>
      </w:r>
      <w:r w:rsidRPr="00942CDB">
        <w:rPr>
          <w:color w:val="000000"/>
          <w:sz w:val="24"/>
          <w:lang w:eastAsia="en-IE"/>
        </w:rPr>
        <w:t>.</w:t>
      </w:r>
    </w:p>
    <w:p w14:paraId="3223F3DB" w14:textId="77777777" w:rsidR="005F5B5C" w:rsidRPr="00942CDB" w:rsidRDefault="005F5B5C" w:rsidP="00924745">
      <w:pPr>
        <w:spacing w:line="240" w:lineRule="auto"/>
        <w:jc w:val="both"/>
        <w:rPr>
          <w:color w:val="000000"/>
          <w:sz w:val="24"/>
          <w:lang w:eastAsia="en-IE"/>
        </w:rPr>
      </w:pPr>
      <w:r>
        <w:rPr>
          <w:color w:val="000000"/>
          <w:sz w:val="24"/>
          <w:lang w:eastAsia="en-IE"/>
        </w:rPr>
        <w:t>Përkujdesi social dhe mbrojtja s</w:t>
      </w:r>
      <w:r w:rsidRPr="00942CDB">
        <w:rPr>
          <w:color w:val="000000"/>
          <w:sz w:val="24"/>
          <w:lang w:eastAsia="en-IE"/>
        </w:rPr>
        <w:t xml:space="preserve">ociale është një nga </w:t>
      </w:r>
      <w:r>
        <w:rPr>
          <w:color w:val="000000"/>
          <w:sz w:val="24"/>
          <w:lang w:eastAsia="en-IE"/>
        </w:rPr>
        <w:t xml:space="preserve">programet </w:t>
      </w:r>
      <w:r w:rsidRPr="00942CDB">
        <w:rPr>
          <w:color w:val="000000"/>
          <w:sz w:val="24"/>
          <w:lang w:eastAsia="en-IE"/>
        </w:rPr>
        <w:t xml:space="preserve"> kryesore të buxhetit ë Ministrisë së S</w:t>
      </w:r>
      <w:r>
        <w:rPr>
          <w:color w:val="000000"/>
          <w:sz w:val="24"/>
          <w:lang w:eastAsia="en-IE"/>
        </w:rPr>
        <w:t>h</w:t>
      </w:r>
      <w:r w:rsidRPr="00942CDB">
        <w:rPr>
          <w:color w:val="000000"/>
          <w:sz w:val="24"/>
          <w:lang w:eastAsia="en-IE"/>
        </w:rPr>
        <w:t>ëndetësisë dhe Mbrojtjes sociale</w:t>
      </w:r>
    </w:p>
    <w:p w14:paraId="284EF2ED" w14:textId="77777777" w:rsidR="005F5B5C" w:rsidRDefault="005F5B5C" w:rsidP="00924745">
      <w:pPr>
        <w:spacing w:line="240" w:lineRule="auto"/>
        <w:jc w:val="both"/>
        <w:rPr>
          <w:color w:val="000000"/>
          <w:sz w:val="24"/>
          <w:lang w:eastAsia="en-IE"/>
        </w:rPr>
      </w:pPr>
      <w:r w:rsidRPr="00942CDB">
        <w:rPr>
          <w:color w:val="000000"/>
          <w:sz w:val="24"/>
          <w:lang w:eastAsia="en-IE"/>
        </w:rPr>
        <w:t>G</w:t>
      </w:r>
      <w:r>
        <w:rPr>
          <w:color w:val="000000"/>
          <w:sz w:val="24"/>
          <w:lang w:eastAsia="en-IE"/>
        </w:rPr>
        <w:t>rafiku i mëposhtëm paraqet në tre</w:t>
      </w:r>
      <w:r w:rsidRPr="00942CDB">
        <w:rPr>
          <w:color w:val="000000"/>
          <w:sz w:val="24"/>
          <w:lang w:eastAsia="en-IE"/>
        </w:rPr>
        <w:t xml:space="preserve"> vitet e fundit vlerat e planifikuara</w:t>
      </w:r>
      <w:r>
        <w:rPr>
          <w:color w:val="000000"/>
          <w:sz w:val="24"/>
          <w:lang w:eastAsia="en-IE"/>
        </w:rPr>
        <w:t xml:space="preserve"> dhe të realizuara të programit kryesor që janë të realziuara në masën mbi 98.5% </w:t>
      </w:r>
    </w:p>
    <w:p w14:paraId="77CA23D1" w14:textId="77777777" w:rsidR="006F4E90" w:rsidRDefault="006F4E90" w:rsidP="00924745">
      <w:pPr>
        <w:spacing w:line="240" w:lineRule="auto"/>
        <w:jc w:val="both"/>
        <w:rPr>
          <w:color w:val="000000"/>
          <w:sz w:val="24"/>
          <w:lang w:eastAsia="en-IE"/>
        </w:rPr>
      </w:pPr>
    </w:p>
    <w:p w14:paraId="20CD1232" w14:textId="77777777" w:rsidR="005F5B5C" w:rsidRPr="002F62BC" w:rsidRDefault="005F5B5C" w:rsidP="006F4E90">
      <w:pPr>
        <w:spacing w:line="240" w:lineRule="auto"/>
        <w:jc w:val="both"/>
        <w:rPr>
          <w:color w:val="000000"/>
          <w:sz w:val="24"/>
          <w:lang w:eastAsia="en-IE"/>
        </w:rPr>
      </w:pPr>
      <w:r w:rsidRPr="005141E1">
        <w:rPr>
          <w:b/>
          <w:color w:val="2F5496"/>
        </w:rPr>
        <w:t xml:space="preserve">Grafiku 1: Niveli i </w:t>
      </w:r>
      <w:r>
        <w:rPr>
          <w:b/>
          <w:color w:val="2F5496"/>
        </w:rPr>
        <w:t>shpenzimeve Plan/Fakt viti 2019;</w:t>
      </w:r>
      <w:r w:rsidRPr="005141E1">
        <w:rPr>
          <w:b/>
          <w:color w:val="2F5496"/>
        </w:rPr>
        <w:t>2020</w:t>
      </w:r>
      <w:r>
        <w:rPr>
          <w:b/>
          <w:color w:val="2F5496"/>
        </w:rPr>
        <w:t>;2021</w:t>
      </w:r>
    </w:p>
    <w:p w14:paraId="763FD902" w14:textId="64FBA3C6" w:rsidR="005F5B5C" w:rsidRPr="00F3365C" w:rsidRDefault="00802936" w:rsidP="005F5B5C">
      <w:pPr>
        <w:pBdr>
          <w:top w:val="nil"/>
          <w:left w:val="nil"/>
          <w:bottom w:val="nil"/>
          <w:right w:val="nil"/>
          <w:between w:val="nil"/>
        </w:pBdr>
        <w:spacing w:before="240" w:after="60" w:line="240" w:lineRule="auto"/>
        <w:ind w:hanging="2"/>
        <w:jc w:val="both"/>
        <w:rPr>
          <w:b/>
          <w:color w:val="2F5496"/>
        </w:rPr>
      </w:pPr>
      <w:r>
        <w:rPr>
          <w:noProof/>
          <w:lang w:val="en-US"/>
        </w:rPr>
        <mc:AlternateContent>
          <mc:Choice Requires="wps">
            <w:drawing>
              <wp:anchor distT="0" distB="0" distL="114300" distR="114300" simplePos="0" relativeHeight="251661312" behindDoc="0" locked="0" layoutInCell="1" allowOverlap="1" wp14:anchorId="4DC925AE" wp14:editId="5EFE8330">
                <wp:simplePos x="0" y="0"/>
                <wp:positionH relativeFrom="column">
                  <wp:posOffset>2059940</wp:posOffset>
                </wp:positionH>
                <wp:positionV relativeFrom="paragraph">
                  <wp:posOffset>970915</wp:posOffset>
                </wp:positionV>
                <wp:extent cx="2533015" cy="269240"/>
                <wp:effectExtent l="0" t="0" r="635" b="16510"/>
                <wp:wrapNone/>
                <wp:docPr id="2"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533015" cy="269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5813C2B" id="_x0000_t32" coordsize="21600,21600" o:spt="32" o:oned="t" path="m,l21600,21600e" filled="f">
                <v:path arrowok="t" fillok="f" o:connecttype="none"/>
                <o:lock v:ext="edit" shapetype="t"/>
              </v:shapetype>
              <v:shape id="Straight Arrow Connector 12" o:spid="_x0000_s1026" type="#_x0000_t32" style="position:absolute;margin-left:162.2pt;margin-top:76.45pt;width:199.45pt;height:21.2p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"/>
            </w:pict>
          </mc:Fallback>
        </mc:AlternateContent>
      </w:r>
      <w:r w:rsidR="005F5B5C">
        <w:rPr>
          <w:noProof/>
          <w:lang w:val="en-US"/>
        </w:rPr>
        <w:drawing>
          <wp:inline distT="0" distB="0" distL="0" distR="0" wp14:anchorId="38B75150" wp14:editId="6BB74061">
            <wp:extent cx="5905500" cy="2752725"/>
            <wp:effectExtent l="19050" t="0" r="0" b="0"/>
            <wp:docPr id="12" name="Char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3"/>
                    <pic:cNvPicPr>
                      <a:picLocks noChangeAspect="1" noChangeArrowheads="1"/>
                    </pic:cNvPicPr>
                  </pic:nvPicPr>
                  <pic:blipFill>
                    <a:blip r:embed="rId10"/>
                    <a:srcRect/>
                    <a:stretch>
                      <a:fillRect/>
                    </a:stretch>
                  </pic:blipFill>
                  <pic:spPr bwMode="auto">
                    <a:xfrm>
                      <a:off x="0" y="0"/>
                      <a:ext cx="5905500" cy="2752725"/>
                    </a:xfrm>
                    <a:prstGeom prst="rect">
                      <a:avLst/>
                    </a:prstGeom>
                    <a:noFill/>
                    <a:ln w="9525">
                      <a:noFill/>
                      <a:miter lim="800000"/>
                      <a:headEnd/>
                      <a:tailEnd/>
                    </a:ln>
                  </pic:spPr>
                </pic:pic>
              </a:graphicData>
            </a:graphic>
          </wp:inline>
        </w:drawing>
      </w:r>
    </w:p>
    <w:p w14:paraId="0A75218F" w14:textId="77777777" w:rsidR="005F5B5C" w:rsidRPr="00E22C4D" w:rsidRDefault="005F5B5C" w:rsidP="00924745">
      <w:pPr>
        <w:spacing w:line="240" w:lineRule="auto"/>
        <w:jc w:val="both"/>
        <w:rPr>
          <w:color w:val="000000"/>
          <w:sz w:val="24"/>
          <w:lang w:eastAsia="en-IE"/>
        </w:rPr>
      </w:pPr>
      <w:r w:rsidRPr="00E22C4D">
        <w:rPr>
          <w:color w:val="000000"/>
          <w:sz w:val="24"/>
          <w:lang w:eastAsia="en-IE"/>
        </w:rPr>
        <w:t>Në total të shpennzimeve Buxhetore "Përkujdesi Social dhe Përfshirja Sociale" janë të realizuar në masën 98.57 % në menaxhimin e fondeve të</w:t>
      </w:r>
      <w:r>
        <w:rPr>
          <w:color w:val="000000"/>
          <w:sz w:val="24"/>
          <w:lang w:eastAsia="en-IE"/>
        </w:rPr>
        <w:t xml:space="preserve"> tyre, për vitin 2021, dhe tregojnë se ka një rritje të fondeve buxhetore në këtë fushë</w:t>
      </w:r>
    </w:p>
    <w:p w14:paraId="4A9519EE" w14:textId="77777777" w:rsidR="005F5B5C" w:rsidRDefault="005F5B5C" w:rsidP="005F5B5C">
      <w:pPr>
        <w:pBdr>
          <w:top w:val="nil"/>
          <w:left w:val="nil"/>
          <w:bottom w:val="nil"/>
          <w:right w:val="nil"/>
          <w:between w:val="nil"/>
        </w:pBdr>
        <w:spacing w:before="240" w:after="60" w:line="240" w:lineRule="auto"/>
        <w:ind w:hanging="2"/>
        <w:jc w:val="both"/>
        <w:rPr>
          <w:b/>
          <w:color w:val="2F5496"/>
        </w:rPr>
      </w:pPr>
      <w:r w:rsidRPr="00760749">
        <w:rPr>
          <w:b/>
          <w:color w:val="2F5496"/>
        </w:rPr>
        <w:t xml:space="preserve">Tabela 1: Shpenzimet e Planifikuara dhe ato Faktike </w:t>
      </w:r>
      <w:r>
        <w:rPr>
          <w:b/>
          <w:color w:val="2F5496"/>
        </w:rPr>
        <w:t>për Totalin Vjetor 2021</w:t>
      </w:r>
    </w:p>
    <w:tbl>
      <w:tblPr>
        <w:tblW w:w="9244" w:type="dxa"/>
        <w:tblInd w:w="98" w:type="dxa"/>
        <w:tblLook w:val="04A0" w:firstRow="1" w:lastRow="0" w:firstColumn="1" w:lastColumn="0" w:noHBand="0" w:noVBand="1"/>
      </w:tblPr>
      <w:tblGrid>
        <w:gridCol w:w="739"/>
        <w:gridCol w:w="2371"/>
        <w:gridCol w:w="1591"/>
        <w:gridCol w:w="1581"/>
        <w:gridCol w:w="1756"/>
        <w:gridCol w:w="1206"/>
      </w:tblGrid>
      <w:tr w:rsidR="005F5B5C" w:rsidRPr="007C606E" w14:paraId="6EDF879F" w14:textId="77777777" w:rsidTr="0012226A">
        <w:trPr>
          <w:trHeight w:val="767"/>
        </w:trPr>
        <w:tc>
          <w:tcPr>
            <w:tcW w:w="764"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55109507" w14:textId="77777777" w:rsidR="005F5B5C" w:rsidRPr="00EB0A6E" w:rsidRDefault="005F5B5C" w:rsidP="0012226A">
            <w:pPr>
              <w:spacing w:line="240" w:lineRule="auto"/>
              <w:jc w:val="center"/>
              <w:rPr>
                <w:color w:val="000000"/>
                <w:lang w:val="it-IT"/>
              </w:rPr>
            </w:pPr>
            <w:r w:rsidRPr="00EB0A6E">
              <w:rPr>
                <w:color w:val="000000"/>
                <w:szCs w:val="22"/>
                <w:lang w:val="it-IT"/>
              </w:rPr>
              <w:t> </w:t>
            </w:r>
          </w:p>
        </w:tc>
        <w:tc>
          <w:tcPr>
            <w:tcW w:w="237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78321803" w14:textId="77777777" w:rsidR="005F5B5C" w:rsidRPr="00EB0A6E" w:rsidRDefault="005F5B5C" w:rsidP="0012226A">
            <w:pPr>
              <w:spacing w:line="240" w:lineRule="auto"/>
              <w:jc w:val="center"/>
              <w:rPr>
                <w:b/>
                <w:bCs/>
                <w:color w:val="000000"/>
                <w:lang w:val="it-IT"/>
              </w:rPr>
            </w:pPr>
            <w:r w:rsidRPr="00EB0A6E">
              <w:rPr>
                <w:b/>
                <w:bCs/>
                <w:color w:val="000000"/>
                <w:szCs w:val="22"/>
                <w:lang w:val="it-IT"/>
              </w:rPr>
              <w:t>Statusi i Progresit në Total të Shpenzimeve buxhetore (nga treguesit e monitorimit)]</w:t>
            </w:r>
          </w:p>
        </w:tc>
        <w:tc>
          <w:tcPr>
            <w:tcW w:w="159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34D02F90"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Shpenzime faktike (në lekë)</w:t>
            </w:r>
          </w:p>
        </w:tc>
        <w:tc>
          <w:tcPr>
            <w:tcW w:w="159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31BD868C"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Realizimi i shpenzimeve në %</w:t>
            </w:r>
          </w:p>
        </w:tc>
        <w:tc>
          <w:tcPr>
            <w:tcW w:w="2927" w:type="dxa"/>
            <w:gridSpan w:val="2"/>
            <w:tcBorders>
              <w:top w:val="single" w:sz="8" w:space="0" w:color="000000"/>
              <w:left w:val="nil"/>
              <w:bottom w:val="single" w:sz="8" w:space="0" w:color="000000"/>
              <w:right w:val="single" w:sz="8" w:space="0" w:color="000000"/>
            </w:tcBorders>
            <w:shd w:val="clear" w:color="auto" w:fill="auto"/>
            <w:hideMark/>
          </w:tcPr>
          <w:p w14:paraId="4EDF7D87"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Burimi i financimit</w:t>
            </w:r>
          </w:p>
        </w:tc>
      </w:tr>
      <w:tr w:rsidR="005F5B5C" w:rsidRPr="007C606E" w14:paraId="2B140EF3" w14:textId="77777777" w:rsidTr="0012226A">
        <w:trPr>
          <w:trHeight w:val="286"/>
        </w:trPr>
        <w:tc>
          <w:tcPr>
            <w:tcW w:w="764" w:type="dxa"/>
            <w:vMerge/>
            <w:tcBorders>
              <w:top w:val="single" w:sz="8" w:space="0" w:color="000000"/>
              <w:left w:val="single" w:sz="8" w:space="0" w:color="000000"/>
              <w:bottom w:val="single" w:sz="8" w:space="0" w:color="000000"/>
              <w:right w:val="single" w:sz="8" w:space="0" w:color="000000"/>
            </w:tcBorders>
            <w:vAlign w:val="center"/>
            <w:hideMark/>
          </w:tcPr>
          <w:p w14:paraId="1062C7F7" w14:textId="77777777" w:rsidR="005F5B5C" w:rsidRPr="007C606E" w:rsidRDefault="005F5B5C" w:rsidP="0012226A">
            <w:pPr>
              <w:spacing w:line="240" w:lineRule="auto"/>
              <w:rPr>
                <w:color w:val="000000"/>
                <w:lang w:val="en-US"/>
              </w:rPr>
            </w:pPr>
          </w:p>
        </w:tc>
        <w:tc>
          <w:tcPr>
            <w:tcW w:w="2371" w:type="dxa"/>
            <w:vMerge/>
            <w:tcBorders>
              <w:top w:val="single" w:sz="8" w:space="0" w:color="000000"/>
              <w:left w:val="single" w:sz="8" w:space="0" w:color="000000"/>
              <w:bottom w:val="single" w:sz="8" w:space="0" w:color="000000"/>
              <w:right w:val="single" w:sz="8" w:space="0" w:color="000000"/>
            </w:tcBorders>
            <w:vAlign w:val="center"/>
            <w:hideMark/>
          </w:tcPr>
          <w:p w14:paraId="389E031B" w14:textId="77777777" w:rsidR="005F5B5C" w:rsidRPr="007C606E" w:rsidRDefault="005F5B5C" w:rsidP="0012226A">
            <w:pPr>
              <w:spacing w:line="240" w:lineRule="auto"/>
              <w:rPr>
                <w:b/>
                <w:bCs/>
                <w:color w:val="000000"/>
                <w:lang w:val="en-US"/>
              </w:rPr>
            </w:pPr>
          </w:p>
        </w:tc>
        <w:tc>
          <w:tcPr>
            <w:tcW w:w="1591" w:type="dxa"/>
            <w:vMerge/>
            <w:tcBorders>
              <w:top w:val="single" w:sz="8" w:space="0" w:color="000000"/>
              <w:left w:val="single" w:sz="8" w:space="0" w:color="000000"/>
              <w:bottom w:val="single" w:sz="8" w:space="0" w:color="000000"/>
              <w:right w:val="single" w:sz="8" w:space="0" w:color="000000"/>
            </w:tcBorders>
            <w:vAlign w:val="center"/>
            <w:hideMark/>
          </w:tcPr>
          <w:p w14:paraId="20E9FB60" w14:textId="77777777" w:rsidR="005F5B5C" w:rsidRPr="007C606E" w:rsidRDefault="005F5B5C" w:rsidP="0012226A">
            <w:pPr>
              <w:spacing w:line="240" w:lineRule="auto"/>
              <w:rPr>
                <w:b/>
                <w:bCs/>
                <w:color w:val="000000"/>
                <w:lang w:val="en-US"/>
              </w:rPr>
            </w:pPr>
          </w:p>
        </w:tc>
        <w:tc>
          <w:tcPr>
            <w:tcW w:w="1591" w:type="dxa"/>
            <w:vMerge/>
            <w:tcBorders>
              <w:top w:val="single" w:sz="8" w:space="0" w:color="000000"/>
              <w:left w:val="single" w:sz="8" w:space="0" w:color="000000"/>
              <w:bottom w:val="single" w:sz="8" w:space="0" w:color="000000"/>
              <w:right w:val="single" w:sz="8" w:space="0" w:color="000000"/>
            </w:tcBorders>
            <w:vAlign w:val="center"/>
            <w:hideMark/>
          </w:tcPr>
          <w:p w14:paraId="4B5D602D" w14:textId="77777777" w:rsidR="005F5B5C" w:rsidRPr="007C606E" w:rsidRDefault="005F5B5C" w:rsidP="0012226A">
            <w:pPr>
              <w:spacing w:line="240" w:lineRule="auto"/>
              <w:rPr>
                <w:b/>
                <w:bCs/>
                <w:color w:val="000000"/>
                <w:lang w:val="en-US"/>
              </w:rPr>
            </w:pPr>
          </w:p>
        </w:tc>
        <w:tc>
          <w:tcPr>
            <w:tcW w:w="1766" w:type="dxa"/>
            <w:tcBorders>
              <w:top w:val="nil"/>
              <w:left w:val="nil"/>
              <w:bottom w:val="single" w:sz="8" w:space="0" w:color="000000"/>
              <w:right w:val="single" w:sz="8" w:space="0" w:color="000000"/>
            </w:tcBorders>
            <w:shd w:val="clear" w:color="auto" w:fill="auto"/>
            <w:hideMark/>
          </w:tcPr>
          <w:p w14:paraId="583F7111"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Buxheti</w:t>
            </w:r>
          </w:p>
        </w:tc>
        <w:tc>
          <w:tcPr>
            <w:tcW w:w="1161" w:type="dxa"/>
            <w:tcBorders>
              <w:top w:val="nil"/>
              <w:left w:val="nil"/>
              <w:bottom w:val="single" w:sz="8" w:space="0" w:color="000000"/>
              <w:right w:val="single" w:sz="8" w:space="0" w:color="000000"/>
            </w:tcBorders>
            <w:shd w:val="clear" w:color="auto" w:fill="auto"/>
            <w:hideMark/>
          </w:tcPr>
          <w:p w14:paraId="14E18766"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Donatorët</w:t>
            </w:r>
          </w:p>
        </w:tc>
      </w:tr>
      <w:tr w:rsidR="005F5B5C" w:rsidRPr="007C606E" w14:paraId="23F7A2F4" w14:textId="77777777" w:rsidTr="0012226A">
        <w:trPr>
          <w:trHeight w:val="378"/>
        </w:trPr>
        <w:tc>
          <w:tcPr>
            <w:tcW w:w="764" w:type="dxa"/>
            <w:tcBorders>
              <w:top w:val="nil"/>
              <w:left w:val="single" w:sz="8" w:space="0" w:color="000000"/>
              <w:bottom w:val="nil"/>
              <w:right w:val="single" w:sz="8" w:space="0" w:color="000000"/>
            </w:tcBorders>
            <w:shd w:val="clear" w:color="000000" w:fill="EAF1DD"/>
            <w:hideMark/>
          </w:tcPr>
          <w:p w14:paraId="3B8E5147"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1</w:t>
            </w:r>
          </w:p>
        </w:tc>
        <w:tc>
          <w:tcPr>
            <w:tcW w:w="2371" w:type="dxa"/>
            <w:tcBorders>
              <w:top w:val="nil"/>
              <w:left w:val="nil"/>
              <w:bottom w:val="nil"/>
              <w:right w:val="nil"/>
            </w:tcBorders>
            <w:shd w:val="clear" w:color="000000" w:fill="EAF1DD"/>
            <w:noWrap/>
            <w:hideMark/>
          </w:tcPr>
          <w:p w14:paraId="5DD0D1D4"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REALIZIMI</w:t>
            </w:r>
          </w:p>
        </w:tc>
        <w:tc>
          <w:tcPr>
            <w:tcW w:w="1591" w:type="dxa"/>
            <w:tcBorders>
              <w:top w:val="nil"/>
              <w:left w:val="single" w:sz="8" w:space="0" w:color="auto"/>
              <w:bottom w:val="nil"/>
              <w:right w:val="single" w:sz="8" w:space="0" w:color="auto"/>
            </w:tcBorders>
            <w:shd w:val="clear" w:color="auto" w:fill="auto"/>
            <w:hideMark/>
          </w:tcPr>
          <w:p w14:paraId="2F0EA555" w14:textId="77777777" w:rsidR="005F5B5C" w:rsidRPr="007C606E" w:rsidRDefault="005F5B5C" w:rsidP="0012226A">
            <w:pPr>
              <w:spacing w:line="240" w:lineRule="auto"/>
              <w:jc w:val="center"/>
              <w:rPr>
                <w:color w:val="000000"/>
                <w:lang w:val="en-US"/>
              </w:rPr>
            </w:pPr>
            <w:r w:rsidRPr="007C606E">
              <w:rPr>
                <w:color w:val="000000"/>
                <w:szCs w:val="22"/>
                <w:lang w:val="en-US"/>
              </w:rPr>
              <w:t>28,230,899,600</w:t>
            </w:r>
          </w:p>
        </w:tc>
        <w:tc>
          <w:tcPr>
            <w:tcW w:w="1591" w:type="dxa"/>
            <w:tcBorders>
              <w:top w:val="nil"/>
              <w:left w:val="nil"/>
              <w:bottom w:val="nil"/>
              <w:right w:val="single" w:sz="8" w:space="0" w:color="000000"/>
            </w:tcBorders>
            <w:shd w:val="clear" w:color="auto" w:fill="auto"/>
            <w:hideMark/>
          </w:tcPr>
          <w:p w14:paraId="5FE97642" w14:textId="77777777" w:rsidR="005F5B5C" w:rsidRPr="007C606E" w:rsidRDefault="005F5B5C" w:rsidP="0012226A">
            <w:pPr>
              <w:spacing w:line="240" w:lineRule="auto"/>
              <w:jc w:val="center"/>
              <w:rPr>
                <w:color w:val="000000"/>
                <w:lang w:val="en-US"/>
              </w:rPr>
            </w:pPr>
            <w:r w:rsidRPr="007C606E">
              <w:rPr>
                <w:color w:val="000000"/>
                <w:szCs w:val="22"/>
                <w:lang w:val="en-US"/>
              </w:rPr>
              <w:t>98.57%</w:t>
            </w:r>
          </w:p>
        </w:tc>
        <w:tc>
          <w:tcPr>
            <w:tcW w:w="1766" w:type="dxa"/>
            <w:tcBorders>
              <w:top w:val="nil"/>
              <w:left w:val="nil"/>
              <w:bottom w:val="nil"/>
              <w:right w:val="single" w:sz="8" w:space="0" w:color="000000"/>
            </w:tcBorders>
            <w:shd w:val="clear" w:color="auto" w:fill="auto"/>
            <w:hideMark/>
          </w:tcPr>
          <w:p w14:paraId="1A6AADA7" w14:textId="77777777" w:rsidR="005F5B5C" w:rsidRPr="007C606E" w:rsidRDefault="005F5B5C" w:rsidP="0012226A">
            <w:pPr>
              <w:spacing w:line="240" w:lineRule="auto"/>
              <w:jc w:val="center"/>
              <w:rPr>
                <w:color w:val="000000"/>
                <w:lang w:val="en-US"/>
              </w:rPr>
            </w:pPr>
            <w:r w:rsidRPr="007C606E">
              <w:rPr>
                <w:color w:val="000000"/>
                <w:szCs w:val="22"/>
                <w:lang w:val="en-US"/>
              </w:rPr>
              <w:t>28,215,774,600</w:t>
            </w:r>
          </w:p>
        </w:tc>
        <w:tc>
          <w:tcPr>
            <w:tcW w:w="1161" w:type="dxa"/>
            <w:tcBorders>
              <w:top w:val="nil"/>
              <w:left w:val="nil"/>
              <w:bottom w:val="nil"/>
              <w:right w:val="single" w:sz="8" w:space="0" w:color="000000"/>
            </w:tcBorders>
            <w:shd w:val="clear" w:color="auto" w:fill="auto"/>
            <w:hideMark/>
          </w:tcPr>
          <w:p w14:paraId="099493D2" w14:textId="77777777" w:rsidR="005F5B5C" w:rsidRPr="007C606E" w:rsidRDefault="005F5B5C" w:rsidP="0012226A">
            <w:pPr>
              <w:spacing w:line="240" w:lineRule="auto"/>
              <w:jc w:val="center"/>
              <w:rPr>
                <w:color w:val="000000"/>
                <w:lang w:val="en-US"/>
              </w:rPr>
            </w:pPr>
            <w:r w:rsidRPr="007C606E">
              <w:rPr>
                <w:color w:val="000000"/>
                <w:szCs w:val="22"/>
                <w:lang w:val="en-US"/>
              </w:rPr>
              <w:t>15,125,000</w:t>
            </w:r>
          </w:p>
        </w:tc>
      </w:tr>
      <w:tr w:rsidR="005F5B5C" w:rsidRPr="007C606E" w14:paraId="5564723F" w14:textId="77777777" w:rsidTr="0012226A">
        <w:trPr>
          <w:trHeight w:val="286"/>
        </w:trPr>
        <w:tc>
          <w:tcPr>
            <w:tcW w:w="764" w:type="dxa"/>
            <w:tcBorders>
              <w:top w:val="single" w:sz="8" w:space="0" w:color="auto"/>
              <w:left w:val="single" w:sz="8" w:space="0" w:color="auto"/>
              <w:bottom w:val="single" w:sz="8" w:space="0" w:color="auto"/>
              <w:right w:val="single" w:sz="8" w:space="0" w:color="000000"/>
            </w:tcBorders>
            <w:shd w:val="clear" w:color="000000" w:fill="FF5050"/>
            <w:hideMark/>
          </w:tcPr>
          <w:p w14:paraId="6E331EF0"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2</w:t>
            </w:r>
          </w:p>
        </w:tc>
        <w:tc>
          <w:tcPr>
            <w:tcW w:w="2371" w:type="dxa"/>
            <w:tcBorders>
              <w:top w:val="single" w:sz="8" w:space="0" w:color="auto"/>
              <w:left w:val="nil"/>
              <w:bottom w:val="single" w:sz="8" w:space="0" w:color="auto"/>
              <w:right w:val="nil"/>
            </w:tcBorders>
            <w:shd w:val="clear" w:color="000000" w:fill="FF5050"/>
            <w:noWrap/>
            <w:hideMark/>
          </w:tcPr>
          <w:p w14:paraId="3A36D526"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MOSREALIZIMI</w:t>
            </w:r>
          </w:p>
        </w:tc>
        <w:tc>
          <w:tcPr>
            <w:tcW w:w="1591" w:type="dxa"/>
            <w:tcBorders>
              <w:top w:val="single" w:sz="8" w:space="0" w:color="auto"/>
              <w:left w:val="nil"/>
              <w:bottom w:val="single" w:sz="8" w:space="0" w:color="auto"/>
              <w:right w:val="single" w:sz="8" w:space="0" w:color="000000"/>
            </w:tcBorders>
            <w:shd w:val="clear" w:color="auto" w:fill="auto"/>
            <w:hideMark/>
          </w:tcPr>
          <w:p w14:paraId="649BE54D" w14:textId="77777777" w:rsidR="005F5B5C" w:rsidRPr="007C606E" w:rsidRDefault="005F5B5C" w:rsidP="0012226A">
            <w:pPr>
              <w:spacing w:line="240" w:lineRule="auto"/>
              <w:jc w:val="right"/>
              <w:rPr>
                <w:color w:val="000000"/>
                <w:lang w:val="en-US"/>
              </w:rPr>
            </w:pPr>
            <w:r w:rsidRPr="007C606E">
              <w:rPr>
                <w:color w:val="000000"/>
                <w:szCs w:val="22"/>
                <w:lang w:val="en-US"/>
              </w:rPr>
              <w:t>-408,529,200</w:t>
            </w:r>
          </w:p>
        </w:tc>
        <w:tc>
          <w:tcPr>
            <w:tcW w:w="1591" w:type="dxa"/>
            <w:tcBorders>
              <w:top w:val="single" w:sz="8" w:space="0" w:color="auto"/>
              <w:left w:val="nil"/>
              <w:bottom w:val="single" w:sz="8" w:space="0" w:color="auto"/>
              <w:right w:val="single" w:sz="8" w:space="0" w:color="000000"/>
            </w:tcBorders>
            <w:shd w:val="clear" w:color="auto" w:fill="auto"/>
            <w:hideMark/>
          </w:tcPr>
          <w:p w14:paraId="4BB89449" w14:textId="77777777" w:rsidR="005F5B5C" w:rsidRPr="007C606E" w:rsidRDefault="005F5B5C" w:rsidP="0012226A">
            <w:pPr>
              <w:spacing w:line="240" w:lineRule="auto"/>
              <w:jc w:val="center"/>
              <w:rPr>
                <w:color w:val="000000"/>
                <w:lang w:val="en-US"/>
              </w:rPr>
            </w:pPr>
            <w:r w:rsidRPr="007C606E">
              <w:rPr>
                <w:color w:val="000000"/>
                <w:szCs w:val="22"/>
                <w:lang w:val="en-US"/>
              </w:rPr>
              <w:t>-1.43%</w:t>
            </w:r>
          </w:p>
        </w:tc>
        <w:tc>
          <w:tcPr>
            <w:tcW w:w="1766" w:type="dxa"/>
            <w:tcBorders>
              <w:top w:val="single" w:sz="8" w:space="0" w:color="auto"/>
              <w:left w:val="nil"/>
              <w:bottom w:val="single" w:sz="8" w:space="0" w:color="auto"/>
              <w:right w:val="single" w:sz="8" w:space="0" w:color="000000"/>
            </w:tcBorders>
            <w:shd w:val="clear" w:color="auto" w:fill="auto"/>
            <w:hideMark/>
          </w:tcPr>
          <w:p w14:paraId="031DA225" w14:textId="77777777" w:rsidR="005F5B5C" w:rsidRPr="007C606E" w:rsidRDefault="005F5B5C" w:rsidP="0012226A">
            <w:pPr>
              <w:spacing w:line="240" w:lineRule="auto"/>
              <w:jc w:val="center"/>
              <w:rPr>
                <w:color w:val="000000"/>
                <w:lang w:val="en-US"/>
              </w:rPr>
            </w:pPr>
            <w:r w:rsidRPr="007C606E">
              <w:rPr>
                <w:color w:val="000000"/>
                <w:szCs w:val="22"/>
                <w:lang w:val="en-US"/>
              </w:rPr>
              <w:t>-408,529,200</w:t>
            </w:r>
          </w:p>
        </w:tc>
        <w:tc>
          <w:tcPr>
            <w:tcW w:w="1161" w:type="dxa"/>
            <w:tcBorders>
              <w:top w:val="single" w:sz="8" w:space="0" w:color="auto"/>
              <w:left w:val="nil"/>
              <w:bottom w:val="single" w:sz="8" w:space="0" w:color="auto"/>
              <w:right w:val="single" w:sz="8" w:space="0" w:color="auto"/>
            </w:tcBorders>
            <w:shd w:val="clear" w:color="auto" w:fill="auto"/>
            <w:hideMark/>
          </w:tcPr>
          <w:p w14:paraId="22E20EF4" w14:textId="77777777" w:rsidR="005F5B5C" w:rsidRPr="007C606E" w:rsidRDefault="005F5B5C" w:rsidP="0012226A">
            <w:pPr>
              <w:spacing w:line="240" w:lineRule="auto"/>
              <w:jc w:val="center"/>
              <w:rPr>
                <w:color w:val="000000"/>
                <w:lang w:val="en-US"/>
              </w:rPr>
            </w:pPr>
            <w:r w:rsidRPr="007C606E">
              <w:rPr>
                <w:color w:val="000000"/>
                <w:szCs w:val="22"/>
                <w:lang w:val="en-US"/>
              </w:rPr>
              <w:t>-</w:t>
            </w:r>
          </w:p>
        </w:tc>
      </w:tr>
      <w:tr w:rsidR="005F5B5C" w:rsidRPr="007C606E" w14:paraId="604C2AFF" w14:textId="77777777" w:rsidTr="0012226A">
        <w:trPr>
          <w:trHeight w:val="286"/>
        </w:trPr>
        <w:tc>
          <w:tcPr>
            <w:tcW w:w="764" w:type="dxa"/>
            <w:tcBorders>
              <w:top w:val="nil"/>
              <w:left w:val="single" w:sz="8" w:space="0" w:color="000000"/>
              <w:bottom w:val="single" w:sz="8" w:space="0" w:color="000000"/>
              <w:right w:val="single" w:sz="8" w:space="0" w:color="000000"/>
            </w:tcBorders>
            <w:shd w:val="clear" w:color="000000" w:fill="E7E6E6"/>
            <w:hideMark/>
          </w:tcPr>
          <w:p w14:paraId="097FAFEF" w14:textId="77777777" w:rsidR="005F5B5C" w:rsidRPr="007C606E" w:rsidRDefault="005F5B5C" w:rsidP="0012226A">
            <w:pPr>
              <w:spacing w:line="240" w:lineRule="auto"/>
              <w:rPr>
                <w:color w:val="000000"/>
                <w:lang w:val="en-US"/>
              </w:rPr>
            </w:pPr>
            <w:r w:rsidRPr="007C606E">
              <w:rPr>
                <w:color w:val="000000"/>
                <w:szCs w:val="22"/>
                <w:lang w:val="en-US"/>
              </w:rPr>
              <w:t> </w:t>
            </w:r>
          </w:p>
        </w:tc>
        <w:tc>
          <w:tcPr>
            <w:tcW w:w="2371" w:type="dxa"/>
            <w:tcBorders>
              <w:top w:val="nil"/>
              <w:left w:val="nil"/>
              <w:bottom w:val="single" w:sz="8" w:space="0" w:color="000000"/>
              <w:right w:val="single" w:sz="8" w:space="0" w:color="000000"/>
            </w:tcBorders>
            <w:shd w:val="clear" w:color="000000" w:fill="E7E6E6"/>
            <w:hideMark/>
          </w:tcPr>
          <w:p w14:paraId="028D1D86"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Totali i planifikuar (Viti 2021)</w:t>
            </w:r>
          </w:p>
        </w:tc>
        <w:tc>
          <w:tcPr>
            <w:tcW w:w="1591" w:type="dxa"/>
            <w:tcBorders>
              <w:top w:val="nil"/>
              <w:left w:val="nil"/>
              <w:bottom w:val="single" w:sz="8" w:space="0" w:color="auto"/>
              <w:right w:val="single" w:sz="8" w:space="0" w:color="auto"/>
            </w:tcBorders>
            <w:shd w:val="clear" w:color="000000" w:fill="E7E6E6"/>
            <w:hideMark/>
          </w:tcPr>
          <w:p w14:paraId="7AB24BE8"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28,639,428,800</w:t>
            </w:r>
          </w:p>
        </w:tc>
        <w:tc>
          <w:tcPr>
            <w:tcW w:w="1591" w:type="dxa"/>
            <w:tcBorders>
              <w:top w:val="nil"/>
              <w:left w:val="nil"/>
              <w:bottom w:val="single" w:sz="8" w:space="0" w:color="000000"/>
              <w:right w:val="single" w:sz="8" w:space="0" w:color="000000"/>
            </w:tcBorders>
            <w:shd w:val="clear" w:color="000000" w:fill="E7E6E6"/>
            <w:hideMark/>
          </w:tcPr>
          <w:p w14:paraId="25170643" w14:textId="77777777" w:rsidR="005F5B5C" w:rsidRPr="007C606E" w:rsidRDefault="005F5B5C" w:rsidP="0012226A">
            <w:pPr>
              <w:spacing w:line="240" w:lineRule="auto"/>
              <w:jc w:val="center"/>
              <w:rPr>
                <w:b/>
                <w:bCs/>
                <w:color w:val="000000"/>
                <w:lang w:val="en-US"/>
              </w:rPr>
            </w:pPr>
            <w:r w:rsidRPr="007C606E">
              <w:rPr>
                <w:b/>
                <w:bCs/>
                <w:color w:val="000000"/>
                <w:szCs w:val="22"/>
                <w:lang w:val="en-US"/>
              </w:rPr>
              <w:t>97.15%</w:t>
            </w:r>
          </w:p>
        </w:tc>
        <w:tc>
          <w:tcPr>
            <w:tcW w:w="1766" w:type="dxa"/>
            <w:tcBorders>
              <w:top w:val="nil"/>
              <w:left w:val="nil"/>
              <w:bottom w:val="single" w:sz="8" w:space="0" w:color="000000"/>
              <w:right w:val="single" w:sz="8" w:space="0" w:color="000000"/>
            </w:tcBorders>
            <w:shd w:val="clear" w:color="000000" w:fill="E7E6E6"/>
            <w:hideMark/>
          </w:tcPr>
          <w:p w14:paraId="7F57F002" w14:textId="77777777" w:rsidR="005F5B5C" w:rsidRPr="007C606E" w:rsidRDefault="005F5B5C" w:rsidP="0012226A">
            <w:pPr>
              <w:spacing w:line="240" w:lineRule="auto"/>
              <w:jc w:val="center"/>
              <w:rPr>
                <w:color w:val="000000"/>
                <w:lang w:val="en-US"/>
              </w:rPr>
            </w:pPr>
            <w:r w:rsidRPr="007C606E">
              <w:rPr>
                <w:color w:val="000000"/>
                <w:szCs w:val="22"/>
                <w:lang w:val="en-US"/>
              </w:rPr>
              <w:t>28,624,303,800</w:t>
            </w:r>
          </w:p>
        </w:tc>
        <w:tc>
          <w:tcPr>
            <w:tcW w:w="1161" w:type="dxa"/>
            <w:tcBorders>
              <w:top w:val="nil"/>
              <w:left w:val="nil"/>
              <w:bottom w:val="single" w:sz="8" w:space="0" w:color="000000"/>
              <w:right w:val="single" w:sz="8" w:space="0" w:color="000000"/>
            </w:tcBorders>
            <w:shd w:val="clear" w:color="000000" w:fill="E7E6E6"/>
            <w:hideMark/>
          </w:tcPr>
          <w:p w14:paraId="6B9F7B5A" w14:textId="77777777" w:rsidR="005F5B5C" w:rsidRPr="007C606E" w:rsidRDefault="005F5B5C" w:rsidP="0012226A">
            <w:pPr>
              <w:spacing w:line="240" w:lineRule="auto"/>
              <w:jc w:val="center"/>
              <w:rPr>
                <w:color w:val="000000"/>
                <w:lang w:val="en-US"/>
              </w:rPr>
            </w:pPr>
            <w:r w:rsidRPr="007C606E">
              <w:rPr>
                <w:color w:val="000000"/>
                <w:szCs w:val="22"/>
                <w:lang w:val="en-US"/>
              </w:rPr>
              <w:t>15,125,000</w:t>
            </w:r>
          </w:p>
        </w:tc>
      </w:tr>
    </w:tbl>
    <w:p w14:paraId="651A69DA" w14:textId="77777777" w:rsidR="005F5B5C" w:rsidRDefault="005F5B5C" w:rsidP="005F5B5C">
      <w:pPr>
        <w:spacing w:line="360" w:lineRule="auto"/>
        <w:jc w:val="both"/>
        <w:rPr>
          <w:color w:val="000000"/>
          <w:sz w:val="24"/>
          <w:lang w:eastAsia="en-IE"/>
        </w:rPr>
      </w:pPr>
    </w:p>
    <w:p w14:paraId="415BBBA5" w14:textId="77777777" w:rsidR="005F5B5C" w:rsidRPr="00E22C4D" w:rsidRDefault="005F5B5C" w:rsidP="00924745">
      <w:pPr>
        <w:spacing w:line="240" w:lineRule="auto"/>
        <w:jc w:val="both"/>
        <w:rPr>
          <w:color w:val="000000"/>
          <w:sz w:val="24"/>
          <w:lang w:eastAsia="en-IE"/>
        </w:rPr>
      </w:pPr>
      <w:r w:rsidRPr="00E22C4D">
        <w:rPr>
          <w:color w:val="000000"/>
          <w:sz w:val="24"/>
          <w:lang w:eastAsia="en-IE"/>
        </w:rPr>
        <w:t>Vlen p</w:t>
      </w:r>
      <w:r>
        <w:rPr>
          <w:color w:val="000000"/>
          <w:sz w:val="24"/>
          <w:lang w:eastAsia="en-IE"/>
        </w:rPr>
        <w:t>ër tu theksuar se t</w:t>
      </w:r>
      <w:r w:rsidRPr="00E22C4D">
        <w:rPr>
          <w:color w:val="000000"/>
          <w:sz w:val="24"/>
          <w:lang w:eastAsia="en-IE"/>
        </w:rPr>
        <w:t>otali i shpenzimeve t</w:t>
      </w:r>
      <w:r>
        <w:rPr>
          <w:color w:val="000000"/>
          <w:sz w:val="24"/>
          <w:lang w:eastAsia="en-IE"/>
        </w:rPr>
        <w:t>ë</w:t>
      </w:r>
      <w:r w:rsidRPr="00E22C4D">
        <w:rPr>
          <w:color w:val="000000"/>
          <w:sz w:val="24"/>
          <w:lang w:eastAsia="en-IE"/>
        </w:rPr>
        <w:t xml:space="preserve"> planifikuara </w:t>
      </w:r>
      <w:r>
        <w:rPr>
          <w:color w:val="000000"/>
          <w:sz w:val="24"/>
          <w:lang w:eastAsia="en-IE"/>
        </w:rPr>
        <w:t>ë</w:t>
      </w:r>
      <w:r w:rsidRPr="00E22C4D">
        <w:rPr>
          <w:color w:val="000000"/>
          <w:sz w:val="24"/>
          <w:lang w:eastAsia="en-IE"/>
        </w:rPr>
        <w:t>sht</w:t>
      </w:r>
      <w:r>
        <w:rPr>
          <w:color w:val="000000"/>
          <w:sz w:val="24"/>
          <w:lang w:eastAsia="en-IE"/>
        </w:rPr>
        <w:t>ë</w:t>
      </w:r>
      <w:r w:rsidRPr="00E22C4D">
        <w:rPr>
          <w:color w:val="000000"/>
          <w:sz w:val="24"/>
          <w:lang w:eastAsia="en-IE"/>
        </w:rPr>
        <w:t xml:space="preserve"> </w:t>
      </w:r>
      <w:r w:rsidRPr="005F4272">
        <w:rPr>
          <w:i/>
          <w:color w:val="000000"/>
          <w:sz w:val="24"/>
          <w:lang w:eastAsia="en-IE"/>
        </w:rPr>
        <w:t>rishikuar</w:t>
      </w:r>
      <w:r w:rsidRPr="00E22C4D">
        <w:rPr>
          <w:color w:val="000000"/>
          <w:sz w:val="24"/>
          <w:lang w:eastAsia="en-IE"/>
        </w:rPr>
        <w:t xml:space="preserve"> gjat</w:t>
      </w:r>
      <w:r>
        <w:rPr>
          <w:color w:val="000000"/>
          <w:sz w:val="24"/>
          <w:lang w:eastAsia="en-IE"/>
        </w:rPr>
        <w:t>ë</w:t>
      </w:r>
      <w:r w:rsidRPr="00E22C4D">
        <w:rPr>
          <w:color w:val="000000"/>
          <w:sz w:val="24"/>
          <w:lang w:eastAsia="en-IE"/>
        </w:rPr>
        <w:t xml:space="preserve"> vitit 2021</w:t>
      </w:r>
      <w:r>
        <w:rPr>
          <w:color w:val="000000"/>
          <w:sz w:val="24"/>
          <w:lang w:eastAsia="en-IE"/>
        </w:rPr>
        <w:t>(detaje tabela 2),</w:t>
      </w:r>
      <w:r w:rsidRPr="00E22C4D">
        <w:rPr>
          <w:color w:val="000000"/>
          <w:sz w:val="24"/>
          <w:lang w:eastAsia="en-IE"/>
        </w:rPr>
        <w:t xml:space="preserve"> krahasuar me faz</w:t>
      </w:r>
      <w:r>
        <w:rPr>
          <w:color w:val="000000"/>
          <w:sz w:val="24"/>
          <w:lang w:eastAsia="en-IE"/>
        </w:rPr>
        <w:t>ën e fundit</w:t>
      </w:r>
      <w:r w:rsidRPr="00E22C4D">
        <w:rPr>
          <w:color w:val="000000"/>
          <w:sz w:val="24"/>
          <w:lang w:eastAsia="en-IE"/>
        </w:rPr>
        <w:t xml:space="preserve"> t</w:t>
      </w:r>
      <w:r>
        <w:rPr>
          <w:color w:val="000000"/>
          <w:sz w:val="24"/>
          <w:lang w:eastAsia="en-IE"/>
        </w:rPr>
        <w:t>ë PBA 2021</w:t>
      </w:r>
      <w:r w:rsidRPr="00E22C4D">
        <w:rPr>
          <w:color w:val="000000"/>
          <w:sz w:val="24"/>
          <w:lang w:eastAsia="en-IE"/>
        </w:rPr>
        <w:t>-2023, p</w:t>
      </w:r>
      <w:r>
        <w:rPr>
          <w:color w:val="000000"/>
          <w:sz w:val="24"/>
          <w:lang w:eastAsia="en-IE"/>
        </w:rPr>
        <w:t>ë</w:t>
      </w:r>
      <w:r w:rsidRPr="00E22C4D">
        <w:rPr>
          <w:color w:val="000000"/>
          <w:sz w:val="24"/>
          <w:lang w:eastAsia="en-IE"/>
        </w:rPr>
        <w:t>r shkak t</w:t>
      </w:r>
      <w:r>
        <w:rPr>
          <w:color w:val="000000"/>
          <w:sz w:val="24"/>
          <w:lang w:eastAsia="en-IE"/>
        </w:rPr>
        <w:t>ë</w:t>
      </w:r>
      <w:r w:rsidRPr="00E22C4D">
        <w:rPr>
          <w:color w:val="000000"/>
          <w:sz w:val="24"/>
          <w:lang w:eastAsia="en-IE"/>
        </w:rPr>
        <w:t xml:space="preserve"> ndryshimeve ligjore q</w:t>
      </w:r>
      <w:r>
        <w:rPr>
          <w:color w:val="000000"/>
          <w:sz w:val="24"/>
          <w:lang w:eastAsia="en-IE"/>
        </w:rPr>
        <w:t>ë</w:t>
      </w:r>
      <w:r w:rsidRPr="00E22C4D">
        <w:rPr>
          <w:color w:val="000000"/>
          <w:sz w:val="24"/>
          <w:lang w:eastAsia="en-IE"/>
        </w:rPr>
        <w:t xml:space="preserve"> </w:t>
      </w:r>
      <w:r w:rsidRPr="00E22C4D">
        <w:rPr>
          <w:color w:val="000000"/>
          <w:sz w:val="24"/>
          <w:lang w:eastAsia="en-IE"/>
        </w:rPr>
        <w:lastRenderedPageBreak/>
        <w:t>kan</w:t>
      </w:r>
      <w:r>
        <w:rPr>
          <w:color w:val="000000"/>
          <w:sz w:val="24"/>
          <w:lang w:eastAsia="en-IE"/>
        </w:rPr>
        <w:t>ë</w:t>
      </w:r>
      <w:r w:rsidRPr="00E22C4D">
        <w:rPr>
          <w:color w:val="000000"/>
          <w:sz w:val="24"/>
          <w:lang w:eastAsia="en-IE"/>
        </w:rPr>
        <w:t xml:space="preserve"> p</w:t>
      </w:r>
      <w:r>
        <w:rPr>
          <w:color w:val="000000"/>
          <w:sz w:val="24"/>
          <w:lang w:eastAsia="en-IE"/>
        </w:rPr>
        <w:t>ësuar</w:t>
      </w:r>
      <w:r w:rsidRPr="00E22C4D">
        <w:rPr>
          <w:color w:val="000000"/>
          <w:sz w:val="24"/>
          <w:lang w:eastAsia="en-IE"/>
        </w:rPr>
        <w:t xml:space="preserve"> p</w:t>
      </w:r>
      <w:r>
        <w:rPr>
          <w:color w:val="000000"/>
          <w:sz w:val="24"/>
          <w:lang w:eastAsia="en-IE"/>
        </w:rPr>
        <w:t>ë</w:t>
      </w:r>
      <w:r w:rsidRPr="00E22C4D">
        <w:rPr>
          <w:color w:val="000000"/>
          <w:sz w:val="24"/>
          <w:lang w:eastAsia="en-IE"/>
        </w:rPr>
        <w:t>r Ndihm</w:t>
      </w:r>
      <w:r>
        <w:rPr>
          <w:color w:val="000000"/>
          <w:sz w:val="24"/>
          <w:lang w:eastAsia="en-IE"/>
        </w:rPr>
        <w:t>ë</w:t>
      </w:r>
      <w:r w:rsidRPr="00E22C4D">
        <w:rPr>
          <w:color w:val="000000"/>
          <w:sz w:val="24"/>
          <w:lang w:eastAsia="en-IE"/>
        </w:rPr>
        <w:t>n ekonomike p</w:t>
      </w:r>
      <w:r>
        <w:rPr>
          <w:color w:val="000000"/>
          <w:sz w:val="24"/>
          <w:lang w:eastAsia="en-IE"/>
        </w:rPr>
        <w:t>ë</w:t>
      </w:r>
      <w:r w:rsidRPr="00E22C4D">
        <w:rPr>
          <w:color w:val="000000"/>
          <w:sz w:val="24"/>
          <w:lang w:eastAsia="en-IE"/>
        </w:rPr>
        <w:t>r t</w:t>
      </w:r>
      <w:r>
        <w:rPr>
          <w:color w:val="000000"/>
          <w:sz w:val="24"/>
          <w:lang w:eastAsia="en-IE"/>
        </w:rPr>
        <w:t>ë</w:t>
      </w:r>
      <w:r w:rsidRPr="00E22C4D">
        <w:rPr>
          <w:color w:val="000000"/>
          <w:sz w:val="24"/>
          <w:lang w:eastAsia="en-IE"/>
        </w:rPr>
        <w:t xml:space="preserve"> nd</w:t>
      </w:r>
      <w:r>
        <w:rPr>
          <w:color w:val="000000"/>
          <w:sz w:val="24"/>
          <w:lang w:eastAsia="en-IE"/>
        </w:rPr>
        <w:t>i</w:t>
      </w:r>
      <w:r w:rsidRPr="00E22C4D">
        <w:rPr>
          <w:color w:val="000000"/>
          <w:sz w:val="24"/>
          <w:lang w:eastAsia="en-IE"/>
        </w:rPr>
        <w:t>hmuar njer</w:t>
      </w:r>
      <w:r>
        <w:rPr>
          <w:color w:val="000000"/>
          <w:sz w:val="24"/>
          <w:lang w:eastAsia="en-IE"/>
        </w:rPr>
        <w:t>ë</w:t>
      </w:r>
      <w:r w:rsidRPr="00E22C4D">
        <w:rPr>
          <w:color w:val="000000"/>
          <w:sz w:val="24"/>
          <w:lang w:eastAsia="en-IE"/>
        </w:rPr>
        <w:t>zit n</w:t>
      </w:r>
      <w:r>
        <w:rPr>
          <w:color w:val="000000"/>
          <w:sz w:val="24"/>
          <w:lang w:eastAsia="en-IE"/>
        </w:rPr>
        <w:t>ë</w:t>
      </w:r>
      <w:r w:rsidRPr="00E22C4D">
        <w:rPr>
          <w:color w:val="000000"/>
          <w:sz w:val="24"/>
          <w:lang w:eastAsia="en-IE"/>
        </w:rPr>
        <w:t xml:space="preserve"> nevoj</w:t>
      </w:r>
      <w:r>
        <w:rPr>
          <w:color w:val="000000"/>
          <w:sz w:val="24"/>
          <w:lang w:eastAsia="en-IE"/>
        </w:rPr>
        <w:t>ë</w:t>
      </w:r>
      <w:r w:rsidRPr="00E22C4D">
        <w:rPr>
          <w:color w:val="000000"/>
          <w:sz w:val="24"/>
          <w:lang w:eastAsia="en-IE"/>
        </w:rPr>
        <w:t xml:space="preserve"> n</w:t>
      </w:r>
      <w:r>
        <w:rPr>
          <w:color w:val="000000"/>
          <w:sz w:val="24"/>
          <w:lang w:eastAsia="en-IE"/>
        </w:rPr>
        <w:t>ë</w:t>
      </w:r>
      <w:r w:rsidRPr="00E22C4D">
        <w:rPr>
          <w:color w:val="000000"/>
          <w:sz w:val="24"/>
          <w:lang w:eastAsia="en-IE"/>
        </w:rPr>
        <w:t xml:space="preserve"> kuad</w:t>
      </w:r>
      <w:r>
        <w:rPr>
          <w:color w:val="000000"/>
          <w:sz w:val="24"/>
          <w:lang w:eastAsia="en-IE"/>
        </w:rPr>
        <w:t>ë</w:t>
      </w:r>
      <w:r w:rsidRPr="00E22C4D">
        <w:rPr>
          <w:color w:val="000000"/>
          <w:sz w:val="24"/>
          <w:lang w:eastAsia="en-IE"/>
        </w:rPr>
        <w:t>r t</w:t>
      </w:r>
      <w:r>
        <w:rPr>
          <w:color w:val="000000"/>
          <w:sz w:val="24"/>
          <w:lang w:eastAsia="en-IE"/>
        </w:rPr>
        <w:t>ë</w:t>
      </w:r>
      <w:r w:rsidRPr="00E22C4D">
        <w:rPr>
          <w:color w:val="000000"/>
          <w:sz w:val="24"/>
          <w:lang w:eastAsia="en-IE"/>
        </w:rPr>
        <w:t xml:space="preserve"> masave Covid 2019 Vendim nr. 85, datë 10.02.2021 “ Për një shtesë nëVendimin nr.597, datë 04.09.2019 i Këshillit të Ministrave “Për përcaktimin e procedurave, të dokumentacionit dhe të masës mujore të përfitimit të ndihmës ekonomike dhe përdorimit të fondit shtesë mbi fondin e kushtëzuar për ndihmën ekonomike”.</w:t>
      </w:r>
    </w:p>
    <w:p w14:paraId="773A6E8C" w14:textId="77777777" w:rsidR="003D28F9" w:rsidRDefault="003D28F9" w:rsidP="00924745">
      <w:pPr>
        <w:spacing w:line="240" w:lineRule="auto"/>
        <w:jc w:val="both"/>
        <w:rPr>
          <w:color w:val="000000"/>
          <w:sz w:val="24"/>
          <w:lang w:eastAsia="en-IE"/>
        </w:rPr>
      </w:pPr>
    </w:p>
    <w:p w14:paraId="17AFE740" w14:textId="77777777" w:rsidR="005F5B5C" w:rsidRDefault="005F5B5C" w:rsidP="00924745">
      <w:pPr>
        <w:spacing w:line="240" w:lineRule="auto"/>
        <w:jc w:val="both"/>
        <w:rPr>
          <w:color w:val="000000"/>
          <w:sz w:val="24"/>
          <w:lang w:eastAsia="en-IE"/>
        </w:rPr>
      </w:pPr>
      <w:r>
        <w:rPr>
          <w:color w:val="000000"/>
          <w:sz w:val="24"/>
          <w:lang w:eastAsia="en-IE"/>
        </w:rPr>
        <w:t xml:space="preserve">Në totalin e shpenzimeve të shëndetësisë Programi i Përkujdesjes dhe Përfshirjes Sociale përbën një nga aktivitet të rëndësishëm me një përqindje pre  36% të totalit të shpënzimeve, ose </w:t>
      </w:r>
      <w:r w:rsidRPr="00AE5A2E">
        <w:rPr>
          <w:b/>
          <w:i/>
          <w:color w:val="000000"/>
          <w:sz w:val="24"/>
          <w:lang w:eastAsia="en-IE"/>
        </w:rPr>
        <w:t>28.6 miliard Lek</w:t>
      </w:r>
      <w:r>
        <w:rPr>
          <w:b/>
          <w:i/>
          <w:color w:val="000000"/>
          <w:sz w:val="24"/>
          <w:lang w:eastAsia="en-IE"/>
        </w:rPr>
        <w:t>ë</w:t>
      </w:r>
      <w:r>
        <w:rPr>
          <w:color w:val="000000"/>
          <w:sz w:val="24"/>
          <w:lang w:eastAsia="en-IE"/>
        </w:rPr>
        <w:t xml:space="preserve"> nga (totali i shpenzimeve të MSHMS =78 361 202 000 (shtatëdhjetë e tetëmiliard e treqind e gjashtëdhjetëe një milion e dyqinde e dy mijë lekë )</w:t>
      </w:r>
      <w:r w:rsidRPr="00E22C4D">
        <w:footnoteReference w:id="5"/>
      </w:r>
    </w:p>
    <w:p w14:paraId="5247356D" w14:textId="77777777" w:rsidR="005F5B5C" w:rsidRDefault="005F5B5C" w:rsidP="00924745">
      <w:pPr>
        <w:spacing w:line="240" w:lineRule="auto"/>
        <w:jc w:val="both"/>
        <w:rPr>
          <w:color w:val="000000"/>
          <w:sz w:val="24"/>
          <w:lang w:eastAsia="en-IE"/>
        </w:rPr>
      </w:pPr>
    </w:p>
    <w:p w14:paraId="10D972C3" w14:textId="77777777" w:rsidR="005F5B5C" w:rsidRDefault="005F5B5C" w:rsidP="00924745">
      <w:pPr>
        <w:spacing w:line="240" w:lineRule="auto"/>
        <w:jc w:val="both"/>
        <w:rPr>
          <w:color w:val="000000"/>
          <w:sz w:val="24"/>
          <w:lang w:eastAsia="en-IE"/>
        </w:rPr>
      </w:pPr>
    </w:p>
    <w:p w14:paraId="0114665B" w14:textId="77777777" w:rsidR="005F5B5C" w:rsidRPr="00760749" w:rsidRDefault="005F5B5C" w:rsidP="005F5B5C">
      <w:pPr>
        <w:pBdr>
          <w:top w:val="nil"/>
          <w:left w:val="nil"/>
          <w:bottom w:val="nil"/>
          <w:right w:val="nil"/>
          <w:between w:val="nil"/>
        </w:pBdr>
        <w:spacing w:before="240" w:after="60" w:line="240" w:lineRule="auto"/>
        <w:ind w:hanging="2"/>
        <w:jc w:val="both"/>
        <w:sectPr w:rsidR="005F5B5C" w:rsidRPr="00760749" w:rsidSect="0012226A">
          <w:footerReference w:type="default" r:id="rId11"/>
          <w:pgSz w:w="12240" w:h="15840"/>
          <w:pgMar w:top="1440" w:right="1440" w:bottom="1440" w:left="1440" w:header="720" w:footer="720" w:gutter="0"/>
          <w:cols w:space="720"/>
          <w:docGrid w:linePitch="360"/>
        </w:sectPr>
      </w:pPr>
    </w:p>
    <w:p w14:paraId="06A7576D" w14:textId="77777777" w:rsidR="005F5B5C" w:rsidRDefault="005F5B5C" w:rsidP="005F5B5C">
      <w:pPr>
        <w:spacing w:line="240" w:lineRule="auto"/>
        <w:jc w:val="both"/>
        <w:rPr>
          <w:color w:val="000000"/>
          <w:sz w:val="24"/>
          <w:lang w:eastAsia="en-IE"/>
        </w:rPr>
      </w:pPr>
      <w:r w:rsidRPr="005141E1">
        <w:rPr>
          <w:b/>
          <w:color w:val="2F5496"/>
        </w:rPr>
        <w:lastRenderedPageBreak/>
        <w:t>Tabela 2</w:t>
      </w:r>
      <w:r>
        <w:rPr>
          <w:rStyle w:val="FootnoteReference"/>
          <w:b/>
          <w:color w:val="2F5496"/>
        </w:rPr>
        <w:footnoteReference w:id="6"/>
      </w:r>
      <w:r w:rsidRPr="005141E1">
        <w:rPr>
          <w:b/>
          <w:color w:val="2F5496"/>
        </w:rPr>
        <w:t xml:space="preserve">: </w:t>
      </w:r>
      <w:r w:rsidRPr="005141E1">
        <w:rPr>
          <w:b/>
          <w:color w:val="2F5496"/>
        </w:rPr>
        <w:tab/>
        <w:t>Shpenzimet Buxhetore MSHMS</w:t>
      </w:r>
      <w:r>
        <w:rPr>
          <w:color w:val="000000"/>
          <w:sz w:val="24"/>
          <w:lang w:eastAsia="en-IE"/>
        </w:rPr>
        <w:tab/>
      </w:r>
      <w:r>
        <w:rPr>
          <w:color w:val="000000"/>
          <w:sz w:val="24"/>
          <w:lang w:eastAsia="en-IE"/>
        </w:rPr>
        <w:tab/>
      </w:r>
      <w:r>
        <w:rPr>
          <w:color w:val="000000"/>
          <w:sz w:val="24"/>
          <w:lang w:eastAsia="en-IE"/>
        </w:rPr>
        <w:tab/>
      </w:r>
      <w:r>
        <w:rPr>
          <w:color w:val="000000"/>
          <w:sz w:val="24"/>
          <w:lang w:eastAsia="en-IE"/>
        </w:rPr>
        <w:tab/>
      </w:r>
      <w:r>
        <w:rPr>
          <w:color w:val="000000"/>
          <w:sz w:val="24"/>
          <w:lang w:eastAsia="en-IE"/>
        </w:rPr>
        <w:tab/>
      </w:r>
      <w:r>
        <w:rPr>
          <w:color w:val="000000"/>
          <w:sz w:val="24"/>
          <w:lang w:eastAsia="en-IE"/>
        </w:rPr>
        <w:tab/>
      </w:r>
      <w:r>
        <w:rPr>
          <w:color w:val="000000"/>
          <w:sz w:val="24"/>
          <w:lang w:eastAsia="en-IE"/>
        </w:rPr>
        <w:tab/>
      </w:r>
      <w:r>
        <w:rPr>
          <w:color w:val="000000"/>
          <w:sz w:val="24"/>
          <w:lang w:eastAsia="en-IE"/>
        </w:rPr>
        <w:tab/>
        <w:t>000/lekë</w:t>
      </w:r>
    </w:p>
    <w:tbl>
      <w:tblPr>
        <w:tblpPr w:leftFromText="180" w:rightFromText="180" w:vertAnchor="text" w:tblpY="1"/>
        <w:tblOverlap w:val="never"/>
        <w:tblW w:w="13076" w:type="dxa"/>
        <w:tblLook w:val="04A0" w:firstRow="1" w:lastRow="0" w:firstColumn="1" w:lastColumn="0" w:noHBand="0" w:noVBand="1"/>
      </w:tblPr>
      <w:tblGrid>
        <w:gridCol w:w="406"/>
        <w:gridCol w:w="1915"/>
        <w:gridCol w:w="666"/>
        <w:gridCol w:w="999"/>
        <w:gridCol w:w="1182"/>
        <w:gridCol w:w="1045"/>
        <w:gridCol w:w="936"/>
        <w:gridCol w:w="1002"/>
        <w:gridCol w:w="900"/>
        <w:gridCol w:w="999"/>
        <w:gridCol w:w="1194"/>
        <w:gridCol w:w="1002"/>
        <w:gridCol w:w="845"/>
      </w:tblGrid>
      <w:tr w:rsidR="005F5B5C" w:rsidRPr="006B2155" w14:paraId="44B23B9F" w14:textId="77777777" w:rsidTr="0012226A">
        <w:trPr>
          <w:trHeight w:val="761"/>
        </w:trPr>
        <w:tc>
          <w:tcPr>
            <w:tcW w:w="402"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5CD1A413" w14:textId="77777777" w:rsidR="005F5B5C" w:rsidRPr="006B2155" w:rsidRDefault="005F5B5C" w:rsidP="0012226A">
            <w:pPr>
              <w:spacing w:line="240" w:lineRule="auto"/>
              <w:jc w:val="center"/>
              <w:rPr>
                <w:color w:val="000000"/>
                <w:sz w:val="18"/>
                <w:szCs w:val="18"/>
                <w:lang w:val="en-US"/>
              </w:rPr>
            </w:pPr>
            <w:r w:rsidRPr="006B2155">
              <w:rPr>
                <w:color w:val="000000"/>
                <w:sz w:val="18"/>
                <w:szCs w:val="18"/>
                <w:lang w:val="en-US"/>
              </w:rPr>
              <w:t>Nr</w:t>
            </w:r>
          </w:p>
        </w:tc>
        <w:tc>
          <w:tcPr>
            <w:tcW w:w="1915"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14:paraId="71904A11" w14:textId="77777777" w:rsidR="005F5B5C" w:rsidRPr="006B2155" w:rsidRDefault="005F5B5C" w:rsidP="0012226A">
            <w:pPr>
              <w:spacing w:line="240" w:lineRule="auto"/>
              <w:jc w:val="center"/>
              <w:rPr>
                <w:color w:val="000000"/>
                <w:sz w:val="18"/>
                <w:szCs w:val="18"/>
                <w:lang w:val="en-US"/>
              </w:rPr>
            </w:pPr>
            <w:r w:rsidRPr="006B2155">
              <w:rPr>
                <w:color w:val="000000"/>
                <w:sz w:val="18"/>
                <w:szCs w:val="18"/>
                <w:lang w:val="en-US"/>
              </w:rPr>
              <w:t>Programet</w:t>
            </w:r>
          </w:p>
        </w:tc>
        <w:tc>
          <w:tcPr>
            <w:tcW w:w="659" w:type="dxa"/>
            <w:vMerge w:val="restart"/>
            <w:tcBorders>
              <w:top w:val="single" w:sz="8" w:space="0" w:color="auto"/>
              <w:left w:val="single" w:sz="8" w:space="0" w:color="auto"/>
              <w:bottom w:val="single" w:sz="8" w:space="0" w:color="000000"/>
              <w:right w:val="single" w:sz="8" w:space="0" w:color="auto"/>
            </w:tcBorders>
            <w:shd w:val="clear" w:color="000000" w:fill="FFFFFF"/>
            <w:textDirection w:val="btLr"/>
            <w:vAlign w:val="bottom"/>
            <w:hideMark/>
          </w:tcPr>
          <w:p w14:paraId="477674F9" w14:textId="77777777" w:rsidR="005F5B5C" w:rsidRPr="006B2155" w:rsidRDefault="005F5B5C" w:rsidP="0012226A">
            <w:pPr>
              <w:spacing w:line="240" w:lineRule="auto"/>
              <w:jc w:val="center"/>
              <w:rPr>
                <w:b/>
                <w:bCs/>
                <w:color w:val="000000"/>
                <w:sz w:val="20"/>
                <w:szCs w:val="20"/>
                <w:lang w:val="en-US"/>
              </w:rPr>
            </w:pPr>
            <w:r w:rsidRPr="006B2155">
              <w:rPr>
                <w:b/>
                <w:bCs/>
                <w:color w:val="000000"/>
                <w:sz w:val="20"/>
                <w:szCs w:val="20"/>
                <w:lang w:val="en-US"/>
              </w:rPr>
              <w:t>Kodi i Programit</w:t>
            </w:r>
          </w:p>
        </w:tc>
        <w:tc>
          <w:tcPr>
            <w:tcW w:w="2181" w:type="dxa"/>
            <w:gridSpan w:val="2"/>
            <w:tcBorders>
              <w:top w:val="single" w:sz="8" w:space="0" w:color="auto"/>
              <w:left w:val="nil"/>
              <w:bottom w:val="single" w:sz="8" w:space="0" w:color="auto"/>
              <w:right w:val="nil"/>
            </w:tcBorders>
            <w:shd w:val="clear" w:color="auto" w:fill="auto"/>
            <w:noWrap/>
            <w:vAlign w:val="bottom"/>
            <w:hideMark/>
          </w:tcPr>
          <w:p w14:paraId="2672459B" w14:textId="77777777" w:rsidR="005F5B5C" w:rsidRPr="006B2155" w:rsidRDefault="005F5B5C" w:rsidP="0012226A">
            <w:pPr>
              <w:spacing w:line="240" w:lineRule="auto"/>
              <w:jc w:val="center"/>
              <w:rPr>
                <w:color w:val="000000"/>
                <w:lang w:val="en-US"/>
              </w:rPr>
            </w:pPr>
            <w:r w:rsidRPr="006B2155">
              <w:rPr>
                <w:color w:val="000000"/>
                <w:szCs w:val="22"/>
                <w:lang w:val="en-US"/>
              </w:rPr>
              <w:t>Viti 2019</w:t>
            </w:r>
          </w:p>
        </w:tc>
        <w:tc>
          <w:tcPr>
            <w:tcW w:w="1045" w:type="dxa"/>
            <w:vMerge w:val="restart"/>
            <w:tcBorders>
              <w:top w:val="single" w:sz="8" w:space="0" w:color="auto"/>
              <w:left w:val="single" w:sz="8" w:space="0" w:color="auto"/>
              <w:bottom w:val="single" w:sz="8" w:space="0" w:color="000000"/>
              <w:right w:val="single" w:sz="8" w:space="0" w:color="auto"/>
            </w:tcBorders>
            <w:shd w:val="clear" w:color="000000" w:fill="EAF1DD"/>
            <w:textDirection w:val="btLr"/>
            <w:vAlign w:val="bottom"/>
            <w:hideMark/>
          </w:tcPr>
          <w:p w14:paraId="08E51A49" w14:textId="77777777" w:rsidR="005F5B5C" w:rsidRPr="006B2155" w:rsidRDefault="005F5B5C" w:rsidP="0012226A">
            <w:pPr>
              <w:spacing w:line="240" w:lineRule="auto"/>
              <w:ind w:left="113" w:right="113"/>
              <w:jc w:val="center"/>
              <w:rPr>
                <w:b/>
                <w:bCs/>
                <w:color w:val="000000"/>
                <w:lang w:val="en-US"/>
              </w:rPr>
            </w:pPr>
            <w:r w:rsidRPr="006B2155">
              <w:rPr>
                <w:b/>
                <w:bCs/>
                <w:color w:val="000000"/>
                <w:szCs w:val="22"/>
                <w:lang w:val="en-US"/>
              </w:rPr>
              <w:t>% sipas programeve  Vs totalit te shpenzimeve  Vitit 2019 (fakt)</w:t>
            </w:r>
          </w:p>
        </w:tc>
        <w:tc>
          <w:tcPr>
            <w:tcW w:w="1934" w:type="dxa"/>
            <w:gridSpan w:val="2"/>
            <w:tcBorders>
              <w:top w:val="single" w:sz="8" w:space="0" w:color="auto"/>
              <w:left w:val="nil"/>
              <w:bottom w:val="single" w:sz="8" w:space="0" w:color="auto"/>
              <w:right w:val="nil"/>
            </w:tcBorders>
            <w:shd w:val="clear" w:color="auto" w:fill="auto"/>
            <w:noWrap/>
            <w:vAlign w:val="bottom"/>
            <w:hideMark/>
          </w:tcPr>
          <w:p w14:paraId="582E273A" w14:textId="77777777" w:rsidR="005F5B5C" w:rsidRPr="006B2155" w:rsidRDefault="005F5B5C" w:rsidP="0012226A">
            <w:pPr>
              <w:spacing w:line="240" w:lineRule="auto"/>
              <w:jc w:val="center"/>
              <w:rPr>
                <w:b/>
                <w:bCs/>
                <w:color w:val="000000"/>
                <w:lang w:val="en-US"/>
              </w:rPr>
            </w:pPr>
            <w:r w:rsidRPr="006B2155">
              <w:rPr>
                <w:b/>
                <w:bCs/>
                <w:color w:val="000000"/>
                <w:szCs w:val="22"/>
                <w:lang w:val="en-US"/>
              </w:rPr>
              <w:t>Viti 2020</w:t>
            </w:r>
          </w:p>
        </w:tc>
        <w:tc>
          <w:tcPr>
            <w:tcW w:w="900" w:type="dxa"/>
            <w:vMerge w:val="restart"/>
            <w:tcBorders>
              <w:top w:val="single" w:sz="8" w:space="0" w:color="auto"/>
              <w:left w:val="single" w:sz="8" w:space="0" w:color="auto"/>
              <w:bottom w:val="single" w:sz="8" w:space="0" w:color="000000"/>
              <w:right w:val="single" w:sz="8" w:space="0" w:color="auto"/>
            </w:tcBorders>
            <w:shd w:val="clear" w:color="000000" w:fill="EAF1DD"/>
            <w:textDirection w:val="btLr"/>
            <w:vAlign w:val="bottom"/>
            <w:hideMark/>
          </w:tcPr>
          <w:p w14:paraId="7DA3CB8F" w14:textId="77777777" w:rsidR="005F5B5C" w:rsidRPr="006B2155" w:rsidRDefault="005F5B5C" w:rsidP="0012226A">
            <w:pPr>
              <w:spacing w:line="240" w:lineRule="auto"/>
              <w:ind w:left="113" w:right="113"/>
              <w:jc w:val="center"/>
              <w:rPr>
                <w:b/>
                <w:bCs/>
                <w:color w:val="000000"/>
                <w:lang w:val="en-US"/>
              </w:rPr>
            </w:pPr>
            <w:r w:rsidRPr="006B2155">
              <w:rPr>
                <w:b/>
                <w:bCs/>
                <w:color w:val="000000"/>
                <w:szCs w:val="22"/>
                <w:lang w:val="en-US"/>
              </w:rPr>
              <w:t>%</w:t>
            </w:r>
            <w:r>
              <w:rPr>
                <w:b/>
                <w:bCs/>
                <w:color w:val="000000"/>
                <w:szCs w:val="22"/>
                <w:lang w:val="en-US"/>
              </w:rPr>
              <w:t xml:space="preserve"> sipas programeve  Vs totalit të</w:t>
            </w:r>
            <w:r w:rsidRPr="006B2155">
              <w:rPr>
                <w:b/>
                <w:bCs/>
                <w:color w:val="000000"/>
                <w:szCs w:val="22"/>
                <w:lang w:val="en-US"/>
              </w:rPr>
              <w:t xml:space="preserve"> shpenzimeve  Vitit 2020 (fakt)</w:t>
            </w:r>
          </w:p>
        </w:tc>
        <w:tc>
          <w:tcPr>
            <w:tcW w:w="3195" w:type="dxa"/>
            <w:gridSpan w:val="3"/>
            <w:tcBorders>
              <w:top w:val="single" w:sz="8" w:space="0" w:color="auto"/>
              <w:left w:val="nil"/>
              <w:bottom w:val="single" w:sz="8" w:space="0" w:color="auto"/>
              <w:right w:val="nil"/>
            </w:tcBorders>
            <w:shd w:val="clear" w:color="auto" w:fill="auto"/>
            <w:noWrap/>
            <w:vAlign w:val="bottom"/>
            <w:hideMark/>
          </w:tcPr>
          <w:p w14:paraId="0FC537F2" w14:textId="77777777" w:rsidR="005F5B5C" w:rsidRPr="006B2155" w:rsidRDefault="005F5B5C" w:rsidP="0012226A">
            <w:pPr>
              <w:spacing w:line="240" w:lineRule="auto"/>
              <w:jc w:val="center"/>
              <w:rPr>
                <w:b/>
                <w:bCs/>
                <w:color w:val="000000"/>
                <w:lang w:val="en-US"/>
              </w:rPr>
            </w:pPr>
            <w:r w:rsidRPr="006B2155">
              <w:rPr>
                <w:b/>
                <w:bCs/>
                <w:color w:val="000000"/>
                <w:szCs w:val="22"/>
                <w:lang w:val="en-US"/>
              </w:rPr>
              <w:t>Viti 2021</w:t>
            </w:r>
          </w:p>
        </w:tc>
        <w:tc>
          <w:tcPr>
            <w:tcW w:w="845" w:type="dxa"/>
            <w:vMerge w:val="restart"/>
            <w:tcBorders>
              <w:top w:val="single" w:sz="8" w:space="0" w:color="auto"/>
              <w:left w:val="single" w:sz="8" w:space="0" w:color="auto"/>
              <w:bottom w:val="single" w:sz="8" w:space="0" w:color="000000"/>
              <w:right w:val="single" w:sz="8" w:space="0" w:color="auto"/>
            </w:tcBorders>
            <w:shd w:val="clear" w:color="000000" w:fill="EAF1DD"/>
            <w:textDirection w:val="btLr"/>
            <w:vAlign w:val="bottom"/>
            <w:hideMark/>
          </w:tcPr>
          <w:p w14:paraId="1BFFF04B" w14:textId="77777777" w:rsidR="005F5B5C" w:rsidRPr="006B2155" w:rsidRDefault="005F5B5C" w:rsidP="0012226A">
            <w:pPr>
              <w:spacing w:line="240" w:lineRule="auto"/>
              <w:ind w:left="113" w:right="113"/>
              <w:jc w:val="center"/>
              <w:rPr>
                <w:b/>
                <w:bCs/>
                <w:color w:val="000000"/>
                <w:lang w:val="en-US"/>
              </w:rPr>
            </w:pPr>
            <w:r w:rsidRPr="006B2155">
              <w:rPr>
                <w:b/>
                <w:bCs/>
                <w:color w:val="000000"/>
                <w:szCs w:val="22"/>
                <w:lang w:val="en-US"/>
              </w:rPr>
              <w:t>%</w:t>
            </w:r>
            <w:r>
              <w:rPr>
                <w:b/>
                <w:bCs/>
                <w:color w:val="000000"/>
                <w:szCs w:val="22"/>
                <w:lang w:val="en-US"/>
              </w:rPr>
              <w:t xml:space="preserve"> sipas programeve  Vs totalit të</w:t>
            </w:r>
            <w:r w:rsidRPr="006B2155">
              <w:rPr>
                <w:b/>
                <w:bCs/>
                <w:color w:val="000000"/>
                <w:szCs w:val="22"/>
                <w:lang w:val="en-US"/>
              </w:rPr>
              <w:t xml:space="preserve"> shpenzimeve  Vitit 2021 (fakt)</w:t>
            </w:r>
          </w:p>
        </w:tc>
      </w:tr>
      <w:tr w:rsidR="005F5B5C" w:rsidRPr="006B2155" w14:paraId="7AC3E5E5" w14:textId="77777777" w:rsidTr="0012226A">
        <w:trPr>
          <w:trHeight w:val="1876"/>
        </w:trPr>
        <w:tc>
          <w:tcPr>
            <w:tcW w:w="402" w:type="dxa"/>
            <w:vMerge/>
            <w:tcBorders>
              <w:top w:val="single" w:sz="8" w:space="0" w:color="auto"/>
              <w:left w:val="single" w:sz="8" w:space="0" w:color="auto"/>
              <w:bottom w:val="single" w:sz="8" w:space="0" w:color="000000"/>
              <w:right w:val="single" w:sz="8" w:space="0" w:color="auto"/>
            </w:tcBorders>
            <w:vAlign w:val="center"/>
            <w:hideMark/>
          </w:tcPr>
          <w:p w14:paraId="04A61C74" w14:textId="77777777" w:rsidR="005F5B5C" w:rsidRPr="006B2155" w:rsidRDefault="005F5B5C" w:rsidP="0012226A">
            <w:pPr>
              <w:spacing w:line="240" w:lineRule="auto"/>
              <w:rPr>
                <w:color w:val="000000"/>
                <w:sz w:val="18"/>
                <w:szCs w:val="18"/>
                <w:lang w:val="en-US"/>
              </w:rPr>
            </w:pPr>
          </w:p>
        </w:tc>
        <w:tc>
          <w:tcPr>
            <w:tcW w:w="1915" w:type="dxa"/>
            <w:vMerge/>
            <w:tcBorders>
              <w:top w:val="single" w:sz="8" w:space="0" w:color="auto"/>
              <w:left w:val="single" w:sz="8" w:space="0" w:color="auto"/>
              <w:bottom w:val="single" w:sz="8" w:space="0" w:color="000000"/>
              <w:right w:val="single" w:sz="8" w:space="0" w:color="auto"/>
            </w:tcBorders>
            <w:vAlign w:val="center"/>
            <w:hideMark/>
          </w:tcPr>
          <w:p w14:paraId="739E51DF" w14:textId="77777777" w:rsidR="005F5B5C" w:rsidRPr="006B2155" w:rsidRDefault="005F5B5C" w:rsidP="0012226A">
            <w:pPr>
              <w:spacing w:line="240" w:lineRule="auto"/>
              <w:rPr>
                <w:color w:val="000000"/>
                <w:sz w:val="18"/>
                <w:szCs w:val="18"/>
                <w:lang w:val="en-US"/>
              </w:rPr>
            </w:pPr>
          </w:p>
        </w:tc>
        <w:tc>
          <w:tcPr>
            <w:tcW w:w="659" w:type="dxa"/>
            <w:vMerge/>
            <w:tcBorders>
              <w:top w:val="single" w:sz="8" w:space="0" w:color="auto"/>
              <w:left w:val="single" w:sz="8" w:space="0" w:color="auto"/>
              <w:bottom w:val="single" w:sz="8" w:space="0" w:color="000000"/>
              <w:right w:val="single" w:sz="8" w:space="0" w:color="auto"/>
            </w:tcBorders>
            <w:vAlign w:val="center"/>
            <w:hideMark/>
          </w:tcPr>
          <w:p w14:paraId="1BB7E002" w14:textId="77777777" w:rsidR="005F5B5C" w:rsidRPr="006B2155" w:rsidRDefault="005F5B5C" w:rsidP="0012226A">
            <w:pPr>
              <w:spacing w:line="240" w:lineRule="auto"/>
              <w:rPr>
                <w:b/>
                <w:bCs/>
                <w:color w:val="000000"/>
                <w:sz w:val="20"/>
                <w:szCs w:val="20"/>
                <w:lang w:val="en-US"/>
              </w:rPr>
            </w:pPr>
          </w:p>
        </w:tc>
        <w:tc>
          <w:tcPr>
            <w:tcW w:w="999" w:type="dxa"/>
            <w:tcBorders>
              <w:top w:val="nil"/>
              <w:left w:val="nil"/>
              <w:bottom w:val="single" w:sz="8" w:space="0" w:color="auto"/>
              <w:right w:val="dashed" w:sz="4" w:space="0" w:color="auto"/>
            </w:tcBorders>
            <w:shd w:val="clear" w:color="auto" w:fill="auto"/>
            <w:noWrap/>
            <w:vAlign w:val="center"/>
            <w:hideMark/>
          </w:tcPr>
          <w:p w14:paraId="78197A46" w14:textId="77777777" w:rsidR="005F5B5C" w:rsidRPr="006B2155" w:rsidRDefault="005F5B5C" w:rsidP="0012226A">
            <w:pPr>
              <w:spacing w:line="240" w:lineRule="auto"/>
              <w:jc w:val="center"/>
              <w:rPr>
                <w:color w:val="000000"/>
                <w:lang w:val="en-US"/>
              </w:rPr>
            </w:pPr>
            <w:r w:rsidRPr="006B2155">
              <w:rPr>
                <w:color w:val="000000"/>
                <w:szCs w:val="22"/>
                <w:lang w:val="en-US"/>
              </w:rPr>
              <w:t>Plan</w:t>
            </w:r>
          </w:p>
        </w:tc>
        <w:tc>
          <w:tcPr>
            <w:tcW w:w="1182" w:type="dxa"/>
            <w:tcBorders>
              <w:top w:val="nil"/>
              <w:left w:val="nil"/>
              <w:bottom w:val="single" w:sz="8" w:space="0" w:color="auto"/>
              <w:right w:val="nil"/>
            </w:tcBorders>
            <w:shd w:val="clear" w:color="auto" w:fill="auto"/>
            <w:noWrap/>
            <w:vAlign w:val="center"/>
            <w:hideMark/>
          </w:tcPr>
          <w:p w14:paraId="0474CF90" w14:textId="77777777" w:rsidR="005F5B5C" w:rsidRPr="006B2155" w:rsidRDefault="005F5B5C" w:rsidP="0012226A">
            <w:pPr>
              <w:spacing w:line="240" w:lineRule="auto"/>
              <w:jc w:val="center"/>
              <w:rPr>
                <w:color w:val="000000"/>
                <w:lang w:val="en-US"/>
              </w:rPr>
            </w:pPr>
            <w:r w:rsidRPr="006B2155">
              <w:rPr>
                <w:color w:val="000000"/>
                <w:szCs w:val="22"/>
                <w:lang w:val="en-US"/>
              </w:rPr>
              <w:t>Fakt</w:t>
            </w:r>
          </w:p>
        </w:tc>
        <w:tc>
          <w:tcPr>
            <w:tcW w:w="1045" w:type="dxa"/>
            <w:vMerge/>
            <w:tcBorders>
              <w:top w:val="single" w:sz="8" w:space="0" w:color="auto"/>
              <w:left w:val="single" w:sz="8" w:space="0" w:color="auto"/>
              <w:bottom w:val="single" w:sz="8" w:space="0" w:color="000000"/>
              <w:right w:val="single" w:sz="8" w:space="0" w:color="auto"/>
            </w:tcBorders>
            <w:vAlign w:val="center"/>
            <w:hideMark/>
          </w:tcPr>
          <w:p w14:paraId="104B6BCE" w14:textId="77777777" w:rsidR="005F5B5C" w:rsidRPr="006B2155" w:rsidRDefault="005F5B5C" w:rsidP="0012226A">
            <w:pPr>
              <w:spacing w:line="240" w:lineRule="auto"/>
              <w:rPr>
                <w:b/>
                <w:bCs/>
                <w:color w:val="000000"/>
                <w:lang w:val="en-US"/>
              </w:rPr>
            </w:pPr>
          </w:p>
        </w:tc>
        <w:tc>
          <w:tcPr>
            <w:tcW w:w="932" w:type="dxa"/>
            <w:tcBorders>
              <w:top w:val="nil"/>
              <w:left w:val="nil"/>
              <w:bottom w:val="single" w:sz="8" w:space="0" w:color="auto"/>
              <w:right w:val="dashed" w:sz="4" w:space="0" w:color="auto"/>
            </w:tcBorders>
            <w:shd w:val="clear" w:color="auto" w:fill="auto"/>
            <w:noWrap/>
            <w:vAlign w:val="center"/>
            <w:hideMark/>
          </w:tcPr>
          <w:p w14:paraId="387382EC" w14:textId="77777777" w:rsidR="005F5B5C" w:rsidRPr="006B2155" w:rsidRDefault="005F5B5C" w:rsidP="0012226A">
            <w:pPr>
              <w:spacing w:line="240" w:lineRule="auto"/>
              <w:jc w:val="center"/>
              <w:rPr>
                <w:color w:val="000000"/>
                <w:lang w:val="en-US"/>
              </w:rPr>
            </w:pPr>
            <w:r w:rsidRPr="006B2155">
              <w:rPr>
                <w:color w:val="000000"/>
                <w:szCs w:val="22"/>
                <w:lang w:val="en-US"/>
              </w:rPr>
              <w:t>Plan</w:t>
            </w:r>
          </w:p>
        </w:tc>
        <w:tc>
          <w:tcPr>
            <w:tcW w:w="1002" w:type="dxa"/>
            <w:tcBorders>
              <w:top w:val="nil"/>
              <w:left w:val="nil"/>
              <w:bottom w:val="single" w:sz="8" w:space="0" w:color="auto"/>
              <w:right w:val="nil"/>
            </w:tcBorders>
            <w:shd w:val="clear" w:color="auto" w:fill="auto"/>
            <w:noWrap/>
            <w:vAlign w:val="center"/>
            <w:hideMark/>
          </w:tcPr>
          <w:p w14:paraId="42725D58" w14:textId="77777777" w:rsidR="005F5B5C" w:rsidRPr="006B2155" w:rsidRDefault="005F5B5C" w:rsidP="0012226A">
            <w:pPr>
              <w:spacing w:line="240" w:lineRule="auto"/>
              <w:jc w:val="center"/>
              <w:rPr>
                <w:color w:val="000000"/>
                <w:lang w:val="en-US"/>
              </w:rPr>
            </w:pPr>
            <w:r w:rsidRPr="006B2155">
              <w:rPr>
                <w:color w:val="000000"/>
                <w:szCs w:val="22"/>
                <w:lang w:val="en-US"/>
              </w:rPr>
              <w:t>Fakt</w:t>
            </w:r>
          </w:p>
        </w:tc>
        <w:tc>
          <w:tcPr>
            <w:tcW w:w="900" w:type="dxa"/>
            <w:vMerge/>
            <w:tcBorders>
              <w:top w:val="single" w:sz="8" w:space="0" w:color="auto"/>
              <w:left w:val="single" w:sz="8" w:space="0" w:color="auto"/>
              <w:bottom w:val="single" w:sz="8" w:space="0" w:color="000000"/>
              <w:right w:val="single" w:sz="8" w:space="0" w:color="auto"/>
            </w:tcBorders>
            <w:vAlign w:val="center"/>
            <w:hideMark/>
          </w:tcPr>
          <w:p w14:paraId="3873C8FE" w14:textId="77777777" w:rsidR="005F5B5C" w:rsidRPr="006B2155" w:rsidRDefault="005F5B5C" w:rsidP="0012226A">
            <w:pPr>
              <w:spacing w:line="240" w:lineRule="auto"/>
              <w:rPr>
                <w:b/>
                <w:bCs/>
                <w:color w:val="000000"/>
                <w:lang w:val="en-US"/>
              </w:rPr>
            </w:pPr>
          </w:p>
        </w:tc>
        <w:tc>
          <w:tcPr>
            <w:tcW w:w="999" w:type="dxa"/>
            <w:tcBorders>
              <w:top w:val="nil"/>
              <w:left w:val="nil"/>
              <w:bottom w:val="single" w:sz="8" w:space="0" w:color="auto"/>
              <w:right w:val="nil"/>
            </w:tcBorders>
            <w:shd w:val="clear" w:color="000000" w:fill="FDE9D9"/>
            <w:vAlign w:val="center"/>
            <w:hideMark/>
          </w:tcPr>
          <w:p w14:paraId="4CF291D0" w14:textId="77777777" w:rsidR="005F5B5C" w:rsidRPr="006B2155" w:rsidRDefault="005F5B5C" w:rsidP="0012226A">
            <w:pPr>
              <w:spacing w:line="240" w:lineRule="auto"/>
              <w:jc w:val="center"/>
              <w:rPr>
                <w:color w:val="000000"/>
                <w:lang w:val="en-US"/>
              </w:rPr>
            </w:pPr>
            <w:r w:rsidRPr="006B2155">
              <w:rPr>
                <w:color w:val="000000"/>
                <w:szCs w:val="22"/>
                <w:lang w:val="en-US"/>
              </w:rPr>
              <w:t>Plan (PBA 2020-2023)</w:t>
            </w:r>
          </w:p>
        </w:tc>
        <w:tc>
          <w:tcPr>
            <w:tcW w:w="1194" w:type="dxa"/>
            <w:tcBorders>
              <w:top w:val="nil"/>
              <w:left w:val="single" w:sz="8" w:space="0" w:color="auto"/>
              <w:bottom w:val="single" w:sz="8" w:space="0" w:color="auto"/>
              <w:right w:val="dashed" w:sz="4" w:space="0" w:color="auto"/>
            </w:tcBorders>
            <w:shd w:val="clear" w:color="auto" w:fill="auto"/>
            <w:vAlign w:val="center"/>
            <w:hideMark/>
          </w:tcPr>
          <w:p w14:paraId="10D0B4BA" w14:textId="77777777" w:rsidR="005F5B5C" w:rsidRPr="006B2155" w:rsidRDefault="005F5B5C" w:rsidP="0012226A">
            <w:pPr>
              <w:spacing w:line="240" w:lineRule="auto"/>
              <w:jc w:val="center"/>
              <w:rPr>
                <w:color w:val="000000"/>
                <w:lang w:val="en-US"/>
              </w:rPr>
            </w:pPr>
            <w:r w:rsidRPr="006B2155">
              <w:rPr>
                <w:color w:val="000000"/>
                <w:szCs w:val="22"/>
                <w:lang w:val="en-US"/>
              </w:rPr>
              <w:t>Buxheti Vjetor</w:t>
            </w:r>
            <w:r>
              <w:rPr>
                <w:color w:val="000000"/>
                <w:szCs w:val="22"/>
                <w:lang w:val="en-US"/>
              </w:rPr>
              <w:t xml:space="preserve"> (</w:t>
            </w:r>
            <w:r w:rsidRPr="006B2155">
              <w:rPr>
                <w:color w:val="000000"/>
                <w:szCs w:val="22"/>
                <w:lang w:val="en-US"/>
              </w:rPr>
              <w:t>Rishikuar Viti 2021</w:t>
            </w:r>
            <w:r>
              <w:rPr>
                <w:color w:val="000000"/>
                <w:szCs w:val="22"/>
                <w:lang w:val="en-US"/>
              </w:rPr>
              <w:t>)</w:t>
            </w:r>
          </w:p>
        </w:tc>
        <w:tc>
          <w:tcPr>
            <w:tcW w:w="1002" w:type="dxa"/>
            <w:tcBorders>
              <w:top w:val="nil"/>
              <w:left w:val="nil"/>
              <w:bottom w:val="single" w:sz="8" w:space="0" w:color="auto"/>
              <w:right w:val="nil"/>
            </w:tcBorders>
            <w:shd w:val="clear" w:color="auto" w:fill="auto"/>
            <w:noWrap/>
            <w:vAlign w:val="center"/>
            <w:hideMark/>
          </w:tcPr>
          <w:p w14:paraId="31B20715" w14:textId="77777777" w:rsidR="005F5B5C" w:rsidRPr="006B2155" w:rsidRDefault="005F5B5C" w:rsidP="0012226A">
            <w:pPr>
              <w:spacing w:line="240" w:lineRule="auto"/>
              <w:jc w:val="center"/>
              <w:rPr>
                <w:color w:val="000000"/>
                <w:lang w:val="en-US"/>
              </w:rPr>
            </w:pPr>
            <w:r w:rsidRPr="006B2155">
              <w:rPr>
                <w:color w:val="000000"/>
                <w:szCs w:val="22"/>
                <w:lang w:val="en-US"/>
              </w:rPr>
              <w:t>Fakt</w:t>
            </w:r>
          </w:p>
        </w:tc>
        <w:tc>
          <w:tcPr>
            <w:tcW w:w="845" w:type="dxa"/>
            <w:vMerge/>
            <w:tcBorders>
              <w:top w:val="single" w:sz="8" w:space="0" w:color="auto"/>
              <w:left w:val="single" w:sz="8" w:space="0" w:color="auto"/>
              <w:bottom w:val="single" w:sz="8" w:space="0" w:color="000000"/>
              <w:right w:val="single" w:sz="8" w:space="0" w:color="auto"/>
            </w:tcBorders>
            <w:vAlign w:val="center"/>
            <w:hideMark/>
          </w:tcPr>
          <w:p w14:paraId="15C67D5C" w14:textId="77777777" w:rsidR="005F5B5C" w:rsidRPr="006B2155" w:rsidRDefault="005F5B5C" w:rsidP="0012226A">
            <w:pPr>
              <w:spacing w:line="240" w:lineRule="auto"/>
              <w:rPr>
                <w:b/>
                <w:bCs/>
                <w:color w:val="000000"/>
                <w:lang w:val="en-US"/>
              </w:rPr>
            </w:pPr>
          </w:p>
        </w:tc>
      </w:tr>
      <w:tr w:rsidR="005F5B5C" w:rsidRPr="006B2155" w14:paraId="1762861F" w14:textId="77777777" w:rsidTr="0012226A">
        <w:trPr>
          <w:trHeight w:val="522"/>
        </w:trPr>
        <w:tc>
          <w:tcPr>
            <w:tcW w:w="402" w:type="dxa"/>
            <w:tcBorders>
              <w:top w:val="nil"/>
              <w:left w:val="single" w:sz="8" w:space="0" w:color="auto"/>
              <w:bottom w:val="single" w:sz="8" w:space="0" w:color="auto"/>
              <w:right w:val="single" w:sz="8" w:space="0" w:color="auto"/>
            </w:tcBorders>
            <w:shd w:val="clear" w:color="000000" w:fill="FFFFFF"/>
            <w:hideMark/>
          </w:tcPr>
          <w:p w14:paraId="48577A3A"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1</w:t>
            </w:r>
          </w:p>
        </w:tc>
        <w:tc>
          <w:tcPr>
            <w:tcW w:w="1915" w:type="dxa"/>
            <w:tcBorders>
              <w:top w:val="nil"/>
              <w:left w:val="nil"/>
              <w:bottom w:val="single" w:sz="8" w:space="0" w:color="auto"/>
              <w:right w:val="single" w:sz="8" w:space="0" w:color="auto"/>
            </w:tcBorders>
            <w:shd w:val="clear" w:color="000000" w:fill="FFFFFF"/>
            <w:vAlign w:val="bottom"/>
            <w:hideMark/>
          </w:tcPr>
          <w:p w14:paraId="5EF8DC9C"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Planifikim Menaxhim Administrim</w:t>
            </w:r>
          </w:p>
        </w:tc>
        <w:tc>
          <w:tcPr>
            <w:tcW w:w="659" w:type="dxa"/>
            <w:tcBorders>
              <w:top w:val="nil"/>
              <w:left w:val="nil"/>
              <w:bottom w:val="single" w:sz="8" w:space="0" w:color="auto"/>
              <w:right w:val="single" w:sz="8" w:space="0" w:color="auto"/>
            </w:tcBorders>
            <w:shd w:val="clear" w:color="000000" w:fill="FFFFFF"/>
            <w:noWrap/>
            <w:hideMark/>
          </w:tcPr>
          <w:p w14:paraId="0C3428D6"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1110</w:t>
            </w:r>
          </w:p>
        </w:tc>
        <w:tc>
          <w:tcPr>
            <w:tcW w:w="999" w:type="dxa"/>
            <w:tcBorders>
              <w:top w:val="nil"/>
              <w:left w:val="nil"/>
              <w:bottom w:val="single" w:sz="8" w:space="0" w:color="auto"/>
              <w:right w:val="dashed" w:sz="4" w:space="0" w:color="auto"/>
            </w:tcBorders>
            <w:shd w:val="clear" w:color="auto" w:fill="auto"/>
            <w:noWrap/>
            <w:hideMark/>
          </w:tcPr>
          <w:p w14:paraId="480F5D41"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411,470</w:t>
            </w:r>
          </w:p>
        </w:tc>
        <w:tc>
          <w:tcPr>
            <w:tcW w:w="1182" w:type="dxa"/>
            <w:tcBorders>
              <w:top w:val="nil"/>
              <w:left w:val="nil"/>
              <w:bottom w:val="single" w:sz="8" w:space="0" w:color="auto"/>
              <w:right w:val="nil"/>
            </w:tcBorders>
            <w:shd w:val="clear" w:color="auto" w:fill="auto"/>
            <w:noWrap/>
            <w:hideMark/>
          </w:tcPr>
          <w:p w14:paraId="1079535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337,389</w:t>
            </w:r>
          </w:p>
        </w:tc>
        <w:tc>
          <w:tcPr>
            <w:tcW w:w="1045" w:type="dxa"/>
            <w:tcBorders>
              <w:top w:val="nil"/>
              <w:left w:val="single" w:sz="8" w:space="0" w:color="auto"/>
              <w:bottom w:val="single" w:sz="8" w:space="0" w:color="auto"/>
              <w:right w:val="single" w:sz="8" w:space="0" w:color="auto"/>
            </w:tcBorders>
            <w:shd w:val="clear" w:color="000000" w:fill="EAF1DD"/>
            <w:noWrap/>
            <w:hideMark/>
          </w:tcPr>
          <w:p w14:paraId="197F0A72"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0.55%</w:t>
            </w:r>
          </w:p>
        </w:tc>
        <w:tc>
          <w:tcPr>
            <w:tcW w:w="932" w:type="dxa"/>
            <w:tcBorders>
              <w:top w:val="nil"/>
              <w:left w:val="nil"/>
              <w:bottom w:val="single" w:sz="8" w:space="0" w:color="auto"/>
              <w:right w:val="dashed" w:sz="4" w:space="0" w:color="auto"/>
            </w:tcBorders>
            <w:shd w:val="clear" w:color="auto" w:fill="auto"/>
            <w:noWrap/>
            <w:hideMark/>
          </w:tcPr>
          <w:p w14:paraId="39C0891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1,204,128</w:t>
            </w:r>
          </w:p>
        </w:tc>
        <w:tc>
          <w:tcPr>
            <w:tcW w:w="1002" w:type="dxa"/>
            <w:tcBorders>
              <w:top w:val="nil"/>
              <w:left w:val="nil"/>
              <w:bottom w:val="single" w:sz="8" w:space="0" w:color="auto"/>
              <w:right w:val="nil"/>
            </w:tcBorders>
            <w:shd w:val="clear" w:color="auto" w:fill="auto"/>
            <w:noWrap/>
            <w:hideMark/>
          </w:tcPr>
          <w:p w14:paraId="2A57EA62"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847,785</w:t>
            </w:r>
          </w:p>
        </w:tc>
        <w:tc>
          <w:tcPr>
            <w:tcW w:w="900" w:type="dxa"/>
            <w:tcBorders>
              <w:top w:val="nil"/>
              <w:left w:val="single" w:sz="8" w:space="0" w:color="auto"/>
              <w:bottom w:val="single" w:sz="8" w:space="0" w:color="auto"/>
              <w:right w:val="single" w:sz="8" w:space="0" w:color="auto"/>
            </w:tcBorders>
            <w:shd w:val="clear" w:color="000000" w:fill="EAF1DD"/>
            <w:noWrap/>
            <w:hideMark/>
          </w:tcPr>
          <w:p w14:paraId="09C77FD5"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1.25%</w:t>
            </w:r>
          </w:p>
        </w:tc>
        <w:tc>
          <w:tcPr>
            <w:tcW w:w="999" w:type="dxa"/>
            <w:tcBorders>
              <w:top w:val="nil"/>
              <w:left w:val="nil"/>
              <w:bottom w:val="single" w:sz="8" w:space="0" w:color="auto"/>
              <w:right w:val="nil"/>
            </w:tcBorders>
            <w:shd w:val="clear" w:color="000000" w:fill="FDE9D9"/>
            <w:noWrap/>
            <w:hideMark/>
          </w:tcPr>
          <w:p w14:paraId="457FB3C5"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381,688</w:t>
            </w:r>
          </w:p>
        </w:tc>
        <w:tc>
          <w:tcPr>
            <w:tcW w:w="1194" w:type="dxa"/>
            <w:tcBorders>
              <w:top w:val="nil"/>
              <w:left w:val="single" w:sz="8" w:space="0" w:color="auto"/>
              <w:bottom w:val="single" w:sz="8" w:space="0" w:color="auto"/>
              <w:right w:val="dashed" w:sz="4" w:space="0" w:color="auto"/>
            </w:tcBorders>
            <w:shd w:val="clear" w:color="auto" w:fill="auto"/>
            <w:noWrap/>
            <w:hideMark/>
          </w:tcPr>
          <w:p w14:paraId="4F20588B"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1,585,267</w:t>
            </w:r>
          </w:p>
        </w:tc>
        <w:tc>
          <w:tcPr>
            <w:tcW w:w="1002" w:type="dxa"/>
            <w:tcBorders>
              <w:top w:val="nil"/>
              <w:left w:val="nil"/>
              <w:bottom w:val="single" w:sz="8" w:space="0" w:color="auto"/>
              <w:right w:val="nil"/>
            </w:tcBorders>
            <w:shd w:val="clear" w:color="auto" w:fill="auto"/>
            <w:noWrap/>
            <w:hideMark/>
          </w:tcPr>
          <w:p w14:paraId="26F1AD61"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1,534,148</w:t>
            </w:r>
          </w:p>
        </w:tc>
        <w:tc>
          <w:tcPr>
            <w:tcW w:w="845" w:type="dxa"/>
            <w:tcBorders>
              <w:top w:val="nil"/>
              <w:left w:val="single" w:sz="8" w:space="0" w:color="auto"/>
              <w:bottom w:val="single" w:sz="8" w:space="0" w:color="auto"/>
              <w:right w:val="single" w:sz="8" w:space="0" w:color="auto"/>
            </w:tcBorders>
            <w:shd w:val="clear" w:color="000000" w:fill="EAF1DD"/>
            <w:noWrap/>
            <w:hideMark/>
          </w:tcPr>
          <w:p w14:paraId="209536C2"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1.96%</w:t>
            </w:r>
          </w:p>
        </w:tc>
      </w:tr>
      <w:tr w:rsidR="005F5B5C" w:rsidRPr="006B2155" w14:paraId="572D256F" w14:textId="77777777" w:rsidTr="0012226A">
        <w:trPr>
          <w:trHeight w:val="522"/>
        </w:trPr>
        <w:tc>
          <w:tcPr>
            <w:tcW w:w="402" w:type="dxa"/>
            <w:tcBorders>
              <w:top w:val="nil"/>
              <w:left w:val="single" w:sz="8" w:space="0" w:color="auto"/>
              <w:bottom w:val="single" w:sz="8" w:space="0" w:color="auto"/>
              <w:right w:val="single" w:sz="8" w:space="0" w:color="auto"/>
            </w:tcBorders>
            <w:shd w:val="clear" w:color="000000" w:fill="FFFFFF"/>
            <w:hideMark/>
          </w:tcPr>
          <w:p w14:paraId="39C01E57"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2</w:t>
            </w:r>
          </w:p>
        </w:tc>
        <w:tc>
          <w:tcPr>
            <w:tcW w:w="1915" w:type="dxa"/>
            <w:tcBorders>
              <w:top w:val="nil"/>
              <w:left w:val="nil"/>
              <w:bottom w:val="single" w:sz="8" w:space="0" w:color="auto"/>
              <w:right w:val="single" w:sz="8" w:space="0" w:color="auto"/>
            </w:tcBorders>
            <w:shd w:val="clear" w:color="000000" w:fill="FFFFFF"/>
            <w:vAlign w:val="bottom"/>
            <w:hideMark/>
          </w:tcPr>
          <w:p w14:paraId="1A58C999"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Shërbime të Kujdesit Shëndetësor Parësor</w:t>
            </w:r>
          </w:p>
        </w:tc>
        <w:tc>
          <w:tcPr>
            <w:tcW w:w="659" w:type="dxa"/>
            <w:tcBorders>
              <w:top w:val="nil"/>
              <w:left w:val="nil"/>
              <w:bottom w:val="single" w:sz="8" w:space="0" w:color="auto"/>
              <w:right w:val="single" w:sz="8" w:space="0" w:color="auto"/>
            </w:tcBorders>
            <w:shd w:val="clear" w:color="000000" w:fill="FFFFFF"/>
            <w:noWrap/>
            <w:hideMark/>
          </w:tcPr>
          <w:p w14:paraId="5B3AABD3"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7220</w:t>
            </w:r>
          </w:p>
        </w:tc>
        <w:tc>
          <w:tcPr>
            <w:tcW w:w="999" w:type="dxa"/>
            <w:tcBorders>
              <w:top w:val="nil"/>
              <w:left w:val="nil"/>
              <w:bottom w:val="single" w:sz="8" w:space="0" w:color="auto"/>
              <w:right w:val="dashed" w:sz="4" w:space="0" w:color="auto"/>
            </w:tcBorders>
            <w:shd w:val="clear" w:color="auto" w:fill="auto"/>
            <w:noWrap/>
            <w:hideMark/>
          </w:tcPr>
          <w:p w14:paraId="74DEB529"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7,826,804</w:t>
            </w:r>
          </w:p>
        </w:tc>
        <w:tc>
          <w:tcPr>
            <w:tcW w:w="1182" w:type="dxa"/>
            <w:tcBorders>
              <w:top w:val="nil"/>
              <w:left w:val="nil"/>
              <w:bottom w:val="single" w:sz="8" w:space="0" w:color="auto"/>
              <w:right w:val="nil"/>
            </w:tcBorders>
            <w:shd w:val="clear" w:color="auto" w:fill="auto"/>
            <w:noWrap/>
            <w:hideMark/>
          </w:tcPr>
          <w:p w14:paraId="1ED8DB3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7,814,460</w:t>
            </w:r>
          </w:p>
        </w:tc>
        <w:tc>
          <w:tcPr>
            <w:tcW w:w="1045" w:type="dxa"/>
            <w:tcBorders>
              <w:top w:val="nil"/>
              <w:left w:val="single" w:sz="8" w:space="0" w:color="auto"/>
              <w:bottom w:val="single" w:sz="8" w:space="0" w:color="auto"/>
              <w:right w:val="single" w:sz="8" w:space="0" w:color="auto"/>
            </w:tcBorders>
            <w:shd w:val="clear" w:color="000000" w:fill="EAF1DD"/>
            <w:noWrap/>
            <w:hideMark/>
          </w:tcPr>
          <w:p w14:paraId="005F51A9"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12.77%</w:t>
            </w:r>
          </w:p>
        </w:tc>
        <w:tc>
          <w:tcPr>
            <w:tcW w:w="932" w:type="dxa"/>
            <w:tcBorders>
              <w:top w:val="nil"/>
              <w:left w:val="nil"/>
              <w:bottom w:val="single" w:sz="8" w:space="0" w:color="auto"/>
              <w:right w:val="dashed" w:sz="4" w:space="0" w:color="auto"/>
            </w:tcBorders>
            <w:shd w:val="clear" w:color="auto" w:fill="auto"/>
            <w:noWrap/>
            <w:hideMark/>
          </w:tcPr>
          <w:p w14:paraId="63CC7119"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7,752,468</w:t>
            </w:r>
          </w:p>
        </w:tc>
        <w:tc>
          <w:tcPr>
            <w:tcW w:w="1002" w:type="dxa"/>
            <w:tcBorders>
              <w:top w:val="nil"/>
              <w:left w:val="nil"/>
              <w:bottom w:val="single" w:sz="8" w:space="0" w:color="auto"/>
              <w:right w:val="nil"/>
            </w:tcBorders>
            <w:shd w:val="clear" w:color="auto" w:fill="auto"/>
            <w:noWrap/>
            <w:hideMark/>
          </w:tcPr>
          <w:p w14:paraId="351BA879"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7,702,041</w:t>
            </w:r>
          </w:p>
        </w:tc>
        <w:tc>
          <w:tcPr>
            <w:tcW w:w="900" w:type="dxa"/>
            <w:tcBorders>
              <w:top w:val="nil"/>
              <w:left w:val="single" w:sz="8" w:space="0" w:color="auto"/>
              <w:bottom w:val="single" w:sz="8" w:space="0" w:color="auto"/>
              <w:right w:val="single" w:sz="8" w:space="0" w:color="auto"/>
            </w:tcBorders>
            <w:shd w:val="clear" w:color="000000" w:fill="EAF1DD"/>
            <w:noWrap/>
            <w:hideMark/>
          </w:tcPr>
          <w:p w14:paraId="011AEA6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11.37%</w:t>
            </w:r>
          </w:p>
        </w:tc>
        <w:tc>
          <w:tcPr>
            <w:tcW w:w="999" w:type="dxa"/>
            <w:tcBorders>
              <w:top w:val="nil"/>
              <w:left w:val="nil"/>
              <w:bottom w:val="single" w:sz="8" w:space="0" w:color="auto"/>
              <w:right w:val="nil"/>
            </w:tcBorders>
            <w:shd w:val="clear" w:color="000000" w:fill="FDE9D9"/>
            <w:noWrap/>
            <w:hideMark/>
          </w:tcPr>
          <w:p w14:paraId="009F06A0"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8,431,898</w:t>
            </w:r>
          </w:p>
        </w:tc>
        <w:tc>
          <w:tcPr>
            <w:tcW w:w="1194" w:type="dxa"/>
            <w:tcBorders>
              <w:top w:val="nil"/>
              <w:left w:val="single" w:sz="8" w:space="0" w:color="auto"/>
              <w:bottom w:val="single" w:sz="8" w:space="0" w:color="auto"/>
              <w:right w:val="dashed" w:sz="4" w:space="0" w:color="auto"/>
            </w:tcBorders>
            <w:shd w:val="clear" w:color="auto" w:fill="auto"/>
            <w:noWrap/>
            <w:hideMark/>
          </w:tcPr>
          <w:p w14:paraId="6FCDEB1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8,453,388</w:t>
            </w:r>
          </w:p>
        </w:tc>
        <w:tc>
          <w:tcPr>
            <w:tcW w:w="1002" w:type="dxa"/>
            <w:tcBorders>
              <w:top w:val="nil"/>
              <w:left w:val="nil"/>
              <w:bottom w:val="single" w:sz="8" w:space="0" w:color="auto"/>
              <w:right w:val="nil"/>
            </w:tcBorders>
            <w:shd w:val="clear" w:color="auto" w:fill="auto"/>
            <w:noWrap/>
            <w:hideMark/>
          </w:tcPr>
          <w:p w14:paraId="49C1855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8,421,690</w:t>
            </w:r>
          </w:p>
        </w:tc>
        <w:tc>
          <w:tcPr>
            <w:tcW w:w="845" w:type="dxa"/>
            <w:tcBorders>
              <w:top w:val="nil"/>
              <w:left w:val="single" w:sz="8" w:space="0" w:color="auto"/>
              <w:bottom w:val="single" w:sz="8" w:space="0" w:color="auto"/>
              <w:right w:val="single" w:sz="8" w:space="0" w:color="auto"/>
            </w:tcBorders>
            <w:shd w:val="clear" w:color="000000" w:fill="EAF1DD"/>
            <w:noWrap/>
            <w:hideMark/>
          </w:tcPr>
          <w:p w14:paraId="20256F57"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10.75%</w:t>
            </w:r>
          </w:p>
        </w:tc>
      </w:tr>
      <w:tr w:rsidR="005F5B5C" w:rsidRPr="006B2155" w14:paraId="424DFBAE" w14:textId="77777777" w:rsidTr="0012226A">
        <w:trPr>
          <w:trHeight w:val="522"/>
        </w:trPr>
        <w:tc>
          <w:tcPr>
            <w:tcW w:w="402" w:type="dxa"/>
            <w:tcBorders>
              <w:top w:val="nil"/>
              <w:left w:val="single" w:sz="8" w:space="0" w:color="auto"/>
              <w:bottom w:val="single" w:sz="8" w:space="0" w:color="auto"/>
              <w:right w:val="single" w:sz="8" w:space="0" w:color="auto"/>
            </w:tcBorders>
            <w:shd w:val="clear" w:color="000000" w:fill="FFFFFF"/>
            <w:hideMark/>
          </w:tcPr>
          <w:p w14:paraId="7A020271"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3</w:t>
            </w:r>
          </w:p>
        </w:tc>
        <w:tc>
          <w:tcPr>
            <w:tcW w:w="1915" w:type="dxa"/>
            <w:tcBorders>
              <w:top w:val="nil"/>
              <w:left w:val="nil"/>
              <w:bottom w:val="single" w:sz="8" w:space="0" w:color="auto"/>
              <w:right w:val="single" w:sz="8" w:space="0" w:color="auto"/>
            </w:tcBorders>
            <w:shd w:val="clear" w:color="000000" w:fill="FFFFFF"/>
            <w:vAlign w:val="bottom"/>
            <w:hideMark/>
          </w:tcPr>
          <w:p w14:paraId="3A249134"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Shërbime të Kujdesit Shëndetësor Dytësor</w:t>
            </w:r>
          </w:p>
        </w:tc>
        <w:tc>
          <w:tcPr>
            <w:tcW w:w="659" w:type="dxa"/>
            <w:tcBorders>
              <w:top w:val="nil"/>
              <w:left w:val="nil"/>
              <w:bottom w:val="single" w:sz="8" w:space="0" w:color="auto"/>
              <w:right w:val="single" w:sz="8" w:space="0" w:color="auto"/>
            </w:tcBorders>
            <w:shd w:val="clear" w:color="000000" w:fill="FFFFFF"/>
            <w:noWrap/>
            <w:hideMark/>
          </w:tcPr>
          <w:p w14:paraId="27E33DF3"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7330</w:t>
            </w:r>
          </w:p>
        </w:tc>
        <w:tc>
          <w:tcPr>
            <w:tcW w:w="999" w:type="dxa"/>
            <w:tcBorders>
              <w:top w:val="nil"/>
              <w:left w:val="nil"/>
              <w:bottom w:val="single" w:sz="8" w:space="0" w:color="auto"/>
              <w:right w:val="dashed" w:sz="4" w:space="0" w:color="auto"/>
            </w:tcBorders>
            <w:shd w:val="clear" w:color="auto" w:fill="auto"/>
            <w:noWrap/>
            <w:hideMark/>
          </w:tcPr>
          <w:p w14:paraId="53CC66BF"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25,392,631</w:t>
            </w:r>
          </w:p>
        </w:tc>
        <w:tc>
          <w:tcPr>
            <w:tcW w:w="1182" w:type="dxa"/>
            <w:tcBorders>
              <w:top w:val="nil"/>
              <w:left w:val="nil"/>
              <w:bottom w:val="single" w:sz="8" w:space="0" w:color="auto"/>
              <w:right w:val="nil"/>
            </w:tcBorders>
            <w:shd w:val="clear" w:color="auto" w:fill="auto"/>
            <w:noWrap/>
            <w:hideMark/>
          </w:tcPr>
          <w:p w14:paraId="638E9490" w14:textId="77777777" w:rsidR="005F5B5C" w:rsidRPr="006B2155" w:rsidRDefault="005F5B5C" w:rsidP="0012226A">
            <w:pPr>
              <w:spacing w:line="240" w:lineRule="auto"/>
              <w:rPr>
                <w:color w:val="000000"/>
                <w:sz w:val="16"/>
                <w:szCs w:val="16"/>
                <w:lang w:val="en-US"/>
              </w:rPr>
            </w:pPr>
            <w:r w:rsidRPr="00DC4044">
              <w:rPr>
                <w:color w:val="000000"/>
                <w:sz w:val="16"/>
                <w:szCs w:val="16"/>
                <w:lang w:val="en-US"/>
              </w:rPr>
              <w:t>25</w:t>
            </w:r>
            <w:r>
              <w:rPr>
                <w:color w:val="000000"/>
                <w:sz w:val="16"/>
                <w:szCs w:val="16"/>
                <w:lang w:val="en-US"/>
              </w:rPr>
              <w:t>,</w:t>
            </w:r>
            <w:r w:rsidRPr="00DC4044">
              <w:rPr>
                <w:color w:val="000000"/>
                <w:sz w:val="16"/>
                <w:szCs w:val="16"/>
                <w:lang w:val="en-US"/>
              </w:rPr>
              <w:t>400</w:t>
            </w:r>
            <w:r>
              <w:rPr>
                <w:color w:val="000000"/>
                <w:sz w:val="16"/>
                <w:szCs w:val="16"/>
                <w:lang w:val="en-US"/>
              </w:rPr>
              <w:t>,</w:t>
            </w:r>
            <w:r w:rsidRPr="00DC4044">
              <w:rPr>
                <w:color w:val="000000"/>
                <w:sz w:val="16"/>
                <w:szCs w:val="16"/>
                <w:lang w:val="en-US"/>
              </w:rPr>
              <w:t>067</w:t>
            </w:r>
          </w:p>
        </w:tc>
        <w:tc>
          <w:tcPr>
            <w:tcW w:w="1045" w:type="dxa"/>
            <w:tcBorders>
              <w:top w:val="nil"/>
              <w:left w:val="single" w:sz="8" w:space="0" w:color="auto"/>
              <w:bottom w:val="single" w:sz="8" w:space="0" w:color="auto"/>
              <w:right w:val="single" w:sz="8" w:space="0" w:color="auto"/>
            </w:tcBorders>
            <w:shd w:val="clear" w:color="000000" w:fill="EAF1DD"/>
            <w:noWrap/>
            <w:hideMark/>
          </w:tcPr>
          <w:p w14:paraId="6FE636B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41.52%</w:t>
            </w:r>
          </w:p>
        </w:tc>
        <w:tc>
          <w:tcPr>
            <w:tcW w:w="932" w:type="dxa"/>
            <w:tcBorders>
              <w:top w:val="nil"/>
              <w:left w:val="nil"/>
              <w:bottom w:val="single" w:sz="8" w:space="0" w:color="auto"/>
              <w:right w:val="dashed" w:sz="4" w:space="0" w:color="auto"/>
            </w:tcBorders>
            <w:shd w:val="clear" w:color="auto" w:fill="auto"/>
            <w:noWrap/>
            <w:hideMark/>
          </w:tcPr>
          <w:p w14:paraId="6DCE2BF3"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26,371,245</w:t>
            </w:r>
          </w:p>
        </w:tc>
        <w:tc>
          <w:tcPr>
            <w:tcW w:w="1002" w:type="dxa"/>
            <w:tcBorders>
              <w:top w:val="nil"/>
              <w:left w:val="nil"/>
              <w:bottom w:val="single" w:sz="8" w:space="0" w:color="auto"/>
              <w:right w:val="nil"/>
            </w:tcBorders>
            <w:shd w:val="clear" w:color="auto" w:fill="auto"/>
            <w:noWrap/>
            <w:hideMark/>
          </w:tcPr>
          <w:p w14:paraId="1978F3E7"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27,264,598</w:t>
            </w:r>
          </w:p>
        </w:tc>
        <w:tc>
          <w:tcPr>
            <w:tcW w:w="900" w:type="dxa"/>
            <w:tcBorders>
              <w:top w:val="nil"/>
              <w:left w:val="single" w:sz="8" w:space="0" w:color="auto"/>
              <w:bottom w:val="single" w:sz="8" w:space="0" w:color="auto"/>
              <w:right w:val="single" w:sz="8" w:space="0" w:color="auto"/>
            </w:tcBorders>
            <w:shd w:val="clear" w:color="000000" w:fill="EAF1DD"/>
            <w:noWrap/>
            <w:hideMark/>
          </w:tcPr>
          <w:p w14:paraId="5031AAAD"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40.25%</w:t>
            </w:r>
          </w:p>
        </w:tc>
        <w:tc>
          <w:tcPr>
            <w:tcW w:w="999" w:type="dxa"/>
            <w:tcBorders>
              <w:top w:val="nil"/>
              <w:left w:val="nil"/>
              <w:bottom w:val="single" w:sz="8" w:space="0" w:color="auto"/>
              <w:right w:val="nil"/>
            </w:tcBorders>
            <w:shd w:val="clear" w:color="000000" w:fill="FDE9D9"/>
            <w:noWrap/>
            <w:hideMark/>
          </w:tcPr>
          <w:p w14:paraId="1C6D8CCF"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28,125,802</w:t>
            </w:r>
          </w:p>
        </w:tc>
        <w:tc>
          <w:tcPr>
            <w:tcW w:w="1194" w:type="dxa"/>
            <w:tcBorders>
              <w:top w:val="nil"/>
              <w:left w:val="single" w:sz="8" w:space="0" w:color="auto"/>
              <w:bottom w:val="single" w:sz="8" w:space="0" w:color="auto"/>
              <w:right w:val="dashed" w:sz="4" w:space="0" w:color="auto"/>
            </w:tcBorders>
            <w:shd w:val="clear" w:color="auto" w:fill="auto"/>
            <w:noWrap/>
            <w:hideMark/>
          </w:tcPr>
          <w:p w14:paraId="31BFB27F"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32,530,658</w:t>
            </w:r>
          </w:p>
        </w:tc>
        <w:tc>
          <w:tcPr>
            <w:tcW w:w="1002" w:type="dxa"/>
            <w:tcBorders>
              <w:top w:val="nil"/>
              <w:left w:val="nil"/>
              <w:bottom w:val="single" w:sz="8" w:space="0" w:color="auto"/>
              <w:right w:val="nil"/>
            </w:tcBorders>
            <w:shd w:val="clear" w:color="auto" w:fill="auto"/>
            <w:noWrap/>
            <w:hideMark/>
          </w:tcPr>
          <w:p w14:paraId="222F8F0D"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31,938,573</w:t>
            </w:r>
          </w:p>
        </w:tc>
        <w:tc>
          <w:tcPr>
            <w:tcW w:w="845" w:type="dxa"/>
            <w:tcBorders>
              <w:top w:val="nil"/>
              <w:left w:val="single" w:sz="8" w:space="0" w:color="auto"/>
              <w:bottom w:val="single" w:sz="8" w:space="0" w:color="auto"/>
              <w:right w:val="single" w:sz="8" w:space="0" w:color="auto"/>
            </w:tcBorders>
            <w:shd w:val="clear" w:color="000000" w:fill="EAF1DD"/>
            <w:noWrap/>
            <w:hideMark/>
          </w:tcPr>
          <w:p w14:paraId="158FA231"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40.76%</w:t>
            </w:r>
          </w:p>
        </w:tc>
      </w:tr>
      <w:tr w:rsidR="005F5B5C" w:rsidRPr="006B2155" w14:paraId="6E797693" w14:textId="77777777" w:rsidTr="0012226A">
        <w:trPr>
          <w:trHeight w:val="522"/>
        </w:trPr>
        <w:tc>
          <w:tcPr>
            <w:tcW w:w="402" w:type="dxa"/>
            <w:tcBorders>
              <w:top w:val="nil"/>
              <w:left w:val="single" w:sz="8" w:space="0" w:color="auto"/>
              <w:bottom w:val="single" w:sz="8" w:space="0" w:color="auto"/>
              <w:right w:val="single" w:sz="8" w:space="0" w:color="auto"/>
            </w:tcBorders>
            <w:shd w:val="clear" w:color="000000" w:fill="FFFFFF"/>
            <w:hideMark/>
          </w:tcPr>
          <w:p w14:paraId="44BD1FCC"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4</w:t>
            </w:r>
          </w:p>
        </w:tc>
        <w:tc>
          <w:tcPr>
            <w:tcW w:w="1915" w:type="dxa"/>
            <w:tcBorders>
              <w:top w:val="nil"/>
              <w:left w:val="nil"/>
              <w:bottom w:val="single" w:sz="8" w:space="0" w:color="auto"/>
              <w:right w:val="single" w:sz="8" w:space="0" w:color="auto"/>
            </w:tcBorders>
            <w:shd w:val="clear" w:color="000000" w:fill="FFFFFF"/>
            <w:vAlign w:val="bottom"/>
            <w:hideMark/>
          </w:tcPr>
          <w:p w14:paraId="2679A9EE"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Shërbime të Shëndetit Publik</w:t>
            </w:r>
          </w:p>
        </w:tc>
        <w:tc>
          <w:tcPr>
            <w:tcW w:w="659" w:type="dxa"/>
            <w:tcBorders>
              <w:top w:val="nil"/>
              <w:left w:val="nil"/>
              <w:bottom w:val="single" w:sz="8" w:space="0" w:color="auto"/>
              <w:right w:val="single" w:sz="8" w:space="0" w:color="auto"/>
            </w:tcBorders>
            <w:shd w:val="clear" w:color="000000" w:fill="FFFFFF"/>
            <w:noWrap/>
            <w:hideMark/>
          </w:tcPr>
          <w:p w14:paraId="2478DA9E"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7450</w:t>
            </w:r>
          </w:p>
        </w:tc>
        <w:tc>
          <w:tcPr>
            <w:tcW w:w="999" w:type="dxa"/>
            <w:tcBorders>
              <w:top w:val="nil"/>
              <w:left w:val="nil"/>
              <w:bottom w:val="single" w:sz="8" w:space="0" w:color="auto"/>
              <w:right w:val="dashed" w:sz="4" w:space="0" w:color="auto"/>
            </w:tcBorders>
            <w:shd w:val="clear" w:color="auto" w:fill="auto"/>
            <w:noWrap/>
            <w:hideMark/>
          </w:tcPr>
          <w:p w14:paraId="4B6799FE"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2,889,229</w:t>
            </w:r>
          </w:p>
        </w:tc>
        <w:tc>
          <w:tcPr>
            <w:tcW w:w="1182" w:type="dxa"/>
            <w:tcBorders>
              <w:top w:val="nil"/>
              <w:left w:val="nil"/>
              <w:bottom w:val="single" w:sz="8" w:space="0" w:color="auto"/>
              <w:right w:val="nil"/>
            </w:tcBorders>
            <w:shd w:val="clear" w:color="auto" w:fill="auto"/>
            <w:noWrap/>
            <w:hideMark/>
          </w:tcPr>
          <w:p w14:paraId="608B80C2"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2,674,010</w:t>
            </w:r>
          </w:p>
        </w:tc>
        <w:tc>
          <w:tcPr>
            <w:tcW w:w="1045" w:type="dxa"/>
            <w:tcBorders>
              <w:top w:val="nil"/>
              <w:left w:val="single" w:sz="8" w:space="0" w:color="auto"/>
              <w:bottom w:val="single" w:sz="8" w:space="0" w:color="auto"/>
              <w:right w:val="single" w:sz="8" w:space="0" w:color="auto"/>
            </w:tcBorders>
            <w:shd w:val="clear" w:color="000000" w:fill="EAF1DD"/>
            <w:noWrap/>
            <w:hideMark/>
          </w:tcPr>
          <w:p w14:paraId="62D78A5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4.37%</w:t>
            </w:r>
          </w:p>
        </w:tc>
        <w:tc>
          <w:tcPr>
            <w:tcW w:w="932" w:type="dxa"/>
            <w:tcBorders>
              <w:top w:val="nil"/>
              <w:left w:val="nil"/>
              <w:bottom w:val="single" w:sz="8" w:space="0" w:color="auto"/>
              <w:right w:val="dashed" w:sz="4" w:space="0" w:color="auto"/>
            </w:tcBorders>
            <w:shd w:val="clear" w:color="auto" w:fill="auto"/>
            <w:noWrap/>
            <w:hideMark/>
          </w:tcPr>
          <w:p w14:paraId="01E3DD3E"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3,002,351</w:t>
            </w:r>
          </w:p>
        </w:tc>
        <w:tc>
          <w:tcPr>
            <w:tcW w:w="1002" w:type="dxa"/>
            <w:tcBorders>
              <w:top w:val="nil"/>
              <w:left w:val="nil"/>
              <w:bottom w:val="single" w:sz="8" w:space="0" w:color="auto"/>
              <w:right w:val="nil"/>
            </w:tcBorders>
            <w:shd w:val="clear" w:color="auto" w:fill="auto"/>
            <w:noWrap/>
            <w:hideMark/>
          </w:tcPr>
          <w:p w14:paraId="1DAB43A1"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2,842,056</w:t>
            </w:r>
          </w:p>
        </w:tc>
        <w:tc>
          <w:tcPr>
            <w:tcW w:w="900" w:type="dxa"/>
            <w:tcBorders>
              <w:top w:val="nil"/>
              <w:left w:val="single" w:sz="8" w:space="0" w:color="auto"/>
              <w:bottom w:val="single" w:sz="8" w:space="0" w:color="auto"/>
              <w:right w:val="single" w:sz="8" w:space="0" w:color="auto"/>
            </w:tcBorders>
            <w:shd w:val="clear" w:color="000000" w:fill="EAF1DD"/>
            <w:noWrap/>
            <w:hideMark/>
          </w:tcPr>
          <w:p w14:paraId="4E4E427E"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4.20%</w:t>
            </w:r>
          </w:p>
        </w:tc>
        <w:tc>
          <w:tcPr>
            <w:tcW w:w="999" w:type="dxa"/>
            <w:tcBorders>
              <w:top w:val="nil"/>
              <w:left w:val="nil"/>
              <w:bottom w:val="single" w:sz="8" w:space="0" w:color="auto"/>
              <w:right w:val="nil"/>
            </w:tcBorders>
            <w:shd w:val="clear" w:color="000000" w:fill="FDE9D9"/>
            <w:noWrap/>
            <w:hideMark/>
          </w:tcPr>
          <w:p w14:paraId="2B59C5C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3,228,740</w:t>
            </w:r>
          </w:p>
        </w:tc>
        <w:tc>
          <w:tcPr>
            <w:tcW w:w="1194" w:type="dxa"/>
            <w:tcBorders>
              <w:top w:val="nil"/>
              <w:left w:val="single" w:sz="8" w:space="0" w:color="auto"/>
              <w:bottom w:val="single" w:sz="8" w:space="0" w:color="auto"/>
              <w:right w:val="dashed" w:sz="4" w:space="0" w:color="auto"/>
            </w:tcBorders>
            <w:shd w:val="clear" w:color="auto" w:fill="auto"/>
            <w:noWrap/>
            <w:hideMark/>
          </w:tcPr>
          <w:p w14:paraId="2E05FDC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7,121,514</w:t>
            </w:r>
          </w:p>
        </w:tc>
        <w:tc>
          <w:tcPr>
            <w:tcW w:w="1002" w:type="dxa"/>
            <w:tcBorders>
              <w:top w:val="nil"/>
              <w:left w:val="nil"/>
              <w:bottom w:val="single" w:sz="8" w:space="0" w:color="auto"/>
              <w:right w:val="nil"/>
            </w:tcBorders>
            <w:shd w:val="clear" w:color="auto" w:fill="auto"/>
            <w:noWrap/>
            <w:hideMark/>
          </w:tcPr>
          <w:p w14:paraId="36E56687"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7,016,121</w:t>
            </w:r>
          </w:p>
        </w:tc>
        <w:tc>
          <w:tcPr>
            <w:tcW w:w="845" w:type="dxa"/>
            <w:tcBorders>
              <w:top w:val="nil"/>
              <w:left w:val="single" w:sz="8" w:space="0" w:color="auto"/>
              <w:bottom w:val="single" w:sz="8" w:space="0" w:color="auto"/>
              <w:right w:val="single" w:sz="8" w:space="0" w:color="auto"/>
            </w:tcBorders>
            <w:shd w:val="clear" w:color="000000" w:fill="EAF1DD"/>
            <w:noWrap/>
            <w:hideMark/>
          </w:tcPr>
          <w:p w14:paraId="199B1B77"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8.95%</w:t>
            </w:r>
          </w:p>
        </w:tc>
      </w:tr>
      <w:tr w:rsidR="005F5B5C" w:rsidRPr="006B2155" w14:paraId="7A776B87" w14:textId="77777777" w:rsidTr="0012226A">
        <w:trPr>
          <w:trHeight w:val="522"/>
        </w:trPr>
        <w:tc>
          <w:tcPr>
            <w:tcW w:w="402" w:type="dxa"/>
            <w:tcBorders>
              <w:top w:val="single" w:sz="8" w:space="0" w:color="auto"/>
              <w:left w:val="single" w:sz="8" w:space="0" w:color="auto"/>
              <w:bottom w:val="single" w:sz="8" w:space="0" w:color="auto"/>
              <w:right w:val="single" w:sz="8" w:space="0" w:color="auto"/>
            </w:tcBorders>
            <w:shd w:val="clear" w:color="000000" w:fill="FFFFFF"/>
            <w:hideMark/>
          </w:tcPr>
          <w:p w14:paraId="44C6D725"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5</w:t>
            </w:r>
          </w:p>
        </w:tc>
        <w:tc>
          <w:tcPr>
            <w:tcW w:w="1915" w:type="dxa"/>
            <w:tcBorders>
              <w:top w:val="single" w:sz="8" w:space="0" w:color="auto"/>
              <w:left w:val="nil"/>
              <w:bottom w:val="single" w:sz="8" w:space="0" w:color="auto"/>
              <w:right w:val="single" w:sz="8" w:space="0" w:color="auto"/>
            </w:tcBorders>
            <w:shd w:val="clear" w:color="000000" w:fill="FFFFFF"/>
            <w:vAlign w:val="bottom"/>
            <w:hideMark/>
          </w:tcPr>
          <w:p w14:paraId="1B387618"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Shërbimi Kombëtar I Urgjencës</w:t>
            </w:r>
          </w:p>
        </w:tc>
        <w:tc>
          <w:tcPr>
            <w:tcW w:w="659" w:type="dxa"/>
            <w:tcBorders>
              <w:top w:val="single" w:sz="8" w:space="0" w:color="auto"/>
              <w:left w:val="nil"/>
              <w:bottom w:val="single" w:sz="8" w:space="0" w:color="auto"/>
              <w:right w:val="single" w:sz="8" w:space="0" w:color="auto"/>
            </w:tcBorders>
            <w:shd w:val="clear" w:color="000000" w:fill="FFFFFF"/>
            <w:noWrap/>
            <w:hideMark/>
          </w:tcPr>
          <w:p w14:paraId="60172D6A"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7460</w:t>
            </w:r>
          </w:p>
        </w:tc>
        <w:tc>
          <w:tcPr>
            <w:tcW w:w="999" w:type="dxa"/>
            <w:tcBorders>
              <w:top w:val="single" w:sz="8" w:space="0" w:color="auto"/>
              <w:left w:val="nil"/>
              <w:bottom w:val="single" w:sz="8" w:space="0" w:color="auto"/>
              <w:right w:val="dashed" w:sz="4" w:space="0" w:color="auto"/>
            </w:tcBorders>
            <w:shd w:val="clear" w:color="auto" w:fill="auto"/>
            <w:noWrap/>
            <w:hideMark/>
          </w:tcPr>
          <w:p w14:paraId="74362C4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321,298</w:t>
            </w:r>
          </w:p>
        </w:tc>
        <w:tc>
          <w:tcPr>
            <w:tcW w:w="1182" w:type="dxa"/>
            <w:tcBorders>
              <w:top w:val="single" w:sz="8" w:space="0" w:color="auto"/>
              <w:left w:val="nil"/>
              <w:bottom w:val="single" w:sz="8" w:space="0" w:color="auto"/>
              <w:right w:val="nil"/>
            </w:tcBorders>
            <w:shd w:val="clear" w:color="auto" w:fill="auto"/>
            <w:noWrap/>
            <w:hideMark/>
          </w:tcPr>
          <w:p w14:paraId="5D4D616E"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179,839</w:t>
            </w:r>
          </w:p>
        </w:tc>
        <w:tc>
          <w:tcPr>
            <w:tcW w:w="1045" w:type="dxa"/>
            <w:tcBorders>
              <w:top w:val="single" w:sz="8" w:space="0" w:color="auto"/>
              <w:left w:val="single" w:sz="8" w:space="0" w:color="auto"/>
              <w:bottom w:val="single" w:sz="8" w:space="0" w:color="auto"/>
              <w:right w:val="single" w:sz="8" w:space="0" w:color="auto"/>
            </w:tcBorders>
            <w:shd w:val="clear" w:color="000000" w:fill="EAF1DD"/>
            <w:noWrap/>
            <w:hideMark/>
          </w:tcPr>
          <w:p w14:paraId="7C9F974B"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0.29%</w:t>
            </w:r>
          </w:p>
        </w:tc>
        <w:tc>
          <w:tcPr>
            <w:tcW w:w="932" w:type="dxa"/>
            <w:tcBorders>
              <w:top w:val="single" w:sz="8" w:space="0" w:color="auto"/>
              <w:left w:val="nil"/>
              <w:bottom w:val="single" w:sz="8" w:space="0" w:color="auto"/>
              <w:right w:val="dashed" w:sz="4" w:space="0" w:color="auto"/>
            </w:tcBorders>
            <w:shd w:val="clear" w:color="auto" w:fill="auto"/>
            <w:noWrap/>
            <w:hideMark/>
          </w:tcPr>
          <w:p w14:paraId="117C0C63"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347,182</w:t>
            </w:r>
          </w:p>
        </w:tc>
        <w:tc>
          <w:tcPr>
            <w:tcW w:w="1002" w:type="dxa"/>
            <w:tcBorders>
              <w:top w:val="single" w:sz="8" w:space="0" w:color="auto"/>
              <w:left w:val="nil"/>
              <w:bottom w:val="single" w:sz="8" w:space="0" w:color="auto"/>
              <w:right w:val="nil"/>
            </w:tcBorders>
            <w:shd w:val="clear" w:color="auto" w:fill="auto"/>
            <w:noWrap/>
            <w:hideMark/>
          </w:tcPr>
          <w:p w14:paraId="5EF3FA6B"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296,051</w:t>
            </w:r>
          </w:p>
        </w:tc>
        <w:tc>
          <w:tcPr>
            <w:tcW w:w="900" w:type="dxa"/>
            <w:tcBorders>
              <w:top w:val="single" w:sz="8" w:space="0" w:color="auto"/>
              <w:left w:val="single" w:sz="8" w:space="0" w:color="auto"/>
              <w:bottom w:val="single" w:sz="8" w:space="0" w:color="auto"/>
              <w:right w:val="single" w:sz="8" w:space="0" w:color="auto"/>
            </w:tcBorders>
            <w:shd w:val="clear" w:color="000000" w:fill="EAF1DD"/>
            <w:noWrap/>
            <w:hideMark/>
          </w:tcPr>
          <w:p w14:paraId="50DACD83"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0.44%</w:t>
            </w:r>
          </w:p>
        </w:tc>
        <w:tc>
          <w:tcPr>
            <w:tcW w:w="999" w:type="dxa"/>
            <w:tcBorders>
              <w:top w:val="single" w:sz="8" w:space="0" w:color="auto"/>
              <w:left w:val="nil"/>
              <w:bottom w:val="single" w:sz="8" w:space="0" w:color="auto"/>
              <w:right w:val="nil"/>
            </w:tcBorders>
            <w:shd w:val="clear" w:color="000000" w:fill="FDE9D9"/>
            <w:noWrap/>
            <w:hideMark/>
          </w:tcPr>
          <w:p w14:paraId="750AF0FB"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343,100</w:t>
            </w:r>
          </w:p>
        </w:tc>
        <w:tc>
          <w:tcPr>
            <w:tcW w:w="1194" w:type="dxa"/>
            <w:tcBorders>
              <w:top w:val="single" w:sz="8" w:space="0" w:color="auto"/>
              <w:left w:val="single" w:sz="8" w:space="0" w:color="auto"/>
              <w:bottom w:val="single" w:sz="8" w:space="0" w:color="auto"/>
              <w:right w:val="dashed" w:sz="4" w:space="0" w:color="auto"/>
            </w:tcBorders>
            <w:shd w:val="clear" w:color="auto" w:fill="auto"/>
            <w:noWrap/>
            <w:hideMark/>
          </w:tcPr>
          <w:p w14:paraId="3FCBB795"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333,050</w:t>
            </w:r>
          </w:p>
        </w:tc>
        <w:tc>
          <w:tcPr>
            <w:tcW w:w="1002" w:type="dxa"/>
            <w:tcBorders>
              <w:top w:val="single" w:sz="8" w:space="0" w:color="auto"/>
              <w:left w:val="nil"/>
              <w:bottom w:val="single" w:sz="8" w:space="0" w:color="auto"/>
              <w:right w:val="nil"/>
            </w:tcBorders>
            <w:shd w:val="clear" w:color="auto" w:fill="auto"/>
            <w:noWrap/>
            <w:hideMark/>
          </w:tcPr>
          <w:p w14:paraId="054EA64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289,775</w:t>
            </w:r>
          </w:p>
        </w:tc>
        <w:tc>
          <w:tcPr>
            <w:tcW w:w="845" w:type="dxa"/>
            <w:tcBorders>
              <w:top w:val="single" w:sz="8" w:space="0" w:color="auto"/>
              <w:left w:val="single" w:sz="8" w:space="0" w:color="auto"/>
              <w:bottom w:val="single" w:sz="8" w:space="0" w:color="auto"/>
              <w:right w:val="single" w:sz="8" w:space="0" w:color="auto"/>
            </w:tcBorders>
            <w:shd w:val="clear" w:color="000000" w:fill="EAF1DD"/>
            <w:noWrap/>
            <w:hideMark/>
          </w:tcPr>
          <w:p w14:paraId="354D886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0.37%</w:t>
            </w:r>
          </w:p>
        </w:tc>
      </w:tr>
      <w:tr w:rsidR="005F5B5C" w:rsidRPr="006B2155" w14:paraId="6E35FAA4" w14:textId="77777777" w:rsidTr="0012226A">
        <w:trPr>
          <w:trHeight w:val="522"/>
        </w:trPr>
        <w:tc>
          <w:tcPr>
            <w:tcW w:w="402" w:type="dxa"/>
            <w:tcBorders>
              <w:top w:val="single" w:sz="8" w:space="0" w:color="auto"/>
              <w:left w:val="single" w:sz="8" w:space="0" w:color="auto"/>
              <w:bottom w:val="single" w:sz="4" w:space="0" w:color="auto"/>
              <w:right w:val="single" w:sz="8" w:space="0" w:color="auto"/>
            </w:tcBorders>
            <w:shd w:val="clear" w:color="000000" w:fill="FFFFFF"/>
            <w:hideMark/>
          </w:tcPr>
          <w:p w14:paraId="52650125"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6</w:t>
            </w:r>
          </w:p>
        </w:tc>
        <w:tc>
          <w:tcPr>
            <w:tcW w:w="1915" w:type="dxa"/>
            <w:tcBorders>
              <w:top w:val="single" w:sz="8" w:space="0" w:color="auto"/>
              <w:left w:val="nil"/>
              <w:bottom w:val="single" w:sz="4" w:space="0" w:color="auto"/>
              <w:right w:val="single" w:sz="8" w:space="0" w:color="auto"/>
            </w:tcBorders>
            <w:shd w:val="clear" w:color="000000" w:fill="FFFFFF"/>
            <w:vAlign w:val="bottom"/>
            <w:hideMark/>
          </w:tcPr>
          <w:p w14:paraId="07E9BFE3"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Perkujdesi Social + Përfshirja Sociale</w:t>
            </w:r>
          </w:p>
        </w:tc>
        <w:tc>
          <w:tcPr>
            <w:tcW w:w="659" w:type="dxa"/>
            <w:tcBorders>
              <w:top w:val="single" w:sz="8" w:space="0" w:color="auto"/>
              <w:left w:val="nil"/>
              <w:bottom w:val="single" w:sz="4" w:space="0" w:color="auto"/>
              <w:right w:val="single" w:sz="8" w:space="0" w:color="auto"/>
            </w:tcBorders>
            <w:shd w:val="clear" w:color="000000" w:fill="FFFFFF"/>
            <w:noWrap/>
            <w:hideMark/>
          </w:tcPr>
          <w:p w14:paraId="2D7319F8"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10430</w:t>
            </w:r>
          </w:p>
        </w:tc>
        <w:tc>
          <w:tcPr>
            <w:tcW w:w="999" w:type="dxa"/>
            <w:tcBorders>
              <w:top w:val="single" w:sz="8" w:space="0" w:color="auto"/>
              <w:left w:val="nil"/>
              <w:bottom w:val="single" w:sz="4" w:space="0" w:color="auto"/>
              <w:right w:val="dashed" w:sz="4" w:space="0" w:color="auto"/>
            </w:tcBorders>
            <w:shd w:val="clear" w:color="auto" w:fill="auto"/>
            <w:noWrap/>
            <w:hideMark/>
          </w:tcPr>
          <w:p w14:paraId="33B802E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23,668,114</w:t>
            </w:r>
          </w:p>
        </w:tc>
        <w:tc>
          <w:tcPr>
            <w:tcW w:w="1182" w:type="dxa"/>
            <w:tcBorders>
              <w:top w:val="single" w:sz="8" w:space="0" w:color="auto"/>
              <w:left w:val="nil"/>
              <w:bottom w:val="single" w:sz="4" w:space="0" w:color="auto"/>
              <w:right w:val="nil"/>
            </w:tcBorders>
            <w:shd w:val="clear" w:color="auto" w:fill="auto"/>
            <w:noWrap/>
            <w:hideMark/>
          </w:tcPr>
          <w:p w14:paraId="35544085" w14:textId="77777777" w:rsidR="005F5B5C" w:rsidRPr="006B2155" w:rsidRDefault="005F5B5C" w:rsidP="0012226A">
            <w:pPr>
              <w:spacing w:line="240" w:lineRule="auto"/>
              <w:rPr>
                <w:color w:val="000000"/>
                <w:sz w:val="12"/>
                <w:szCs w:val="12"/>
                <w:lang w:val="en-US"/>
              </w:rPr>
            </w:pPr>
            <w:r w:rsidRPr="0083420E">
              <w:rPr>
                <w:color w:val="000000"/>
                <w:sz w:val="16"/>
                <w:szCs w:val="16"/>
                <w:lang w:val="en-US"/>
              </w:rPr>
              <w:t>23</w:t>
            </w:r>
            <w:r>
              <w:rPr>
                <w:color w:val="000000"/>
                <w:sz w:val="16"/>
                <w:szCs w:val="16"/>
                <w:lang w:val="en-US"/>
              </w:rPr>
              <w:t>,</w:t>
            </w:r>
            <w:r w:rsidRPr="0083420E">
              <w:rPr>
                <w:color w:val="000000"/>
                <w:sz w:val="16"/>
                <w:szCs w:val="16"/>
                <w:lang w:val="en-US"/>
              </w:rPr>
              <w:t>538</w:t>
            </w:r>
            <w:r>
              <w:rPr>
                <w:color w:val="000000"/>
                <w:sz w:val="16"/>
                <w:szCs w:val="16"/>
                <w:lang w:val="en-US"/>
              </w:rPr>
              <w:t>,</w:t>
            </w:r>
            <w:r w:rsidRPr="0083420E">
              <w:rPr>
                <w:color w:val="000000"/>
                <w:sz w:val="16"/>
                <w:szCs w:val="16"/>
                <w:lang w:val="en-US"/>
              </w:rPr>
              <w:t>756</w:t>
            </w:r>
          </w:p>
        </w:tc>
        <w:tc>
          <w:tcPr>
            <w:tcW w:w="1045" w:type="dxa"/>
            <w:tcBorders>
              <w:top w:val="single" w:sz="8" w:space="0" w:color="auto"/>
              <w:left w:val="single" w:sz="8" w:space="0" w:color="auto"/>
              <w:bottom w:val="single" w:sz="4" w:space="0" w:color="auto"/>
              <w:right w:val="single" w:sz="8" w:space="0" w:color="auto"/>
            </w:tcBorders>
            <w:shd w:val="clear" w:color="000000" w:fill="EAF1DD"/>
            <w:noWrap/>
            <w:hideMark/>
          </w:tcPr>
          <w:p w14:paraId="7C3BF7AB"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38.48%</w:t>
            </w:r>
          </w:p>
        </w:tc>
        <w:tc>
          <w:tcPr>
            <w:tcW w:w="932" w:type="dxa"/>
            <w:tcBorders>
              <w:top w:val="single" w:sz="8" w:space="0" w:color="auto"/>
              <w:left w:val="nil"/>
              <w:bottom w:val="single" w:sz="4" w:space="0" w:color="auto"/>
              <w:right w:val="dashed" w:sz="4" w:space="0" w:color="auto"/>
            </w:tcBorders>
            <w:shd w:val="clear" w:color="auto" w:fill="auto"/>
            <w:noWrap/>
            <w:hideMark/>
          </w:tcPr>
          <w:p w14:paraId="239954A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28,021,635</w:t>
            </w:r>
          </w:p>
        </w:tc>
        <w:tc>
          <w:tcPr>
            <w:tcW w:w="1002" w:type="dxa"/>
            <w:tcBorders>
              <w:top w:val="single" w:sz="8" w:space="0" w:color="auto"/>
              <w:left w:val="nil"/>
              <w:bottom w:val="single" w:sz="4" w:space="0" w:color="auto"/>
              <w:right w:val="nil"/>
            </w:tcBorders>
            <w:shd w:val="clear" w:color="auto" w:fill="auto"/>
            <w:noWrap/>
            <w:hideMark/>
          </w:tcPr>
          <w:p w14:paraId="4C517C7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27,756,407</w:t>
            </w:r>
          </w:p>
        </w:tc>
        <w:tc>
          <w:tcPr>
            <w:tcW w:w="900" w:type="dxa"/>
            <w:tcBorders>
              <w:top w:val="single" w:sz="8" w:space="0" w:color="auto"/>
              <w:left w:val="single" w:sz="8" w:space="0" w:color="auto"/>
              <w:bottom w:val="single" w:sz="4" w:space="0" w:color="auto"/>
              <w:right w:val="single" w:sz="8" w:space="0" w:color="auto"/>
            </w:tcBorders>
            <w:shd w:val="clear" w:color="000000" w:fill="EAF1DD"/>
            <w:noWrap/>
            <w:hideMark/>
          </w:tcPr>
          <w:p w14:paraId="6D217783"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40.97%</w:t>
            </w:r>
          </w:p>
        </w:tc>
        <w:tc>
          <w:tcPr>
            <w:tcW w:w="999" w:type="dxa"/>
            <w:tcBorders>
              <w:top w:val="single" w:sz="8" w:space="0" w:color="auto"/>
              <w:left w:val="nil"/>
              <w:bottom w:val="single" w:sz="4" w:space="0" w:color="auto"/>
              <w:right w:val="nil"/>
            </w:tcBorders>
            <w:shd w:val="clear" w:color="000000" w:fill="FDE9D9"/>
            <w:noWrap/>
            <w:hideMark/>
          </w:tcPr>
          <w:p w14:paraId="37F2CDF5"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24,659,260</w:t>
            </w:r>
          </w:p>
        </w:tc>
        <w:tc>
          <w:tcPr>
            <w:tcW w:w="1194" w:type="dxa"/>
            <w:tcBorders>
              <w:top w:val="single" w:sz="8" w:space="0" w:color="auto"/>
              <w:left w:val="single" w:sz="8" w:space="0" w:color="auto"/>
              <w:bottom w:val="single" w:sz="4" w:space="0" w:color="auto"/>
              <w:right w:val="dashed" w:sz="4" w:space="0" w:color="auto"/>
            </w:tcBorders>
            <w:shd w:val="clear" w:color="auto" w:fill="auto"/>
            <w:noWrap/>
            <w:hideMark/>
          </w:tcPr>
          <w:p w14:paraId="78D40319"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28,624,304</w:t>
            </w:r>
          </w:p>
        </w:tc>
        <w:tc>
          <w:tcPr>
            <w:tcW w:w="1002" w:type="dxa"/>
            <w:tcBorders>
              <w:top w:val="single" w:sz="8" w:space="0" w:color="auto"/>
              <w:left w:val="nil"/>
              <w:bottom w:val="single" w:sz="4" w:space="0" w:color="auto"/>
              <w:right w:val="nil"/>
            </w:tcBorders>
            <w:shd w:val="clear" w:color="auto" w:fill="auto"/>
            <w:noWrap/>
            <w:hideMark/>
          </w:tcPr>
          <w:p w14:paraId="7887C0C7"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28,215,775</w:t>
            </w:r>
          </w:p>
        </w:tc>
        <w:tc>
          <w:tcPr>
            <w:tcW w:w="845" w:type="dxa"/>
            <w:tcBorders>
              <w:top w:val="single" w:sz="8" w:space="0" w:color="auto"/>
              <w:left w:val="single" w:sz="8" w:space="0" w:color="auto"/>
              <w:bottom w:val="single" w:sz="4" w:space="0" w:color="auto"/>
              <w:right w:val="single" w:sz="8" w:space="0" w:color="auto"/>
            </w:tcBorders>
            <w:shd w:val="clear" w:color="000000" w:fill="EAF1DD"/>
            <w:noWrap/>
            <w:hideMark/>
          </w:tcPr>
          <w:p w14:paraId="0AFB8550"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36.01%</w:t>
            </w:r>
          </w:p>
        </w:tc>
      </w:tr>
      <w:tr w:rsidR="005F5B5C" w:rsidRPr="006B2155" w14:paraId="0C7748EB" w14:textId="77777777" w:rsidTr="0012226A">
        <w:trPr>
          <w:trHeight w:val="522"/>
        </w:trPr>
        <w:tc>
          <w:tcPr>
            <w:tcW w:w="402" w:type="dxa"/>
            <w:tcBorders>
              <w:top w:val="single" w:sz="4" w:space="0" w:color="auto"/>
              <w:left w:val="single" w:sz="8" w:space="0" w:color="auto"/>
              <w:bottom w:val="single" w:sz="8" w:space="0" w:color="auto"/>
              <w:right w:val="single" w:sz="8" w:space="0" w:color="auto"/>
            </w:tcBorders>
            <w:shd w:val="clear" w:color="000000" w:fill="FFFFFF"/>
            <w:hideMark/>
          </w:tcPr>
          <w:p w14:paraId="27DD68B4" w14:textId="77777777" w:rsidR="005F5B5C" w:rsidRPr="006B2155" w:rsidRDefault="005F5B5C" w:rsidP="0012226A">
            <w:pPr>
              <w:spacing w:line="240" w:lineRule="auto"/>
              <w:jc w:val="center"/>
              <w:rPr>
                <w:bCs/>
                <w:color w:val="000000"/>
                <w:sz w:val="18"/>
                <w:szCs w:val="18"/>
                <w:lang w:val="en-US"/>
              </w:rPr>
            </w:pPr>
            <w:r w:rsidRPr="006B2155">
              <w:rPr>
                <w:bCs/>
                <w:color w:val="000000"/>
                <w:sz w:val="18"/>
                <w:szCs w:val="18"/>
                <w:lang w:val="en-US"/>
              </w:rPr>
              <w:t>7</w:t>
            </w:r>
          </w:p>
        </w:tc>
        <w:tc>
          <w:tcPr>
            <w:tcW w:w="1915" w:type="dxa"/>
            <w:tcBorders>
              <w:top w:val="single" w:sz="4" w:space="0" w:color="auto"/>
              <w:left w:val="nil"/>
              <w:bottom w:val="single" w:sz="8" w:space="0" w:color="auto"/>
              <w:right w:val="single" w:sz="8" w:space="0" w:color="auto"/>
            </w:tcBorders>
            <w:shd w:val="clear" w:color="000000" w:fill="FFFFFF"/>
            <w:vAlign w:val="bottom"/>
            <w:hideMark/>
          </w:tcPr>
          <w:p w14:paraId="7406966E" w14:textId="77777777" w:rsidR="005F5B5C" w:rsidRPr="00EB0A6E" w:rsidRDefault="005F5B5C" w:rsidP="0012226A">
            <w:pPr>
              <w:spacing w:line="240" w:lineRule="auto"/>
              <w:rPr>
                <w:color w:val="000000"/>
                <w:sz w:val="18"/>
                <w:szCs w:val="18"/>
                <w:lang w:val="it-IT"/>
              </w:rPr>
            </w:pPr>
            <w:r w:rsidRPr="00EB0A6E">
              <w:rPr>
                <w:color w:val="000000"/>
                <w:sz w:val="18"/>
                <w:szCs w:val="18"/>
                <w:lang w:val="it-IT"/>
              </w:rPr>
              <w:t>Rehabilitimi i te Perndjekurve Politike</w:t>
            </w:r>
          </w:p>
        </w:tc>
        <w:tc>
          <w:tcPr>
            <w:tcW w:w="659" w:type="dxa"/>
            <w:tcBorders>
              <w:top w:val="single" w:sz="4" w:space="0" w:color="auto"/>
              <w:left w:val="nil"/>
              <w:bottom w:val="single" w:sz="8" w:space="0" w:color="auto"/>
              <w:right w:val="single" w:sz="8" w:space="0" w:color="auto"/>
            </w:tcBorders>
            <w:shd w:val="clear" w:color="000000" w:fill="FFFFFF"/>
            <w:noWrap/>
            <w:hideMark/>
          </w:tcPr>
          <w:p w14:paraId="3BC60062" w14:textId="77777777" w:rsidR="005F5B5C" w:rsidRPr="006B2155" w:rsidRDefault="005F5B5C" w:rsidP="0012226A">
            <w:pPr>
              <w:spacing w:line="240" w:lineRule="auto"/>
              <w:rPr>
                <w:b/>
                <w:bCs/>
                <w:color w:val="000000"/>
                <w:sz w:val="18"/>
                <w:szCs w:val="18"/>
                <w:lang w:val="en-US"/>
              </w:rPr>
            </w:pPr>
            <w:r w:rsidRPr="006B2155">
              <w:rPr>
                <w:b/>
                <w:bCs/>
                <w:color w:val="000000"/>
                <w:sz w:val="18"/>
                <w:szCs w:val="18"/>
                <w:lang w:val="en-US"/>
              </w:rPr>
              <w:t>1190</w:t>
            </w:r>
          </w:p>
        </w:tc>
        <w:tc>
          <w:tcPr>
            <w:tcW w:w="999" w:type="dxa"/>
            <w:tcBorders>
              <w:top w:val="single" w:sz="4" w:space="0" w:color="auto"/>
              <w:left w:val="nil"/>
              <w:bottom w:val="single" w:sz="8" w:space="0" w:color="auto"/>
              <w:right w:val="dashed" w:sz="4" w:space="0" w:color="auto"/>
            </w:tcBorders>
            <w:shd w:val="clear" w:color="auto" w:fill="auto"/>
            <w:noWrap/>
            <w:hideMark/>
          </w:tcPr>
          <w:p w14:paraId="36098459"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1,237,500</w:t>
            </w:r>
          </w:p>
        </w:tc>
        <w:tc>
          <w:tcPr>
            <w:tcW w:w="1182" w:type="dxa"/>
            <w:tcBorders>
              <w:top w:val="single" w:sz="4" w:space="0" w:color="auto"/>
              <w:left w:val="nil"/>
              <w:bottom w:val="single" w:sz="8" w:space="0" w:color="auto"/>
              <w:right w:val="nil"/>
            </w:tcBorders>
            <w:shd w:val="clear" w:color="auto" w:fill="auto"/>
            <w:noWrap/>
            <w:hideMark/>
          </w:tcPr>
          <w:p w14:paraId="26270E85"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1,228,582</w:t>
            </w:r>
          </w:p>
        </w:tc>
        <w:tc>
          <w:tcPr>
            <w:tcW w:w="1045" w:type="dxa"/>
            <w:tcBorders>
              <w:top w:val="single" w:sz="4" w:space="0" w:color="auto"/>
              <w:left w:val="single" w:sz="8" w:space="0" w:color="auto"/>
              <w:bottom w:val="single" w:sz="8" w:space="0" w:color="auto"/>
              <w:right w:val="single" w:sz="8" w:space="0" w:color="auto"/>
            </w:tcBorders>
            <w:shd w:val="clear" w:color="000000" w:fill="EAF1DD"/>
            <w:noWrap/>
            <w:hideMark/>
          </w:tcPr>
          <w:p w14:paraId="4364C30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2.01%</w:t>
            </w:r>
          </w:p>
        </w:tc>
        <w:tc>
          <w:tcPr>
            <w:tcW w:w="932" w:type="dxa"/>
            <w:tcBorders>
              <w:top w:val="single" w:sz="4" w:space="0" w:color="auto"/>
              <w:left w:val="nil"/>
              <w:bottom w:val="single" w:sz="8" w:space="0" w:color="auto"/>
              <w:right w:val="dashed" w:sz="4" w:space="0" w:color="auto"/>
            </w:tcBorders>
            <w:shd w:val="clear" w:color="auto" w:fill="auto"/>
            <w:noWrap/>
            <w:hideMark/>
          </w:tcPr>
          <w:p w14:paraId="0B9AE50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1,037,300</w:t>
            </w:r>
          </w:p>
        </w:tc>
        <w:tc>
          <w:tcPr>
            <w:tcW w:w="1002" w:type="dxa"/>
            <w:tcBorders>
              <w:top w:val="single" w:sz="4" w:space="0" w:color="auto"/>
              <w:left w:val="nil"/>
              <w:bottom w:val="single" w:sz="8" w:space="0" w:color="auto"/>
              <w:right w:val="nil"/>
            </w:tcBorders>
            <w:shd w:val="clear" w:color="auto" w:fill="auto"/>
            <w:noWrap/>
            <w:hideMark/>
          </w:tcPr>
          <w:p w14:paraId="5050C5D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1,033,156</w:t>
            </w:r>
          </w:p>
        </w:tc>
        <w:tc>
          <w:tcPr>
            <w:tcW w:w="900" w:type="dxa"/>
            <w:tcBorders>
              <w:top w:val="single" w:sz="4" w:space="0" w:color="auto"/>
              <w:left w:val="single" w:sz="8" w:space="0" w:color="auto"/>
              <w:bottom w:val="single" w:sz="8" w:space="0" w:color="auto"/>
              <w:right w:val="single" w:sz="8" w:space="0" w:color="auto"/>
            </w:tcBorders>
            <w:shd w:val="clear" w:color="000000" w:fill="EAF1DD"/>
            <w:noWrap/>
            <w:hideMark/>
          </w:tcPr>
          <w:p w14:paraId="45C368FB"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1.53%</w:t>
            </w:r>
          </w:p>
        </w:tc>
        <w:tc>
          <w:tcPr>
            <w:tcW w:w="999" w:type="dxa"/>
            <w:tcBorders>
              <w:top w:val="single" w:sz="4" w:space="0" w:color="auto"/>
              <w:left w:val="nil"/>
              <w:bottom w:val="single" w:sz="8" w:space="0" w:color="auto"/>
              <w:right w:val="nil"/>
            </w:tcBorders>
            <w:shd w:val="clear" w:color="000000" w:fill="FDE9D9"/>
            <w:noWrap/>
            <w:hideMark/>
          </w:tcPr>
          <w:p w14:paraId="749F39C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1,050,000</w:t>
            </w:r>
          </w:p>
        </w:tc>
        <w:tc>
          <w:tcPr>
            <w:tcW w:w="1194" w:type="dxa"/>
            <w:tcBorders>
              <w:top w:val="single" w:sz="4" w:space="0" w:color="auto"/>
              <w:left w:val="single" w:sz="8" w:space="0" w:color="auto"/>
              <w:bottom w:val="single" w:sz="8" w:space="0" w:color="auto"/>
              <w:right w:val="dashed" w:sz="4" w:space="0" w:color="auto"/>
            </w:tcBorders>
            <w:shd w:val="clear" w:color="auto" w:fill="auto"/>
            <w:noWrap/>
            <w:hideMark/>
          </w:tcPr>
          <w:p w14:paraId="1B7863E8"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1,035,200</w:t>
            </w:r>
          </w:p>
        </w:tc>
        <w:tc>
          <w:tcPr>
            <w:tcW w:w="1002" w:type="dxa"/>
            <w:tcBorders>
              <w:top w:val="single" w:sz="4" w:space="0" w:color="auto"/>
              <w:left w:val="nil"/>
              <w:bottom w:val="single" w:sz="8" w:space="0" w:color="auto"/>
              <w:right w:val="nil"/>
            </w:tcBorders>
            <w:shd w:val="clear" w:color="auto" w:fill="auto"/>
            <w:noWrap/>
            <w:hideMark/>
          </w:tcPr>
          <w:p w14:paraId="749D823C"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945,121</w:t>
            </w:r>
          </w:p>
        </w:tc>
        <w:tc>
          <w:tcPr>
            <w:tcW w:w="845" w:type="dxa"/>
            <w:tcBorders>
              <w:top w:val="single" w:sz="4" w:space="0" w:color="auto"/>
              <w:left w:val="single" w:sz="8" w:space="0" w:color="auto"/>
              <w:bottom w:val="single" w:sz="8" w:space="0" w:color="auto"/>
              <w:right w:val="single" w:sz="8" w:space="0" w:color="auto"/>
            </w:tcBorders>
            <w:shd w:val="clear" w:color="000000" w:fill="EAF1DD"/>
            <w:noWrap/>
            <w:hideMark/>
          </w:tcPr>
          <w:p w14:paraId="599A3886" w14:textId="77777777" w:rsidR="005F5B5C" w:rsidRPr="006B2155" w:rsidRDefault="005F5B5C" w:rsidP="0012226A">
            <w:pPr>
              <w:spacing w:line="240" w:lineRule="auto"/>
              <w:rPr>
                <w:color w:val="000000"/>
                <w:sz w:val="16"/>
                <w:szCs w:val="16"/>
                <w:lang w:val="en-US"/>
              </w:rPr>
            </w:pPr>
            <w:r w:rsidRPr="006B2155">
              <w:rPr>
                <w:color w:val="000000"/>
                <w:sz w:val="16"/>
                <w:szCs w:val="16"/>
                <w:lang w:val="en-US"/>
              </w:rPr>
              <w:t>1.21%</w:t>
            </w:r>
          </w:p>
        </w:tc>
      </w:tr>
      <w:tr w:rsidR="005F5B5C" w:rsidRPr="006B2155" w14:paraId="672B977F" w14:textId="77777777" w:rsidTr="0012226A">
        <w:trPr>
          <w:trHeight w:val="284"/>
        </w:trPr>
        <w:tc>
          <w:tcPr>
            <w:tcW w:w="402" w:type="dxa"/>
            <w:tcBorders>
              <w:top w:val="nil"/>
              <w:left w:val="single" w:sz="8" w:space="0" w:color="auto"/>
              <w:bottom w:val="single" w:sz="8" w:space="0" w:color="auto"/>
              <w:right w:val="nil"/>
            </w:tcBorders>
            <w:shd w:val="clear" w:color="auto" w:fill="auto"/>
            <w:noWrap/>
            <w:vAlign w:val="bottom"/>
            <w:hideMark/>
          </w:tcPr>
          <w:p w14:paraId="573529D9"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 </w:t>
            </w:r>
          </w:p>
        </w:tc>
        <w:tc>
          <w:tcPr>
            <w:tcW w:w="1915" w:type="dxa"/>
            <w:tcBorders>
              <w:top w:val="nil"/>
              <w:left w:val="nil"/>
              <w:bottom w:val="single" w:sz="8" w:space="0" w:color="auto"/>
              <w:right w:val="nil"/>
            </w:tcBorders>
            <w:shd w:val="clear" w:color="auto" w:fill="auto"/>
            <w:noWrap/>
            <w:vAlign w:val="bottom"/>
            <w:hideMark/>
          </w:tcPr>
          <w:p w14:paraId="2D9358CD" w14:textId="77777777" w:rsidR="005F5B5C" w:rsidRPr="006B2155" w:rsidRDefault="005F5B5C" w:rsidP="0012226A">
            <w:pPr>
              <w:spacing w:line="240" w:lineRule="auto"/>
              <w:rPr>
                <w:color w:val="000000"/>
                <w:sz w:val="18"/>
                <w:szCs w:val="18"/>
                <w:lang w:val="en-US"/>
              </w:rPr>
            </w:pPr>
            <w:r w:rsidRPr="006B2155">
              <w:rPr>
                <w:color w:val="000000"/>
                <w:sz w:val="18"/>
                <w:szCs w:val="18"/>
                <w:lang w:val="en-US"/>
              </w:rPr>
              <w:t> </w:t>
            </w:r>
          </w:p>
        </w:tc>
        <w:tc>
          <w:tcPr>
            <w:tcW w:w="659" w:type="dxa"/>
            <w:tcBorders>
              <w:top w:val="nil"/>
              <w:left w:val="nil"/>
              <w:bottom w:val="single" w:sz="8" w:space="0" w:color="auto"/>
              <w:right w:val="nil"/>
            </w:tcBorders>
            <w:shd w:val="clear" w:color="auto" w:fill="auto"/>
            <w:noWrap/>
            <w:vAlign w:val="bottom"/>
            <w:hideMark/>
          </w:tcPr>
          <w:p w14:paraId="08C28AB1" w14:textId="77777777" w:rsidR="005F5B5C" w:rsidRPr="006B2155" w:rsidRDefault="005F5B5C" w:rsidP="0012226A">
            <w:pPr>
              <w:spacing w:line="240" w:lineRule="auto"/>
              <w:rPr>
                <w:rFonts w:ascii="Calibri" w:hAnsi="Calibri"/>
                <w:color w:val="000000"/>
                <w:lang w:val="en-US"/>
              </w:rPr>
            </w:pPr>
            <w:r w:rsidRPr="006B2155">
              <w:rPr>
                <w:rFonts w:ascii="Calibri" w:hAnsi="Calibri"/>
                <w:color w:val="000000"/>
                <w:szCs w:val="22"/>
                <w:lang w:val="en-US"/>
              </w:rPr>
              <w:t> </w:t>
            </w:r>
          </w:p>
        </w:tc>
        <w:tc>
          <w:tcPr>
            <w:tcW w:w="999" w:type="dxa"/>
            <w:tcBorders>
              <w:top w:val="nil"/>
              <w:left w:val="nil"/>
              <w:bottom w:val="single" w:sz="8" w:space="0" w:color="auto"/>
              <w:right w:val="nil"/>
            </w:tcBorders>
            <w:shd w:val="clear" w:color="auto" w:fill="auto"/>
            <w:noWrap/>
            <w:vAlign w:val="center"/>
            <w:hideMark/>
          </w:tcPr>
          <w:p w14:paraId="2A4F5017" w14:textId="77777777" w:rsidR="005F5B5C" w:rsidRPr="006B2155" w:rsidRDefault="005F5B5C" w:rsidP="0012226A">
            <w:pPr>
              <w:spacing w:line="240" w:lineRule="auto"/>
              <w:jc w:val="center"/>
              <w:rPr>
                <w:color w:val="FF0000"/>
                <w:sz w:val="16"/>
                <w:szCs w:val="16"/>
                <w:lang w:val="en-US"/>
              </w:rPr>
            </w:pPr>
            <w:r w:rsidRPr="006B2155">
              <w:rPr>
                <w:color w:val="FF0000"/>
                <w:sz w:val="16"/>
                <w:szCs w:val="16"/>
                <w:lang w:val="en-US"/>
              </w:rPr>
              <w:t>61,747,045</w:t>
            </w:r>
          </w:p>
        </w:tc>
        <w:tc>
          <w:tcPr>
            <w:tcW w:w="1182" w:type="dxa"/>
            <w:tcBorders>
              <w:top w:val="nil"/>
              <w:left w:val="nil"/>
              <w:bottom w:val="single" w:sz="8" w:space="0" w:color="auto"/>
              <w:right w:val="nil"/>
            </w:tcBorders>
            <w:shd w:val="clear" w:color="auto" w:fill="auto"/>
            <w:noWrap/>
            <w:vAlign w:val="center"/>
            <w:hideMark/>
          </w:tcPr>
          <w:p w14:paraId="3FC04724" w14:textId="77777777" w:rsidR="005F5B5C" w:rsidRPr="006B2155" w:rsidRDefault="005F5B5C" w:rsidP="0012226A">
            <w:pPr>
              <w:spacing w:line="240" w:lineRule="auto"/>
              <w:jc w:val="center"/>
              <w:rPr>
                <w:b/>
                <w:bCs/>
                <w:color w:val="000000"/>
                <w:sz w:val="16"/>
                <w:szCs w:val="16"/>
                <w:lang w:val="en-US"/>
              </w:rPr>
            </w:pPr>
            <w:r w:rsidRPr="00562382">
              <w:rPr>
                <w:b/>
                <w:bCs/>
                <w:color w:val="000000"/>
                <w:sz w:val="16"/>
                <w:szCs w:val="16"/>
                <w:lang w:val="en-US"/>
              </w:rPr>
              <w:t>61,173,102</w:t>
            </w:r>
          </w:p>
        </w:tc>
        <w:tc>
          <w:tcPr>
            <w:tcW w:w="1045" w:type="dxa"/>
            <w:tcBorders>
              <w:top w:val="nil"/>
              <w:left w:val="single" w:sz="8" w:space="0" w:color="auto"/>
              <w:bottom w:val="single" w:sz="8" w:space="0" w:color="auto"/>
              <w:right w:val="single" w:sz="8" w:space="0" w:color="auto"/>
            </w:tcBorders>
            <w:shd w:val="clear" w:color="000000" w:fill="EAF1DD"/>
            <w:noWrap/>
            <w:vAlign w:val="center"/>
            <w:hideMark/>
          </w:tcPr>
          <w:p w14:paraId="4E76002D" w14:textId="77777777" w:rsidR="005F5B5C" w:rsidRPr="006B2155" w:rsidRDefault="005F5B5C" w:rsidP="0012226A">
            <w:pPr>
              <w:spacing w:line="240" w:lineRule="auto"/>
              <w:jc w:val="center"/>
              <w:rPr>
                <w:b/>
                <w:bCs/>
                <w:color w:val="000000"/>
                <w:sz w:val="16"/>
                <w:szCs w:val="16"/>
                <w:lang w:val="en-US"/>
              </w:rPr>
            </w:pPr>
          </w:p>
        </w:tc>
        <w:tc>
          <w:tcPr>
            <w:tcW w:w="932" w:type="dxa"/>
            <w:tcBorders>
              <w:top w:val="nil"/>
              <w:left w:val="nil"/>
              <w:bottom w:val="single" w:sz="8" w:space="0" w:color="auto"/>
              <w:right w:val="nil"/>
            </w:tcBorders>
            <w:shd w:val="clear" w:color="auto" w:fill="auto"/>
            <w:noWrap/>
            <w:vAlign w:val="center"/>
            <w:hideMark/>
          </w:tcPr>
          <w:p w14:paraId="1FF19EDC" w14:textId="77777777" w:rsidR="005F5B5C" w:rsidRPr="006B2155" w:rsidRDefault="005F5B5C" w:rsidP="0012226A">
            <w:pPr>
              <w:spacing w:line="240" w:lineRule="auto"/>
              <w:jc w:val="center"/>
              <w:rPr>
                <w:color w:val="FF0000"/>
                <w:sz w:val="16"/>
                <w:szCs w:val="16"/>
                <w:lang w:val="en-US"/>
              </w:rPr>
            </w:pPr>
            <w:r w:rsidRPr="006B2155">
              <w:rPr>
                <w:color w:val="FF0000"/>
                <w:sz w:val="16"/>
                <w:szCs w:val="16"/>
                <w:lang w:val="en-US"/>
              </w:rPr>
              <w:t>67,736,309</w:t>
            </w:r>
          </w:p>
        </w:tc>
        <w:tc>
          <w:tcPr>
            <w:tcW w:w="1002" w:type="dxa"/>
            <w:tcBorders>
              <w:top w:val="nil"/>
              <w:left w:val="nil"/>
              <w:bottom w:val="single" w:sz="8" w:space="0" w:color="auto"/>
              <w:right w:val="nil"/>
            </w:tcBorders>
            <w:shd w:val="clear" w:color="auto" w:fill="auto"/>
            <w:noWrap/>
            <w:vAlign w:val="center"/>
            <w:hideMark/>
          </w:tcPr>
          <w:p w14:paraId="13680F9A" w14:textId="77777777" w:rsidR="005F5B5C" w:rsidRPr="006B2155" w:rsidRDefault="005F5B5C" w:rsidP="0012226A">
            <w:pPr>
              <w:spacing w:line="240" w:lineRule="auto"/>
              <w:jc w:val="center"/>
              <w:rPr>
                <w:b/>
                <w:bCs/>
                <w:color w:val="000000"/>
                <w:sz w:val="16"/>
                <w:szCs w:val="16"/>
                <w:lang w:val="en-US"/>
              </w:rPr>
            </w:pPr>
            <w:r w:rsidRPr="006B2155">
              <w:rPr>
                <w:b/>
                <w:bCs/>
                <w:color w:val="000000"/>
                <w:sz w:val="16"/>
                <w:szCs w:val="16"/>
                <w:lang w:val="en-US"/>
              </w:rPr>
              <w:t>67,742,094</w:t>
            </w:r>
          </w:p>
        </w:tc>
        <w:tc>
          <w:tcPr>
            <w:tcW w:w="900" w:type="dxa"/>
            <w:tcBorders>
              <w:top w:val="nil"/>
              <w:left w:val="single" w:sz="8" w:space="0" w:color="auto"/>
              <w:bottom w:val="single" w:sz="8" w:space="0" w:color="auto"/>
              <w:right w:val="single" w:sz="8" w:space="0" w:color="auto"/>
            </w:tcBorders>
            <w:shd w:val="clear" w:color="000000" w:fill="EAF1DD"/>
            <w:noWrap/>
            <w:vAlign w:val="center"/>
            <w:hideMark/>
          </w:tcPr>
          <w:p w14:paraId="1A2B4AD5" w14:textId="77777777" w:rsidR="005F5B5C" w:rsidRPr="006B2155" w:rsidRDefault="005F5B5C" w:rsidP="0012226A">
            <w:pPr>
              <w:spacing w:line="240" w:lineRule="auto"/>
              <w:jc w:val="center"/>
              <w:rPr>
                <w:b/>
                <w:bCs/>
                <w:color w:val="000000"/>
                <w:sz w:val="16"/>
                <w:szCs w:val="16"/>
                <w:lang w:val="en-US"/>
              </w:rPr>
            </w:pPr>
          </w:p>
        </w:tc>
        <w:tc>
          <w:tcPr>
            <w:tcW w:w="999" w:type="dxa"/>
            <w:tcBorders>
              <w:top w:val="nil"/>
              <w:left w:val="nil"/>
              <w:bottom w:val="single" w:sz="8" w:space="0" w:color="auto"/>
              <w:right w:val="nil"/>
            </w:tcBorders>
            <w:shd w:val="clear" w:color="000000" w:fill="FDE9D9"/>
            <w:noWrap/>
            <w:vAlign w:val="center"/>
            <w:hideMark/>
          </w:tcPr>
          <w:p w14:paraId="09E29696" w14:textId="77777777" w:rsidR="005F5B5C" w:rsidRPr="006B2155" w:rsidRDefault="005F5B5C" w:rsidP="0012226A">
            <w:pPr>
              <w:spacing w:line="240" w:lineRule="auto"/>
              <w:jc w:val="center"/>
              <w:rPr>
                <w:color w:val="FF0000"/>
                <w:sz w:val="16"/>
                <w:szCs w:val="16"/>
                <w:lang w:val="en-US"/>
              </w:rPr>
            </w:pPr>
            <w:r w:rsidRPr="006B2155">
              <w:rPr>
                <w:color w:val="FF0000"/>
                <w:sz w:val="16"/>
                <w:szCs w:val="16"/>
                <w:lang w:val="en-US"/>
              </w:rPr>
              <w:t>66,220,488</w:t>
            </w:r>
          </w:p>
        </w:tc>
        <w:tc>
          <w:tcPr>
            <w:tcW w:w="1194" w:type="dxa"/>
            <w:tcBorders>
              <w:top w:val="nil"/>
              <w:left w:val="nil"/>
              <w:bottom w:val="single" w:sz="8" w:space="0" w:color="auto"/>
              <w:right w:val="nil"/>
            </w:tcBorders>
            <w:shd w:val="clear" w:color="auto" w:fill="auto"/>
            <w:noWrap/>
            <w:vAlign w:val="center"/>
            <w:hideMark/>
          </w:tcPr>
          <w:p w14:paraId="54B7BDBA" w14:textId="77777777" w:rsidR="005F5B5C" w:rsidRPr="006B2155" w:rsidRDefault="005F5B5C" w:rsidP="0012226A">
            <w:pPr>
              <w:spacing w:line="240" w:lineRule="auto"/>
              <w:jc w:val="center"/>
              <w:rPr>
                <w:color w:val="FF0000"/>
                <w:sz w:val="16"/>
                <w:szCs w:val="16"/>
                <w:lang w:val="en-US"/>
              </w:rPr>
            </w:pPr>
            <w:r w:rsidRPr="006B2155">
              <w:rPr>
                <w:color w:val="FF0000"/>
                <w:sz w:val="16"/>
                <w:szCs w:val="16"/>
                <w:lang w:val="en-US"/>
              </w:rPr>
              <w:t>79,683,381</w:t>
            </w:r>
          </w:p>
        </w:tc>
        <w:tc>
          <w:tcPr>
            <w:tcW w:w="1002" w:type="dxa"/>
            <w:tcBorders>
              <w:top w:val="nil"/>
              <w:left w:val="nil"/>
              <w:bottom w:val="single" w:sz="8" w:space="0" w:color="auto"/>
              <w:right w:val="nil"/>
            </w:tcBorders>
            <w:shd w:val="clear" w:color="auto" w:fill="auto"/>
            <w:noWrap/>
            <w:vAlign w:val="center"/>
            <w:hideMark/>
          </w:tcPr>
          <w:p w14:paraId="27F65C1E" w14:textId="77777777" w:rsidR="005F5B5C" w:rsidRPr="006B2155" w:rsidRDefault="005F5B5C" w:rsidP="0012226A">
            <w:pPr>
              <w:spacing w:line="240" w:lineRule="auto"/>
              <w:jc w:val="center"/>
              <w:rPr>
                <w:b/>
                <w:bCs/>
                <w:color w:val="000000"/>
                <w:sz w:val="16"/>
                <w:szCs w:val="16"/>
                <w:lang w:val="en-US"/>
              </w:rPr>
            </w:pPr>
            <w:r w:rsidRPr="006B2155">
              <w:rPr>
                <w:b/>
                <w:bCs/>
                <w:color w:val="000000"/>
                <w:sz w:val="16"/>
                <w:szCs w:val="16"/>
                <w:lang w:val="en-US"/>
              </w:rPr>
              <w:t>78,361,202</w:t>
            </w:r>
          </w:p>
        </w:tc>
        <w:tc>
          <w:tcPr>
            <w:tcW w:w="845" w:type="dxa"/>
            <w:tcBorders>
              <w:top w:val="nil"/>
              <w:left w:val="single" w:sz="8" w:space="0" w:color="auto"/>
              <w:bottom w:val="single" w:sz="8" w:space="0" w:color="auto"/>
              <w:right w:val="single" w:sz="8" w:space="0" w:color="auto"/>
            </w:tcBorders>
            <w:shd w:val="clear" w:color="000000" w:fill="EAF1DD"/>
            <w:noWrap/>
            <w:vAlign w:val="bottom"/>
            <w:hideMark/>
          </w:tcPr>
          <w:p w14:paraId="3138B2AE" w14:textId="77777777" w:rsidR="005F5B5C" w:rsidRPr="006B2155" w:rsidRDefault="005F5B5C" w:rsidP="0012226A">
            <w:pPr>
              <w:spacing w:line="240" w:lineRule="auto"/>
              <w:jc w:val="center"/>
              <w:rPr>
                <w:rFonts w:ascii="Calibri" w:hAnsi="Calibri"/>
                <w:b/>
                <w:bCs/>
                <w:color w:val="000000"/>
                <w:lang w:val="en-US"/>
              </w:rPr>
            </w:pPr>
            <w:r w:rsidRPr="006B2155">
              <w:rPr>
                <w:rFonts w:ascii="Calibri" w:hAnsi="Calibri"/>
                <w:b/>
                <w:bCs/>
                <w:color w:val="000000"/>
                <w:szCs w:val="22"/>
                <w:lang w:val="en-US"/>
              </w:rPr>
              <w:t> </w:t>
            </w:r>
          </w:p>
        </w:tc>
      </w:tr>
    </w:tbl>
    <w:p w14:paraId="0E5FDE9F" w14:textId="77777777" w:rsidR="005F5B5C" w:rsidRPr="00924745" w:rsidRDefault="005F5B5C" w:rsidP="00924745">
      <w:pPr>
        <w:spacing w:line="240" w:lineRule="auto"/>
        <w:jc w:val="both"/>
        <w:rPr>
          <w:color w:val="000000"/>
          <w:sz w:val="24"/>
        </w:rPr>
      </w:pPr>
      <w:r w:rsidRPr="00924745">
        <w:rPr>
          <w:color w:val="000000"/>
          <w:sz w:val="24"/>
          <w:lang w:eastAsia="en-IE"/>
        </w:rPr>
        <w:t xml:space="preserve">Tabela e mësipërme tregon dukshëm një rritje të fondit të programit </w:t>
      </w:r>
      <w:r w:rsidRPr="00924745">
        <w:rPr>
          <w:color w:val="000000"/>
          <w:sz w:val="24"/>
        </w:rPr>
        <w:t xml:space="preserve">Perkujdesi Social + Përfshirja Sociale. Vlen për t'u theksuar se në planifimin e fazës së fundit të PBA 2021-2023, Fondi i parashikuar për këtë program ka qënë </w:t>
      </w:r>
      <w:r w:rsidRPr="00924745">
        <w:rPr>
          <w:i/>
          <w:color w:val="000000"/>
          <w:sz w:val="24"/>
        </w:rPr>
        <w:t>24, 6 miliard</w:t>
      </w:r>
      <w:r w:rsidRPr="00924745">
        <w:rPr>
          <w:color w:val="000000"/>
          <w:sz w:val="24"/>
        </w:rPr>
        <w:t xml:space="preserve"> Lekë dhe gjatë rishikimit vjetor ka patur pikërisht një rritje prej 14% duke shkuar në vlerën prej </w:t>
      </w:r>
      <w:r w:rsidRPr="00924745">
        <w:rPr>
          <w:b/>
          <w:i/>
          <w:color w:val="000000"/>
          <w:sz w:val="24"/>
        </w:rPr>
        <w:t>28.6 miliard</w:t>
      </w:r>
      <w:r w:rsidRPr="00924745">
        <w:rPr>
          <w:color w:val="000000"/>
          <w:sz w:val="24"/>
        </w:rPr>
        <w:t xml:space="preserve"> Lekë. Krahasuar me vitin 2019 si edhe data e fillimit të strategjisë ka një rritje prej 20% të shpenzimeve faktike të realizuara në vitin 2021.</w:t>
      </w:r>
    </w:p>
    <w:p w14:paraId="0EEC3A6E" w14:textId="77777777" w:rsidR="005F5B5C" w:rsidRPr="00EB0A6E" w:rsidRDefault="005F5B5C" w:rsidP="005F5B5C">
      <w:pPr>
        <w:spacing w:line="360" w:lineRule="auto"/>
        <w:jc w:val="both"/>
        <w:rPr>
          <w:color w:val="000000"/>
          <w:sz w:val="24"/>
        </w:rPr>
        <w:sectPr w:rsidR="005F5B5C" w:rsidRPr="00EB0A6E" w:rsidSect="0012226A">
          <w:pgSz w:w="15840" w:h="12240" w:orient="landscape"/>
          <w:pgMar w:top="1440" w:right="1440" w:bottom="1440" w:left="1440" w:header="720" w:footer="720" w:gutter="0"/>
          <w:cols w:space="720"/>
          <w:docGrid w:linePitch="360"/>
        </w:sectPr>
      </w:pPr>
    </w:p>
    <w:p w14:paraId="178A3813" w14:textId="77777777" w:rsidR="005F5B5C" w:rsidRDefault="005F5B5C" w:rsidP="005F5B5C">
      <w:pPr>
        <w:spacing w:line="360" w:lineRule="auto"/>
        <w:jc w:val="both"/>
        <w:rPr>
          <w:b/>
          <w:color w:val="2F5496"/>
        </w:rPr>
      </w:pPr>
      <w:r>
        <w:rPr>
          <w:b/>
          <w:color w:val="2F5496"/>
        </w:rPr>
        <w:lastRenderedPageBreak/>
        <w:t>Grafiku 2: Fondet e s</w:t>
      </w:r>
      <w:r w:rsidRPr="005141E1">
        <w:rPr>
          <w:b/>
          <w:color w:val="2F5496"/>
        </w:rPr>
        <w:t>hpenzuar</w:t>
      </w:r>
      <w:r>
        <w:rPr>
          <w:b/>
          <w:color w:val="2F5496"/>
        </w:rPr>
        <w:t xml:space="preserve"> të Programit të Përkujdessjes dhe Përfshirjes sociale gjatë Viti 2021</w:t>
      </w:r>
    </w:p>
    <w:p w14:paraId="2C95E787" w14:textId="77777777" w:rsidR="005F5B5C" w:rsidRDefault="005F5B5C" w:rsidP="005F5B5C">
      <w:pPr>
        <w:spacing w:line="360" w:lineRule="auto"/>
        <w:jc w:val="both"/>
        <w:rPr>
          <w:b/>
          <w:color w:val="2F5496"/>
        </w:rPr>
      </w:pPr>
      <w:r>
        <w:rPr>
          <w:b/>
          <w:noProof/>
          <w:color w:val="2F5496"/>
          <w:lang w:val="en-US"/>
        </w:rPr>
        <w:drawing>
          <wp:inline distT="0" distB="0" distL="0" distR="0" wp14:anchorId="702DACAA" wp14:editId="2345F776">
            <wp:extent cx="5362575" cy="2962275"/>
            <wp:effectExtent l="0" t="0" r="0" b="0"/>
            <wp:docPr id="4"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DDFE97B" w14:textId="77777777" w:rsidR="005F5B5C" w:rsidRPr="002C43C7" w:rsidRDefault="005F5B5C" w:rsidP="005F5B5C">
      <w:pPr>
        <w:spacing w:line="360" w:lineRule="auto"/>
        <w:jc w:val="both"/>
        <w:rPr>
          <w:color w:val="000000"/>
          <w:sz w:val="24"/>
        </w:rPr>
      </w:pPr>
    </w:p>
    <w:p w14:paraId="620CD971" w14:textId="77777777" w:rsidR="005F5B5C" w:rsidRDefault="005F5B5C" w:rsidP="00924745">
      <w:pPr>
        <w:spacing w:line="240" w:lineRule="auto"/>
        <w:jc w:val="both"/>
        <w:rPr>
          <w:color w:val="000000"/>
          <w:sz w:val="24"/>
          <w:lang w:eastAsia="en-IE"/>
        </w:rPr>
      </w:pPr>
      <w:r>
        <w:rPr>
          <w:color w:val="000000"/>
          <w:sz w:val="24"/>
          <w:lang w:eastAsia="en-IE"/>
        </w:rPr>
        <w:t xml:space="preserve">Grafiku i mësipërm tregon fondet e shpenzuara në programin e Përkujdesjes Sociale dhe Përfshirjes Sociale 2019-2021, kanë rezultura më një rritje </w:t>
      </w:r>
    </w:p>
    <w:p w14:paraId="21FEA203" w14:textId="77777777" w:rsidR="005F5B5C" w:rsidRDefault="005F5B5C" w:rsidP="00924745">
      <w:pPr>
        <w:numPr>
          <w:ilvl w:val="0"/>
          <w:numId w:val="32"/>
        </w:numPr>
        <w:spacing w:line="240" w:lineRule="auto"/>
        <w:jc w:val="both"/>
        <w:rPr>
          <w:color w:val="000000"/>
          <w:sz w:val="24"/>
          <w:lang w:eastAsia="en-IE"/>
        </w:rPr>
      </w:pPr>
      <w:r>
        <w:rPr>
          <w:color w:val="000000"/>
          <w:sz w:val="24"/>
          <w:lang w:eastAsia="en-IE"/>
        </w:rPr>
        <w:t>Viti 2021 është rritur me një vlerë pre 2% krahasuar me Vitin 2020 dhe 20% krahasuar me Vitin 2019</w:t>
      </w:r>
    </w:p>
    <w:p w14:paraId="409A1E63" w14:textId="77777777" w:rsidR="005F5B5C" w:rsidRDefault="005F5B5C" w:rsidP="00924745">
      <w:pPr>
        <w:spacing w:line="240" w:lineRule="auto"/>
        <w:jc w:val="both"/>
        <w:rPr>
          <w:color w:val="000000"/>
          <w:sz w:val="24"/>
          <w:lang w:eastAsia="en-IE"/>
        </w:rPr>
      </w:pPr>
    </w:p>
    <w:p w14:paraId="738C98E0" w14:textId="77777777" w:rsidR="005F5B5C" w:rsidRDefault="005F5B5C" w:rsidP="005F5B5C">
      <w:pPr>
        <w:spacing w:line="360" w:lineRule="auto"/>
        <w:jc w:val="both"/>
        <w:rPr>
          <w:color w:val="000000"/>
          <w:sz w:val="24"/>
          <w:lang w:eastAsia="en-IE"/>
        </w:rPr>
        <w:sectPr w:rsidR="005F5B5C" w:rsidSect="0012226A">
          <w:pgSz w:w="12240" w:h="15840"/>
          <w:pgMar w:top="1440" w:right="1440" w:bottom="1440" w:left="1440" w:header="720" w:footer="720" w:gutter="0"/>
          <w:cols w:space="720"/>
          <w:docGrid w:linePitch="360"/>
        </w:sectPr>
      </w:pPr>
    </w:p>
    <w:p w14:paraId="73D1AC34" w14:textId="77777777" w:rsidR="005F5B5C" w:rsidRDefault="005F5B5C" w:rsidP="00924745">
      <w:pPr>
        <w:spacing w:line="240" w:lineRule="auto"/>
        <w:jc w:val="both"/>
        <w:rPr>
          <w:color w:val="000000"/>
          <w:sz w:val="24"/>
          <w:lang w:eastAsia="en-IE"/>
        </w:rPr>
      </w:pPr>
      <w:r>
        <w:rPr>
          <w:color w:val="000000"/>
          <w:sz w:val="24"/>
          <w:lang w:eastAsia="en-IE"/>
        </w:rPr>
        <w:lastRenderedPageBreak/>
        <w:t xml:space="preserve">Kosto e vlerësuar totale e Stratëgjisë dhe Mbrojtjes Sociale Vs Kostove buxhetore të alokuara nga buxheti i shtetit janë sipas </w:t>
      </w:r>
      <w:r w:rsidRPr="00434D12">
        <w:rPr>
          <w:i/>
          <w:color w:val="000000"/>
          <w:sz w:val="24"/>
          <w:lang w:eastAsia="en-IE"/>
        </w:rPr>
        <w:t>tabel</w:t>
      </w:r>
      <w:r>
        <w:rPr>
          <w:i/>
          <w:color w:val="000000"/>
          <w:sz w:val="24"/>
          <w:lang w:eastAsia="en-IE"/>
        </w:rPr>
        <w:t>ë</w:t>
      </w:r>
      <w:r w:rsidRPr="00434D12">
        <w:rPr>
          <w:i/>
          <w:color w:val="000000"/>
          <w:sz w:val="24"/>
          <w:lang w:eastAsia="en-IE"/>
        </w:rPr>
        <w:t>s 3</w:t>
      </w:r>
      <w:r>
        <w:rPr>
          <w:color w:val="000000"/>
          <w:sz w:val="24"/>
          <w:lang w:eastAsia="en-IE"/>
        </w:rPr>
        <w:t xml:space="preserve"> së mëposhtme:</w:t>
      </w:r>
    </w:p>
    <w:p w14:paraId="4DC83735" w14:textId="77777777" w:rsidR="005F5B5C" w:rsidRDefault="005F5B5C" w:rsidP="005F5B5C">
      <w:pPr>
        <w:spacing w:line="240" w:lineRule="auto"/>
        <w:jc w:val="both"/>
        <w:rPr>
          <w:b/>
          <w:color w:val="2F5496"/>
        </w:rPr>
      </w:pPr>
      <w:r w:rsidRPr="00434D12">
        <w:rPr>
          <w:b/>
          <w:color w:val="2F5496"/>
        </w:rPr>
        <w:t xml:space="preserve">Tabela 3: Buxhetimi </w:t>
      </w:r>
      <w:r>
        <w:rPr>
          <w:b/>
          <w:color w:val="2F5496"/>
        </w:rPr>
        <w:t>Strategji vs Fakt PBA viti 2021</w:t>
      </w:r>
    </w:p>
    <w:tbl>
      <w:tblPr>
        <w:tblW w:w="8838" w:type="dxa"/>
        <w:tblBorders>
          <w:top w:val="single" w:sz="8" w:space="0" w:color="7BA0CD"/>
          <w:left w:val="single" w:sz="8" w:space="0" w:color="7BA0CD"/>
          <w:bottom w:val="single" w:sz="8" w:space="0" w:color="7BA0CD"/>
          <w:right w:val="single" w:sz="8" w:space="0" w:color="7BA0CD"/>
          <w:insideH w:val="single" w:sz="8" w:space="0" w:color="7BA0CD"/>
        </w:tblBorders>
        <w:tblLook w:val="04A0" w:firstRow="1" w:lastRow="0" w:firstColumn="1" w:lastColumn="0" w:noHBand="0" w:noVBand="1"/>
      </w:tblPr>
      <w:tblGrid>
        <w:gridCol w:w="3618"/>
        <w:gridCol w:w="2481"/>
        <w:gridCol w:w="2739"/>
      </w:tblGrid>
      <w:tr w:rsidR="005F5B5C" w:rsidRPr="003F64FF" w14:paraId="3E7D5DF9" w14:textId="77777777" w:rsidTr="0012226A">
        <w:trPr>
          <w:trHeight w:val="300"/>
        </w:trPr>
        <w:tc>
          <w:tcPr>
            <w:tcW w:w="3618" w:type="dxa"/>
            <w:tcBorders>
              <w:top w:val="single" w:sz="8" w:space="0" w:color="7BA0CD"/>
              <w:left w:val="single" w:sz="8" w:space="0" w:color="7BA0CD"/>
              <w:bottom w:val="single" w:sz="8" w:space="0" w:color="7BA0CD"/>
              <w:right w:val="nil"/>
            </w:tcBorders>
            <w:shd w:val="clear" w:color="auto" w:fill="4F81BD"/>
            <w:noWrap/>
            <w:hideMark/>
          </w:tcPr>
          <w:p w14:paraId="14FAD0E3" w14:textId="77777777" w:rsidR="005F5B5C" w:rsidRPr="00EB0A6E" w:rsidRDefault="005F5B5C" w:rsidP="0012226A">
            <w:pPr>
              <w:spacing w:line="240" w:lineRule="auto"/>
              <w:rPr>
                <w:b/>
                <w:bCs/>
                <w:color w:val="000000"/>
                <w:lang w:val="it-IT"/>
              </w:rPr>
            </w:pPr>
            <w:r w:rsidRPr="00EB0A6E">
              <w:rPr>
                <w:b/>
                <w:bCs/>
                <w:color w:val="000000"/>
                <w:szCs w:val="22"/>
                <w:lang w:val="it-IT"/>
              </w:rPr>
              <w:t> </w:t>
            </w:r>
          </w:p>
        </w:tc>
        <w:tc>
          <w:tcPr>
            <w:tcW w:w="5220" w:type="dxa"/>
            <w:gridSpan w:val="2"/>
            <w:tcBorders>
              <w:top w:val="single" w:sz="8" w:space="0" w:color="7BA0CD"/>
              <w:left w:val="nil"/>
              <w:bottom w:val="single" w:sz="8" w:space="0" w:color="7BA0CD"/>
              <w:right w:val="single" w:sz="8" w:space="0" w:color="7BA0CD"/>
            </w:tcBorders>
            <w:shd w:val="clear" w:color="auto" w:fill="4F81BD"/>
            <w:noWrap/>
            <w:hideMark/>
          </w:tcPr>
          <w:p w14:paraId="752C45C4" w14:textId="77777777" w:rsidR="005F5B5C" w:rsidRPr="003F64FF" w:rsidRDefault="005F5B5C" w:rsidP="0012226A">
            <w:pPr>
              <w:spacing w:line="240" w:lineRule="auto"/>
              <w:jc w:val="center"/>
              <w:rPr>
                <w:b/>
                <w:bCs/>
                <w:lang w:val="en-US"/>
              </w:rPr>
            </w:pPr>
            <w:r w:rsidRPr="003F64FF">
              <w:rPr>
                <w:b/>
                <w:bCs/>
                <w:szCs w:val="22"/>
              </w:rPr>
              <w:t>TOTALI</w:t>
            </w:r>
          </w:p>
        </w:tc>
      </w:tr>
      <w:tr w:rsidR="005F5B5C" w:rsidRPr="003F64FF" w14:paraId="42B4471C" w14:textId="77777777" w:rsidTr="0012226A">
        <w:trPr>
          <w:trHeight w:val="300"/>
        </w:trPr>
        <w:tc>
          <w:tcPr>
            <w:tcW w:w="3618" w:type="dxa"/>
            <w:tcBorders>
              <w:right w:val="nil"/>
            </w:tcBorders>
            <w:shd w:val="clear" w:color="auto" w:fill="D3DFEE"/>
            <w:noWrap/>
            <w:hideMark/>
          </w:tcPr>
          <w:p w14:paraId="6A8AF757" w14:textId="77777777" w:rsidR="005F5B5C" w:rsidRPr="003F64FF" w:rsidRDefault="005F5B5C" w:rsidP="0012226A">
            <w:pPr>
              <w:spacing w:line="240" w:lineRule="auto"/>
              <w:rPr>
                <w:b/>
                <w:bCs/>
                <w:color w:val="000000"/>
                <w:lang w:val="en-US"/>
              </w:rPr>
            </w:pPr>
            <w:r w:rsidRPr="003F64FF">
              <w:rPr>
                <w:b/>
                <w:bCs/>
                <w:color w:val="000000"/>
                <w:szCs w:val="22"/>
                <w:lang w:val="en-US"/>
              </w:rPr>
              <w:t xml:space="preserve">Typologjia e Fondeve </w:t>
            </w:r>
          </w:p>
        </w:tc>
        <w:tc>
          <w:tcPr>
            <w:tcW w:w="2481" w:type="dxa"/>
            <w:tcBorders>
              <w:left w:val="nil"/>
              <w:right w:val="nil"/>
            </w:tcBorders>
            <w:shd w:val="clear" w:color="auto" w:fill="D3DFEE"/>
            <w:noWrap/>
            <w:hideMark/>
          </w:tcPr>
          <w:p w14:paraId="703FB54C" w14:textId="77777777" w:rsidR="005F5B5C" w:rsidRPr="003F64FF" w:rsidRDefault="005F5B5C" w:rsidP="0012226A">
            <w:pPr>
              <w:spacing w:line="240" w:lineRule="auto"/>
              <w:jc w:val="center"/>
              <w:rPr>
                <w:color w:val="000000"/>
                <w:lang w:val="en-US"/>
              </w:rPr>
            </w:pPr>
            <w:r w:rsidRPr="003F64FF">
              <w:rPr>
                <w:color w:val="000000"/>
                <w:szCs w:val="22"/>
                <w:lang w:val="en-US"/>
              </w:rPr>
              <w:t xml:space="preserve">Strategjia Viti 2021 </w:t>
            </w:r>
          </w:p>
        </w:tc>
        <w:tc>
          <w:tcPr>
            <w:tcW w:w="2739" w:type="dxa"/>
            <w:tcBorders>
              <w:left w:val="nil"/>
            </w:tcBorders>
            <w:shd w:val="clear" w:color="auto" w:fill="D3DFEE"/>
            <w:noWrap/>
            <w:hideMark/>
          </w:tcPr>
          <w:p w14:paraId="571B05A4" w14:textId="77777777" w:rsidR="005F5B5C" w:rsidRPr="003F64FF" w:rsidRDefault="005F5B5C" w:rsidP="0012226A">
            <w:pPr>
              <w:spacing w:line="240" w:lineRule="auto"/>
              <w:jc w:val="center"/>
              <w:rPr>
                <w:color w:val="000000"/>
                <w:lang w:val="en-US"/>
              </w:rPr>
            </w:pPr>
            <w:r w:rsidRPr="003F64FF">
              <w:rPr>
                <w:color w:val="000000"/>
                <w:szCs w:val="22"/>
                <w:lang w:val="en-US"/>
              </w:rPr>
              <w:t>PBA plan Viti 2021</w:t>
            </w:r>
          </w:p>
        </w:tc>
      </w:tr>
      <w:tr w:rsidR="005F5B5C" w:rsidRPr="003F64FF" w14:paraId="2659E7DC" w14:textId="77777777" w:rsidTr="0012226A">
        <w:trPr>
          <w:trHeight w:val="300"/>
        </w:trPr>
        <w:tc>
          <w:tcPr>
            <w:tcW w:w="3618" w:type="dxa"/>
            <w:tcBorders>
              <w:right w:val="nil"/>
            </w:tcBorders>
            <w:noWrap/>
            <w:hideMark/>
          </w:tcPr>
          <w:p w14:paraId="1918D18B" w14:textId="77777777" w:rsidR="005F5B5C" w:rsidRPr="00EB0A6E" w:rsidRDefault="005F5B5C" w:rsidP="0012226A">
            <w:pPr>
              <w:spacing w:line="240" w:lineRule="auto"/>
              <w:rPr>
                <w:b/>
                <w:bCs/>
                <w:color w:val="000000"/>
                <w:lang w:val="it-IT"/>
              </w:rPr>
            </w:pPr>
            <w:r w:rsidRPr="00EB0A6E">
              <w:rPr>
                <w:b/>
                <w:bCs/>
                <w:color w:val="000000"/>
                <w:szCs w:val="22"/>
                <w:lang w:val="it-IT"/>
              </w:rPr>
              <w:t>Buxhet Shteti  (ne mije Lek)</w:t>
            </w:r>
          </w:p>
        </w:tc>
        <w:tc>
          <w:tcPr>
            <w:tcW w:w="2481" w:type="dxa"/>
            <w:tcBorders>
              <w:left w:val="nil"/>
              <w:right w:val="nil"/>
            </w:tcBorders>
            <w:noWrap/>
            <w:vAlign w:val="center"/>
            <w:hideMark/>
          </w:tcPr>
          <w:p w14:paraId="682B8933" w14:textId="77777777" w:rsidR="005F5B5C" w:rsidRPr="003F64FF" w:rsidRDefault="005F5B5C" w:rsidP="0012226A">
            <w:pPr>
              <w:spacing w:line="240" w:lineRule="auto"/>
              <w:rPr>
                <w:color w:val="000000"/>
                <w:lang w:val="en-US"/>
              </w:rPr>
            </w:pPr>
            <w:r w:rsidRPr="003F64FF">
              <w:rPr>
                <w:color w:val="000000"/>
                <w:szCs w:val="22"/>
                <w:lang w:val="en-US"/>
              </w:rPr>
              <w:t>6,614,846,999</w:t>
            </w:r>
          </w:p>
        </w:tc>
        <w:tc>
          <w:tcPr>
            <w:tcW w:w="2739" w:type="dxa"/>
            <w:tcBorders>
              <w:left w:val="nil"/>
            </w:tcBorders>
            <w:noWrap/>
            <w:vAlign w:val="center"/>
            <w:hideMark/>
          </w:tcPr>
          <w:p w14:paraId="693B6335" w14:textId="77777777" w:rsidR="005F5B5C" w:rsidRPr="003F64FF" w:rsidRDefault="005F5B5C" w:rsidP="0012226A">
            <w:pPr>
              <w:spacing w:line="240" w:lineRule="auto"/>
              <w:rPr>
                <w:color w:val="000000"/>
                <w:lang w:val="en-US"/>
              </w:rPr>
            </w:pPr>
            <w:r w:rsidRPr="003F64FF">
              <w:rPr>
                <w:color w:val="000000"/>
                <w:szCs w:val="22"/>
                <w:lang w:val="en-US"/>
              </w:rPr>
              <w:t xml:space="preserve">28,215,774,600 </w:t>
            </w:r>
          </w:p>
        </w:tc>
      </w:tr>
      <w:tr w:rsidR="005F5B5C" w:rsidRPr="003F64FF" w14:paraId="285B6E44" w14:textId="77777777" w:rsidTr="0012226A">
        <w:trPr>
          <w:trHeight w:val="300"/>
        </w:trPr>
        <w:tc>
          <w:tcPr>
            <w:tcW w:w="3618" w:type="dxa"/>
            <w:tcBorders>
              <w:right w:val="nil"/>
            </w:tcBorders>
            <w:shd w:val="clear" w:color="auto" w:fill="D3DFEE"/>
            <w:noWrap/>
            <w:hideMark/>
          </w:tcPr>
          <w:p w14:paraId="6220A335" w14:textId="77777777" w:rsidR="005F5B5C" w:rsidRPr="00EB0A6E" w:rsidRDefault="005F5B5C" w:rsidP="0012226A">
            <w:pPr>
              <w:spacing w:line="240" w:lineRule="auto"/>
              <w:rPr>
                <w:b/>
                <w:bCs/>
                <w:color w:val="000000"/>
                <w:lang w:val="it-IT"/>
              </w:rPr>
            </w:pPr>
            <w:r w:rsidRPr="00EB0A6E">
              <w:rPr>
                <w:b/>
                <w:bCs/>
                <w:color w:val="000000"/>
                <w:szCs w:val="22"/>
                <w:lang w:val="it-IT"/>
              </w:rPr>
              <w:t>Financim i Huaj  (ne mije Lek)</w:t>
            </w:r>
          </w:p>
        </w:tc>
        <w:tc>
          <w:tcPr>
            <w:tcW w:w="2481" w:type="dxa"/>
            <w:tcBorders>
              <w:left w:val="nil"/>
              <w:right w:val="nil"/>
            </w:tcBorders>
            <w:shd w:val="clear" w:color="auto" w:fill="D3DFEE"/>
            <w:noWrap/>
            <w:vAlign w:val="center"/>
            <w:hideMark/>
          </w:tcPr>
          <w:p w14:paraId="1922229D" w14:textId="77777777" w:rsidR="005F5B5C" w:rsidRPr="003F64FF" w:rsidRDefault="005F5B5C" w:rsidP="0012226A">
            <w:pPr>
              <w:spacing w:line="240" w:lineRule="auto"/>
              <w:rPr>
                <w:color w:val="000000"/>
                <w:lang w:val="en-US"/>
              </w:rPr>
            </w:pPr>
            <w:r w:rsidRPr="003F64FF">
              <w:rPr>
                <w:color w:val="000000"/>
                <w:szCs w:val="22"/>
                <w:lang w:val="en-US"/>
              </w:rPr>
              <w:t>23,804,666</w:t>
            </w:r>
          </w:p>
        </w:tc>
        <w:tc>
          <w:tcPr>
            <w:tcW w:w="2739" w:type="dxa"/>
            <w:tcBorders>
              <w:left w:val="nil"/>
            </w:tcBorders>
            <w:shd w:val="clear" w:color="auto" w:fill="D3DFEE"/>
            <w:noWrap/>
            <w:vAlign w:val="center"/>
            <w:hideMark/>
          </w:tcPr>
          <w:p w14:paraId="4D96AC43" w14:textId="77777777" w:rsidR="005F5B5C" w:rsidRPr="003F64FF" w:rsidRDefault="005F5B5C" w:rsidP="0012226A">
            <w:pPr>
              <w:spacing w:line="240" w:lineRule="auto"/>
              <w:rPr>
                <w:color w:val="000000"/>
                <w:lang w:val="en-US"/>
              </w:rPr>
            </w:pPr>
            <w:r w:rsidRPr="003F64FF">
              <w:rPr>
                <w:color w:val="000000"/>
                <w:szCs w:val="22"/>
                <w:lang w:val="en-US"/>
              </w:rPr>
              <w:t>15,125,000</w:t>
            </w:r>
          </w:p>
        </w:tc>
      </w:tr>
      <w:tr w:rsidR="005F5B5C" w:rsidRPr="003F64FF" w14:paraId="217E7FA0" w14:textId="77777777" w:rsidTr="0012226A">
        <w:trPr>
          <w:trHeight w:val="300"/>
        </w:trPr>
        <w:tc>
          <w:tcPr>
            <w:tcW w:w="3618" w:type="dxa"/>
            <w:tcBorders>
              <w:right w:val="nil"/>
            </w:tcBorders>
            <w:noWrap/>
            <w:hideMark/>
          </w:tcPr>
          <w:p w14:paraId="56A1FE12" w14:textId="77777777" w:rsidR="005F5B5C" w:rsidRPr="003F64FF" w:rsidRDefault="005F5B5C" w:rsidP="0012226A">
            <w:pPr>
              <w:spacing w:line="240" w:lineRule="auto"/>
              <w:rPr>
                <w:b/>
                <w:bCs/>
                <w:color w:val="000000"/>
                <w:lang w:val="en-US"/>
              </w:rPr>
            </w:pPr>
            <w:r w:rsidRPr="003F64FF">
              <w:rPr>
                <w:b/>
                <w:bCs/>
                <w:color w:val="000000"/>
                <w:szCs w:val="22"/>
                <w:lang w:val="en-US"/>
              </w:rPr>
              <w:t>GAP</w:t>
            </w:r>
          </w:p>
        </w:tc>
        <w:tc>
          <w:tcPr>
            <w:tcW w:w="2481" w:type="dxa"/>
            <w:tcBorders>
              <w:left w:val="nil"/>
              <w:right w:val="nil"/>
            </w:tcBorders>
            <w:noWrap/>
            <w:vAlign w:val="center"/>
            <w:hideMark/>
          </w:tcPr>
          <w:p w14:paraId="1F9CCA70" w14:textId="77777777" w:rsidR="005F5B5C" w:rsidRPr="003F64FF" w:rsidRDefault="005F5B5C" w:rsidP="0012226A">
            <w:pPr>
              <w:spacing w:line="240" w:lineRule="auto"/>
              <w:rPr>
                <w:color w:val="000000"/>
                <w:lang w:val="en-US"/>
              </w:rPr>
            </w:pPr>
            <w:r w:rsidRPr="003F64FF">
              <w:rPr>
                <w:color w:val="000000"/>
                <w:szCs w:val="22"/>
                <w:lang w:val="en-US"/>
              </w:rPr>
              <w:t>695,084,600</w:t>
            </w:r>
          </w:p>
        </w:tc>
        <w:tc>
          <w:tcPr>
            <w:tcW w:w="2739" w:type="dxa"/>
            <w:tcBorders>
              <w:left w:val="nil"/>
            </w:tcBorders>
            <w:noWrap/>
            <w:vAlign w:val="center"/>
            <w:hideMark/>
          </w:tcPr>
          <w:p w14:paraId="5D0EF29E" w14:textId="77777777" w:rsidR="005F5B5C" w:rsidRPr="003F64FF" w:rsidRDefault="005F5B5C" w:rsidP="0012226A">
            <w:pPr>
              <w:spacing w:line="240" w:lineRule="auto"/>
              <w:rPr>
                <w:color w:val="000000"/>
                <w:lang w:val="en-US"/>
              </w:rPr>
            </w:pPr>
            <w:r w:rsidRPr="003F64FF">
              <w:rPr>
                <w:color w:val="000000"/>
                <w:szCs w:val="22"/>
                <w:lang w:val="en-US"/>
              </w:rPr>
              <w:t> </w:t>
            </w:r>
          </w:p>
        </w:tc>
      </w:tr>
      <w:tr w:rsidR="005F5B5C" w:rsidRPr="003F64FF" w14:paraId="4EDFD358" w14:textId="77777777" w:rsidTr="0012226A">
        <w:trPr>
          <w:trHeight w:val="300"/>
        </w:trPr>
        <w:tc>
          <w:tcPr>
            <w:tcW w:w="3618" w:type="dxa"/>
            <w:tcBorders>
              <w:right w:val="nil"/>
            </w:tcBorders>
            <w:shd w:val="clear" w:color="auto" w:fill="D3DFEE"/>
            <w:noWrap/>
            <w:hideMark/>
          </w:tcPr>
          <w:p w14:paraId="0CF2EA01" w14:textId="77777777" w:rsidR="005F5B5C" w:rsidRPr="003F64FF" w:rsidRDefault="005F5B5C" w:rsidP="0012226A">
            <w:pPr>
              <w:spacing w:line="240" w:lineRule="auto"/>
              <w:rPr>
                <w:b/>
                <w:bCs/>
                <w:color w:val="000000"/>
                <w:lang w:val="en-US"/>
              </w:rPr>
            </w:pPr>
            <w:r w:rsidRPr="003F64FF">
              <w:rPr>
                <w:b/>
                <w:bCs/>
                <w:color w:val="000000"/>
                <w:szCs w:val="22"/>
                <w:lang w:val="en-US"/>
              </w:rPr>
              <w:t>Totali</w:t>
            </w:r>
          </w:p>
        </w:tc>
        <w:tc>
          <w:tcPr>
            <w:tcW w:w="2481" w:type="dxa"/>
            <w:tcBorders>
              <w:left w:val="nil"/>
              <w:right w:val="nil"/>
            </w:tcBorders>
            <w:shd w:val="clear" w:color="auto" w:fill="D3DFEE"/>
            <w:noWrap/>
            <w:vAlign w:val="center"/>
            <w:hideMark/>
          </w:tcPr>
          <w:p w14:paraId="5E07E9C6" w14:textId="77777777" w:rsidR="005F5B5C" w:rsidRPr="003F64FF" w:rsidRDefault="005F5B5C" w:rsidP="0012226A">
            <w:pPr>
              <w:spacing w:line="240" w:lineRule="auto"/>
              <w:rPr>
                <w:color w:val="000000"/>
                <w:lang w:val="en-US"/>
              </w:rPr>
            </w:pPr>
            <w:r w:rsidRPr="003F64FF">
              <w:rPr>
                <w:color w:val="000000"/>
                <w:szCs w:val="22"/>
                <w:lang w:val="en-US"/>
              </w:rPr>
              <w:t>7,333,736,265</w:t>
            </w:r>
          </w:p>
        </w:tc>
        <w:tc>
          <w:tcPr>
            <w:tcW w:w="2739" w:type="dxa"/>
            <w:tcBorders>
              <w:left w:val="nil"/>
            </w:tcBorders>
            <w:shd w:val="clear" w:color="auto" w:fill="D3DFEE"/>
            <w:noWrap/>
            <w:vAlign w:val="center"/>
            <w:hideMark/>
          </w:tcPr>
          <w:p w14:paraId="70A040B8" w14:textId="77777777" w:rsidR="005F5B5C" w:rsidRPr="003F64FF" w:rsidRDefault="005F5B5C" w:rsidP="0012226A">
            <w:pPr>
              <w:spacing w:line="240" w:lineRule="auto"/>
              <w:rPr>
                <w:color w:val="000000"/>
                <w:lang w:val="en-US"/>
              </w:rPr>
            </w:pPr>
            <w:r w:rsidRPr="003F64FF">
              <w:rPr>
                <w:color w:val="000000"/>
                <w:szCs w:val="22"/>
                <w:lang w:val="en-US"/>
              </w:rPr>
              <w:t>28,230,899,600</w:t>
            </w:r>
          </w:p>
        </w:tc>
      </w:tr>
      <w:tr w:rsidR="005F5B5C" w:rsidRPr="003F64FF" w14:paraId="384EDCFE" w14:textId="77777777" w:rsidTr="0012226A">
        <w:trPr>
          <w:trHeight w:val="300"/>
        </w:trPr>
        <w:tc>
          <w:tcPr>
            <w:tcW w:w="3618" w:type="dxa"/>
            <w:tcBorders>
              <w:right w:val="nil"/>
            </w:tcBorders>
            <w:noWrap/>
            <w:hideMark/>
          </w:tcPr>
          <w:p w14:paraId="7BBBC496" w14:textId="77777777" w:rsidR="005F5B5C" w:rsidRPr="00EB0A6E" w:rsidRDefault="005F5B5C" w:rsidP="0012226A">
            <w:pPr>
              <w:spacing w:line="240" w:lineRule="auto"/>
              <w:rPr>
                <w:b/>
                <w:bCs/>
                <w:color w:val="000000"/>
                <w:lang w:val="it-IT"/>
              </w:rPr>
            </w:pPr>
            <w:r w:rsidRPr="00EB0A6E">
              <w:rPr>
                <w:b/>
                <w:bCs/>
                <w:color w:val="000000"/>
                <w:szCs w:val="22"/>
                <w:lang w:val="it-IT"/>
              </w:rPr>
              <w:t xml:space="preserve">% e Fondeve të huaja vs Buxhetit </w:t>
            </w:r>
          </w:p>
        </w:tc>
        <w:tc>
          <w:tcPr>
            <w:tcW w:w="2481" w:type="dxa"/>
            <w:tcBorders>
              <w:left w:val="nil"/>
              <w:right w:val="nil"/>
            </w:tcBorders>
            <w:noWrap/>
            <w:vAlign w:val="center"/>
            <w:hideMark/>
          </w:tcPr>
          <w:p w14:paraId="6D71A4BA" w14:textId="77777777" w:rsidR="005F5B5C" w:rsidRPr="003F64FF" w:rsidRDefault="005F5B5C" w:rsidP="0012226A">
            <w:pPr>
              <w:spacing w:line="240" w:lineRule="auto"/>
              <w:rPr>
                <w:color w:val="000000"/>
                <w:lang w:val="en-US"/>
              </w:rPr>
            </w:pPr>
            <w:r w:rsidRPr="003F64FF">
              <w:rPr>
                <w:color w:val="000000"/>
                <w:szCs w:val="22"/>
                <w:lang w:val="en-US"/>
              </w:rPr>
              <w:t>0.36%</w:t>
            </w:r>
          </w:p>
        </w:tc>
        <w:tc>
          <w:tcPr>
            <w:tcW w:w="2739" w:type="dxa"/>
            <w:tcBorders>
              <w:left w:val="nil"/>
            </w:tcBorders>
            <w:noWrap/>
            <w:vAlign w:val="center"/>
            <w:hideMark/>
          </w:tcPr>
          <w:p w14:paraId="3BC965B0" w14:textId="77777777" w:rsidR="005F5B5C" w:rsidRPr="003F64FF" w:rsidRDefault="005F5B5C" w:rsidP="0012226A">
            <w:pPr>
              <w:spacing w:line="240" w:lineRule="auto"/>
              <w:rPr>
                <w:color w:val="000000"/>
                <w:lang w:val="en-US"/>
              </w:rPr>
            </w:pPr>
            <w:r w:rsidRPr="003F64FF">
              <w:rPr>
                <w:color w:val="000000"/>
                <w:szCs w:val="22"/>
                <w:lang w:val="en-US"/>
              </w:rPr>
              <w:t>0.05%</w:t>
            </w:r>
          </w:p>
        </w:tc>
      </w:tr>
    </w:tbl>
    <w:p w14:paraId="4480BDC3" w14:textId="77777777" w:rsidR="005F5B5C" w:rsidRPr="003F64FF" w:rsidRDefault="005F5B5C" w:rsidP="005F5B5C">
      <w:pPr>
        <w:spacing w:line="360" w:lineRule="auto"/>
        <w:jc w:val="both"/>
        <w:rPr>
          <w:color w:val="000000"/>
          <w:sz w:val="24"/>
          <w:lang w:eastAsia="en-IE"/>
        </w:rPr>
      </w:pPr>
    </w:p>
    <w:p w14:paraId="19FCB23E" w14:textId="77777777" w:rsidR="005F5B5C" w:rsidRPr="009041E3" w:rsidRDefault="005F5B5C" w:rsidP="00924745">
      <w:pPr>
        <w:spacing w:line="240" w:lineRule="auto"/>
        <w:jc w:val="both"/>
        <w:rPr>
          <w:color w:val="000000"/>
          <w:sz w:val="24"/>
          <w:lang w:eastAsia="en-IE"/>
        </w:rPr>
      </w:pPr>
      <w:r w:rsidRPr="009041E3">
        <w:rPr>
          <w:color w:val="000000"/>
          <w:sz w:val="24"/>
          <w:lang w:eastAsia="en-IE"/>
        </w:rPr>
        <w:t>Nga tabela nr.3 tregohet nj</w:t>
      </w:r>
      <w:r>
        <w:rPr>
          <w:color w:val="000000"/>
          <w:sz w:val="24"/>
          <w:lang w:eastAsia="en-IE"/>
        </w:rPr>
        <w:t>ë</w:t>
      </w:r>
      <w:r w:rsidRPr="009041E3">
        <w:rPr>
          <w:color w:val="000000"/>
          <w:sz w:val="24"/>
          <w:lang w:eastAsia="en-IE"/>
        </w:rPr>
        <w:t xml:space="preserve"> rritje te buxheteve faktitke krahasuar me vler</w:t>
      </w:r>
      <w:r>
        <w:rPr>
          <w:color w:val="000000"/>
          <w:sz w:val="24"/>
          <w:lang w:eastAsia="en-IE"/>
        </w:rPr>
        <w:t>ë</w:t>
      </w:r>
      <w:r w:rsidRPr="009041E3">
        <w:rPr>
          <w:color w:val="000000"/>
          <w:sz w:val="24"/>
          <w:lang w:eastAsia="en-IE"/>
        </w:rPr>
        <w:t>simin e kostove t</w:t>
      </w:r>
      <w:r>
        <w:rPr>
          <w:color w:val="000000"/>
          <w:sz w:val="24"/>
          <w:lang w:eastAsia="en-IE"/>
        </w:rPr>
        <w:t>ë</w:t>
      </w:r>
      <w:r w:rsidRPr="009041E3">
        <w:rPr>
          <w:color w:val="000000"/>
          <w:sz w:val="24"/>
          <w:lang w:eastAsia="en-IE"/>
        </w:rPr>
        <w:t xml:space="preserve"> strategjis</w:t>
      </w:r>
      <w:r>
        <w:rPr>
          <w:color w:val="000000"/>
          <w:sz w:val="24"/>
          <w:lang w:eastAsia="en-IE"/>
        </w:rPr>
        <w:t>ë</w:t>
      </w:r>
      <w:r w:rsidRPr="009041E3">
        <w:rPr>
          <w:color w:val="000000"/>
          <w:sz w:val="24"/>
          <w:lang w:eastAsia="en-IE"/>
        </w:rPr>
        <w:t xml:space="preserve"> kjo p</w:t>
      </w:r>
      <w:r>
        <w:rPr>
          <w:color w:val="000000"/>
          <w:sz w:val="24"/>
          <w:lang w:eastAsia="en-IE"/>
        </w:rPr>
        <w:t>ë</w:t>
      </w:r>
      <w:r w:rsidRPr="009041E3">
        <w:rPr>
          <w:color w:val="000000"/>
          <w:sz w:val="24"/>
          <w:lang w:eastAsia="en-IE"/>
        </w:rPr>
        <w:t>r vet</w:t>
      </w:r>
      <w:r>
        <w:rPr>
          <w:color w:val="000000"/>
          <w:sz w:val="24"/>
          <w:lang w:eastAsia="en-IE"/>
        </w:rPr>
        <w:t>ë</w:t>
      </w:r>
      <w:r w:rsidRPr="009041E3">
        <w:rPr>
          <w:color w:val="000000"/>
          <w:sz w:val="24"/>
          <w:lang w:eastAsia="en-IE"/>
        </w:rPr>
        <w:t xml:space="preserve"> faktin se:</w:t>
      </w:r>
      <w:r>
        <w:rPr>
          <w:color w:val="000000"/>
          <w:sz w:val="24"/>
          <w:lang w:eastAsia="en-IE"/>
        </w:rPr>
        <w:t xml:space="preserve">Kjo tabelë ka disa limitime në drejtim të shërbimeve të kostuara në komponentin e PAK </w:t>
      </w:r>
    </w:p>
    <w:p w14:paraId="0E4EA42E" w14:textId="77777777" w:rsidR="005F5B5C" w:rsidRPr="009041E3" w:rsidRDefault="005F5B5C" w:rsidP="00924745">
      <w:pPr>
        <w:pStyle w:val="ListParagraph"/>
        <w:numPr>
          <w:ilvl w:val="0"/>
          <w:numId w:val="4"/>
        </w:numPr>
        <w:spacing w:line="240" w:lineRule="auto"/>
        <w:ind w:left="360"/>
        <w:jc w:val="both"/>
        <w:rPr>
          <w:color w:val="000000"/>
          <w:sz w:val="24"/>
          <w:lang w:eastAsia="en-IE"/>
        </w:rPr>
      </w:pPr>
      <w:r w:rsidRPr="009041E3">
        <w:rPr>
          <w:color w:val="000000"/>
          <w:sz w:val="24"/>
          <w:lang w:eastAsia="en-IE"/>
        </w:rPr>
        <w:t>vler</w:t>
      </w:r>
      <w:r>
        <w:rPr>
          <w:color w:val="000000"/>
          <w:sz w:val="24"/>
          <w:lang w:eastAsia="en-IE"/>
        </w:rPr>
        <w:t>ë</w:t>
      </w:r>
      <w:r w:rsidRPr="009041E3">
        <w:rPr>
          <w:color w:val="000000"/>
          <w:sz w:val="24"/>
          <w:lang w:eastAsia="en-IE"/>
        </w:rPr>
        <w:t xml:space="preserve">simin e </w:t>
      </w:r>
      <w:r>
        <w:rPr>
          <w:color w:val="000000"/>
          <w:sz w:val="24"/>
          <w:lang w:eastAsia="en-IE"/>
        </w:rPr>
        <w:t>k</w:t>
      </w:r>
      <w:r w:rsidRPr="009041E3">
        <w:rPr>
          <w:color w:val="000000"/>
          <w:sz w:val="24"/>
          <w:lang w:eastAsia="en-IE"/>
        </w:rPr>
        <w:t>ostove t</w:t>
      </w:r>
      <w:r>
        <w:rPr>
          <w:color w:val="000000"/>
          <w:sz w:val="24"/>
          <w:lang w:eastAsia="en-IE"/>
        </w:rPr>
        <w:t>ë</w:t>
      </w:r>
      <w:r w:rsidRPr="009041E3">
        <w:rPr>
          <w:color w:val="000000"/>
          <w:sz w:val="24"/>
          <w:lang w:eastAsia="en-IE"/>
        </w:rPr>
        <w:t xml:space="preserve"> strategjis</w:t>
      </w:r>
      <w:r>
        <w:rPr>
          <w:color w:val="000000"/>
          <w:sz w:val="24"/>
          <w:lang w:eastAsia="en-IE"/>
        </w:rPr>
        <w:t>ë</w:t>
      </w:r>
      <w:r w:rsidRPr="009041E3">
        <w:rPr>
          <w:color w:val="000000"/>
          <w:sz w:val="24"/>
          <w:lang w:eastAsia="en-IE"/>
        </w:rPr>
        <w:t xml:space="preserve"> s</w:t>
      </w:r>
      <w:r>
        <w:rPr>
          <w:color w:val="000000"/>
          <w:sz w:val="24"/>
          <w:lang w:eastAsia="en-IE"/>
        </w:rPr>
        <w:t>ë</w:t>
      </w:r>
      <w:r w:rsidRPr="009041E3">
        <w:rPr>
          <w:color w:val="000000"/>
          <w:sz w:val="24"/>
          <w:lang w:eastAsia="en-IE"/>
        </w:rPr>
        <w:t xml:space="preserve"> PAK jan</w:t>
      </w:r>
      <w:r>
        <w:rPr>
          <w:color w:val="000000"/>
          <w:sz w:val="24"/>
          <w:lang w:eastAsia="en-IE"/>
        </w:rPr>
        <w:t>ë</w:t>
      </w:r>
      <w:r w:rsidRPr="009041E3">
        <w:rPr>
          <w:color w:val="000000"/>
          <w:sz w:val="24"/>
          <w:lang w:eastAsia="en-IE"/>
        </w:rPr>
        <w:t xml:space="preserve"> llogaritur vet</w:t>
      </w:r>
      <w:r>
        <w:rPr>
          <w:color w:val="000000"/>
          <w:sz w:val="24"/>
          <w:lang w:eastAsia="en-IE"/>
        </w:rPr>
        <w:t>ë</w:t>
      </w:r>
      <w:r w:rsidRPr="009041E3">
        <w:rPr>
          <w:color w:val="000000"/>
          <w:sz w:val="24"/>
          <w:lang w:eastAsia="en-IE"/>
        </w:rPr>
        <w:t xml:space="preserve">m aktivitet e reja dhe nuk </w:t>
      </w:r>
      <w:r>
        <w:rPr>
          <w:color w:val="000000"/>
          <w:sz w:val="24"/>
          <w:lang w:eastAsia="en-IE"/>
        </w:rPr>
        <w:t>ë</w:t>
      </w:r>
      <w:r w:rsidRPr="009041E3">
        <w:rPr>
          <w:color w:val="000000"/>
          <w:sz w:val="24"/>
          <w:lang w:eastAsia="en-IE"/>
        </w:rPr>
        <w:t>sht</w:t>
      </w:r>
      <w:r>
        <w:rPr>
          <w:color w:val="000000"/>
          <w:sz w:val="24"/>
          <w:lang w:eastAsia="en-IE"/>
        </w:rPr>
        <w:t>ë</w:t>
      </w:r>
      <w:r w:rsidRPr="009041E3">
        <w:rPr>
          <w:color w:val="000000"/>
          <w:sz w:val="24"/>
          <w:lang w:eastAsia="en-IE"/>
        </w:rPr>
        <w:t xml:space="preserve"> b</w:t>
      </w:r>
      <w:r>
        <w:rPr>
          <w:color w:val="000000"/>
          <w:sz w:val="24"/>
          <w:lang w:eastAsia="en-IE"/>
        </w:rPr>
        <w:t>ë</w:t>
      </w:r>
      <w:r w:rsidRPr="009041E3">
        <w:rPr>
          <w:color w:val="000000"/>
          <w:sz w:val="24"/>
          <w:lang w:eastAsia="en-IE"/>
        </w:rPr>
        <w:t>r</w:t>
      </w:r>
      <w:r>
        <w:rPr>
          <w:color w:val="000000"/>
          <w:sz w:val="24"/>
          <w:lang w:eastAsia="en-IE"/>
        </w:rPr>
        <w:t>ë</w:t>
      </w:r>
      <w:r w:rsidRPr="009041E3">
        <w:rPr>
          <w:color w:val="000000"/>
          <w:sz w:val="24"/>
          <w:lang w:eastAsia="en-IE"/>
        </w:rPr>
        <w:t xml:space="preserve"> kalkulimi i shpenzimeve faktike q</w:t>
      </w:r>
      <w:r>
        <w:rPr>
          <w:color w:val="000000"/>
          <w:sz w:val="24"/>
          <w:lang w:eastAsia="en-IE"/>
        </w:rPr>
        <w:t>ë</w:t>
      </w:r>
      <w:r w:rsidRPr="009041E3">
        <w:rPr>
          <w:color w:val="000000"/>
          <w:sz w:val="24"/>
          <w:lang w:eastAsia="en-IE"/>
        </w:rPr>
        <w:t xml:space="preserve"> kryhen p</w:t>
      </w:r>
      <w:r>
        <w:rPr>
          <w:color w:val="000000"/>
          <w:sz w:val="24"/>
          <w:lang w:eastAsia="en-IE"/>
        </w:rPr>
        <w:t>ë</w:t>
      </w:r>
      <w:r w:rsidRPr="009041E3">
        <w:rPr>
          <w:color w:val="000000"/>
          <w:sz w:val="24"/>
          <w:lang w:eastAsia="en-IE"/>
        </w:rPr>
        <w:t>r PAK si mb</w:t>
      </w:r>
      <w:r>
        <w:rPr>
          <w:color w:val="000000"/>
          <w:sz w:val="24"/>
          <w:lang w:eastAsia="en-IE"/>
        </w:rPr>
        <w:t>ë</w:t>
      </w:r>
      <w:r w:rsidRPr="009041E3">
        <w:rPr>
          <w:color w:val="000000"/>
          <w:sz w:val="24"/>
          <w:lang w:eastAsia="en-IE"/>
        </w:rPr>
        <w:t>shtetje n</w:t>
      </w:r>
      <w:r>
        <w:rPr>
          <w:color w:val="000000"/>
          <w:sz w:val="24"/>
          <w:lang w:eastAsia="en-IE"/>
        </w:rPr>
        <w:t>ë</w:t>
      </w:r>
      <w:r w:rsidRPr="009041E3">
        <w:rPr>
          <w:color w:val="000000"/>
          <w:sz w:val="24"/>
          <w:lang w:eastAsia="en-IE"/>
        </w:rPr>
        <w:t xml:space="preserve"> pagesa. </w:t>
      </w:r>
    </w:p>
    <w:p w14:paraId="79FD4044" w14:textId="77777777" w:rsidR="005F5B5C" w:rsidRPr="009041E3" w:rsidRDefault="005F5B5C" w:rsidP="00924745">
      <w:pPr>
        <w:pStyle w:val="ListParagraph"/>
        <w:numPr>
          <w:ilvl w:val="0"/>
          <w:numId w:val="4"/>
        </w:numPr>
        <w:spacing w:line="240" w:lineRule="auto"/>
        <w:ind w:left="360"/>
        <w:jc w:val="both"/>
        <w:rPr>
          <w:color w:val="000000"/>
          <w:sz w:val="24"/>
          <w:lang w:eastAsia="en-IE"/>
        </w:rPr>
      </w:pPr>
      <w:r w:rsidRPr="009041E3">
        <w:rPr>
          <w:color w:val="000000"/>
          <w:sz w:val="24"/>
          <w:lang w:eastAsia="en-IE"/>
        </w:rPr>
        <w:t>Gjithashtu jan</w:t>
      </w:r>
      <w:r>
        <w:rPr>
          <w:color w:val="000000"/>
          <w:sz w:val="24"/>
          <w:lang w:eastAsia="en-IE"/>
        </w:rPr>
        <w:t>ë</w:t>
      </w:r>
      <w:r w:rsidRPr="009041E3">
        <w:rPr>
          <w:color w:val="000000"/>
          <w:sz w:val="24"/>
          <w:lang w:eastAsia="en-IE"/>
        </w:rPr>
        <w:t xml:space="preserve"> mirefinancuar Fondet Sociale</w:t>
      </w:r>
      <w:r>
        <w:rPr>
          <w:color w:val="000000"/>
          <w:sz w:val="24"/>
          <w:lang w:eastAsia="en-IE"/>
        </w:rPr>
        <w:t xml:space="preserve"> në PBA</w:t>
      </w:r>
      <w:r w:rsidRPr="009041E3">
        <w:rPr>
          <w:color w:val="000000"/>
          <w:sz w:val="24"/>
          <w:lang w:eastAsia="en-IE"/>
        </w:rPr>
        <w:t xml:space="preserve"> t</w:t>
      </w:r>
      <w:r>
        <w:rPr>
          <w:color w:val="000000"/>
          <w:sz w:val="24"/>
          <w:lang w:eastAsia="en-IE"/>
        </w:rPr>
        <w:t>ë</w:t>
      </w:r>
      <w:r w:rsidRPr="009041E3">
        <w:rPr>
          <w:color w:val="000000"/>
          <w:sz w:val="24"/>
          <w:lang w:eastAsia="en-IE"/>
        </w:rPr>
        <w:t xml:space="preserve"> cilat gjat</w:t>
      </w:r>
      <w:r>
        <w:rPr>
          <w:color w:val="000000"/>
          <w:sz w:val="24"/>
          <w:lang w:eastAsia="en-IE"/>
        </w:rPr>
        <w:t>ë</w:t>
      </w:r>
      <w:r w:rsidRPr="009041E3">
        <w:rPr>
          <w:color w:val="000000"/>
          <w:sz w:val="24"/>
          <w:lang w:eastAsia="en-IE"/>
        </w:rPr>
        <w:t xml:space="preserve"> kostimit t</w:t>
      </w:r>
      <w:r>
        <w:rPr>
          <w:color w:val="000000"/>
          <w:sz w:val="24"/>
          <w:lang w:eastAsia="en-IE"/>
        </w:rPr>
        <w:t>ë</w:t>
      </w:r>
      <w:r w:rsidRPr="009041E3">
        <w:rPr>
          <w:color w:val="000000"/>
          <w:sz w:val="24"/>
          <w:lang w:eastAsia="en-IE"/>
        </w:rPr>
        <w:t xml:space="preserve"> strategjis</w:t>
      </w:r>
      <w:r>
        <w:rPr>
          <w:color w:val="000000"/>
          <w:sz w:val="24"/>
          <w:lang w:eastAsia="en-IE"/>
        </w:rPr>
        <w:t>ë</w:t>
      </w:r>
      <w:r w:rsidRPr="009041E3">
        <w:rPr>
          <w:color w:val="000000"/>
          <w:sz w:val="24"/>
          <w:lang w:eastAsia="en-IE"/>
        </w:rPr>
        <w:t xml:space="preserve"> ka q</w:t>
      </w:r>
      <w:r>
        <w:rPr>
          <w:color w:val="000000"/>
          <w:sz w:val="24"/>
          <w:lang w:eastAsia="en-IE"/>
        </w:rPr>
        <w:t>ë</w:t>
      </w:r>
      <w:r w:rsidRPr="009041E3">
        <w:rPr>
          <w:color w:val="000000"/>
          <w:sz w:val="24"/>
          <w:lang w:eastAsia="en-IE"/>
        </w:rPr>
        <w:t>n</w:t>
      </w:r>
      <w:r>
        <w:rPr>
          <w:color w:val="000000"/>
          <w:sz w:val="24"/>
          <w:lang w:eastAsia="en-IE"/>
        </w:rPr>
        <w:t>ë e vë</w:t>
      </w:r>
      <w:r w:rsidRPr="009041E3">
        <w:rPr>
          <w:color w:val="000000"/>
          <w:sz w:val="24"/>
          <w:lang w:eastAsia="en-IE"/>
        </w:rPr>
        <w:t>shtir</w:t>
      </w:r>
      <w:r>
        <w:rPr>
          <w:color w:val="000000"/>
          <w:sz w:val="24"/>
          <w:lang w:eastAsia="en-IE"/>
        </w:rPr>
        <w:t>ë</w:t>
      </w:r>
      <w:r w:rsidRPr="009041E3">
        <w:rPr>
          <w:color w:val="000000"/>
          <w:sz w:val="24"/>
          <w:lang w:eastAsia="en-IE"/>
        </w:rPr>
        <w:t xml:space="preserve"> t</w:t>
      </w:r>
      <w:r>
        <w:rPr>
          <w:color w:val="000000"/>
          <w:sz w:val="24"/>
          <w:lang w:eastAsia="en-IE"/>
        </w:rPr>
        <w:t>ë</w:t>
      </w:r>
      <w:r w:rsidRPr="009041E3">
        <w:rPr>
          <w:color w:val="000000"/>
          <w:sz w:val="24"/>
          <w:lang w:eastAsia="en-IE"/>
        </w:rPr>
        <w:t xml:space="preserve"> mir</w:t>
      </w:r>
      <w:r>
        <w:rPr>
          <w:color w:val="000000"/>
          <w:sz w:val="24"/>
          <w:lang w:eastAsia="en-IE"/>
        </w:rPr>
        <w:t>ëprcaktoheshin</w:t>
      </w:r>
      <w:r w:rsidRPr="009041E3">
        <w:rPr>
          <w:color w:val="000000"/>
          <w:sz w:val="24"/>
          <w:lang w:eastAsia="en-IE"/>
        </w:rPr>
        <w:t>, dhe k</w:t>
      </w:r>
      <w:r>
        <w:rPr>
          <w:color w:val="000000"/>
          <w:sz w:val="24"/>
          <w:lang w:eastAsia="en-IE"/>
        </w:rPr>
        <w:t>ë</w:t>
      </w:r>
      <w:r w:rsidRPr="009041E3">
        <w:rPr>
          <w:color w:val="000000"/>
          <w:sz w:val="24"/>
          <w:lang w:eastAsia="en-IE"/>
        </w:rPr>
        <w:t>to jan</w:t>
      </w:r>
      <w:r>
        <w:rPr>
          <w:color w:val="000000"/>
          <w:sz w:val="24"/>
          <w:lang w:eastAsia="en-IE"/>
        </w:rPr>
        <w:t>ë</w:t>
      </w:r>
      <w:r w:rsidRPr="009041E3">
        <w:rPr>
          <w:color w:val="000000"/>
          <w:sz w:val="24"/>
          <w:lang w:eastAsia="en-IE"/>
        </w:rPr>
        <w:t xml:space="preserve"> kryer bazuar n</w:t>
      </w:r>
      <w:r>
        <w:rPr>
          <w:color w:val="000000"/>
          <w:sz w:val="24"/>
          <w:lang w:eastAsia="en-IE"/>
        </w:rPr>
        <w:t>ë</w:t>
      </w:r>
      <w:r w:rsidRPr="009041E3">
        <w:rPr>
          <w:color w:val="000000"/>
          <w:sz w:val="24"/>
          <w:lang w:eastAsia="en-IE"/>
        </w:rPr>
        <w:t xml:space="preserve"> tavanet e PBA</w:t>
      </w:r>
      <w:r>
        <w:rPr>
          <w:color w:val="000000"/>
          <w:sz w:val="24"/>
          <w:lang w:eastAsia="en-IE"/>
        </w:rPr>
        <w:t>, duke reflektuar edhe ndryshimet përkatëse gjatë vitit.</w:t>
      </w:r>
    </w:p>
    <w:p w14:paraId="03975C74" w14:textId="77777777" w:rsidR="005F5B5C" w:rsidRPr="009041E3" w:rsidRDefault="005F5B5C" w:rsidP="00924745">
      <w:pPr>
        <w:pStyle w:val="ListParagraph"/>
        <w:numPr>
          <w:ilvl w:val="0"/>
          <w:numId w:val="4"/>
        </w:numPr>
        <w:spacing w:line="240" w:lineRule="auto"/>
        <w:ind w:left="360"/>
        <w:jc w:val="both"/>
        <w:rPr>
          <w:color w:val="000000"/>
          <w:sz w:val="24"/>
          <w:lang w:eastAsia="en-IE"/>
        </w:rPr>
      </w:pPr>
      <w:r>
        <w:rPr>
          <w:color w:val="000000"/>
          <w:sz w:val="24"/>
          <w:lang w:eastAsia="en-IE"/>
        </w:rPr>
        <w:t>Ë</w:t>
      </w:r>
      <w:r w:rsidRPr="009041E3">
        <w:rPr>
          <w:color w:val="000000"/>
          <w:sz w:val="24"/>
          <w:lang w:eastAsia="en-IE"/>
        </w:rPr>
        <w:t>sht</w:t>
      </w:r>
      <w:r>
        <w:rPr>
          <w:color w:val="000000"/>
          <w:sz w:val="24"/>
          <w:lang w:eastAsia="en-IE"/>
        </w:rPr>
        <w:t>ë</w:t>
      </w:r>
      <w:r w:rsidRPr="009041E3">
        <w:rPr>
          <w:color w:val="000000"/>
          <w:sz w:val="24"/>
          <w:lang w:eastAsia="en-IE"/>
        </w:rPr>
        <w:t xml:space="preserve"> shtuar bonusi i bebeve si </w:t>
      </w:r>
      <w:r>
        <w:rPr>
          <w:color w:val="000000"/>
          <w:sz w:val="24"/>
          <w:lang w:eastAsia="en-IE"/>
        </w:rPr>
        <w:t xml:space="preserve">pjesë e rëndësishme e shërbimeve sociale, që prej fund vitit 2019, e </w:t>
      </w:r>
      <w:r w:rsidRPr="009041E3">
        <w:rPr>
          <w:color w:val="000000"/>
          <w:sz w:val="24"/>
          <w:lang w:eastAsia="en-IE"/>
        </w:rPr>
        <w:t>cila i vjen n</w:t>
      </w:r>
      <w:r>
        <w:rPr>
          <w:color w:val="000000"/>
          <w:sz w:val="24"/>
          <w:lang w:eastAsia="en-IE"/>
        </w:rPr>
        <w:t>ë</w:t>
      </w:r>
      <w:r w:rsidRPr="009041E3">
        <w:rPr>
          <w:color w:val="000000"/>
          <w:sz w:val="24"/>
          <w:lang w:eastAsia="en-IE"/>
        </w:rPr>
        <w:t xml:space="preserve"> ndihm</w:t>
      </w:r>
      <w:r>
        <w:rPr>
          <w:color w:val="000000"/>
          <w:sz w:val="24"/>
          <w:lang w:eastAsia="en-IE"/>
        </w:rPr>
        <w:t>ë</w:t>
      </w:r>
      <w:r w:rsidRPr="009041E3">
        <w:rPr>
          <w:color w:val="000000"/>
          <w:sz w:val="24"/>
          <w:lang w:eastAsia="en-IE"/>
        </w:rPr>
        <w:t xml:space="preserve"> familjeve t</w:t>
      </w:r>
      <w:r>
        <w:rPr>
          <w:color w:val="000000"/>
          <w:sz w:val="24"/>
          <w:lang w:eastAsia="en-IE"/>
        </w:rPr>
        <w:t>ë</w:t>
      </w:r>
      <w:r w:rsidRPr="009041E3">
        <w:rPr>
          <w:color w:val="000000"/>
          <w:sz w:val="24"/>
          <w:lang w:eastAsia="en-IE"/>
        </w:rPr>
        <w:t xml:space="preserve"> reja dhe </w:t>
      </w:r>
      <w:r>
        <w:rPr>
          <w:color w:val="000000"/>
          <w:sz w:val="24"/>
          <w:lang w:eastAsia="en-IE"/>
        </w:rPr>
        <w:t>ë</w:t>
      </w:r>
      <w:r w:rsidRPr="009041E3">
        <w:rPr>
          <w:color w:val="000000"/>
          <w:sz w:val="24"/>
          <w:lang w:eastAsia="en-IE"/>
        </w:rPr>
        <w:t>sht</w:t>
      </w:r>
      <w:r>
        <w:rPr>
          <w:color w:val="000000"/>
          <w:sz w:val="24"/>
          <w:lang w:eastAsia="en-IE"/>
        </w:rPr>
        <w:t>ë</w:t>
      </w:r>
      <w:r w:rsidRPr="009041E3">
        <w:rPr>
          <w:color w:val="000000"/>
          <w:sz w:val="24"/>
          <w:lang w:eastAsia="en-IE"/>
        </w:rPr>
        <w:t xml:space="preserve"> pjes</w:t>
      </w:r>
      <w:r>
        <w:rPr>
          <w:color w:val="000000"/>
          <w:sz w:val="24"/>
          <w:lang w:eastAsia="en-IE"/>
        </w:rPr>
        <w:t>ë</w:t>
      </w:r>
      <w:r w:rsidRPr="009041E3">
        <w:rPr>
          <w:color w:val="000000"/>
          <w:sz w:val="24"/>
          <w:lang w:eastAsia="en-IE"/>
        </w:rPr>
        <w:t xml:space="preserve"> e Sh</w:t>
      </w:r>
      <w:r>
        <w:rPr>
          <w:color w:val="000000"/>
          <w:sz w:val="24"/>
          <w:lang w:eastAsia="en-IE"/>
        </w:rPr>
        <w:t>ë</w:t>
      </w:r>
      <w:r w:rsidRPr="009041E3">
        <w:rPr>
          <w:color w:val="000000"/>
          <w:sz w:val="24"/>
          <w:lang w:eastAsia="en-IE"/>
        </w:rPr>
        <w:t>rbimeve shoq</w:t>
      </w:r>
      <w:r>
        <w:rPr>
          <w:color w:val="000000"/>
          <w:sz w:val="24"/>
          <w:lang w:eastAsia="en-IE"/>
        </w:rPr>
        <w:t>ë</w:t>
      </w:r>
      <w:r w:rsidRPr="009041E3">
        <w:rPr>
          <w:color w:val="000000"/>
          <w:sz w:val="24"/>
          <w:lang w:eastAsia="en-IE"/>
        </w:rPr>
        <w:t xml:space="preserve">rore </w:t>
      </w:r>
    </w:p>
    <w:p w14:paraId="60C28968" w14:textId="77777777" w:rsidR="005F5B5C" w:rsidRDefault="005F5B5C" w:rsidP="00924745">
      <w:pPr>
        <w:spacing w:line="240" w:lineRule="auto"/>
        <w:rPr>
          <w:color w:val="000000"/>
          <w:sz w:val="28"/>
          <w:szCs w:val="28"/>
          <w:highlight w:val="yellow"/>
          <w:lang w:eastAsia="en-IE"/>
        </w:rPr>
      </w:pPr>
    </w:p>
    <w:p w14:paraId="221E4E9F" w14:textId="77777777" w:rsidR="005F5B5C" w:rsidRDefault="005F5B5C" w:rsidP="005F5B5C">
      <w:pPr>
        <w:spacing w:after="200" w:line="276" w:lineRule="auto"/>
        <w:rPr>
          <w:color w:val="000000"/>
          <w:sz w:val="28"/>
          <w:szCs w:val="28"/>
          <w:highlight w:val="yellow"/>
          <w:lang w:eastAsia="en-IE"/>
        </w:rPr>
      </w:pPr>
    </w:p>
    <w:p w14:paraId="7FBAFC8E" w14:textId="77777777" w:rsidR="005F5B5C" w:rsidRDefault="005F5B5C" w:rsidP="005F5B5C">
      <w:pPr>
        <w:spacing w:after="200" w:line="276" w:lineRule="auto"/>
        <w:rPr>
          <w:color w:val="000000"/>
          <w:sz w:val="28"/>
          <w:szCs w:val="28"/>
          <w:highlight w:val="yellow"/>
          <w:lang w:eastAsia="en-IE"/>
        </w:rPr>
      </w:pPr>
    </w:p>
    <w:p w14:paraId="4377C8C6" w14:textId="77777777" w:rsidR="005F5B5C" w:rsidRDefault="005F5B5C" w:rsidP="005F5B5C">
      <w:pPr>
        <w:spacing w:after="200" w:line="276" w:lineRule="auto"/>
        <w:rPr>
          <w:color w:val="000000"/>
          <w:sz w:val="28"/>
          <w:szCs w:val="28"/>
          <w:highlight w:val="yellow"/>
          <w:lang w:eastAsia="en-IE"/>
        </w:rPr>
      </w:pPr>
    </w:p>
    <w:p w14:paraId="655E3110" w14:textId="77777777" w:rsidR="005F5B5C" w:rsidRDefault="005F5B5C" w:rsidP="005F5B5C">
      <w:pPr>
        <w:spacing w:after="200" w:line="276" w:lineRule="auto"/>
        <w:rPr>
          <w:color w:val="000000"/>
          <w:sz w:val="28"/>
          <w:szCs w:val="28"/>
          <w:highlight w:val="yellow"/>
          <w:lang w:eastAsia="en-IE"/>
        </w:rPr>
      </w:pPr>
    </w:p>
    <w:p w14:paraId="698D2A8C" w14:textId="77777777" w:rsidR="005F5B5C" w:rsidRDefault="005F5B5C" w:rsidP="005F5B5C">
      <w:pPr>
        <w:spacing w:after="200" w:line="276" w:lineRule="auto"/>
        <w:rPr>
          <w:color w:val="000000"/>
          <w:sz w:val="28"/>
          <w:szCs w:val="28"/>
          <w:highlight w:val="yellow"/>
          <w:lang w:eastAsia="en-IE"/>
        </w:rPr>
      </w:pPr>
    </w:p>
    <w:p w14:paraId="67A620BD" w14:textId="77777777" w:rsidR="005F5B5C" w:rsidRDefault="005F5B5C" w:rsidP="005F5B5C">
      <w:pPr>
        <w:spacing w:after="200" w:line="276" w:lineRule="auto"/>
        <w:rPr>
          <w:color w:val="000000"/>
          <w:sz w:val="28"/>
          <w:szCs w:val="28"/>
          <w:highlight w:val="yellow"/>
          <w:lang w:eastAsia="en-IE"/>
        </w:rPr>
      </w:pPr>
    </w:p>
    <w:p w14:paraId="6B42D15E" w14:textId="77777777" w:rsidR="00924745" w:rsidRDefault="00924745" w:rsidP="005F5B5C">
      <w:pPr>
        <w:spacing w:after="200" w:line="276" w:lineRule="auto"/>
        <w:rPr>
          <w:color w:val="000000"/>
          <w:sz w:val="28"/>
          <w:szCs w:val="28"/>
          <w:highlight w:val="yellow"/>
          <w:lang w:eastAsia="en-IE"/>
        </w:rPr>
      </w:pPr>
    </w:p>
    <w:p w14:paraId="7D66F3C3" w14:textId="77777777" w:rsidR="00924745" w:rsidRDefault="00924745" w:rsidP="005F5B5C">
      <w:pPr>
        <w:spacing w:after="200" w:line="276" w:lineRule="auto"/>
        <w:rPr>
          <w:color w:val="000000"/>
          <w:sz w:val="28"/>
          <w:szCs w:val="28"/>
          <w:highlight w:val="yellow"/>
          <w:lang w:eastAsia="en-IE"/>
        </w:rPr>
      </w:pPr>
    </w:p>
    <w:p w14:paraId="71A28057" w14:textId="77777777" w:rsidR="00924745" w:rsidRDefault="00924745" w:rsidP="005F5B5C">
      <w:pPr>
        <w:spacing w:after="200" w:line="276" w:lineRule="auto"/>
        <w:rPr>
          <w:color w:val="000000"/>
          <w:sz w:val="28"/>
          <w:szCs w:val="28"/>
          <w:highlight w:val="yellow"/>
          <w:lang w:eastAsia="en-IE"/>
        </w:rPr>
      </w:pPr>
    </w:p>
    <w:p w14:paraId="0222773B" w14:textId="77777777" w:rsidR="00924745" w:rsidRDefault="00924745" w:rsidP="005F5B5C">
      <w:pPr>
        <w:spacing w:after="200" w:line="276" w:lineRule="auto"/>
        <w:rPr>
          <w:color w:val="000000"/>
          <w:sz w:val="28"/>
          <w:szCs w:val="28"/>
          <w:highlight w:val="yellow"/>
          <w:lang w:eastAsia="en-IE"/>
        </w:rPr>
      </w:pPr>
    </w:p>
    <w:p w14:paraId="7F44BC04" w14:textId="77777777" w:rsidR="005F5B5C" w:rsidRPr="00434D12" w:rsidRDefault="005F5B5C" w:rsidP="005F5B5C">
      <w:pPr>
        <w:spacing w:after="200" w:line="276" w:lineRule="auto"/>
        <w:rPr>
          <w:color w:val="000000"/>
          <w:sz w:val="28"/>
          <w:szCs w:val="28"/>
          <w:highlight w:val="yellow"/>
          <w:lang w:eastAsia="en-IE"/>
        </w:rPr>
      </w:pPr>
    </w:p>
    <w:p w14:paraId="0AEDDE65" w14:textId="77777777" w:rsidR="005F5B5C" w:rsidRDefault="005F5B5C" w:rsidP="005F5B5C">
      <w:pPr>
        <w:pStyle w:val="ListParagraph"/>
        <w:numPr>
          <w:ilvl w:val="0"/>
          <w:numId w:val="5"/>
        </w:numPr>
        <w:spacing w:line="240" w:lineRule="auto"/>
        <w:ind w:left="720"/>
        <w:jc w:val="both"/>
        <w:rPr>
          <w:b/>
          <w:color w:val="000000"/>
          <w:sz w:val="28"/>
          <w:szCs w:val="28"/>
          <w:lang w:eastAsia="en-IE"/>
        </w:rPr>
      </w:pPr>
      <w:r w:rsidRPr="00434D12">
        <w:rPr>
          <w:b/>
          <w:color w:val="000000"/>
          <w:sz w:val="28"/>
          <w:szCs w:val="28"/>
          <w:lang w:eastAsia="en-IE"/>
        </w:rPr>
        <w:lastRenderedPageBreak/>
        <w:t>Fondet faktike t</w:t>
      </w:r>
      <w:r>
        <w:rPr>
          <w:b/>
          <w:color w:val="000000"/>
          <w:sz w:val="28"/>
          <w:szCs w:val="28"/>
          <w:lang w:eastAsia="en-IE"/>
        </w:rPr>
        <w:t>ë</w:t>
      </w:r>
      <w:r w:rsidRPr="00434D12">
        <w:rPr>
          <w:b/>
          <w:color w:val="000000"/>
          <w:sz w:val="28"/>
          <w:szCs w:val="28"/>
          <w:lang w:eastAsia="en-IE"/>
        </w:rPr>
        <w:t xml:space="preserve"> shpenzuar bazuar n</w:t>
      </w:r>
      <w:r>
        <w:rPr>
          <w:b/>
          <w:color w:val="000000"/>
          <w:sz w:val="28"/>
          <w:szCs w:val="28"/>
          <w:lang w:eastAsia="en-IE"/>
        </w:rPr>
        <w:t>ë</w:t>
      </w:r>
      <w:r w:rsidRPr="00434D12">
        <w:rPr>
          <w:b/>
          <w:color w:val="000000"/>
          <w:sz w:val="28"/>
          <w:szCs w:val="28"/>
          <w:lang w:eastAsia="en-IE"/>
        </w:rPr>
        <w:t xml:space="preserve"> Strategjin</w:t>
      </w:r>
      <w:r>
        <w:rPr>
          <w:b/>
          <w:color w:val="000000"/>
          <w:sz w:val="28"/>
          <w:szCs w:val="28"/>
          <w:lang w:eastAsia="en-IE"/>
        </w:rPr>
        <w:t>ë</w:t>
      </w:r>
      <w:r w:rsidRPr="00434D12">
        <w:rPr>
          <w:b/>
          <w:color w:val="000000"/>
          <w:sz w:val="28"/>
          <w:szCs w:val="28"/>
          <w:lang w:eastAsia="en-IE"/>
        </w:rPr>
        <w:t xml:space="preserve"> /PBA sipas tre pilar</w:t>
      </w:r>
      <w:r>
        <w:rPr>
          <w:b/>
          <w:color w:val="000000"/>
          <w:sz w:val="28"/>
          <w:szCs w:val="28"/>
          <w:lang w:eastAsia="en-IE"/>
        </w:rPr>
        <w:t>ë</w:t>
      </w:r>
      <w:r w:rsidRPr="00434D12">
        <w:rPr>
          <w:b/>
          <w:color w:val="000000"/>
          <w:sz w:val="28"/>
          <w:szCs w:val="28"/>
          <w:lang w:eastAsia="en-IE"/>
        </w:rPr>
        <w:t>ve kryesor</w:t>
      </w:r>
      <w:r>
        <w:rPr>
          <w:b/>
          <w:color w:val="000000"/>
          <w:sz w:val="28"/>
          <w:szCs w:val="28"/>
          <w:lang w:eastAsia="en-IE"/>
        </w:rPr>
        <w:t>ë</w:t>
      </w:r>
    </w:p>
    <w:p w14:paraId="62797353" w14:textId="77777777" w:rsidR="005F5B5C" w:rsidRPr="009E3DA6" w:rsidRDefault="005F5B5C" w:rsidP="005F5B5C">
      <w:pPr>
        <w:pStyle w:val="ListParagraph"/>
        <w:spacing w:line="240" w:lineRule="auto"/>
        <w:jc w:val="both"/>
        <w:rPr>
          <w:b/>
          <w:color w:val="000000"/>
          <w:sz w:val="28"/>
          <w:szCs w:val="28"/>
          <w:lang w:eastAsia="en-IE"/>
        </w:rPr>
      </w:pPr>
    </w:p>
    <w:p w14:paraId="684A1E8D" w14:textId="77777777" w:rsidR="005F5B5C" w:rsidRPr="00434D12" w:rsidRDefault="005F5B5C" w:rsidP="00924745">
      <w:pPr>
        <w:spacing w:line="240" w:lineRule="auto"/>
        <w:jc w:val="both"/>
        <w:rPr>
          <w:color w:val="000000"/>
          <w:sz w:val="24"/>
          <w:lang w:eastAsia="en-IE"/>
        </w:rPr>
      </w:pPr>
      <w:r w:rsidRPr="00434D12">
        <w:rPr>
          <w:color w:val="000000"/>
          <w:sz w:val="24"/>
          <w:lang w:eastAsia="en-IE"/>
        </w:rPr>
        <w:t>Strategjia e Mbrojtjes Socilae bazohet n</w:t>
      </w:r>
      <w:r>
        <w:rPr>
          <w:color w:val="000000"/>
          <w:sz w:val="24"/>
          <w:lang w:eastAsia="en-IE"/>
        </w:rPr>
        <w:t>ë</w:t>
      </w:r>
      <w:r w:rsidRPr="00434D12">
        <w:rPr>
          <w:color w:val="000000"/>
          <w:sz w:val="24"/>
          <w:lang w:eastAsia="en-IE"/>
        </w:rPr>
        <w:t xml:space="preserve"> tre pilar</w:t>
      </w:r>
      <w:r>
        <w:rPr>
          <w:color w:val="000000"/>
          <w:sz w:val="24"/>
          <w:lang w:eastAsia="en-IE"/>
        </w:rPr>
        <w:t>ë</w:t>
      </w:r>
      <w:r w:rsidRPr="00434D12">
        <w:rPr>
          <w:color w:val="000000"/>
          <w:sz w:val="24"/>
          <w:lang w:eastAsia="en-IE"/>
        </w:rPr>
        <w:t xml:space="preserve"> t</w:t>
      </w:r>
      <w:r>
        <w:rPr>
          <w:color w:val="000000"/>
          <w:sz w:val="24"/>
          <w:lang w:eastAsia="en-IE"/>
        </w:rPr>
        <w:t>ë</w:t>
      </w:r>
      <w:r w:rsidRPr="00434D12">
        <w:rPr>
          <w:color w:val="000000"/>
          <w:sz w:val="24"/>
          <w:lang w:eastAsia="en-IE"/>
        </w:rPr>
        <w:t xml:space="preserve"> r</w:t>
      </w:r>
      <w:r>
        <w:rPr>
          <w:color w:val="000000"/>
          <w:sz w:val="24"/>
          <w:lang w:eastAsia="en-IE"/>
        </w:rPr>
        <w:t>ë</w:t>
      </w:r>
      <w:r w:rsidRPr="00434D12">
        <w:rPr>
          <w:color w:val="000000"/>
          <w:sz w:val="24"/>
          <w:lang w:eastAsia="en-IE"/>
        </w:rPr>
        <w:t>nd</w:t>
      </w:r>
      <w:r>
        <w:rPr>
          <w:color w:val="000000"/>
          <w:sz w:val="24"/>
          <w:lang w:eastAsia="en-IE"/>
        </w:rPr>
        <w:t>ë</w:t>
      </w:r>
      <w:r w:rsidRPr="00434D12">
        <w:rPr>
          <w:color w:val="000000"/>
          <w:sz w:val="24"/>
          <w:lang w:eastAsia="en-IE"/>
        </w:rPr>
        <w:t>sish</w:t>
      </w:r>
      <w:r>
        <w:rPr>
          <w:color w:val="000000"/>
          <w:sz w:val="24"/>
          <w:lang w:eastAsia="en-IE"/>
        </w:rPr>
        <w:t>ë</w:t>
      </w:r>
      <w:r w:rsidRPr="00434D12">
        <w:rPr>
          <w:color w:val="000000"/>
          <w:sz w:val="24"/>
          <w:lang w:eastAsia="en-IE"/>
        </w:rPr>
        <w:t>m t</w:t>
      </w:r>
      <w:r>
        <w:rPr>
          <w:color w:val="000000"/>
          <w:sz w:val="24"/>
          <w:lang w:eastAsia="en-IE"/>
        </w:rPr>
        <w:t>ë</w:t>
      </w:r>
      <w:r w:rsidRPr="00434D12">
        <w:rPr>
          <w:color w:val="000000"/>
          <w:sz w:val="24"/>
          <w:lang w:eastAsia="en-IE"/>
        </w:rPr>
        <w:t xml:space="preserve"> cil</w:t>
      </w:r>
      <w:r>
        <w:rPr>
          <w:color w:val="000000"/>
          <w:sz w:val="24"/>
          <w:lang w:eastAsia="en-IE"/>
        </w:rPr>
        <w:t>ë</w:t>
      </w:r>
      <w:r w:rsidRPr="00434D12">
        <w:rPr>
          <w:color w:val="000000"/>
          <w:sz w:val="24"/>
          <w:lang w:eastAsia="en-IE"/>
        </w:rPr>
        <w:t>t jan</w:t>
      </w:r>
      <w:r>
        <w:rPr>
          <w:color w:val="000000"/>
          <w:sz w:val="24"/>
          <w:lang w:eastAsia="en-IE"/>
        </w:rPr>
        <w:t>ë</w:t>
      </w:r>
    </w:p>
    <w:p w14:paraId="7E82FA89" w14:textId="77777777" w:rsidR="005F5B5C" w:rsidRPr="00434D12" w:rsidRDefault="005F5B5C" w:rsidP="00924745">
      <w:pPr>
        <w:pStyle w:val="ListParagraph"/>
        <w:numPr>
          <w:ilvl w:val="0"/>
          <w:numId w:val="2"/>
        </w:numPr>
        <w:spacing w:line="240" w:lineRule="auto"/>
        <w:ind w:left="450"/>
        <w:jc w:val="both"/>
        <w:rPr>
          <w:color w:val="000000"/>
          <w:sz w:val="24"/>
          <w:lang w:eastAsia="en-IE"/>
        </w:rPr>
      </w:pPr>
      <w:r w:rsidRPr="00434D12">
        <w:rPr>
          <w:color w:val="000000"/>
          <w:sz w:val="24"/>
          <w:lang w:eastAsia="en-IE"/>
        </w:rPr>
        <w:t>Zbutja dhe leht</w:t>
      </w:r>
      <w:r>
        <w:rPr>
          <w:color w:val="000000"/>
          <w:sz w:val="24"/>
          <w:lang w:eastAsia="en-IE"/>
        </w:rPr>
        <w:t>ë</w:t>
      </w:r>
      <w:r w:rsidRPr="00434D12">
        <w:rPr>
          <w:color w:val="000000"/>
          <w:sz w:val="24"/>
          <w:lang w:eastAsia="en-IE"/>
        </w:rPr>
        <w:t>simi i Varf</w:t>
      </w:r>
      <w:r>
        <w:rPr>
          <w:color w:val="000000"/>
          <w:sz w:val="24"/>
          <w:lang w:eastAsia="en-IE"/>
        </w:rPr>
        <w:t>ë</w:t>
      </w:r>
      <w:r w:rsidRPr="00434D12">
        <w:rPr>
          <w:color w:val="000000"/>
          <w:sz w:val="24"/>
          <w:lang w:eastAsia="en-IE"/>
        </w:rPr>
        <w:t>ris</w:t>
      </w:r>
      <w:r>
        <w:rPr>
          <w:color w:val="000000"/>
          <w:sz w:val="24"/>
          <w:lang w:eastAsia="en-IE"/>
        </w:rPr>
        <w:t>ë</w:t>
      </w:r>
      <w:r w:rsidRPr="00434D12">
        <w:rPr>
          <w:color w:val="000000"/>
          <w:sz w:val="24"/>
          <w:lang w:eastAsia="en-IE"/>
        </w:rPr>
        <w:t xml:space="preserve"> - ose Programi buxhetore i NE (kodi 91307AA)</w:t>
      </w:r>
    </w:p>
    <w:p w14:paraId="01D24885" w14:textId="77777777" w:rsidR="005F5B5C" w:rsidRPr="00434D12" w:rsidRDefault="005F5B5C" w:rsidP="00924745">
      <w:pPr>
        <w:pStyle w:val="ListParagraph"/>
        <w:numPr>
          <w:ilvl w:val="0"/>
          <w:numId w:val="2"/>
        </w:numPr>
        <w:spacing w:line="240" w:lineRule="auto"/>
        <w:ind w:left="450"/>
        <w:jc w:val="both"/>
        <w:rPr>
          <w:color w:val="000000"/>
          <w:sz w:val="24"/>
          <w:lang w:eastAsia="en-IE"/>
        </w:rPr>
      </w:pPr>
      <w:r w:rsidRPr="00434D12">
        <w:rPr>
          <w:color w:val="000000"/>
          <w:sz w:val="24"/>
          <w:lang w:eastAsia="en-IE"/>
        </w:rPr>
        <w:t>P</w:t>
      </w:r>
      <w:r>
        <w:rPr>
          <w:color w:val="000000"/>
          <w:sz w:val="24"/>
          <w:lang w:eastAsia="en-IE"/>
        </w:rPr>
        <w:t>ë</w:t>
      </w:r>
      <w:r w:rsidRPr="00434D12">
        <w:rPr>
          <w:color w:val="000000"/>
          <w:sz w:val="24"/>
          <w:lang w:eastAsia="en-IE"/>
        </w:rPr>
        <w:t>rmir</w:t>
      </w:r>
      <w:r>
        <w:rPr>
          <w:color w:val="000000"/>
          <w:sz w:val="24"/>
          <w:lang w:eastAsia="en-IE"/>
        </w:rPr>
        <w:t>ë</w:t>
      </w:r>
      <w:r w:rsidRPr="00434D12">
        <w:rPr>
          <w:color w:val="000000"/>
          <w:sz w:val="24"/>
          <w:lang w:eastAsia="en-IE"/>
        </w:rPr>
        <w:t>simi i cil</w:t>
      </w:r>
      <w:r>
        <w:rPr>
          <w:color w:val="000000"/>
          <w:sz w:val="24"/>
          <w:lang w:eastAsia="en-IE"/>
        </w:rPr>
        <w:t>ë</w:t>
      </w:r>
      <w:r w:rsidRPr="00434D12">
        <w:rPr>
          <w:color w:val="000000"/>
          <w:sz w:val="24"/>
          <w:lang w:eastAsia="en-IE"/>
        </w:rPr>
        <w:t>sis</w:t>
      </w:r>
      <w:r>
        <w:rPr>
          <w:color w:val="000000"/>
          <w:sz w:val="24"/>
          <w:lang w:eastAsia="en-IE"/>
        </w:rPr>
        <w:t>ë</w:t>
      </w:r>
      <w:r w:rsidRPr="00434D12">
        <w:rPr>
          <w:color w:val="000000"/>
          <w:sz w:val="24"/>
          <w:lang w:eastAsia="en-IE"/>
        </w:rPr>
        <w:t xml:space="preserve"> s</w:t>
      </w:r>
      <w:r>
        <w:rPr>
          <w:color w:val="000000"/>
          <w:sz w:val="24"/>
          <w:lang w:eastAsia="en-IE"/>
        </w:rPr>
        <w:t>ë</w:t>
      </w:r>
      <w:r w:rsidRPr="00434D12">
        <w:rPr>
          <w:color w:val="000000"/>
          <w:sz w:val="24"/>
          <w:lang w:eastAsia="en-IE"/>
        </w:rPr>
        <w:t xml:space="preserve"> jet</w:t>
      </w:r>
      <w:r>
        <w:rPr>
          <w:color w:val="000000"/>
          <w:sz w:val="24"/>
          <w:lang w:eastAsia="en-IE"/>
        </w:rPr>
        <w:t>ë</w:t>
      </w:r>
      <w:r w:rsidRPr="00434D12">
        <w:rPr>
          <w:color w:val="000000"/>
          <w:sz w:val="24"/>
          <w:lang w:eastAsia="en-IE"/>
        </w:rPr>
        <w:t>s s</w:t>
      </w:r>
      <w:r>
        <w:rPr>
          <w:color w:val="000000"/>
          <w:sz w:val="24"/>
          <w:lang w:eastAsia="en-IE"/>
        </w:rPr>
        <w:t>ë</w:t>
      </w:r>
      <w:r w:rsidRPr="00434D12">
        <w:rPr>
          <w:color w:val="000000"/>
          <w:sz w:val="24"/>
          <w:lang w:eastAsia="en-IE"/>
        </w:rPr>
        <w:t xml:space="preserve"> personave me aft</w:t>
      </w:r>
      <w:r>
        <w:rPr>
          <w:color w:val="000000"/>
          <w:sz w:val="24"/>
          <w:lang w:eastAsia="en-IE"/>
        </w:rPr>
        <w:t>ë</w:t>
      </w:r>
      <w:r w:rsidRPr="00434D12">
        <w:rPr>
          <w:color w:val="000000"/>
          <w:sz w:val="24"/>
          <w:lang w:eastAsia="en-IE"/>
        </w:rPr>
        <w:t>si t</w:t>
      </w:r>
      <w:r>
        <w:rPr>
          <w:color w:val="000000"/>
          <w:sz w:val="24"/>
          <w:lang w:eastAsia="en-IE"/>
        </w:rPr>
        <w:t>ë</w:t>
      </w:r>
      <w:r w:rsidRPr="00434D12">
        <w:rPr>
          <w:color w:val="000000"/>
          <w:sz w:val="24"/>
          <w:lang w:eastAsia="en-IE"/>
        </w:rPr>
        <w:t xml:space="preserve"> kufizuara - ose Programi buxhetor PAK (kodi 91307AB</w:t>
      </w:r>
    </w:p>
    <w:p w14:paraId="7B34B569" w14:textId="77777777" w:rsidR="005F5B5C" w:rsidRPr="009E3DA6" w:rsidRDefault="005F5B5C" w:rsidP="00924745">
      <w:pPr>
        <w:pStyle w:val="ListParagraph"/>
        <w:numPr>
          <w:ilvl w:val="0"/>
          <w:numId w:val="2"/>
        </w:numPr>
        <w:spacing w:line="240" w:lineRule="auto"/>
        <w:ind w:left="450"/>
        <w:jc w:val="both"/>
        <w:rPr>
          <w:color w:val="000000"/>
          <w:sz w:val="24"/>
          <w:lang w:eastAsia="en-IE"/>
        </w:rPr>
      </w:pPr>
      <w:r w:rsidRPr="00434D12">
        <w:rPr>
          <w:color w:val="000000"/>
          <w:sz w:val="24"/>
          <w:lang w:eastAsia="en-IE"/>
        </w:rPr>
        <w:t>Zhvillimi i Sh</w:t>
      </w:r>
      <w:r>
        <w:rPr>
          <w:color w:val="000000"/>
          <w:sz w:val="24"/>
          <w:lang w:eastAsia="en-IE"/>
        </w:rPr>
        <w:t>ë</w:t>
      </w:r>
      <w:r w:rsidRPr="00434D12">
        <w:rPr>
          <w:color w:val="000000"/>
          <w:sz w:val="24"/>
          <w:lang w:eastAsia="en-IE"/>
        </w:rPr>
        <w:t>rbimeve t</w:t>
      </w:r>
      <w:r>
        <w:rPr>
          <w:color w:val="000000"/>
          <w:sz w:val="24"/>
          <w:lang w:eastAsia="en-IE"/>
        </w:rPr>
        <w:t>ë</w:t>
      </w:r>
      <w:r w:rsidRPr="00434D12">
        <w:rPr>
          <w:color w:val="000000"/>
          <w:sz w:val="24"/>
          <w:lang w:eastAsia="en-IE"/>
        </w:rPr>
        <w:t xml:space="preserve"> kujdesit social i cili p</w:t>
      </w:r>
      <w:r>
        <w:rPr>
          <w:color w:val="000000"/>
          <w:sz w:val="24"/>
          <w:lang w:eastAsia="en-IE"/>
        </w:rPr>
        <w:t>ë</w:t>
      </w:r>
      <w:r w:rsidRPr="00434D12">
        <w:rPr>
          <w:color w:val="000000"/>
          <w:sz w:val="24"/>
          <w:lang w:eastAsia="en-IE"/>
        </w:rPr>
        <w:t>rmban dissa programe buxhetore</w:t>
      </w:r>
    </w:p>
    <w:p w14:paraId="30206599" w14:textId="77777777" w:rsidR="005F5B5C" w:rsidRPr="00434D12" w:rsidRDefault="005F5B5C" w:rsidP="00924745">
      <w:pPr>
        <w:pStyle w:val="ListParagraph"/>
        <w:numPr>
          <w:ilvl w:val="0"/>
          <w:numId w:val="3"/>
        </w:numPr>
        <w:spacing w:line="240" w:lineRule="auto"/>
        <w:jc w:val="both"/>
        <w:rPr>
          <w:color w:val="000000"/>
          <w:sz w:val="24"/>
          <w:lang w:eastAsia="en-IE"/>
        </w:rPr>
      </w:pPr>
      <w:r>
        <w:rPr>
          <w:color w:val="000000"/>
          <w:sz w:val="24"/>
          <w:lang w:eastAsia="en-IE"/>
        </w:rPr>
        <w:t>Shërbimet S</w:t>
      </w:r>
      <w:r w:rsidRPr="00434D12">
        <w:rPr>
          <w:color w:val="000000"/>
          <w:sz w:val="24"/>
          <w:lang w:eastAsia="en-IE"/>
        </w:rPr>
        <w:t>hoq</w:t>
      </w:r>
      <w:r>
        <w:rPr>
          <w:color w:val="000000"/>
          <w:sz w:val="24"/>
          <w:lang w:eastAsia="en-IE"/>
        </w:rPr>
        <w:t>ë</w:t>
      </w:r>
      <w:r w:rsidRPr="00434D12">
        <w:rPr>
          <w:color w:val="000000"/>
          <w:sz w:val="24"/>
          <w:lang w:eastAsia="en-IE"/>
        </w:rPr>
        <w:t>rore (kodi 91307AC</w:t>
      </w:r>
      <w:r>
        <w:rPr>
          <w:color w:val="000000"/>
          <w:sz w:val="24"/>
          <w:lang w:eastAsia="en-IE"/>
        </w:rPr>
        <w:t>;</w:t>
      </w:r>
      <w:r w:rsidRPr="002214B3">
        <w:rPr>
          <w:color w:val="000000"/>
          <w:sz w:val="24"/>
          <w:lang w:eastAsia="en-IE"/>
        </w:rPr>
        <w:t xml:space="preserve"> </w:t>
      </w:r>
      <w:r>
        <w:rPr>
          <w:color w:val="000000"/>
          <w:sz w:val="24"/>
          <w:lang w:eastAsia="en-IE"/>
        </w:rPr>
        <w:t xml:space="preserve">91307AK; 91307AJ </w:t>
      </w:r>
      <w:r w:rsidRPr="00434D12">
        <w:rPr>
          <w:color w:val="000000"/>
          <w:sz w:val="24"/>
          <w:lang w:eastAsia="en-IE"/>
        </w:rPr>
        <w:t>)</w:t>
      </w:r>
    </w:p>
    <w:p w14:paraId="65E67113" w14:textId="77777777" w:rsidR="005F5B5C" w:rsidRPr="00434D12" w:rsidRDefault="005F5B5C" w:rsidP="00924745">
      <w:pPr>
        <w:pStyle w:val="ListParagraph"/>
        <w:numPr>
          <w:ilvl w:val="0"/>
          <w:numId w:val="3"/>
        </w:numPr>
        <w:spacing w:line="240" w:lineRule="auto"/>
        <w:jc w:val="both"/>
        <w:rPr>
          <w:color w:val="000000"/>
          <w:sz w:val="24"/>
          <w:lang w:eastAsia="en-IE"/>
        </w:rPr>
      </w:pPr>
      <w:r w:rsidRPr="00434D12">
        <w:rPr>
          <w:color w:val="000000"/>
          <w:sz w:val="24"/>
          <w:lang w:eastAsia="en-IE"/>
        </w:rPr>
        <w:t>Fondi Social (kodi 91307AH)</w:t>
      </w:r>
    </w:p>
    <w:p w14:paraId="548CE594" w14:textId="77777777" w:rsidR="005F5B5C" w:rsidRPr="00434D12" w:rsidRDefault="005F5B5C" w:rsidP="00924745">
      <w:pPr>
        <w:pStyle w:val="ListParagraph"/>
        <w:numPr>
          <w:ilvl w:val="0"/>
          <w:numId w:val="3"/>
        </w:numPr>
        <w:spacing w:line="240" w:lineRule="auto"/>
        <w:jc w:val="both"/>
        <w:rPr>
          <w:color w:val="000000"/>
          <w:sz w:val="24"/>
          <w:lang w:eastAsia="en-IE"/>
        </w:rPr>
      </w:pPr>
      <w:r w:rsidRPr="00434D12">
        <w:rPr>
          <w:color w:val="000000"/>
          <w:sz w:val="24"/>
          <w:lang w:eastAsia="en-IE"/>
        </w:rPr>
        <w:t xml:space="preserve"> </w:t>
      </w:r>
      <w:r>
        <w:rPr>
          <w:color w:val="000000"/>
          <w:sz w:val="24"/>
          <w:lang w:eastAsia="en-IE"/>
        </w:rPr>
        <w:t>Bonus i</w:t>
      </w:r>
      <w:r w:rsidRPr="00434D12">
        <w:rPr>
          <w:color w:val="000000"/>
          <w:sz w:val="24"/>
          <w:lang w:eastAsia="en-IE"/>
        </w:rPr>
        <w:t xml:space="preserve"> bebeve (kodi 91307AD</w:t>
      </w:r>
    </w:p>
    <w:p w14:paraId="3C504C63" w14:textId="77777777" w:rsidR="005F5B5C" w:rsidRPr="00434D12" w:rsidRDefault="005F5B5C" w:rsidP="00924745">
      <w:pPr>
        <w:pStyle w:val="ListParagraph"/>
        <w:numPr>
          <w:ilvl w:val="0"/>
          <w:numId w:val="3"/>
        </w:numPr>
        <w:spacing w:line="240" w:lineRule="auto"/>
        <w:jc w:val="both"/>
        <w:rPr>
          <w:color w:val="000000"/>
          <w:sz w:val="24"/>
          <w:lang w:eastAsia="en-IE"/>
        </w:rPr>
      </w:pPr>
      <w:r w:rsidRPr="00434D12">
        <w:rPr>
          <w:color w:val="000000"/>
          <w:sz w:val="24"/>
          <w:lang w:eastAsia="en-IE"/>
        </w:rPr>
        <w:t>Raporte monitorimi për mbrojtjen e fëmijeve</w:t>
      </w:r>
      <w:r>
        <w:rPr>
          <w:color w:val="000000"/>
          <w:sz w:val="24"/>
          <w:lang w:eastAsia="en-IE"/>
        </w:rPr>
        <w:t xml:space="preserve"> (</w:t>
      </w:r>
      <w:r w:rsidRPr="00371EE2">
        <w:rPr>
          <w:color w:val="000000"/>
          <w:sz w:val="24"/>
          <w:lang w:eastAsia="en-IE"/>
        </w:rPr>
        <w:t>91307AE</w:t>
      </w:r>
      <w:r>
        <w:rPr>
          <w:color w:val="000000"/>
          <w:sz w:val="24"/>
          <w:lang w:eastAsia="en-IE"/>
        </w:rPr>
        <w:t>)</w:t>
      </w:r>
    </w:p>
    <w:p w14:paraId="6F8F41D6" w14:textId="77777777" w:rsidR="005F5B5C" w:rsidRPr="007C3CFB" w:rsidRDefault="005F5B5C" w:rsidP="00924745">
      <w:pPr>
        <w:pStyle w:val="ListParagraph"/>
        <w:numPr>
          <w:ilvl w:val="0"/>
          <w:numId w:val="3"/>
        </w:numPr>
        <w:spacing w:line="240" w:lineRule="auto"/>
        <w:jc w:val="both"/>
        <w:rPr>
          <w:color w:val="000000"/>
          <w:sz w:val="24"/>
          <w:lang w:eastAsia="en-IE"/>
        </w:rPr>
      </w:pPr>
      <w:r w:rsidRPr="00434D12">
        <w:rPr>
          <w:color w:val="000000"/>
          <w:sz w:val="24"/>
          <w:lang w:eastAsia="en-IE"/>
        </w:rPr>
        <w:t>Te tjera invesime</w:t>
      </w:r>
    </w:p>
    <w:p w14:paraId="65DDA0B5" w14:textId="6A0DEB46" w:rsidR="005F5B5C" w:rsidRDefault="00802936" w:rsidP="00924745">
      <w:pPr>
        <w:pStyle w:val="ListParagraph"/>
        <w:spacing w:line="240" w:lineRule="auto"/>
        <w:ind w:left="0"/>
        <w:jc w:val="both"/>
        <w:rPr>
          <w:sz w:val="24"/>
          <w:lang w:eastAsia="en-IE"/>
        </w:rPr>
      </w:pPr>
      <w:r>
        <w:rPr>
          <w:noProof/>
          <w:lang w:val="en-US"/>
        </w:rPr>
        <mc:AlternateContent>
          <mc:Choice Requires="wps">
            <w:drawing>
              <wp:anchor distT="0" distB="0" distL="114300" distR="114300" simplePos="0" relativeHeight="251660288" behindDoc="0" locked="0" layoutInCell="0" allowOverlap="1" wp14:anchorId="4E332D87" wp14:editId="2789BC6A">
                <wp:simplePos x="0" y="0"/>
                <wp:positionH relativeFrom="column">
                  <wp:posOffset>152400</wp:posOffset>
                </wp:positionH>
                <wp:positionV relativeFrom="paragraph">
                  <wp:posOffset>71120</wp:posOffset>
                </wp:positionV>
                <wp:extent cx="1514475" cy="923925"/>
                <wp:effectExtent l="0" t="0" r="0" b="0"/>
                <wp:wrapNone/>
                <wp:docPr id="17"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923925"/>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w14:anchorId="2B1C5C42" id="Oval 17" o:spid="_x0000_s1026" style="position:absolute;margin-left:12pt;margin-top:5.6pt;width:119.25pt;height:7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" o:allowincell="f" filled="f" stroked="f"/>
            </w:pict>
          </mc:Fallback>
        </mc:AlternateContent>
      </w:r>
      <w:r w:rsidR="005F5B5C" w:rsidRPr="00434D12">
        <w:rPr>
          <w:sz w:val="24"/>
        </w:rPr>
        <w:t>Sipas nj</w:t>
      </w:r>
      <w:r w:rsidR="005F5B5C">
        <w:rPr>
          <w:sz w:val="24"/>
        </w:rPr>
        <w:t>ë</w:t>
      </w:r>
      <w:r w:rsidR="005F5B5C" w:rsidRPr="00434D12">
        <w:rPr>
          <w:sz w:val="24"/>
        </w:rPr>
        <w:t xml:space="preserve"> analize t</w:t>
      </w:r>
      <w:r w:rsidR="005F5B5C">
        <w:rPr>
          <w:sz w:val="24"/>
        </w:rPr>
        <w:t>ë</w:t>
      </w:r>
      <w:r w:rsidR="005F5B5C" w:rsidRPr="00434D12">
        <w:rPr>
          <w:sz w:val="24"/>
        </w:rPr>
        <w:t xml:space="preserve"> fondeve faktik</w:t>
      </w:r>
      <w:r w:rsidR="005F5B5C">
        <w:rPr>
          <w:sz w:val="24"/>
        </w:rPr>
        <w:t>ë</w:t>
      </w:r>
      <w:r w:rsidR="005F5B5C" w:rsidRPr="00434D12">
        <w:rPr>
          <w:sz w:val="24"/>
        </w:rPr>
        <w:t xml:space="preserve"> t</w:t>
      </w:r>
      <w:r w:rsidR="005F5B5C">
        <w:rPr>
          <w:sz w:val="24"/>
        </w:rPr>
        <w:t>ë</w:t>
      </w:r>
      <w:r w:rsidR="005F5B5C" w:rsidRPr="00434D12">
        <w:rPr>
          <w:sz w:val="24"/>
        </w:rPr>
        <w:t xml:space="preserve"> buxhetit t</w:t>
      </w:r>
      <w:r w:rsidR="005F5B5C">
        <w:rPr>
          <w:sz w:val="24"/>
        </w:rPr>
        <w:t>ë</w:t>
      </w:r>
      <w:r w:rsidR="005F5B5C" w:rsidRPr="00434D12">
        <w:rPr>
          <w:sz w:val="24"/>
        </w:rPr>
        <w:t xml:space="preserve"> financuar</w:t>
      </w:r>
      <w:r w:rsidR="005F5B5C">
        <w:rPr>
          <w:sz w:val="24"/>
        </w:rPr>
        <w:t xml:space="preserve"> sipas prioritetve vihet re se pesha më e madhe ekonomike është në programin buxhetor “</w:t>
      </w:r>
      <w:r w:rsidR="005F5B5C" w:rsidRPr="00434D12">
        <w:rPr>
          <w:sz w:val="24"/>
          <w:lang w:eastAsia="en-IE"/>
        </w:rPr>
        <w:t>P</w:t>
      </w:r>
      <w:r w:rsidR="005F5B5C">
        <w:rPr>
          <w:sz w:val="24"/>
          <w:lang w:eastAsia="en-IE"/>
        </w:rPr>
        <w:t>ë</w:t>
      </w:r>
      <w:r w:rsidR="005F5B5C" w:rsidRPr="00434D12">
        <w:rPr>
          <w:sz w:val="24"/>
          <w:lang w:eastAsia="en-IE"/>
        </w:rPr>
        <w:t>rmir</w:t>
      </w:r>
      <w:r w:rsidR="005F5B5C">
        <w:rPr>
          <w:sz w:val="24"/>
          <w:lang w:eastAsia="en-IE"/>
        </w:rPr>
        <w:t>ë</w:t>
      </w:r>
      <w:r w:rsidR="005F5B5C" w:rsidRPr="00434D12">
        <w:rPr>
          <w:sz w:val="24"/>
          <w:lang w:eastAsia="en-IE"/>
        </w:rPr>
        <w:t>simi i cil</w:t>
      </w:r>
      <w:r w:rsidR="005F5B5C">
        <w:rPr>
          <w:sz w:val="24"/>
          <w:lang w:eastAsia="en-IE"/>
        </w:rPr>
        <w:t>ë</w:t>
      </w:r>
      <w:r w:rsidR="005F5B5C" w:rsidRPr="00434D12">
        <w:rPr>
          <w:sz w:val="24"/>
          <w:lang w:eastAsia="en-IE"/>
        </w:rPr>
        <w:t>sis</w:t>
      </w:r>
      <w:r w:rsidR="005F5B5C">
        <w:rPr>
          <w:sz w:val="24"/>
          <w:lang w:eastAsia="en-IE"/>
        </w:rPr>
        <w:t>ë</w:t>
      </w:r>
      <w:r w:rsidR="005F5B5C" w:rsidRPr="00434D12">
        <w:rPr>
          <w:sz w:val="24"/>
          <w:lang w:eastAsia="en-IE"/>
        </w:rPr>
        <w:t xml:space="preserve"> s</w:t>
      </w:r>
      <w:r w:rsidR="005F5B5C">
        <w:rPr>
          <w:sz w:val="24"/>
          <w:lang w:eastAsia="en-IE"/>
        </w:rPr>
        <w:t>ë</w:t>
      </w:r>
      <w:r w:rsidR="005F5B5C" w:rsidRPr="00434D12">
        <w:rPr>
          <w:sz w:val="24"/>
          <w:lang w:eastAsia="en-IE"/>
        </w:rPr>
        <w:t xml:space="preserve"> jet</w:t>
      </w:r>
      <w:r w:rsidR="005F5B5C">
        <w:rPr>
          <w:sz w:val="24"/>
          <w:lang w:eastAsia="en-IE"/>
        </w:rPr>
        <w:t>ë</w:t>
      </w:r>
      <w:r w:rsidR="005F5B5C" w:rsidRPr="00434D12">
        <w:rPr>
          <w:sz w:val="24"/>
          <w:lang w:eastAsia="en-IE"/>
        </w:rPr>
        <w:t>s s</w:t>
      </w:r>
      <w:r w:rsidR="005F5B5C">
        <w:rPr>
          <w:sz w:val="24"/>
          <w:lang w:eastAsia="en-IE"/>
        </w:rPr>
        <w:t>ë</w:t>
      </w:r>
      <w:r w:rsidR="005F5B5C" w:rsidRPr="00434D12">
        <w:rPr>
          <w:sz w:val="24"/>
          <w:lang w:eastAsia="en-IE"/>
        </w:rPr>
        <w:t xml:space="preserve"> personave me aft</w:t>
      </w:r>
      <w:r w:rsidR="005F5B5C">
        <w:rPr>
          <w:sz w:val="24"/>
          <w:lang w:eastAsia="en-IE"/>
        </w:rPr>
        <w:t>ë</w:t>
      </w:r>
      <w:r w:rsidR="005F5B5C" w:rsidRPr="00434D12">
        <w:rPr>
          <w:sz w:val="24"/>
          <w:lang w:eastAsia="en-IE"/>
        </w:rPr>
        <w:t>si t</w:t>
      </w:r>
      <w:r w:rsidR="005F5B5C">
        <w:rPr>
          <w:sz w:val="24"/>
          <w:lang w:eastAsia="en-IE"/>
        </w:rPr>
        <w:t>ë kufizuara”</w:t>
      </w:r>
      <w:r w:rsidR="005F5B5C" w:rsidRPr="00434D12">
        <w:rPr>
          <w:sz w:val="24"/>
          <w:lang w:eastAsia="en-IE"/>
        </w:rPr>
        <w:t>- ose Programi buxhetor PAK (kodi 91307AB</w:t>
      </w:r>
      <w:r w:rsidR="005F5B5C">
        <w:rPr>
          <w:sz w:val="24"/>
          <w:lang w:eastAsia="en-IE"/>
        </w:rPr>
        <w:t>)</w:t>
      </w:r>
      <w:r w:rsidR="00924745">
        <w:rPr>
          <w:sz w:val="24"/>
          <w:lang w:eastAsia="en-IE"/>
        </w:rPr>
        <w:t>.</w:t>
      </w:r>
    </w:p>
    <w:p w14:paraId="026B243D" w14:textId="77777777" w:rsidR="00924745" w:rsidRPr="004F5822" w:rsidRDefault="00924745" w:rsidP="00924745">
      <w:pPr>
        <w:pStyle w:val="ListParagraph"/>
        <w:spacing w:line="240" w:lineRule="auto"/>
        <w:ind w:left="0"/>
        <w:jc w:val="both"/>
        <w:rPr>
          <w:sz w:val="24"/>
          <w:lang w:eastAsia="en-IE"/>
        </w:rPr>
      </w:pPr>
    </w:p>
    <w:p w14:paraId="6359DB86" w14:textId="77777777" w:rsidR="005F5B5C" w:rsidRPr="009E3DA6" w:rsidRDefault="005F5B5C" w:rsidP="005F5B5C">
      <w:pPr>
        <w:numPr>
          <w:ilvl w:val="0"/>
          <w:numId w:val="22"/>
        </w:numPr>
        <w:spacing w:line="233" w:lineRule="auto"/>
        <w:ind w:right="20"/>
        <w:jc w:val="center"/>
        <w:rPr>
          <w:b/>
          <w:i/>
          <w:color w:val="943634"/>
          <w:sz w:val="24"/>
        </w:rPr>
      </w:pPr>
      <w:r w:rsidRPr="00E56465">
        <w:rPr>
          <w:b/>
          <w:i/>
          <w:color w:val="943634"/>
          <w:sz w:val="24"/>
        </w:rPr>
        <w:t>BURIMET E FINANCIMIT PËR 3 PRIORITETET STRATEGJIKE</w:t>
      </w:r>
    </w:p>
    <w:p w14:paraId="094799B3" w14:textId="77777777" w:rsidR="005F5B5C" w:rsidRPr="00B4117D" w:rsidRDefault="005F5B5C" w:rsidP="005F5B5C">
      <w:pPr>
        <w:spacing w:line="240" w:lineRule="auto"/>
        <w:jc w:val="both"/>
        <w:rPr>
          <w:b/>
          <w:color w:val="2F5496"/>
        </w:rPr>
      </w:pPr>
      <w:r>
        <w:rPr>
          <w:b/>
          <w:color w:val="2F5496"/>
        </w:rPr>
        <w:tab/>
      </w:r>
      <w:r w:rsidRPr="00B4117D">
        <w:rPr>
          <w:b/>
          <w:color w:val="2F5496"/>
        </w:rPr>
        <w:t>Grafiku 3 Fondet Buxhetore sipa</w:t>
      </w:r>
      <w:r>
        <w:rPr>
          <w:b/>
          <w:color w:val="2F5496"/>
        </w:rPr>
        <w:t xml:space="preserve">s </w:t>
      </w:r>
      <w:r w:rsidRPr="00B4117D">
        <w:rPr>
          <w:b/>
          <w:color w:val="2F5496"/>
        </w:rPr>
        <w:t>shtyllave kryesore</w:t>
      </w:r>
    </w:p>
    <w:p w14:paraId="1AE00F5E" w14:textId="77777777" w:rsidR="005F5B5C" w:rsidRPr="00E56465" w:rsidRDefault="005F5B5C" w:rsidP="005F5B5C">
      <w:pPr>
        <w:spacing w:line="233" w:lineRule="auto"/>
        <w:ind w:right="20"/>
        <w:jc w:val="center"/>
        <w:rPr>
          <w:b/>
          <w:i/>
          <w:color w:val="943634"/>
          <w:sz w:val="24"/>
        </w:rPr>
      </w:pPr>
      <w:r>
        <w:rPr>
          <w:b/>
          <w:i/>
          <w:noProof/>
          <w:color w:val="943634"/>
          <w:sz w:val="24"/>
          <w:lang w:val="en-US"/>
        </w:rPr>
        <w:drawing>
          <wp:inline distT="0" distB="0" distL="0" distR="0" wp14:anchorId="1C666EB5" wp14:editId="20B1E75A">
            <wp:extent cx="5429250" cy="3448050"/>
            <wp:effectExtent l="19050" t="0" r="0" b="0"/>
            <wp:docPr id="8" name="Char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1"/>
                    <pic:cNvPicPr>
                      <a:picLocks noChangeAspect="1" noChangeArrowheads="1"/>
                    </pic:cNvPicPr>
                  </pic:nvPicPr>
                  <pic:blipFill>
                    <a:blip r:embed="rId13"/>
                    <a:srcRect b="-34"/>
                    <a:stretch>
                      <a:fillRect/>
                    </a:stretch>
                  </pic:blipFill>
                  <pic:spPr bwMode="auto">
                    <a:xfrm>
                      <a:off x="0" y="0"/>
                      <a:ext cx="5429250" cy="3448050"/>
                    </a:xfrm>
                    <a:prstGeom prst="rect">
                      <a:avLst/>
                    </a:prstGeom>
                    <a:noFill/>
                    <a:ln w="9525">
                      <a:noFill/>
                      <a:miter lim="800000"/>
                      <a:headEnd/>
                      <a:tailEnd/>
                    </a:ln>
                  </pic:spPr>
                </pic:pic>
              </a:graphicData>
            </a:graphic>
          </wp:inline>
        </w:drawing>
      </w:r>
    </w:p>
    <w:p w14:paraId="20BA4A7D" w14:textId="77777777" w:rsidR="005F5B5C" w:rsidRPr="00434D12" w:rsidRDefault="005F5B5C" w:rsidP="005F5B5C">
      <w:pPr>
        <w:spacing w:line="233" w:lineRule="auto"/>
        <w:ind w:right="20"/>
        <w:jc w:val="center"/>
        <w:rPr>
          <w:b/>
          <w:i/>
          <w:sz w:val="24"/>
        </w:rPr>
      </w:pPr>
    </w:p>
    <w:p w14:paraId="25C85FE0" w14:textId="77777777" w:rsidR="005F5B5C" w:rsidRDefault="005F5B5C" w:rsidP="005F5B5C">
      <w:pPr>
        <w:spacing w:line="233" w:lineRule="auto"/>
        <w:ind w:right="20"/>
        <w:rPr>
          <w:b/>
          <w:i/>
          <w:sz w:val="24"/>
        </w:rPr>
      </w:pPr>
    </w:p>
    <w:p w14:paraId="1312CC46" w14:textId="77777777" w:rsidR="00924745" w:rsidRDefault="00924745" w:rsidP="005F5B5C">
      <w:pPr>
        <w:spacing w:line="233" w:lineRule="auto"/>
        <w:ind w:right="20"/>
        <w:rPr>
          <w:b/>
          <w:i/>
          <w:sz w:val="24"/>
        </w:rPr>
      </w:pPr>
    </w:p>
    <w:p w14:paraId="5333603C" w14:textId="77777777" w:rsidR="00924745" w:rsidRDefault="00924745" w:rsidP="005F5B5C">
      <w:pPr>
        <w:spacing w:line="233" w:lineRule="auto"/>
        <w:ind w:right="20"/>
        <w:rPr>
          <w:b/>
          <w:i/>
          <w:sz w:val="24"/>
        </w:rPr>
      </w:pPr>
    </w:p>
    <w:p w14:paraId="74FFD096" w14:textId="77777777" w:rsidR="00924745" w:rsidRDefault="00924745" w:rsidP="005F5B5C">
      <w:pPr>
        <w:spacing w:line="233" w:lineRule="auto"/>
        <w:ind w:right="20"/>
        <w:rPr>
          <w:b/>
          <w:i/>
          <w:sz w:val="24"/>
        </w:rPr>
      </w:pPr>
    </w:p>
    <w:p w14:paraId="14F1EED3" w14:textId="77777777" w:rsidR="00924745" w:rsidRDefault="00924745" w:rsidP="005F5B5C">
      <w:pPr>
        <w:spacing w:line="233" w:lineRule="auto"/>
        <w:ind w:right="20"/>
        <w:rPr>
          <w:b/>
          <w:i/>
          <w:sz w:val="24"/>
        </w:rPr>
      </w:pPr>
    </w:p>
    <w:p w14:paraId="2063D086" w14:textId="77777777" w:rsidR="00924745" w:rsidRDefault="00924745" w:rsidP="005F5B5C">
      <w:pPr>
        <w:spacing w:line="233" w:lineRule="auto"/>
        <w:ind w:right="20"/>
        <w:rPr>
          <w:b/>
          <w:i/>
          <w:sz w:val="24"/>
        </w:rPr>
      </w:pPr>
    </w:p>
    <w:p w14:paraId="30435D2D" w14:textId="77777777" w:rsidR="005F5B5C" w:rsidRDefault="005F5B5C" w:rsidP="005F5B5C">
      <w:pPr>
        <w:spacing w:line="233" w:lineRule="auto"/>
        <w:ind w:right="20"/>
        <w:rPr>
          <w:b/>
          <w:i/>
          <w:sz w:val="24"/>
        </w:rPr>
      </w:pPr>
      <w:r>
        <w:rPr>
          <w:b/>
          <w:i/>
          <w:sz w:val="24"/>
        </w:rPr>
        <w:lastRenderedPageBreak/>
        <w:t>Më tej analiza e fondev buxhetore bazuar edhe mbi strategjinë do të kryhet bazuar mbi tre pilarëvë kryesorë të strategjisë</w:t>
      </w:r>
    </w:p>
    <w:p w14:paraId="235A5F8A" w14:textId="77777777" w:rsidR="005F5B5C" w:rsidRDefault="005F5B5C" w:rsidP="005F5B5C">
      <w:pPr>
        <w:spacing w:line="233" w:lineRule="auto"/>
        <w:ind w:right="20"/>
        <w:rPr>
          <w:b/>
          <w:i/>
          <w:sz w:val="24"/>
        </w:rPr>
      </w:pPr>
    </w:p>
    <w:p w14:paraId="5D1002F4" w14:textId="77777777" w:rsidR="005F5B5C" w:rsidRDefault="005F5B5C" w:rsidP="005F5B5C">
      <w:pPr>
        <w:spacing w:line="233" w:lineRule="auto"/>
        <w:ind w:right="20"/>
        <w:rPr>
          <w:b/>
          <w:i/>
          <w:sz w:val="24"/>
        </w:rPr>
      </w:pPr>
    </w:p>
    <w:p w14:paraId="4A4E31F7" w14:textId="77777777" w:rsidR="005F5B5C" w:rsidRPr="007B2268" w:rsidRDefault="005F5B5C" w:rsidP="005F5B5C">
      <w:pPr>
        <w:pStyle w:val="ListParagraph"/>
        <w:numPr>
          <w:ilvl w:val="0"/>
          <w:numId w:val="6"/>
        </w:numPr>
        <w:spacing w:line="233" w:lineRule="auto"/>
        <w:ind w:right="20"/>
        <w:rPr>
          <w:b/>
          <w:i/>
          <w:sz w:val="24"/>
        </w:rPr>
      </w:pPr>
      <w:r w:rsidRPr="007B2268">
        <w:rPr>
          <w:b/>
          <w:color w:val="000000"/>
          <w:sz w:val="24"/>
          <w:lang w:eastAsia="en-IE"/>
        </w:rPr>
        <w:t>Zbutja dhe leht</w:t>
      </w:r>
      <w:r>
        <w:rPr>
          <w:b/>
          <w:color w:val="000000"/>
          <w:sz w:val="24"/>
          <w:lang w:eastAsia="en-IE"/>
        </w:rPr>
        <w:t>ë</w:t>
      </w:r>
      <w:r w:rsidRPr="007B2268">
        <w:rPr>
          <w:b/>
          <w:color w:val="000000"/>
          <w:sz w:val="24"/>
          <w:lang w:eastAsia="en-IE"/>
        </w:rPr>
        <w:t>simi i varf</w:t>
      </w:r>
      <w:r>
        <w:rPr>
          <w:b/>
          <w:color w:val="000000"/>
          <w:sz w:val="24"/>
          <w:lang w:eastAsia="en-IE"/>
        </w:rPr>
        <w:t>ë</w:t>
      </w:r>
      <w:r w:rsidRPr="007B2268">
        <w:rPr>
          <w:b/>
          <w:color w:val="000000"/>
          <w:sz w:val="24"/>
          <w:lang w:eastAsia="en-IE"/>
        </w:rPr>
        <w:t>ris</w:t>
      </w:r>
      <w:r>
        <w:rPr>
          <w:b/>
          <w:color w:val="000000"/>
          <w:sz w:val="24"/>
          <w:lang w:eastAsia="en-IE"/>
        </w:rPr>
        <w:t>ë</w:t>
      </w:r>
      <w:r w:rsidRPr="007B2268">
        <w:rPr>
          <w:b/>
          <w:color w:val="000000"/>
          <w:sz w:val="24"/>
          <w:lang w:eastAsia="en-IE"/>
        </w:rPr>
        <w:t xml:space="preserve"> - ose Programi buxhetore i NE (kodi 91307AA)</w:t>
      </w:r>
    </w:p>
    <w:p w14:paraId="34DFBD14" w14:textId="77777777" w:rsidR="005F5B5C" w:rsidRDefault="005F5B5C" w:rsidP="005F5B5C">
      <w:pPr>
        <w:pStyle w:val="ListParagraph"/>
        <w:spacing w:line="240" w:lineRule="auto"/>
        <w:jc w:val="both"/>
        <w:rPr>
          <w:color w:val="000000"/>
          <w:sz w:val="24"/>
          <w:lang w:eastAsia="en-IE"/>
        </w:rPr>
      </w:pPr>
    </w:p>
    <w:p w14:paraId="066574C5" w14:textId="77777777" w:rsidR="005F5B5C" w:rsidRDefault="003D28F9" w:rsidP="005F5B5C">
      <w:pPr>
        <w:spacing w:line="240" w:lineRule="auto"/>
        <w:jc w:val="both"/>
        <w:rPr>
          <w:b/>
          <w:color w:val="2F5496"/>
        </w:rPr>
      </w:pPr>
      <w:r>
        <w:rPr>
          <w:b/>
          <w:color w:val="2F5496"/>
        </w:rPr>
        <w:t>Tabela 4:</w:t>
      </w:r>
      <w:r w:rsidR="005F5B5C" w:rsidRPr="003906A5">
        <w:rPr>
          <w:b/>
          <w:color w:val="2F5496"/>
        </w:rPr>
        <w:t xml:space="preserve"> Krahasim</w:t>
      </w:r>
      <w:r w:rsidR="005F5B5C">
        <w:rPr>
          <w:b/>
          <w:color w:val="2F5496"/>
        </w:rPr>
        <w:t xml:space="preserve">i Buxhetore sipas treguesve të </w:t>
      </w:r>
      <w:r w:rsidR="005F5B5C" w:rsidRPr="003906A5">
        <w:rPr>
          <w:b/>
          <w:color w:val="2F5496"/>
        </w:rPr>
        <w:t>raport m</w:t>
      </w:r>
      <w:r w:rsidR="005F5B5C">
        <w:rPr>
          <w:b/>
          <w:color w:val="2F5496"/>
        </w:rPr>
        <w:t>o</w:t>
      </w:r>
      <w:r w:rsidR="005F5B5C" w:rsidRPr="003906A5">
        <w:rPr>
          <w:b/>
          <w:color w:val="2F5496"/>
        </w:rPr>
        <w:t xml:space="preserve">nitorimit NE </w:t>
      </w:r>
      <w:r w:rsidR="005F5B5C">
        <w:rPr>
          <w:b/>
          <w:color w:val="2F5496"/>
        </w:rPr>
        <w:t>për fondet buxhetor</w:t>
      </w:r>
      <w:r w:rsidR="005F5B5C" w:rsidRPr="003906A5">
        <w:rPr>
          <w:b/>
          <w:color w:val="2F5496"/>
        </w:rPr>
        <w:t>e</w:t>
      </w:r>
    </w:p>
    <w:tbl>
      <w:tblPr>
        <w:tblW w:w="9190" w:type="dxa"/>
        <w:tblInd w:w="98" w:type="dxa"/>
        <w:tblLayout w:type="fixed"/>
        <w:tblLook w:val="04A0" w:firstRow="1" w:lastRow="0" w:firstColumn="1" w:lastColumn="0" w:noHBand="0" w:noVBand="1"/>
      </w:tblPr>
      <w:tblGrid>
        <w:gridCol w:w="326"/>
        <w:gridCol w:w="2384"/>
        <w:gridCol w:w="2070"/>
        <w:gridCol w:w="1620"/>
        <w:gridCol w:w="1620"/>
        <w:gridCol w:w="1170"/>
      </w:tblGrid>
      <w:tr w:rsidR="005F5B5C" w:rsidRPr="00E672FE" w14:paraId="505E2168" w14:textId="77777777" w:rsidTr="0012226A">
        <w:trPr>
          <w:cantSplit/>
          <w:trHeight w:val="826"/>
        </w:trPr>
        <w:tc>
          <w:tcPr>
            <w:tcW w:w="326" w:type="dxa"/>
            <w:tcBorders>
              <w:top w:val="single" w:sz="8" w:space="0" w:color="000000"/>
              <w:left w:val="single" w:sz="8" w:space="0" w:color="000000"/>
              <w:bottom w:val="nil"/>
              <w:right w:val="single" w:sz="8" w:space="0" w:color="000000"/>
            </w:tcBorders>
            <w:shd w:val="clear" w:color="auto" w:fill="auto"/>
            <w:hideMark/>
          </w:tcPr>
          <w:p w14:paraId="7D3D6E7F" w14:textId="77777777" w:rsidR="005F5B5C" w:rsidRPr="00EB0A6E" w:rsidRDefault="005F5B5C" w:rsidP="0012226A">
            <w:pPr>
              <w:spacing w:line="240" w:lineRule="auto"/>
              <w:jc w:val="both"/>
              <w:rPr>
                <w:color w:val="000000"/>
                <w:lang w:val="it-IT"/>
              </w:rPr>
            </w:pPr>
            <w:r w:rsidRPr="00EB0A6E">
              <w:rPr>
                <w:color w:val="000000"/>
                <w:szCs w:val="22"/>
                <w:lang w:val="it-IT"/>
              </w:rPr>
              <w:t> </w:t>
            </w:r>
          </w:p>
        </w:tc>
        <w:tc>
          <w:tcPr>
            <w:tcW w:w="2384" w:type="dxa"/>
            <w:tcBorders>
              <w:top w:val="single" w:sz="8" w:space="0" w:color="000000"/>
              <w:left w:val="nil"/>
              <w:bottom w:val="nil"/>
              <w:right w:val="single" w:sz="8" w:space="0" w:color="000000"/>
            </w:tcBorders>
            <w:shd w:val="clear" w:color="auto" w:fill="auto"/>
            <w:hideMark/>
          </w:tcPr>
          <w:p w14:paraId="38C50289"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Statusi i Progresit në Total të Shpenzimeve buxhetore</w:t>
            </w:r>
          </w:p>
        </w:tc>
        <w:tc>
          <w:tcPr>
            <w:tcW w:w="2070" w:type="dxa"/>
            <w:tcBorders>
              <w:top w:val="single" w:sz="8" w:space="0" w:color="000000"/>
              <w:left w:val="nil"/>
              <w:bottom w:val="nil"/>
              <w:right w:val="single" w:sz="8" w:space="0" w:color="000000"/>
            </w:tcBorders>
            <w:shd w:val="clear" w:color="auto" w:fill="auto"/>
            <w:hideMark/>
          </w:tcPr>
          <w:p w14:paraId="78FF1A1B"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Shpenzime faktike (në lekë)</w:t>
            </w:r>
          </w:p>
        </w:tc>
        <w:tc>
          <w:tcPr>
            <w:tcW w:w="1620" w:type="dxa"/>
            <w:tcBorders>
              <w:top w:val="single" w:sz="8" w:space="0" w:color="000000"/>
              <w:left w:val="nil"/>
              <w:bottom w:val="nil"/>
              <w:right w:val="single" w:sz="8" w:space="0" w:color="000000"/>
            </w:tcBorders>
            <w:shd w:val="clear" w:color="auto" w:fill="auto"/>
            <w:hideMark/>
          </w:tcPr>
          <w:p w14:paraId="6D9983EE"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Realizimi i shpenzimeve në %</w:t>
            </w:r>
          </w:p>
        </w:tc>
        <w:tc>
          <w:tcPr>
            <w:tcW w:w="2790" w:type="dxa"/>
            <w:gridSpan w:val="2"/>
            <w:tcBorders>
              <w:top w:val="single" w:sz="8" w:space="0" w:color="000000"/>
              <w:left w:val="nil"/>
              <w:bottom w:val="single" w:sz="8" w:space="0" w:color="000000"/>
              <w:right w:val="single" w:sz="8" w:space="0" w:color="000000"/>
            </w:tcBorders>
            <w:shd w:val="clear" w:color="auto" w:fill="auto"/>
            <w:hideMark/>
          </w:tcPr>
          <w:p w14:paraId="356720B2"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Burimi i financimit</w:t>
            </w:r>
          </w:p>
        </w:tc>
      </w:tr>
      <w:tr w:rsidR="005F5B5C" w:rsidRPr="00E672FE" w14:paraId="78E13637" w14:textId="77777777" w:rsidTr="0012226A">
        <w:trPr>
          <w:trHeight w:val="268"/>
        </w:trPr>
        <w:tc>
          <w:tcPr>
            <w:tcW w:w="326" w:type="dxa"/>
            <w:tcBorders>
              <w:top w:val="nil"/>
              <w:left w:val="single" w:sz="8" w:space="0" w:color="000000"/>
              <w:bottom w:val="nil"/>
              <w:right w:val="single" w:sz="8" w:space="0" w:color="000000"/>
            </w:tcBorders>
            <w:shd w:val="clear" w:color="auto" w:fill="auto"/>
            <w:hideMark/>
          </w:tcPr>
          <w:p w14:paraId="46347D54" w14:textId="77777777" w:rsidR="005F5B5C" w:rsidRPr="00E672FE" w:rsidRDefault="005F5B5C" w:rsidP="0012226A">
            <w:pPr>
              <w:spacing w:line="240" w:lineRule="auto"/>
              <w:jc w:val="both"/>
              <w:rPr>
                <w:color w:val="000000"/>
                <w:lang w:val="en-US"/>
              </w:rPr>
            </w:pPr>
            <w:r w:rsidRPr="00E672FE">
              <w:rPr>
                <w:color w:val="000000"/>
                <w:szCs w:val="22"/>
                <w:lang w:val="en-US"/>
              </w:rPr>
              <w:t> </w:t>
            </w:r>
          </w:p>
        </w:tc>
        <w:tc>
          <w:tcPr>
            <w:tcW w:w="2384" w:type="dxa"/>
            <w:tcBorders>
              <w:top w:val="nil"/>
              <w:left w:val="nil"/>
              <w:bottom w:val="nil"/>
              <w:right w:val="single" w:sz="8" w:space="0" w:color="000000"/>
            </w:tcBorders>
            <w:shd w:val="clear" w:color="auto" w:fill="auto"/>
            <w:hideMark/>
          </w:tcPr>
          <w:p w14:paraId="66B8E498"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 </w:t>
            </w:r>
          </w:p>
        </w:tc>
        <w:tc>
          <w:tcPr>
            <w:tcW w:w="2070" w:type="dxa"/>
            <w:tcBorders>
              <w:top w:val="nil"/>
              <w:left w:val="nil"/>
              <w:bottom w:val="nil"/>
              <w:right w:val="single" w:sz="8" w:space="0" w:color="000000"/>
            </w:tcBorders>
            <w:shd w:val="clear" w:color="auto" w:fill="auto"/>
            <w:hideMark/>
          </w:tcPr>
          <w:p w14:paraId="5E267654"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 </w:t>
            </w:r>
          </w:p>
        </w:tc>
        <w:tc>
          <w:tcPr>
            <w:tcW w:w="1620" w:type="dxa"/>
            <w:tcBorders>
              <w:top w:val="nil"/>
              <w:left w:val="nil"/>
              <w:bottom w:val="nil"/>
              <w:right w:val="single" w:sz="8" w:space="0" w:color="000000"/>
            </w:tcBorders>
            <w:shd w:val="clear" w:color="auto" w:fill="auto"/>
            <w:hideMark/>
          </w:tcPr>
          <w:p w14:paraId="04966FED"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 </w:t>
            </w:r>
          </w:p>
        </w:tc>
        <w:tc>
          <w:tcPr>
            <w:tcW w:w="1620" w:type="dxa"/>
            <w:tcBorders>
              <w:top w:val="nil"/>
              <w:left w:val="nil"/>
              <w:bottom w:val="single" w:sz="8" w:space="0" w:color="000000"/>
              <w:right w:val="single" w:sz="8" w:space="0" w:color="000000"/>
            </w:tcBorders>
            <w:shd w:val="clear" w:color="auto" w:fill="auto"/>
            <w:hideMark/>
          </w:tcPr>
          <w:p w14:paraId="1A5090CC"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Buxheti</w:t>
            </w:r>
          </w:p>
        </w:tc>
        <w:tc>
          <w:tcPr>
            <w:tcW w:w="1170" w:type="dxa"/>
            <w:tcBorders>
              <w:top w:val="nil"/>
              <w:left w:val="nil"/>
              <w:bottom w:val="single" w:sz="8" w:space="0" w:color="000000"/>
              <w:right w:val="single" w:sz="8" w:space="0" w:color="000000"/>
            </w:tcBorders>
            <w:shd w:val="clear" w:color="auto" w:fill="auto"/>
            <w:hideMark/>
          </w:tcPr>
          <w:p w14:paraId="1FCF9058"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Donatorët</w:t>
            </w:r>
          </w:p>
        </w:tc>
      </w:tr>
      <w:tr w:rsidR="005F5B5C" w:rsidRPr="00E672FE" w14:paraId="6694AC30" w14:textId="77777777" w:rsidTr="0012226A">
        <w:trPr>
          <w:trHeight w:val="300"/>
        </w:trPr>
        <w:tc>
          <w:tcPr>
            <w:tcW w:w="326" w:type="dxa"/>
            <w:tcBorders>
              <w:top w:val="single" w:sz="4" w:space="0" w:color="auto"/>
              <w:left w:val="single" w:sz="4" w:space="0" w:color="auto"/>
              <w:bottom w:val="single" w:sz="4" w:space="0" w:color="auto"/>
              <w:right w:val="single" w:sz="4" w:space="0" w:color="auto"/>
            </w:tcBorders>
            <w:shd w:val="clear" w:color="000000" w:fill="EAF1DD"/>
            <w:hideMark/>
          </w:tcPr>
          <w:p w14:paraId="72E9C94C"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1</w:t>
            </w:r>
          </w:p>
        </w:tc>
        <w:tc>
          <w:tcPr>
            <w:tcW w:w="2384" w:type="dxa"/>
            <w:tcBorders>
              <w:top w:val="single" w:sz="4" w:space="0" w:color="auto"/>
              <w:left w:val="nil"/>
              <w:bottom w:val="single" w:sz="4" w:space="0" w:color="auto"/>
              <w:right w:val="single" w:sz="4" w:space="0" w:color="auto"/>
            </w:tcBorders>
            <w:shd w:val="clear" w:color="000000" w:fill="EAF1DD"/>
            <w:noWrap/>
            <w:hideMark/>
          </w:tcPr>
          <w:p w14:paraId="0DDC696A"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REALIZIMI</w:t>
            </w:r>
          </w:p>
        </w:tc>
        <w:tc>
          <w:tcPr>
            <w:tcW w:w="2070" w:type="dxa"/>
            <w:tcBorders>
              <w:top w:val="single" w:sz="4" w:space="0" w:color="auto"/>
              <w:left w:val="nil"/>
              <w:bottom w:val="single" w:sz="4" w:space="0" w:color="auto"/>
              <w:right w:val="single" w:sz="4" w:space="0" w:color="auto"/>
            </w:tcBorders>
            <w:shd w:val="clear" w:color="auto" w:fill="auto"/>
            <w:hideMark/>
          </w:tcPr>
          <w:p w14:paraId="5BC4C446"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6,464,500,200</w:t>
            </w:r>
          </w:p>
        </w:tc>
        <w:tc>
          <w:tcPr>
            <w:tcW w:w="1620" w:type="dxa"/>
            <w:tcBorders>
              <w:top w:val="single" w:sz="4" w:space="0" w:color="auto"/>
              <w:left w:val="nil"/>
              <w:bottom w:val="single" w:sz="4" w:space="0" w:color="auto"/>
              <w:right w:val="single" w:sz="4" w:space="0" w:color="auto"/>
            </w:tcBorders>
            <w:shd w:val="clear" w:color="auto" w:fill="auto"/>
            <w:hideMark/>
          </w:tcPr>
          <w:p w14:paraId="26AA972F"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98.66%</w:t>
            </w:r>
          </w:p>
        </w:tc>
        <w:tc>
          <w:tcPr>
            <w:tcW w:w="1620" w:type="dxa"/>
            <w:tcBorders>
              <w:top w:val="nil"/>
              <w:left w:val="nil"/>
              <w:bottom w:val="nil"/>
              <w:right w:val="single" w:sz="8" w:space="0" w:color="auto"/>
            </w:tcBorders>
            <w:shd w:val="clear" w:color="auto" w:fill="auto"/>
            <w:hideMark/>
          </w:tcPr>
          <w:p w14:paraId="7976B32C"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6,464,150,800</w:t>
            </w:r>
          </w:p>
        </w:tc>
        <w:tc>
          <w:tcPr>
            <w:tcW w:w="1170" w:type="dxa"/>
            <w:tcBorders>
              <w:top w:val="nil"/>
              <w:left w:val="nil"/>
              <w:bottom w:val="nil"/>
              <w:right w:val="single" w:sz="8" w:space="0" w:color="000000"/>
            </w:tcBorders>
            <w:shd w:val="clear" w:color="auto" w:fill="auto"/>
            <w:hideMark/>
          </w:tcPr>
          <w:p w14:paraId="59C49BAA"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349,400</w:t>
            </w:r>
          </w:p>
        </w:tc>
      </w:tr>
      <w:tr w:rsidR="005F5B5C" w:rsidRPr="00E672FE" w14:paraId="7E48E86D" w14:textId="77777777" w:rsidTr="0012226A">
        <w:trPr>
          <w:trHeight w:val="286"/>
        </w:trPr>
        <w:tc>
          <w:tcPr>
            <w:tcW w:w="326" w:type="dxa"/>
            <w:tcBorders>
              <w:top w:val="nil"/>
              <w:left w:val="single" w:sz="4" w:space="0" w:color="auto"/>
              <w:bottom w:val="single" w:sz="4" w:space="0" w:color="auto"/>
              <w:right w:val="single" w:sz="4" w:space="0" w:color="auto"/>
            </w:tcBorders>
            <w:shd w:val="clear" w:color="000000" w:fill="FF5050"/>
            <w:hideMark/>
          </w:tcPr>
          <w:p w14:paraId="709E88B3"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2</w:t>
            </w:r>
          </w:p>
        </w:tc>
        <w:tc>
          <w:tcPr>
            <w:tcW w:w="2384" w:type="dxa"/>
            <w:tcBorders>
              <w:top w:val="nil"/>
              <w:left w:val="nil"/>
              <w:bottom w:val="single" w:sz="4" w:space="0" w:color="auto"/>
              <w:right w:val="single" w:sz="4" w:space="0" w:color="auto"/>
            </w:tcBorders>
            <w:shd w:val="clear" w:color="000000" w:fill="FF5050"/>
            <w:noWrap/>
            <w:hideMark/>
          </w:tcPr>
          <w:p w14:paraId="0CEF1E03"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MOSREALIZIMI</w:t>
            </w:r>
          </w:p>
        </w:tc>
        <w:tc>
          <w:tcPr>
            <w:tcW w:w="2070" w:type="dxa"/>
            <w:tcBorders>
              <w:top w:val="nil"/>
              <w:left w:val="nil"/>
              <w:bottom w:val="single" w:sz="4" w:space="0" w:color="auto"/>
              <w:right w:val="single" w:sz="4" w:space="0" w:color="auto"/>
            </w:tcBorders>
            <w:shd w:val="clear" w:color="auto" w:fill="auto"/>
            <w:hideMark/>
          </w:tcPr>
          <w:p w14:paraId="4C5F0A9E"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-87,827,200</w:t>
            </w:r>
          </w:p>
        </w:tc>
        <w:tc>
          <w:tcPr>
            <w:tcW w:w="1620" w:type="dxa"/>
            <w:tcBorders>
              <w:top w:val="nil"/>
              <w:left w:val="nil"/>
              <w:bottom w:val="single" w:sz="4" w:space="0" w:color="auto"/>
              <w:right w:val="single" w:sz="4" w:space="0" w:color="auto"/>
            </w:tcBorders>
            <w:shd w:val="clear" w:color="auto" w:fill="auto"/>
            <w:hideMark/>
          </w:tcPr>
          <w:p w14:paraId="75272BB5"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1.34%</w:t>
            </w:r>
          </w:p>
        </w:tc>
        <w:tc>
          <w:tcPr>
            <w:tcW w:w="1620" w:type="dxa"/>
            <w:tcBorders>
              <w:top w:val="single" w:sz="8" w:space="0" w:color="auto"/>
              <w:left w:val="nil"/>
              <w:bottom w:val="single" w:sz="4" w:space="0" w:color="auto"/>
              <w:right w:val="single" w:sz="8" w:space="0" w:color="auto"/>
            </w:tcBorders>
            <w:shd w:val="clear" w:color="auto" w:fill="auto"/>
            <w:hideMark/>
          </w:tcPr>
          <w:p w14:paraId="7AC4B690"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-87,827,200</w:t>
            </w:r>
          </w:p>
        </w:tc>
        <w:tc>
          <w:tcPr>
            <w:tcW w:w="1170" w:type="dxa"/>
            <w:tcBorders>
              <w:top w:val="single" w:sz="8" w:space="0" w:color="auto"/>
              <w:left w:val="nil"/>
              <w:bottom w:val="single" w:sz="4" w:space="0" w:color="auto"/>
              <w:right w:val="single" w:sz="8" w:space="0" w:color="auto"/>
            </w:tcBorders>
            <w:shd w:val="clear" w:color="auto" w:fill="auto"/>
            <w:hideMark/>
          </w:tcPr>
          <w:p w14:paraId="679C9D3C"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w:t>
            </w:r>
          </w:p>
        </w:tc>
      </w:tr>
      <w:tr w:rsidR="005F5B5C" w:rsidRPr="00E672FE" w14:paraId="2EE7AD98" w14:textId="77777777" w:rsidTr="0012226A">
        <w:trPr>
          <w:trHeight w:val="558"/>
        </w:trPr>
        <w:tc>
          <w:tcPr>
            <w:tcW w:w="326" w:type="dxa"/>
            <w:tcBorders>
              <w:top w:val="single" w:sz="4" w:space="0" w:color="auto"/>
              <w:left w:val="single" w:sz="4" w:space="0" w:color="auto"/>
              <w:bottom w:val="single" w:sz="4" w:space="0" w:color="auto"/>
              <w:right w:val="single" w:sz="4" w:space="0" w:color="auto"/>
            </w:tcBorders>
            <w:shd w:val="clear" w:color="000000" w:fill="E7E6E6"/>
            <w:hideMark/>
          </w:tcPr>
          <w:p w14:paraId="4E099170" w14:textId="77777777" w:rsidR="005F5B5C" w:rsidRPr="00E672FE" w:rsidRDefault="005F5B5C" w:rsidP="0012226A">
            <w:pPr>
              <w:spacing w:line="240" w:lineRule="auto"/>
              <w:rPr>
                <w:rFonts w:ascii="Calibri" w:hAnsi="Calibri" w:cs="Calibri"/>
                <w:color w:val="000000"/>
                <w:lang w:val="en-US"/>
              </w:rPr>
            </w:pPr>
            <w:r w:rsidRPr="00E672FE">
              <w:rPr>
                <w:rFonts w:ascii="Calibri" w:hAnsi="Calibri" w:cs="Calibri"/>
                <w:color w:val="000000"/>
                <w:szCs w:val="22"/>
                <w:lang w:val="en-US"/>
              </w:rPr>
              <w:t> </w:t>
            </w:r>
          </w:p>
        </w:tc>
        <w:tc>
          <w:tcPr>
            <w:tcW w:w="2384" w:type="dxa"/>
            <w:tcBorders>
              <w:top w:val="single" w:sz="4" w:space="0" w:color="auto"/>
              <w:left w:val="nil"/>
              <w:bottom w:val="single" w:sz="4" w:space="0" w:color="auto"/>
              <w:right w:val="single" w:sz="4" w:space="0" w:color="auto"/>
            </w:tcBorders>
            <w:shd w:val="clear" w:color="000000" w:fill="E7E6E6"/>
            <w:hideMark/>
          </w:tcPr>
          <w:p w14:paraId="601D48A2" w14:textId="77777777" w:rsidR="005F5B5C" w:rsidRPr="00E672FE" w:rsidRDefault="005F5B5C" w:rsidP="0012226A">
            <w:pPr>
              <w:spacing w:line="240" w:lineRule="auto"/>
              <w:jc w:val="center"/>
              <w:rPr>
                <w:b/>
                <w:bCs/>
                <w:color w:val="000000"/>
                <w:lang w:val="en-US"/>
              </w:rPr>
            </w:pPr>
            <w:r w:rsidRPr="00E672FE">
              <w:rPr>
                <w:b/>
                <w:bCs/>
                <w:color w:val="000000"/>
                <w:szCs w:val="22"/>
                <w:lang w:val="en-US"/>
              </w:rPr>
              <w:t>Totali sipas planit buxhetor 2021</w:t>
            </w:r>
          </w:p>
        </w:tc>
        <w:tc>
          <w:tcPr>
            <w:tcW w:w="2070" w:type="dxa"/>
            <w:tcBorders>
              <w:top w:val="single" w:sz="4" w:space="0" w:color="auto"/>
              <w:left w:val="nil"/>
              <w:bottom w:val="single" w:sz="4" w:space="0" w:color="auto"/>
              <w:right w:val="single" w:sz="4" w:space="0" w:color="auto"/>
            </w:tcBorders>
            <w:shd w:val="clear" w:color="000000" w:fill="E7E6E6"/>
            <w:hideMark/>
          </w:tcPr>
          <w:p w14:paraId="5E784B9C" w14:textId="77777777" w:rsidR="005F5B5C" w:rsidRPr="00E672FE" w:rsidRDefault="005F5B5C" w:rsidP="0012226A">
            <w:pPr>
              <w:spacing w:line="240" w:lineRule="auto"/>
              <w:jc w:val="center"/>
              <w:rPr>
                <w:b/>
                <w:bCs/>
                <w:color w:val="000000"/>
                <w:sz w:val="20"/>
                <w:szCs w:val="20"/>
                <w:lang w:val="en-US"/>
              </w:rPr>
            </w:pPr>
            <w:r w:rsidRPr="00E672FE">
              <w:rPr>
                <w:b/>
                <w:bCs/>
                <w:color w:val="000000"/>
                <w:sz w:val="20"/>
                <w:szCs w:val="20"/>
                <w:lang w:val="en-US"/>
              </w:rPr>
              <w:t>6,552,327,400</w:t>
            </w:r>
          </w:p>
        </w:tc>
        <w:tc>
          <w:tcPr>
            <w:tcW w:w="1620" w:type="dxa"/>
            <w:tcBorders>
              <w:top w:val="single" w:sz="4" w:space="0" w:color="auto"/>
              <w:left w:val="nil"/>
              <w:bottom w:val="single" w:sz="4" w:space="0" w:color="auto"/>
              <w:right w:val="single" w:sz="4" w:space="0" w:color="auto"/>
            </w:tcBorders>
            <w:shd w:val="clear" w:color="000000" w:fill="E7E6E6"/>
            <w:hideMark/>
          </w:tcPr>
          <w:p w14:paraId="47F99AEE" w14:textId="77777777" w:rsidR="005F5B5C" w:rsidRPr="00E672FE" w:rsidRDefault="005F5B5C" w:rsidP="0012226A">
            <w:pPr>
              <w:spacing w:line="240" w:lineRule="auto"/>
              <w:jc w:val="center"/>
              <w:rPr>
                <w:b/>
                <w:bCs/>
                <w:color w:val="000000"/>
                <w:sz w:val="20"/>
                <w:szCs w:val="20"/>
                <w:lang w:val="en-US"/>
              </w:rPr>
            </w:pPr>
            <w:r w:rsidRPr="00E672FE">
              <w:rPr>
                <w:b/>
                <w:bCs/>
                <w:color w:val="000000"/>
                <w:sz w:val="20"/>
                <w:szCs w:val="20"/>
                <w:lang w:val="en-US"/>
              </w:rPr>
              <w:t>100.00%</w:t>
            </w:r>
          </w:p>
        </w:tc>
        <w:tc>
          <w:tcPr>
            <w:tcW w:w="1620" w:type="dxa"/>
            <w:tcBorders>
              <w:top w:val="single" w:sz="4" w:space="0" w:color="auto"/>
              <w:left w:val="nil"/>
              <w:bottom w:val="single" w:sz="4" w:space="0" w:color="auto"/>
              <w:right w:val="single" w:sz="8" w:space="0" w:color="auto"/>
            </w:tcBorders>
            <w:shd w:val="clear" w:color="000000" w:fill="E7E6E6"/>
            <w:hideMark/>
          </w:tcPr>
          <w:p w14:paraId="4DB96E95" w14:textId="77777777" w:rsidR="005F5B5C" w:rsidRPr="00E672FE" w:rsidRDefault="005F5B5C" w:rsidP="0012226A">
            <w:pPr>
              <w:spacing w:line="240" w:lineRule="auto"/>
              <w:jc w:val="center"/>
              <w:rPr>
                <w:b/>
                <w:bCs/>
                <w:color w:val="000000"/>
                <w:sz w:val="20"/>
                <w:szCs w:val="20"/>
                <w:lang w:val="en-US"/>
              </w:rPr>
            </w:pPr>
            <w:r w:rsidRPr="00E672FE">
              <w:rPr>
                <w:b/>
                <w:bCs/>
                <w:color w:val="000000"/>
                <w:sz w:val="20"/>
                <w:szCs w:val="20"/>
                <w:lang w:val="en-US"/>
              </w:rPr>
              <w:t>6,551,978,000</w:t>
            </w:r>
          </w:p>
        </w:tc>
        <w:tc>
          <w:tcPr>
            <w:tcW w:w="1170" w:type="dxa"/>
            <w:tcBorders>
              <w:top w:val="single" w:sz="4" w:space="0" w:color="auto"/>
              <w:left w:val="nil"/>
              <w:bottom w:val="single" w:sz="4" w:space="0" w:color="auto"/>
              <w:right w:val="single" w:sz="4" w:space="0" w:color="auto"/>
            </w:tcBorders>
            <w:shd w:val="clear" w:color="000000" w:fill="E7E6E6"/>
            <w:hideMark/>
          </w:tcPr>
          <w:p w14:paraId="5DD426F7" w14:textId="77777777" w:rsidR="005F5B5C" w:rsidRPr="00E672FE" w:rsidRDefault="005F5B5C" w:rsidP="0012226A">
            <w:pPr>
              <w:spacing w:line="240" w:lineRule="auto"/>
              <w:jc w:val="center"/>
              <w:rPr>
                <w:color w:val="000000"/>
                <w:sz w:val="20"/>
                <w:szCs w:val="20"/>
                <w:lang w:val="en-US"/>
              </w:rPr>
            </w:pPr>
            <w:r w:rsidRPr="00E672FE">
              <w:rPr>
                <w:color w:val="000000"/>
                <w:sz w:val="20"/>
                <w:szCs w:val="20"/>
                <w:lang w:val="en-US"/>
              </w:rPr>
              <w:t>349,400</w:t>
            </w:r>
          </w:p>
        </w:tc>
      </w:tr>
    </w:tbl>
    <w:p w14:paraId="08FB6E39" w14:textId="77777777" w:rsidR="005F5B5C" w:rsidRDefault="005F5B5C" w:rsidP="005F5B5C">
      <w:pPr>
        <w:spacing w:line="240" w:lineRule="auto"/>
        <w:jc w:val="both"/>
        <w:rPr>
          <w:b/>
          <w:color w:val="2F5496"/>
        </w:rPr>
      </w:pPr>
    </w:p>
    <w:p w14:paraId="30C0378E" w14:textId="77777777" w:rsidR="005F5B5C" w:rsidRDefault="005F5B5C" w:rsidP="00924745">
      <w:pPr>
        <w:spacing w:line="240" w:lineRule="auto"/>
        <w:ind w:right="11"/>
        <w:rPr>
          <w:i/>
          <w:sz w:val="24"/>
        </w:rPr>
      </w:pPr>
      <w:r w:rsidRPr="007B2268">
        <w:rPr>
          <w:i/>
          <w:sz w:val="24"/>
        </w:rPr>
        <w:t>P</w:t>
      </w:r>
      <w:r>
        <w:rPr>
          <w:i/>
          <w:sz w:val="24"/>
        </w:rPr>
        <w:t>ë</w:t>
      </w:r>
      <w:r w:rsidRPr="007B2268">
        <w:rPr>
          <w:i/>
          <w:sz w:val="24"/>
        </w:rPr>
        <w:t>r sa m</w:t>
      </w:r>
      <w:r>
        <w:rPr>
          <w:i/>
          <w:sz w:val="24"/>
        </w:rPr>
        <w:t>ë</w:t>
      </w:r>
      <w:r w:rsidRPr="007B2268">
        <w:rPr>
          <w:i/>
          <w:sz w:val="24"/>
        </w:rPr>
        <w:t xml:space="preserve"> sip</w:t>
      </w:r>
      <w:r>
        <w:rPr>
          <w:i/>
          <w:sz w:val="24"/>
        </w:rPr>
        <w:t>ë</w:t>
      </w:r>
      <w:r w:rsidRPr="007B2268">
        <w:rPr>
          <w:i/>
          <w:sz w:val="24"/>
        </w:rPr>
        <w:t>r tregon se fondet e parashikuar dhe nj</w:t>
      </w:r>
      <w:r>
        <w:rPr>
          <w:i/>
          <w:sz w:val="24"/>
        </w:rPr>
        <w:t>ë</w:t>
      </w:r>
      <w:r w:rsidRPr="007B2268">
        <w:rPr>
          <w:i/>
          <w:sz w:val="24"/>
        </w:rPr>
        <w:t>koh</w:t>
      </w:r>
      <w:r>
        <w:rPr>
          <w:i/>
          <w:sz w:val="24"/>
        </w:rPr>
        <w:t>ë</w:t>
      </w:r>
      <w:r w:rsidRPr="007B2268">
        <w:rPr>
          <w:i/>
          <w:sz w:val="24"/>
        </w:rPr>
        <w:t>sisht t</w:t>
      </w:r>
      <w:r>
        <w:rPr>
          <w:i/>
          <w:sz w:val="24"/>
        </w:rPr>
        <w:t>ë</w:t>
      </w:r>
      <w:r w:rsidRPr="007B2268">
        <w:rPr>
          <w:i/>
          <w:sz w:val="24"/>
        </w:rPr>
        <w:t xml:space="preserve"> vler</w:t>
      </w:r>
      <w:r>
        <w:rPr>
          <w:i/>
          <w:sz w:val="24"/>
        </w:rPr>
        <w:t>ë</w:t>
      </w:r>
      <w:r w:rsidRPr="007B2268">
        <w:rPr>
          <w:i/>
          <w:sz w:val="24"/>
        </w:rPr>
        <w:t>suara gjat</w:t>
      </w:r>
      <w:r>
        <w:rPr>
          <w:i/>
          <w:sz w:val="24"/>
        </w:rPr>
        <w:t>ë</w:t>
      </w:r>
      <w:r w:rsidRPr="007B2268">
        <w:rPr>
          <w:i/>
          <w:sz w:val="24"/>
        </w:rPr>
        <w:t xml:space="preserve"> vitit n</w:t>
      </w:r>
      <w:r>
        <w:rPr>
          <w:i/>
          <w:sz w:val="24"/>
        </w:rPr>
        <w:t>ë</w:t>
      </w:r>
      <w:r w:rsidRPr="007B2268">
        <w:rPr>
          <w:i/>
          <w:sz w:val="24"/>
        </w:rPr>
        <w:t xml:space="preserve"> planifikim jan</w:t>
      </w:r>
      <w:r>
        <w:rPr>
          <w:i/>
          <w:sz w:val="24"/>
        </w:rPr>
        <w:t>ë</w:t>
      </w:r>
      <w:r w:rsidRPr="007B2268">
        <w:rPr>
          <w:i/>
          <w:sz w:val="24"/>
        </w:rPr>
        <w:t xml:space="preserve"> realizuar n</w:t>
      </w:r>
      <w:r>
        <w:rPr>
          <w:i/>
          <w:sz w:val="24"/>
        </w:rPr>
        <w:t>ë ma</w:t>
      </w:r>
      <w:r w:rsidRPr="007B2268">
        <w:rPr>
          <w:i/>
          <w:sz w:val="24"/>
        </w:rPr>
        <w:t>s</w:t>
      </w:r>
      <w:r>
        <w:rPr>
          <w:i/>
          <w:sz w:val="24"/>
        </w:rPr>
        <w:t>ën 98</w:t>
      </w:r>
      <w:r w:rsidRPr="007B2268">
        <w:rPr>
          <w:i/>
          <w:sz w:val="24"/>
        </w:rPr>
        <w:t>.65%</w:t>
      </w:r>
    </w:p>
    <w:p w14:paraId="59201AED" w14:textId="77777777" w:rsidR="003D28F9" w:rsidRPr="007B2268" w:rsidRDefault="003D28F9" w:rsidP="00924745">
      <w:pPr>
        <w:spacing w:line="240" w:lineRule="auto"/>
        <w:ind w:right="11"/>
        <w:rPr>
          <w:i/>
          <w:sz w:val="24"/>
        </w:rPr>
      </w:pPr>
    </w:p>
    <w:p w14:paraId="3FB5D5DB" w14:textId="77777777" w:rsidR="005F5B5C" w:rsidRDefault="005F5B5C" w:rsidP="005F5B5C">
      <w:pPr>
        <w:spacing w:line="240" w:lineRule="auto"/>
        <w:jc w:val="both"/>
        <w:rPr>
          <w:b/>
          <w:color w:val="2F5496"/>
        </w:rPr>
      </w:pPr>
      <w:r>
        <w:rPr>
          <w:b/>
          <w:color w:val="2F5496"/>
        </w:rPr>
        <w:t>Tabela 5</w:t>
      </w:r>
      <w:r w:rsidRPr="003906A5">
        <w:rPr>
          <w:b/>
          <w:color w:val="2F5496"/>
        </w:rPr>
        <w:t xml:space="preserve"> Krahasim</w:t>
      </w:r>
      <w:r>
        <w:rPr>
          <w:b/>
          <w:color w:val="2F5496"/>
        </w:rPr>
        <w:t xml:space="preserve">i fondeve të vlerësuara në strategji vs fondeve buxhetore </w:t>
      </w:r>
    </w:p>
    <w:tbl>
      <w:tblPr>
        <w:tblW w:w="9190" w:type="dxa"/>
        <w:tblInd w:w="98" w:type="dxa"/>
        <w:tblLayout w:type="fixed"/>
        <w:tblLook w:val="04A0" w:firstRow="1" w:lastRow="0" w:firstColumn="1" w:lastColumn="0" w:noHBand="0" w:noVBand="1"/>
      </w:tblPr>
      <w:tblGrid>
        <w:gridCol w:w="326"/>
        <w:gridCol w:w="2384"/>
        <w:gridCol w:w="2070"/>
        <w:gridCol w:w="1620"/>
        <w:gridCol w:w="1620"/>
        <w:gridCol w:w="1170"/>
      </w:tblGrid>
      <w:tr w:rsidR="005F5B5C" w:rsidRPr="006817D7" w14:paraId="4EE50CC6" w14:textId="77777777" w:rsidTr="0012226A">
        <w:trPr>
          <w:cantSplit/>
          <w:trHeight w:val="763"/>
        </w:trPr>
        <w:tc>
          <w:tcPr>
            <w:tcW w:w="326" w:type="dxa"/>
            <w:tcBorders>
              <w:top w:val="single" w:sz="8" w:space="0" w:color="000000"/>
              <w:left w:val="single" w:sz="8" w:space="0" w:color="000000"/>
              <w:bottom w:val="nil"/>
              <w:right w:val="single" w:sz="8" w:space="0" w:color="000000"/>
            </w:tcBorders>
            <w:shd w:val="clear" w:color="auto" w:fill="auto"/>
            <w:hideMark/>
          </w:tcPr>
          <w:p w14:paraId="3DDA11A5" w14:textId="77777777" w:rsidR="005F5B5C" w:rsidRPr="00EB0A6E" w:rsidRDefault="005F5B5C" w:rsidP="0012226A">
            <w:pPr>
              <w:spacing w:line="240" w:lineRule="auto"/>
              <w:jc w:val="both"/>
              <w:rPr>
                <w:color w:val="000000"/>
                <w:lang w:val="it-IT"/>
              </w:rPr>
            </w:pPr>
            <w:r w:rsidRPr="00EB0A6E">
              <w:rPr>
                <w:color w:val="000000"/>
                <w:szCs w:val="22"/>
                <w:lang w:val="it-IT"/>
              </w:rPr>
              <w:t> </w:t>
            </w:r>
          </w:p>
        </w:tc>
        <w:tc>
          <w:tcPr>
            <w:tcW w:w="2384" w:type="dxa"/>
            <w:tcBorders>
              <w:top w:val="single" w:sz="8" w:space="0" w:color="000000"/>
              <w:left w:val="nil"/>
              <w:bottom w:val="nil"/>
              <w:right w:val="single" w:sz="8" w:space="0" w:color="000000"/>
            </w:tcBorders>
            <w:shd w:val="clear" w:color="auto" w:fill="auto"/>
            <w:hideMark/>
          </w:tcPr>
          <w:p w14:paraId="71E3ADAC"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Statusi i Progresit në Total të Shpenzimeve buxhetore</w:t>
            </w:r>
          </w:p>
        </w:tc>
        <w:tc>
          <w:tcPr>
            <w:tcW w:w="2070" w:type="dxa"/>
            <w:tcBorders>
              <w:top w:val="single" w:sz="8" w:space="0" w:color="000000"/>
              <w:left w:val="nil"/>
              <w:bottom w:val="nil"/>
              <w:right w:val="single" w:sz="8" w:space="0" w:color="000000"/>
            </w:tcBorders>
            <w:shd w:val="clear" w:color="auto" w:fill="auto"/>
            <w:hideMark/>
          </w:tcPr>
          <w:p w14:paraId="468A8B4E"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Shpenzime faktike (në lekë)</w:t>
            </w:r>
          </w:p>
        </w:tc>
        <w:tc>
          <w:tcPr>
            <w:tcW w:w="1620" w:type="dxa"/>
            <w:tcBorders>
              <w:top w:val="single" w:sz="8" w:space="0" w:color="000000"/>
              <w:left w:val="nil"/>
              <w:bottom w:val="nil"/>
              <w:right w:val="single" w:sz="8" w:space="0" w:color="000000"/>
            </w:tcBorders>
            <w:shd w:val="clear" w:color="auto" w:fill="auto"/>
            <w:hideMark/>
          </w:tcPr>
          <w:p w14:paraId="4C0F17DC"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Realizimi i shpenzimeve në %</w:t>
            </w:r>
          </w:p>
        </w:tc>
        <w:tc>
          <w:tcPr>
            <w:tcW w:w="2790" w:type="dxa"/>
            <w:gridSpan w:val="2"/>
            <w:tcBorders>
              <w:top w:val="single" w:sz="8" w:space="0" w:color="000000"/>
              <w:left w:val="nil"/>
              <w:bottom w:val="single" w:sz="8" w:space="0" w:color="000000"/>
              <w:right w:val="single" w:sz="8" w:space="0" w:color="000000"/>
            </w:tcBorders>
            <w:shd w:val="clear" w:color="auto" w:fill="auto"/>
            <w:hideMark/>
          </w:tcPr>
          <w:p w14:paraId="7A133BAB"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Burimi i financimit</w:t>
            </w:r>
          </w:p>
        </w:tc>
      </w:tr>
      <w:tr w:rsidR="005F5B5C" w:rsidRPr="006817D7" w14:paraId="79F4D4FB" w14:textId="77777777" w:rsidTr="0012226A">
        <w:trPr>
          <w:trHeight w:val="305"/>
        </w:trPr>
        <w:tc>
          <w:tcPr>
            <w:tcW w:w="326" w:type="dxa"/>
            <w:tcBorders>
              <w:top w:val="nil"/>
              <w:left w:val="single" w:sz="8" w:space="0" w:color="000000"/>
              <w:bottom w:val="single" w:sz="8" w:space="0" w:color="000000"/>
              <w:right w:val="single" w:sz="8" w:space="0" w:color="000000"/>
            </w:tcBorders>
            <w:shd w:val="clear" w:color="auto" w:fill="auto"/>
            <w:hideMark/>
          </w:tcPr>
          <w:p w14:paraId="4427F94C" w14:textId="77777777" w:rsidR="005F5B5C" w:rsidRPr="006817D7" w:rsidRDefault="005F5B5C" w:rsidP="0012226A">
            <w:pPr>
              <w:spacing w:line="240" w:lineRule="auto"/>
              <w:jc w:val="both"/>
              <w:rPr>
                <w:color w:val="000000"/>
                <w:lang w:val="en-US"/>
              </w:rPr>
            </w:pPr>
            <w:r w:rsidRPr="006817D7">
              <w:rPr>
                <w:color w:val="000000"/>
                <w:szCs w:val="22"/>
                <w:lang w:val="en-US"/>
              </w:rPr>
              <w:t> </w:t>
            </w:r>
          </w:p>
        </w:tc>
        <w:tc>
          <w:tcPr>
            <w:tcW w:w="2384" w:type="dxa"/>
            <w:tcBorders>
              <w:top w:val="nil"/>
              <w:left w:val="nil"/>
              <w:bottom w:val="single" w:sz="8" w:space="0" w:color="000000"/>
              <w:right w:val="single" w:sz="8" w:space="0" w:color="000000"/>
            </w:tcBorders>
            <w:shd w:val="clear" w:color="auto" w:fill="auto"/>
            <w:hideMark/>
          </w:tcPr>
          <w:p w14:paraId="4C93ABA1"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 </w:t>
            </w:r>
          </w:p>
        </w:tc>
        <w:tc>
          <w:tcPr>
            <w:tcW w:w="2070" w:type="dxa"/>
            <w:tcBorders>
              <w:top w:val="nil"/>
              <w:left w:val="nil"/>
              <w:bottom w:val="single" w:sz="8" w:space="0" w:color="auto"/>
              <w:right w:val="single" w:sz="8" w:space="0" w:color="000000"/>
            </w:tcBorders>
            <w:shd w:val="clear" w:color="auto" w:fill="auto"/>
            <w:hideMark/>
          </w:tcPr>
          <w:p w14:paraId="582C2337"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 </w:t>
            </w:r>
          </w:p>
        </w:tc>
        <w:tc>
          <w:tcPr>
            <w:tcW w:w="1620" w:type="dxa"/>
            <w:tcBorders>
              <w:top w:val="nil"/>
              <w:left w:val="nil"/>
              <w:bottom w:val="single" w:sz="8" w:space="0" w:color="000000"/>
              <w:right w:val="single" w:sz="8" w:space="0" w:color="000000"/>
            </w:tcBorders>
            <w:shd w:val="clear" w:color="auto" w:fill="auto"/>
            <w:hideMark/>
          </w:tcPr>
          <w:p w14:paraId="304FEC1E"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 </w:t>
            </w:r>
          </w:p>
        </w:tc>
        <w:tc>
          <w:tcPr>
            <w:tcW w:w="1620" w:type="dxa"/>
            <w:tcBorders>
              <w:top w:val="nil"/>
              <w:left w:val="nil"/>
              <w:bottom w:val="single" w:sz="8" w:space="0" w:color="000000"/>
              <w:right w:val="single" w:sz="8" w:space="0" w:color="000000"/>
            </w:tcBorders>
            <w:shd w:val="clear" w:color="auto" w:fill="auto"/>
            <w:hideMark/>
          </w:tcPr>
          <w:p w14:paraId="05220D66"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Buxheti</w:t>
            </w:r>
          </w:p>
        </w:tc>
        <w:tc>
          <w:tcPr>
            <w:tcW w:w="1170" w:type="dxa"/>
            <w:tcBorders>
              <w:top w:val="nil"/>
              <w:left w:val="nil"/>
              <w:bottom w:val="single" w:sz="8" w:space="0" w:color="000000"/>
              <w:right w:val="single" w:sz="8" w:space="0" w:color="000000"/>
            </w:tcBorders>
            <w:shd w:val="clear" w:color="auto" w:fill="auto"/>
            <w:hideMark/>
          </w:tcPr>
          <w:p w14:paraId="0668B503"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Donatorët</w:t>
            </w:r>
          </w:p>
        </w:tc>
      </w:tr>
      <w:tr w:rsidR="005F5B5C" w:rsidRPr="006817D7" w14:paraId="4999EC2F" w14:textId="77777777" w:rsidTr="0012226A">
        <w:trPr>
          <w:trHeight w:val="305"/>
        </w:trPr>
        <w:tc>
          <w:tcPr>
            <w:tcW w:w="326" w:type="dxa"/>
            <w:tcBorders>
              <w:top w:val="nil"/>
              <w:left w:val="single" w:sz="8" w:space="0" w:color="000000"/>
              <w:bottom w:val="nil"/>
              <w:right w:val="single" w:sz="8" w:space="0" w:color="000000"/>
            </w:tcBorders>
            <w:shd w:val="clear" w:color="000000" w:fill="EAF1DD"/>
            <w:hideMark/>
          </w:tcPr>
          <w:p w14:paraId="409B976C"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1</w:t>
            </w:r>
          </w:p>
        </w:tc>
        <w:tc>
          <w:tcPr>
            <w:tcW w:w="2384" w:type="dxa"/>
            <w:tcBorders>
              <w:top w:val="nil"/>
              <w:left w:val="nil"/>
              <w:bottom w:val="nil"/>
              <w:right w:val="nil"/>
            </w:tcBorders>
            <w:shd w:val="clear" w:color="000000" w:fill="EAF1DD"/>
            <w:noWrap/>
            <w:hideMark/>
          </w:tcPr>
          <w:p w14:paraId="2C0CD5FD"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REALIZIMI FAKT 2021</w:t>
            </w:r>
          </w:p>
        </w:tc>
        <w:tc>
          <w:tcPr>
            <w:tcW w:w="2070" w:type="dxa"/>
            <w:tcBorders>
              <w:top w:val="nil"/>
              <w:left w:val="single" w:sz="8" w:space="0" w:color="auto"/>
              <w:bottom w:val="single" w:sz="8" w:space="0" w:color="auto"/>
              <w:right w:val="single" w:sz="8" w:space="0" w:color="auto"/>
            </w:tcBorders>
            <w:shd w:val="clear" w:color="auto" w:fill="auto"/>
            <w:hideMark/>
          </w:tcPr>
          <w:p w14:paraId="037A16E4"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6,464,500,200</w:t>
            </w:r>
          </w:p>
        </w:tc>
        <w:tc>
          <w:tcPr>
            <w:tcW w:w="1620" w:type="dxa"/>
            <w:tcBorders>
              <w:top w:val="nil"/>
              <w:left w:val="nil"/>
              <w:bottom w:val="nil"/>
              <w:right w:val="single" w:sz="8" w:space="0" w:color="000000"/>
            </w:tcBorders>
            <w:shd w:val="clear" w:color="auto" w:fill="auto"/>
            <w:hideMark/>
          </w:tcPr>
          <w:p w14:paraId="7DCCE358"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134%</w:t>
            </w:r>
          </w:p>
        </w:tc>
        <w:tc>
          <w:tcPr>
            <w:tcW w:w="1620" w:type="dxa"/>
            <w:tcBorders>
              <w:top w:val="nil"/>
              <w:left w:val="nil"/>
              <w:bottom w:val="nil"/>
              <w:right w:val="single" w:sz="8" w:space="0" w:color="auto"/>
            </w:tcBorders>
            <w:shd w:val="clear" w:color="auto" w:fill="auto"/>
            <w:hideMark/>
          </w:tcPr>
          <w:p w14:paraId="383AA1DA"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6,464,150,800</w:t>
            </w:r>
          </w:p>
        </w:tc>
        <w:tc>
          <w:tcPr>
            <w:tcW w:w="1170" w:type="dxa"/>
            <w:tcBorders>
              <w:top w:val="nil"/>
              <w:left w:val="nil"/>
              <w:bottom w:val="nil"/>
              <w:right w:val="single" w:sz="8" w:space="0" w:color="auto"/>
            </w:tcBorders>
            <w:shd w:val="clear" w:color="auto" w:fill="auto"/>
            <w:hideMark/>
          </w:tcPr>
          <w:p w14:paraId="3C5FFDD7"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349,400</w:t>
            </w:r>
          </w:p>
        </w:tc>
      </w:tr>
      <w:tr w:rsidR="005F5B5C" w:rsidRPr="006817D7" w14:paraId="5FF25F68" w14:textId="77777777" w:rsidTr="0012226A">
        <w:trPr>
          <w:trHeight w:val="305"/>
        </w:trPr>
        <w:tc>
          <w:tcPr>
            <w:tcW w:w="326" w:type="dxa"/>
            <w:tcBorders>
              <w:top w:val="single" w:sz="8" w:space="0" w:color="auto"/>
              <w:left w:val="single" w:sz="8" w:space="0" w:color="auto"/>
              <w:bottom w:val="single" w:sz="8" w:space="0" w:color="auto"/>
              <w:right w:val="single" w:sz="8" w:space="0" w:color="000000"/>
            </w:tcBorders>
            <w:shd w:val="clear" w:color="000000" w:fill="75923C"/>
            <w:hideMark/>
          </w:tcPr>
          <w:p w14:paraId="3106A110"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2</w:t>
            </w:r>
          </w:p>
        </w:tc>
        <w:tc>
          <w:tcPr>
            <w:tcW w:w="2384" w:type="dxa"/>
            <w:tcBorders>
              <w:top w:val="single" w:sz="8" w:space="0" w:color="auto"/>
              <w:left w:val="nil"/>
              <w:bottom w:val="single" w:sz="8" w:space="0" w:color="auto"/>
              <w:right w:val="nil"/>
            </w:tcBorders>
            <w:shd w:val="clear" w:color="000000" w:fill="75923C"/>
            <w:noWrap/>
            <w:hideMark/>
          </w:tcPr>
          <w:p w14:paraId="665DC26B"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PERPARIM</w:t>
            </w:r>
          </w:p>
        </w:tc>
        <w:tc>
          <w:tcPr>
            <w:tcW w:w="2070" w:type="dxa"/>
            <w:tcBorders>
              <w:top w:val="nil"/>
              <w:left w:val="single" w:sz="8" w:space="0" w:color="auto"/>
              <w:bottom w:val="single" w:sz="8" w:space="0" w:color="auto"/>
              <w:right w:val="single" w:sz="8" w:space="0" w:color="auto"/>
            </w:tcBorders>
            <w:shd w:val="clear" w:color="auto" w:fill="auto"/>
            <w:hideMark/>
          </w:tcPr>
          <w:p w14:paraId="35F87A62"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1,627,423,312</w:t>
            </w:r>
          </w:p>
        </w:tc>
        <w:tc>
          <w:tcPr>
            <w:tcW w:w="1620" w:type="dxa"/>
            <w:tcBorders>
              <w:top w:val="single" w:sz="8" w:space="0" w:color="auto"/>
              <w:left w:val="nil"/>
              <w:bottom w:val="single" w:sz="8" w:space="0" w:color="auto"/>
              <w:right w:val="single" w:sz="8" w:space="0" w:color="000000"/>
            </w:tcBorders>
            <w:shd w:val="clear" w:color="auto" w:fill="auto"/>
            <w:hideMark/>
          </w:tcPr>
          <w:p w14:paraId="187BD094" w14:textId="77777777" w:rsidR="005F5B5C" w:rsidRPr="006817D7" w:rsidRDefault="005F5B5C" w:rsidP="0012226A">
            <w:pPr>
              <w:spacing w:line="240" w:lineRule="auto"/>
              <w:jc w:val="center"/>
              <w:rPr>
                <w:color w:val="000000"/>
                <w:sz w:val="20"/>
                <w:szCs w:val="20"/>
                <w:lang w:val="en-US"/>
              </w:rPr>
            </w:pPr>
          </w:p>
        </w:tc>
        <w:tc>
          <w:tcPr>
            <w:tcW w:w="1620" w:type="dxa"/>
            <w:tcBorders>
              <w:top w:val="single" w:sz="8" w:space="0" w:color="auto"/>
              <w:left w:val="nil"/>
              <w:bottom w:val="single" w:sz="8" w:space="0" w:color="auto"/>
              <w:right w:val="single" w:sz="8" w:space="0" w:color="auto"/>
            </w:tcBorders>
            <w:shd w:val="clear" w:color="auto" w:fill="auto"/>
            <w:hideMark/>
          </w:tcPr>
          <w:p w14:paraId="60FD8279"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1,627,953,912</w:t>
            </w:r>
          </w:p>
        </w:tc>
        <w:tc>
          <w:tcPr>
            <w:tcW w:w="1170" w:type="dxa"/>
            <w:tcBorders>
              <w:top w:val="single" w:sz="8" w:space="0" w:color="auto"/>
              <w:left w:val="nil"/>
              <w:bottom w:val="single" w:sz="8" w:space="0" w:color="auto"/>
              <w:right w:val="single" w:sz="8" w:space="0" w:color="auto"/>
            </w:tcBorders>
            <w:shd w:val="clear" w:color="auto" w:fill="auto"/>
            <w:hideMark/>
          </w:tcPr>
          <w:p w14:paraId="78834B72" w14:textId="77777777" w:rsidR="005F5B5C" w:rsidRPr="006817D7" w:rsidRDefault="005F5B5C" w:rsidP="0012226A">
            <w:pPr>
              <w:spacing w:line="240" w:lineRule="auto"/>
              <w:jc w:val="center"/>
              <w:rPr>
                <w:color w:val="000000"/>
                <w:sz w:val="20"/>
                <w:szCs w:val="20"/>
                <w:lang w:val="en-US"/>
              </w:rPr>
            </w:pPr>
            <w:r w:rsidRPr="006817D7">
              <w:rPr>
                <w:color w:val="000000"/>
                <w:sz w:val="20"/>
                <w:szCs w:val="20"/>
                <w:lang w:val="en-US"/>
              </w:rPr>
              <w:t>0</w:t>
            </w:r>
          </w:p>
        </w:tc>
      </w:tr>
      <w:tr w:rsidR="005F5B5C" w:rsidRPr="006817D7" w14:paraId="3BA267F8" w14:textId="77777777" w:rsidTr="0012226A">
        <w:trPr>
          <w:trHeight w:val="566"/>
        </w:trPr>
        <w:tc>
          <w:tcPr>
            <w:tcW w:w="326" w:type="dxa"/>
            <w:tcBorders>
              <w:top w:val="nil"/>
              <w:left w:val="single" w:sz="8" w:space="0" w:color="000000"/>
              <w:bottom w:val="single" w:sz="8" w:space="0" w:color="000000"/>
              <w:right w:val="single" w:sz="8" w:space="0" w:color="000000"/>
            </w:tcBorders>
            <w:shd w:val="clear" w:color="000000" w:fill="E7E6E6"/>
            <w:hideMark/>
          </w:tcPr>
          <w:p w14:paraId="7042F085" w14:textId="77777777" w:rsidR="005F5B5C" w:rsidRPr="006817D7" w:rsidRDefault="005F5B5C" w:rsidP="0012226A">
            <w:pPr>
              <w:spacing w:line="240" w:lineRule="auto"/>
              <w:rPr>
                <w:color w:val="000000"/>
                <w:lang w:val="en-US"/>
              </w:rPr>
            </w:pPr>
            <w:r w:rsidRPr="006817D7">
              <w:rPr>
                <w:color w:val="000000"/>
                <w:szCs w:val="22"/>
                <w:lang w:val="en-US"/>
              </w:rPr>
              <w:t> </w:t>
            </w:r>
          </w:p>
        </w:tc>
        <w:tc>
          <w:tcPr>
            <w:tcW w:w="2384" w:type="dxa"/>
            <w:tcBorders>
              <w:top w:val="nil"/>
              <w:left w:val="nil"/>
              <w:bottom w:val="single" w:sz="8" w:space="0" w:color="000000"/>
              <w:right w:val="single" w:sz="8" w:space="0" w:color="000000"/>
            </w:tcBorders>
            <w:shd w:val="clear" w:color="000000" w:fill="E7E6E6"/>
            <w:hideMark/>
          </w:tcPr>
          <w:p w14:paraId="5312130E" w14:textId="77777777" w:rsidR="005F5B5C" w:rsidRPr="006817D7" w:rsidRDefault="005F5B5C" w:rsidP="0012226A">
            <w:pPr>
              <w:spacing w:line="240" w:lineRule="auto"/>
              <w:jc w:val="center"/>
              <w:rPr>
                <w:b/>
                <w:bCs/>
                <w:color w:val="000000"/>
                <w:lang w:val="en-US"/>
              </w:rPr>
            </w:pPr>
            <w:r w:rsidRPr="006817D7">
              <w:rPr>
                <w:b/>
                <w:bCs/>
                <w:color w:val="000000"/>
                <w:szCs w:val="22"/>
                <w:lang w:val="en-US"/>
              </w:rPr>
              <w:t>Totali sipas Strategjise ( viti 2021)</w:t>
            </w:r>
          </w:p>
        </w:tc>
        <w:tc>
          <w:tcPr>
            <w:tcW w:w="2070" w:type="dxa"/>
            <w:tcBorders>
              <w:top w:val="nil"/>
              <w:left w:val="nil"/>
              <w:bottom w:val="single" w:sz="8" w:space="0" w:color="auto"/>
              <w:right w:val="single" w:sz="8" w:space="0" w:color="auto"/>
            </w:tcBorders>
            <w:shd w:val="clear" w:color="000000" w:fill="E7E6E6"/>
            <w:hideMark/>
          </w:tcPr>
          <w:p w14:paraId="7771D9EC" w14:textId="77777777" w:rsidR="005F5B5C" w:rsidRPr="006817D7" w:rsidRDefault="005F5B5C" w:rsidP="0012226A">
            <w:pPr>
              <w:spacing w:line="240" w:lineRule="auto"/>
              <w:jc w:val="center"/>
              <w:rPr>
                <w:b/>
                <w:bCs/>
                <w:color w:val="000000"/>
                <w:sz w:val="20"/>
                <w:szCs w:val="20"/>
                <w:lang w:val="en-US"/>
              </w:rPr>
            </w:pPr>
            <w:r w:rsidRPr="006817D7">
              <w:rPr>
                <w:b/>
                <w:bCs/>
                <w:color w:val="000000"/>
                <w:sz w:val="20"/>
                <w:szCs w:val="20"/>
                <w:lang w:val="en-US"/>
              </w:rPr>
              <w:t>4,837,076,888</w:t>
            </w:r>
          </w:p>
        </w:tc>
        <w:tc>
          <w:tcPr>
            <w:tcW w:w="1620" w:type="dxa"/>
            <w:tcBorders>
              <w:top w:val="nil"/>
              <w:left w:val="nil"/>
              <w:bottom w:val="single" w:sz="8" w:space="0" w:color="000000"/>
              <w:right w:val="single" w:sz="8" w:space="0" w:color="000000"/>
            </w:tcBorders>
            <w:shd w:val="clear" w:color="000000" w:fill="E7E6E6"/>
            <w:hideMark/>
          </w:tcPr>
          <w:p w14:paraId="65C22AC4" w14:textId="77777777" w:rsidR="005F5B5C" w:rsidRPr="006817D7" w:rsidRDefault="005F5B5C" w:rsidP="0012226A">
            <w:pPr>
              <w:spacing w:line="240" w:lineRule="auto"/>
              <w:jc w:val="center"/>
              <w:rPr>
                <w:b/>
                <w:bCs/>
                <w:color w:val="000000"/>
                <w:sz w:val="20"/>
                <w:szCs w:val="20"/>
                <w:lang w:val="en-US"/>
              </w:rPr>
            </w:pPr>
          </w:p>
        </w:tc>
        <w:tc>
          <w:tcPr>
            <w:tcW w:w="1620" w:type="dxa"/>
            <w:tcBorders>
              <w:top w:val="nil"/>
              <w:left w:val="nil"/>
              <w:bottom w:val="single" w:sz="8" w:space="0" w:color="auto"/>
              <w:right w:val="single" w:sz="8" w:space="0" w:color="auto"/>
            </w:tcBorders>
            <w:shd w:val="clear" w:color="000000" w:fill="E7E6E6"/>
            <w:hideMark/>
          </w:tcPr>
          <w:p w14:paraId="64EFA11B" w14:textId="77777777" w:rsidR="005F5B5C" w:rsidRPr="006817D7" w:rsidRDefault="005F5B5C" w:rsidP="0012226A">
            <w:pPr>
              <w:spacing w:line="240" w:lineRule="auto"/>
              <w:jc w:val="center"/>
              <w:rPr>
                <w:b/>
                <w:bCs/>
                <w:color w:val="000000"/>
                <w:sz w:val="20"/>
                <w:szCs w:val="20"/>
                <w:lang w:val="en-US"/>
              </w:rPr>
            </w:pPr>
            <w:r w:rsidRPr="006817D7">
              <w:rPr>
                <w:b/>
                <w:bCs/>
                <w:color w:val="000000"/>
                <w:sz w:val="20"/>
                <w:szCs w:val="20"/>
                <w:lang w:val="en-US"/>
              </w:rPr>
              <w:t>4,836,196,888</w:t>
            </w:r>
          </w:p>
        </w:tc>
        <w:tc>
          <w:tcPr>
            <w:tcW w:w="1170" w:type="dxa"/>
            <w:tcBorders>
              <w:top w:val="nil"/>
              <w:left w:val="nil"/>
              <w:bottom w:val="single" w:sz="8" w:space="0" w:color="auto"/>
              <w:right w:val="single" w:sz="8" w:space="0" w:color="auto"/>
            </w:tcBorders>
            <w:shd w:val="clear" w:color="000000" w:fill="E7E6E6"/>
            <w:hideMark/>
          </w:tcPr>
          <w:p w14:paraId="580464F8" w14:textId="77777777" w:rsidR="005F5B5C" w:rsidRPr="006817D7" w:rsidRDefault="005F5B5C" w:rsidP="0012226A">
            <w:pPr>
              <w:spacing w:line="240" w:lineRule="auto"/>
              <w:jc w:val="center"/>
              <w:rPr>
                <w:b/>
                <w:bCs/>
                <w:color w:val="000000"/>
                <w:sz w:val="20"/>
                <w:szCs w:val="20"/>
                <w:lang w:val="en-US"/>
              </w:rPr>
            </w:pPr>
            <w:r w:rsidRPr="006817D7">
              <w:rPr>
                <w:b/>
                <w:bCs/>
                <w:color w:val="000000"/>
                <w:sz w:val="20"/>
                <w:szCs w:val="20"/>
                <w:lang w:val="en-US"/>
              </w:rPr>
              <w:t>0</w:t>
            </w:r>
          </w:p>
        </w:tc>
      </w:tr>
    </w:tbl>
    <w:p w14:paraId="607B61D2" w14:textId="77777777" w:rsidR="005F5B5C" w:rsidRDefault="005F5B5C" w:rsidP="005F5B5C">
      <w:pPr>
        <w:spacing w:line="233" w:lineRule="auto"/>
        <w:ind w:right="20"/>
        <w:rPr>
          <w:b/>
          <w:i/>
          <w:szCs w:val="22"/>
        </w:rPr>
      </w:pPr>
    </w:p>
    <w:p w14:paraId="78648F20" w14:textId="77777777" w:rsidR="005F5B5C" w:rsidRPr="006F0B0A" w:rsidRDefault="005F5B5C" w:rsidP="00924745">
      <w:pPr>
        <w:spacing w:line="240" w:lineRule="auto"/>
        <w:ind w:right="11"/>
        <w:jc w:val="both"/>
        <w:rPr>
          <w:sz w:val="24"/>
        </w:rPr>
      </w:pPr>
      <w:r w:rsidRPr="006F0B0A">
        <w:rPr>
          <w:i/>
          <w:sz w:val="24"/>
        </w:rPr>
        <w:t>Tabela nr.5</w:t>
      </w:r>
      <w:r w:rsidRPr="006F0B0A">
        <w:rPr>
          <w:sz w:val="24"/>
        </w:rPr>
        <w:t xml:space="preserve"> e cila krahason fondet e parashikuara ne strategji për këtë pilar ( uljen e shkallës së varfësirsë nëpërmjet aplikimit të ndihmës ekonomikë NE) me fondet buxhetore faktike për këtë program </w:t>
      </w:r>
    </w:p>
    <w:p w14:paraId="44D3B6A9" w14:textId="77777777" w:rsidR="005F5B5C" w:rsidRPr="006F0B0A" w:rsidRDefault="005F5B5C" w:rsidP="00924745">
      <w:pPr>
        <w:spacing w:line="240" w:lineRule="auto"/>
        <w:ind w:right="11"/>
        <w:jc w:val="both"/>
        <w:rPr>
          <w:sz w:val="24"/>
        </w:rPr>
      </w:pPr>
      <w:r w:rsidRPr="006F0B0A">
        <w:rPr>
          <w:sz w:val="24"/>
        </w:rPr>
        <w:t>Është evidente që ka një rritje të fondeve buxhetore krahasuar me atë të strategjisë kjo vjen si pasojë e masave të marra nga situata Covid 2019 dhe të tjera të spjeguara më poshtë. Këto masa dhe ndryshime ligjore kanë patur një impakt pozitiv me një shtesë fondi prej 34% të fondeve të shtuara krahasuar me fondet indikative të strategjisë.</w:t>
      </w:r>
      <w:r>
        <w:rPr>
          <w:sz w:val="24"/>
        </w:rPr>
        <w:t xml:space="preserve"> </w:t>
      </w:r>
      <w:r w:rsidRPr="006F0B0A">
        <w:rPr>
          <w:sz w:val="24"/>
        </w:rPr>
        <w:t>Në këtë kuadër fondet e alokuara për këtë pilar kanë mbyllur edhe hendekun financiar të vlerësuar të startegjisë e cila ishte në vlerën 12 000 000 lekë.</w:t>
      </w:r>
    </w:p>
    <w:p w14:paraId="09134AF0" w14:textId="77777777" w:rsidR="005F5B5C" w:rsidRDefault="005F5B5C" w:rsidP="00924745">
      <w:pPr>
        <w:spacing w:line="240" w:lineRule="auto"/>
        <w:ind w:right="11"/>
        <w:jc w:val="both"/>
        <w:rPr>
          <w:szCs w:val="22"/>
        </w:rPr>
      </w:pPr>
      <w:r w:rsidRPr="006F0B0A">
        <w:rPr>
          <w:color w:val="000000"/>
          <w:sz w:val="24"/>
        </w:rPr>
        <w:t xml:space="preserve">Buxhetimi për NE për vitin 2021 për periudhën Janar-Qershor), është 6,551,978,000 lekë (korrektuar) lekë, ndërkohë realizimi vjetor është në masën 6,464,151,000 </w:t>
      </w:r>
      <w:r w:rsidRPr="006F0B0A">
        <w:rPr>
          <w:bCs/>
          <w:color w:val="000000"/>
          <w:sz w:val="24"/>
        </w:rPr>
        <w:t>lekë</w:t>
      </w:r>
      <w:r>
        <w:rPr>
          <w:szCs w:val="22"/>
        </w:rPr>
        <w:t>.</w:t>
      </w:r>
    </w:p>
    <w:p w14:paraId="442E8EFC" w14:textId="77777777" w:rsidR="005F5B5C" w:rsidRPr="006F0B0A" w:rsidRDefault="005F5B5C" w:rsidP="00924745">
      <w:pPr>
        <w:spacing w:line="240" w:lineRule="auto"/>
        <w:ind w:right="20"/>
        <w:rPr>
          <w:szCs w:val="22"/>
        </w:rPr>
      </w:pPr>
      <w:r w:rsidRPr="006F0B0A">
        <w:rPr>
          <w:szCs w:val="22"/>
        </w:rPr>
        <w:t>Ndryshimet ligjore si më poshtë kanë patur efektet pozitive në skemën e ndihmës ekonomike (NE) si një instrumenti kryesor për “zbutjen e varfërisë” .</w:t>
      </w:r>
    </w:p>
    <w:p w14:paraId="4930436C" w14:textId="77777777" w:rsidR="005F5B5C" w:rsidRPr="006F0B0A" w:rsidRDefault="005F5B5C" w:rsidP="00924745">
      <w:pPr>
        <w:spacing w:line="240" w:lineRule="auto"/>
        <w:ind w:right="20"/>
        <w:rPr>
          <w:szCs w:val="22"/>
        </w:rPr>
      </w:pPr>
    </w:p>
    <w:p w14:paraId="5B9752F6" w14:textId="77777777" w:rsidR="005F5B5C" w:rsidRPr="006F0B0A" w:rsidRDefault="005F5B5C" w:rsidP="00924745">
      <w:pPr>
        <w:spacing w:line="240" w:lineRule="auto"/>
        <w:jc w:val="both"/>
        <w:rPr>
          <w:bCs/>
          <w:iCs/>
          <w:sz w:val="24"/>
        </w:rPr>
      </w:pPr>
      <w:r w:rsidRPr="006F0B0A">
        <w:rPr>
          <w:noProof/>
          <w:sz w:val="24"/>
        </w:rPr>
        <w:t xml:space="preserve">Për të përballuar efektet e pandemisë ky vendim miratoi dyfishimin e masës së ndihmës ekonomike për të gjithë familjet dhe kategoritë e veçanta përfituese të skemës së ndihmës ekonomike për një </w:t>
      </w:r>
      <w:r w:rsidRPr="006F0B0A">
        <w:rPr>
          <w:noProof/>
          <w:sz w:val="24"/>
        </w:rPr>
        <w:lastRenderedPageBreak/>
        <w:t>periudhe gjashtëmujore Janar- Qershor 2021.</w:t>
      </w:r>
      <w:r w:rsidRPr="006F0B0A">
        <w:rPr>
          <w:bCs/>
          <w:sz w:val="24"/>
        </w:rPr>
        <w:t xml:space="preserve">Për </w:t>
      </w:r>
      <w:r w:rsidRPr="006F0B0A">
        <w:rPr>
          <w:bCs/>
          <w:iCs/>
          <w:sz w:val="24"/>
        </w:rPr>
        <w:t>periudhën Janar, Shkurt, Mars, Prill, Maj dhe Qershor 2021 kanë përfituar dyfishim të masës së ndihmës ekonomike mesatarsiht 69,701 familje (familje përfituese me sistemin e pikëzimit+familje të trajtuara me fondin 6%. Masa e përfitimit u dyfishua, duke rritur në këtë mënyrë masën mesatare për familje me 14% më shumë krahasuar me vitin 2020</w:t>
      </w:r>
      <w:r w:rsidRPr="006F0B0A">
        <w:rPr>
          <w:rStyle w:val="FootnoteReference"/>
          <w:bCs/>
          <w:iCs/>
          <w:sz w:val="24"/>
        </w:rPr>
        <w:footnoteReference w:id="7"/>
      </w:r>
    </w:p>
    <w:p w14:paraId="57568135" w14:textId="77777777" w:rsidR="005F5B5C" w:rsidRPr="006F0B0A" w:rsidRDefault="005F5B5C" w:rsidP="00924745">
      <w:pPr>
        <w:spacing w:line="240" w:lineRule="auto"/>
        <w:jc w:val="both"/>
        <w:rPr>
          <w:sz w:val="24"/>
          <w:highlight w:val="yellow"/>
        </w:rPr>
      </w:pPr>
    </w:p>
    <w:p w14:paraId="2CA79FED" w14:textId="77777777" w:rsidR="005F5B5C" w:rsidRPr="00CC661F" w:rsidRDefault="005F5B5C" w:rsidP="00924745">
      <w:pPr>
        <w:spacing w:line="240" w:lineRule="auto"/>
        <w:jc w:val="both"/>
        <w:rPr>
          <w:noProof/>
        </w:rPr>
      </w:pPr>
      <w:r w:rsidRPr="006F0B0A">
        <w:rPr>
          <w:noProof/>
          <w:sz w:val="24"/>
        </w:rPr>
        <w:t xml:space="preserve">Gjithashtu impakt në rritjen e fondeve në këtë program ka patur edhe politika për familjet me tre edhe më shumë fëmijë , duke dyfishuar pagesat e tyre </w:t>
      </w:r>
      <w:r w:rsidRPr="006F0B0A">
        <w:rPr>
          <w:iCs/>
          <w:sz w:val="24"/>
        </w:rPr>
        <w:t>për të ndihmuar këto familje, që fëmijët të kenë më shumë mundësi për mirëushqyerje dhe prindërit e tyre të përballojnë jetesën dhe vështirësitë gjatë trajtimit të tyre në skemën e ndihmës ekonomike</w:t>
      </w:r>
      <w:r w:rsidRPr="00CC661F">
        <w:rPr>
          <w:iCs/>
        </w:rPr>
        <w:t>.</w:t>
      </w:r>
      <w:r>
        <w:rPr>
          <w:rStyle w:val="FootnoteReference"/>
          <w:iCs/>
        </w:rPr>
        <w:footnoteReference w:id="8"/>
      </w:r>
    </w:p>
    <w:p w14:paraId="35AF207D" w14:textId="77777777" w:rsidR="005F5B5C" w:rsidRDefault="005F5B5C" w:rsidP="005F5B5C">
      <w:pPr>
        <w:spacing w:line="240" w:lineRule="auto"/>
        <w:jc w:val="both"/>
        <w:rPr>
          <w:b/>
          <w:color w:val="2F5496"/>
          <w:sz w:val="24"/>
        </w:rPr>
      </w:pPr>
      <w:r w:rsidRPr="007B2268">
        <w:rPr>
          <w:b/>
          <w:color w:val="2F5496"/>
          <w:sz w:val="24"/>
        </w:rPr>
        <w:t>Tabela 6: Grupet p</w:t>
      </w:r>
      <w:r>
        <w:rPr>
          <w:b/>
          <w:color w:val="2F5496"/>
          <w:sz w:val="24"/>
        </w:rPr>
        <w:t>ërfituese dhe realizimi i fondeve financiare i detajuar për NE</w:t>
      </w:r>
    </w:p>
    <w:tbl>
      <w:tblPr>
        <w:tblW w:w="9480" w:type="dxa"/>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473"/>
        <w:gridCol w:w="2260"/>
        <w:gridCol w:w="1304"/>
        <w:gridCol w:w="1292"/>
        <w:gridCol w:w="1562"/>
        <w:gridCol w:w="1481"/>
        <w:gridCol w:w="1108"/>
      </w:tblGrid>
      <w:tr w:rsidR="005F5B5C" w:rsidRPr="000C24AB" w14:paraId="737D474F" w14:textId="77777777" w:rsidTr="0012226A">
        <w:trPr>
          <w:trHeight w:val="1448"/>
        </w:trPr>
        <w:tc>
          <w:tcPr>
            <w:tcW w:w="473" w:type="dxa"/>
            <w:shd w:val="clear" w:color="auto" w:fill="4BACC6"/>
            <w:hideMark/>
          </w:tcPr>
          <w:p w14:paraId="1A7E29A3" w14:textId="77777777" w:rsidR="005F5B5C" w:rsidRPr="009D5C0F" w:rsidRDefault="005F5B5C" w:rsidP="0012226A">
            <w:pPr>
              <w:spacing w:line="240" w:lineRule="auto"/>
              <w:jc w:val="both"/>
              <w:rPr>
                <w:b/>
                <w:bCs/>
                <w:color w:val="000000"/>
                <w:lang w:val="en-US"/>
              </w:rPr>
            </w:pPr>
            <w:r w:rsidRPr="009D5C0F">
              <w:rPr>
                <w:b/>
                <w:bCs/>
                <w:color w:val="000000"/>
                <w:szCs w:val="22"/>
                <w:lang w:val="en-US"/>
              </w:rPr>
              <w:t>Nr</w:t>
            </w:r>
          </w:p>
        </w:tc>
        <w:tc>
          <w:tcPr>
            <w:tcW w:w="2260" w:type="dxa"/>
            <w:shd w:val="clear" w:color="auto" w:fill="4BACC6"/>
            <w:hideMark/>
          </w:tcPr>
          <w:p w14:paraId="75101DF7" w14:textId="77777777" w:rsidR="005F5B5C" w:rsidRPr="009D5C0F" w:rsidRDefault="005F5B5C" w:rsidP="0012226A">
            <w:pPr>
              <w:spacing w:line="240" w:lineRule="auto"/>
              <w:jc w:val="both"/>
              <w:rPr>
                <w:b/>
                <w:bCs/>
                <w:color w:val="000000"/>
                <w:lang w:val="en-US"/>
              </w:rPr>
            </w:pPr>
            <w:r w:rsidRPr="009D5C0F">
              <w:rPr>
                <w:b/>
                <w:bCs/>
                <w:color w:val="000000"/>
                <w:szCs w:val="22"/>
                <w:lang w:val="en-US"/>
              </w:rPr>
              <w:t>Grupet në nevojë</w:t>
            </w:r>
          </w:p>
        </w:tc>
        <w:tc>
          <w:tcPr>
            <w:tcW w:w="1304" w:type="dxa"/>
            <w:shd w:val="clear" w:color="auto" w:fill="4BACC6"/>
            <w:hideMark/>
          </w:tcPr>
          <w:p w14:paraId="065A7F13" w14:textId="77777777" w:rsidR="005F5B5C" w:rsidRPr="009D5C0F" w:rsidRDefault="005F5B5C" w:rsidP="0012226A">
            <w:pPr>
              <w:spacing w:line="240" w:lineRule="auto"/>
              <w:jc w:val="both"/>
              <w:rPr>
                <w:b/>
                <w:bCs/>
                <w:color w:val="000000"/>
                <w:lang w:val="en-US"/>
              </w:rPr>
            </w:pPr>
            <w:r w:rsidRPr="009D5C0F">
              <w:rPr>
                <w:b/>
                <w:bCs/>
                <w:color w:val="000000"/>
                <w:szCs w:val="22"/>
                <w:lang w:val="en-US"/>
              </w:rPr>
              <w:t xml:space="preserve"> Nr Përfituesve Total </w:t>
            </w:r>
          </w:p>
        </w:tc>
        <w:tc>
          <w:tcPr>
            <w:tcW w:w="1292" w:type="dxa"/>
            <w:shd w:val="clear" w:color="auto" w:fill="4BACC6"/>
            <w:hideMark/>
          </w:tcPr>
          <w:p w14:paraId="58C9B692" w14:textId="77777777" w:rsidR="005F5B5C" w:rsidRPr="009D5C0F" w:rsidRDefault="005F5B5C" w:rsidP="0012226A">
            <w:pPr>
              <w:spacing w:line="240" w:lineRule="auto"/>
              <w:jc w:val="both"/>
              <w:rPr>
                <w:b/>
                <w:bCs/>
                <w:color w:val="000000"/>
                <w:lang w:val="en-US"/>
              </w:rPr>
            </w:pPr>
            <w:r w:rsidRPr="009D5C0F">
              <w:rPr>
                <w:b/>
                <w:bCs/>
                <w:color w:val="000000"/>
                <w:szCs w:val="22"/>
                <w:lang w:val="en-US"/>
              </w:rPr>
              <w:t>Kodi I produktit</w:t>
            </w:r>
          </w:p>
        </w:tc>
        <w:tc>
          <w:tcPr>
            <w:tcW w:w="1562" w:type="dxa"/>
            <w:shd w:val="clear" w:color="auto" w:fill="4BACC6"/>
            <w:hideMark/>
          </w:tcPr>
          <w:p w14:paraId="4D6DE17F" w14:textId="77777777" w:rsidR="005F5B5C" w:rsidRPr="009D5C0F" w:rsidRDefault="005F5B5C" w:rsidP="0012226A">
            <w:pPr>
              <w:spacing w:line="240" w:lineRule="auto"/>
              <w:jc w:val="both"/>
              <w:rPr>
                <w:b/>
                <w:bCs/>
                <w:color w:val="000000"/>
                <w:lang w:val="en-US"/>
              </w:rPr>
            </w:pPr>
            <w:r w:rsidRPr="009D5C0F">
              <w:rPr>
                <w:b/>
                <w:bCs/>
                <w:color w:val="000000"/>
                <w:szCs w:val="22"/>
                <w:lang w:val="en-US"/>
              </w:rPr>
              <w:t xml:space="preserve"> Fondet buxhetore të shpenzuara për vitin 2021 (FAKT) </w:t>
            </w:r>
          </w:p>
        </w:tc>
        <w:tc>
          <w:tcPr>
            <w:tcW w:w="1481" w:type="dxa"/>
            <w:shd w:val="clear" w:color="auto" w:fill="4BACC6"/>
            <w:hideMark/>
          </w:tcPr>
          <w:p w14:paraId="0B70928B" w14:textId="77777777" w:rsidR="005F5B5C" w:rsidRPr="00EB0A6E" w:rsidRDefault="005F5B5C" w:rsidP="0012226A">
            <w:pPr>
              <w:spacing w:line="240" w:lineRule="auto"/>
              <w:rPr>
                <w:b/>
                <w:bCs/>
                <w:color w:val="000000"/>
                <w:lang w:val="it-IT"/>
              </w:rPr>
            </w:pPr>
            <w:r w:rsidRPr="009D5C0F">
              <w:rPr>
                <w:b/>
                <w:bCs/>
                <w:color w:val="000000"/>
                <w:szCs w:val="22"/>
                <w:lang w:val="en-US"/>
              </w:rPr>
              <w:t xml:space="preserve"> </w:t>
            </w:r>
            <w:r w:rsidRPr="00EB0A6E">
              <w:rPr>
                <w:b/>
                <w:bCs/>
                <w:color w:val="000000"/>
                <w:szCs w:val="22"/>
                <w:lang w:val="it-IT"/>
              </w:rPr>
              <w:t xml:space="preserve">Plan Buxheti I rishikuara  viti 2021 </w:t>
            </w:r>
          </w:p>
        </w:tc>
        <w:tc>
          <w:tcPr>
            <w:tcW w:w="1108" w:type="dxa"/>
            <w:shd w:val="clear" w:color="auto" w:fill="4BACC6"/>
            <w:hideMark/>
          </w:tcPr>
          <w:p w14:paraId="78B283F5" w14:textId="77777777" w:rsidR="005F5B5C" w:rsidRPr="009D5C0F" w:rsidRDefault="005F5B5C" w:rsidP="0012226A">
            <w:pPr>
              <w:spacing w:line="240" w:lineRule="auto"/>
              <w:jc w:val="both"/>
              <w:rPr>
                <w:b/>
                <w:bCs/>
                <w:color w:val="000000"/>
                <w:lang w:val="en-US"/>
              </w:rPr>
            </w:pPr>
            <w:r w:rsidRPr="00EB0A6E">
              <w:rPr>
                <w:b/>
                <w:bCs/>
                <w:color w:val="000000"/>
                <w:szCs w:val="22"/>
                <w:lang w:val="it-IT"/>
              </w:rPr>
              <w:t xml:space="preserve"> </w:t>
            </w:r>
            <w:r w:rsidRPr="009D5C0F">
              <w:rPr>
                <w:b/>
                <w:bCs/>
                <w:color w:val="000000"/>
                <w:szCs w:val="22"/>
                <w:lang w:val="en-US"/>
              </w:rPr>
              <w:t xml:space="preserve">Realizimi </w:t>
            </w:r>
          </w:p>
        </w:tc>
      </w:tr>
      <w:tr w:rsidR="005F5B5C" w:rsidRPr="000C24AB" w14:paraId="6A07634D" w14:textId="77777777" w:rsidTr="0012226A">
        <w:trPr>
          <w:trHeight w:val="310"/>
        </w:trPr>
        <w:tc>
          <w:tcPr>
            <w:tcW w:w="473" w:type="dxa"/>
            <w:tcBorders>
              <w:top w:val="single" w:sz="8" w:space="0" w:color="4BACC6"/>
              <w:left w:val="single" w:sz="8" w:space="0" w:color="4BACC6"/>
              <w:bottom w:val="single" w:sz="8" w:space="0" w:color="4BACC6"/>
            </w:tcBorders>
            <w:hideMark/>
          </w:tcPr>
          <w:p w14:paraId="2825A4E7" w14:textId="77777777" w:rsidR="005F5B5C" w:rsidRPr="009D5C0F" w:rsidRDefault="005F5B5C" w:rsidP="0012226A">
            <w:pPr>
              <w:spacing w:line="240" w:lineRule="auto"/>
              <w:jc w:val="center"/>
              <w:rPr>
                <w:b/>
                <w:bCs/>
                <w:color w:val="000000"/>
                <w:lang w:val="en-US"/>
              </w:rPr>
            </w:pPr>
            <w:r w:rsidRPr="009D5C0F">
              <w:rPr>
                <w:b/>
                <w:bCs/>
                <w:color w:val="000000"/>
                <w:szCs w:val="22"/>
                <w:lang w:val="en-US"/>
              </w:rPr>
              <w:t>1</w:t>
            </w:r>
          </w:p>
        </w:tc>
        <w:tc>
          <w:tcPr>
            <w:tcW w:w="2260" w:type="dxa"/>
            <w:tcBorders>
              <w:top w:val="single" w:sz="8" w:space="0" w:color="4BACC6"/>
              <w:bottom w:val="single" w:sz="8" w:space="0" w:color="4BACC6"/>
            </w:tcBorders>
            <w:hideMark/>
          </w:tcPr>
          <w:p w14:paraId="4733E77E" w14:textId="77777777" w:rsidR="005F5B5C" w:rsidRPr="009D5C0F" w:rsidRDefault="005F5B5C" w:rsidP="0012226A">
            <w:pPr>
              <w:spacing w:line="240" w:lineRule="auto"/>
              <w:rPr>
                <w:color w:val="000000"/>
                <w:lang w:val="en-US"/>
              </w:rPr>
            </w:pPr>
            <w:r w:rsidRPr="009D5C0F">
              <w:rPr>
                <w:color w:val="000000"/>
                <w:szCs w:val="22"/>
                <w:lang w:val="en-US"/>
              </w:rPr>
              <w:t>Familje në ndihmë ekonomike</w:t>
            </w:r>
          </w:p>
        </w:tc>
        <w:tc>
          <w:tcPr>
            <w:tcW w:w="1304" w:type="dxa"/>
            <w:tcBorders>
              <w:top w:val="single" w:sz="8" w:space="0" w:color="4BACC6"/>
              <w:bottom w:val="single" w:sz="8" w:space="0" w:color="4BACC6"/>
            </w:tcBorders>
            <w:hideMark/>
          </w:tcPr>
          <w:p w14:paraId="2D44A1BE" w14:textId="77777777" w:rsidR="005F5B5C" w:rsidRPr="009D5C0F" w:rsidRDefault="005F5B5C" w:rsidP="0012226A">
            <w:pPr>
              <w:spacing w:line="240" w:lineRule="auto"/>
              <w:jc w:val="center"/>
              <w:rPr>
                <w:color w:val="000000"/>
                <w:lang w:val="en-US"/>
              </w:rPr>
            </w:pPr>
            <w:r w:rsidRPr="009D5C0F">
              <w:rPr>
                <w:color w:val="000000"/>
                <w:szCs w:val="22"/>
                <w:lang w:val="en-US"/>
              </w:rPr>
              <w:t>42,578</w:t>
            </w:r>
          </w:p>
        </w:tc>
        <w:tc>
          <w:tcPr>
            <w:tcW w:w="1292" w:type="dxa"/>
            <w:tcBorders>
              <w:top w:val="single" w:sz="8" w:space="0" w:color="4BACC6"/>
              <w:bottom w:val="single" w:sz="8" w:space="0" w:color="4BACC6"/>
            </w:tcBorders>
            <w:noWrap/>
            <w:hideMark/>
          </w:tcPr>
          <w:p w14:paraId="3CFDCF1D"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tcBorders>
              <w:top w:val="single" w:sz="8" w:space="0" w:color="4BACC6"/>
              <w:bottom w:val="single" w:sz="8" w:space="0" w:color="4BACC6"/>
            </w:tcBorders>
            <w:hideMark/>
          </w:tcPr>
          <w:p w14:paraId="6FFF643F" w14:textId="77777777" w:rsidR="005F5B5C" w:rsidRPr="009D5C0F" w:rsidRDefault="005F5B5C" w:rsidP="0012226A">
            <w:pPr>
              <w:spacing w:line="240" w:lineRule="auto"/>
              <w:jc w:val="center"/>
              <w:rPr>
                <w:color w:val="000000"/>
                <w:lang w:val="en-US"/>
              </w:rPr>
            </w:pPr>
            <w:r w:rsidRPr="009D5C0F">
              <w:rPr>
                <w:color w:val="000000"/>
                <w:szCs w:val="22"/>
                <w:lang w:val="en-US"/>
              </w:rPr>
              <w:t>6,080,495,469</w:t>
            </w:r>
          </w:p>
        </w:tc>
        <w:tc>
          <w:tcPr>
            <w:tcW w:w="1481" w:type="dxa"/>
            <w:tcBorders>
              <w:top w:val="single" w:sz="8" w:space="0" w:color="4BACC6"/>
              <w:bottom w:val="single" w:sz="8" w:space="0" w:color="4BACC6"/>
            </w:tcBorders>
            <w:noWrap/>
            <w:hideMark/>
          </w:tcPr>
          <w:p w14:paraId="33B5C77D" w14:textId="77777777" w:rsidR="005F5B5C" w:rsidRPr="009D5C0F" w:rsidRDefault="005F5B5C" w:rsidP="0012226A">
            <w:pPr>
              <w:spacing w:line="240" w:lineRule="auto"/>
              <w:jc w:val="center"/>
              <w:rPr>
                <w:lang w:val="en-US"/>
              </w:rPr>
            </w:pPr>
            <w:r w:rsidRPr="009D5C0F">
              <w:rPr>
                <w:szCs w:val="22"/>
                <w:lang w:val="en-US"/>
              </w:rPr>
              <w:t>6,163,110,016</w:t>
            </w:r>
          </w:p>
        </w:tc>
        <w:tc>
          <w:tcPr>
            <w:tcW w:w="1108" w:type="dxa"/>
            <w:tcBorders>
              <w:top w:val="single" w:sz="8" w:space="0" w:color="4BACC6"/>
              <w:bottom w:val="single" w:sz="8" w:space="0" w:color="4BACC6"/>
              <w:right w:val="single" w:sz="8" w:space="0" w:color="4BACC6"/>
            </w:tcBorders>
            <w:noWrap/>
            <w:hideMark/>
          </w:tcPr>
          <w:p w14:paraId="5FB2D0F6" w14:textId="77777777" w:rsidR="005F5B5C" w:rsidRPr="009D5C0F" w:rsidRDefault="005F5B5C" w:rsidP="0012226A">
            <w:pPr>
              <w:spacing w:line="240" w:lineRule="auto"/>
              <w:jc w:val="center"/>
              <w:rPr>
                <w:lang w:val="en-US"/>
              </w:rPr>
            </w:pPr>
            <w:r w:rsidRPr="009D5C0F">
              <w:rPr>
                <w:szCs w:val="22"/>
                <w:lang w:val="en-US"/>
              </w:rPr>
              <w:t>98.66%</w:t>
            </w:r>
          </w:p>
        </w:tc>
      </w:tr>
      <w:tr w:rsidR="005F5B5C" w:rsidRPr="000C24AB" w14:paraId="1D34E305" w14:textId="77777777" w:rsidTr="0012226A">
        <w:trPr>
          <w:trHeight w:val="310"/>
        </w:trPr>
        <w:tc>
          <w:tcPr>
            <w:tcW w:w="473" w:type="dxa"/>
            <w:hideMark/>
          </w:tcPr>
          <w:p w14:paraId="38797D6E" w14:textId="77777777" w:rsidR="005F5B5C" w:rsidRPr="009D5C0F" w:rsidRDefault="005F5B5C" w:rsidP="0012226A">
            <w:pPr>
              <w:spacing w:line="240" w:lineRule="auto"/>
              <w:jc w:val="center"/>
              <w:rPr>
                <w:b/>
                <w:bCs/>
                <w:color w:val="000000"/>
                <w:lang w:val="en-US"/>
              </w:rPr>
            </w:pPr>
            <w:r w:rsidRPr="009D5C0F">
              <w:rPr>
                <w:b/>
                <w:bCs/>
                <w:color w:val="000000"/>
                <w:szCs w:val="22"/>
                <w:lang w:val="en-US"/>
              </w:rPr>
              <w:t>2</w:t>
            </w:r>
          </w:p>
        </w:tc>
        <w:tc>
          <w:tcPr>
            <w:tcW w:w="2260" w:type="dxa"/>
            <w:hideMark/>
          </w:tcPr>
          <w:p w14:paraId="27CDB37D" w14:textId="77777777" w:rsidR="005F5B5C" w:rsidRPr="009D5C0F" w:rsidRDefault="005F5B5C" w:rsidP="0012226A">
            <w:pPr>
              <w:spacing w:line="240" w:lineRule="auto"/>
              <w:rPr>
                <w:color w:val="000000"/>
                <w:lang w:val="en-US"/>
              </w:rPr>
            </w:pPr>
            <w:r w:rsidRPr="009D5C0F">
              <w:rPr>
                <w:color w:val="000000"/>
                <w:szCs w:val="22"/>
                <w:lang w:val="en-US"/>
              </w:rPr>
              <w:t>Familje me ndihmë fondi 6%</w:t>
            </w:r>
          </w:p>
        </w:tc>
        <w:tc>
          <w:tcPr>
            <w:tcW w:w="1304" w:type="dxa"/>
            <w:hideMark/>
          </w:tcPr>
          <w:p w14:paraId="196B83AD" w14:textId="77777777" w:rsidR="005F5B5C" w:rsidRPr="009D5C0F" w:rsidRDefault="005F5B5C" w:rsidP="0012226A">
            <w:pPr>
              <w:spacing w:line="240" w:lineRule="auto"/>
              <w:jc w:val="center"/>
              <w:rPr>
                <w:color w:val="000000"/>
                <w:lang w:val="en-US"/>
              </w:rPr>
            </w:pPr>
            <w:r w:rsidRPr="009D5C0F">
              <w:rPr>
                <w:color w:val="000000"/>
                <w:szCs w:val="22"/>
                <w:lang w:val="en-US"/>
              </w:rPr>
              <w:t>4,617</w:t>
            </w:r>
          </w:p>
        </w:tc>
        <w:tc>
          <w:tcPr>
            <w:tcW w:w="1292" w:type="dxa"/>
            <w:noWrap/>
            <w:hideMark/>
          </w:tcPr>
          <w:p w14:paraId="4CA73F57"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hideMark/>
          </w:tcPr>
          <w:p w14:paraId="4735CEFC" w14:textId="77777777" w:rsidR="005F5B5C" w:rsidRPr="009D5C0F" w:rsidRDefault="005F5B5C" w:rsidP="0012226A">
            <w:pPr>
              <w:spacing w:line="240" w:lineRule="auto"/>
              <w:jc w:val="center"/>
              <w:rPr>
                <w:color w:val="000000"/>
                <w:lang w:val="en-US"/>
              </w:rPr>
            </w:pPr>
            <w:r w:rsidRPr="009D5C0F">
              <w:rPr>
                <w:color w:val="000000"/>
                <w:szCs w:val="22"/>
                <w:lang w:val="en-US"/>
              </w:rPr>
              <w:t>252,005,031</w:t>
            </w:r>
          </w:p>
        </w:tc>
        <w:tc>
          <w:tcPr>
            <w:tcW w:w="1481" w:type="dxa"/>
            <w:noWrap/>
            <w:hideMark/>
          </w:tcPr>
          <w:p w14:paraId="76528657" w14:textId="77777777" w:rsidR="005F5B5C" w:rsidRPr="009D5C0F" w:rsidRDefault="005F5B5C" w:rsidP="0012226A">
            <w:pPr>
              <w:spacing w:line="240" w:lineRule="auto"/>
              <w:jc w:val="center"/>
              <w:rPr>
                <w:color w:val="000000"/>
                <w:lang w:val="en-US"/>
              </w:rPr>
            </w:pPr>
            <w:r w:rsidRPr="009D5C0F">
              <w:rPr>
                <w:color w:val="000000"/>
                <w:szCs w:val="22"/>
                <w:lang w:val="en-US"/>
              </w:rPr>
              <w:t>255,428,976</w:t>
            </w:r>
          </w:p>
        </w:tc>
        <w:tc>
          <w:tcPr>
            <w:tcW w:w="1108" w:type="dxa"/>
            <w:noWrap/>
            <w:hideMark/>
          </w:tcPr>
          <w:p w14:paraId="56F8ADEB" w14:textId="77777777" w:rsidR="005F5B5C" w:rsidRPr="009D5C0F" w:rsidRDefault="005F5B5C" w:rsidP="0012226A">
            <w:pPr>
              <w:spacing w:line="240" w:lineRule="auto"/>
              <w:jc w:val="center"/>
              <w:rPr>
                <w:lang w:val="en-US"/>
              </w:rPr>
            </w:pPr>
            <w:r w:rsidRPr="009D5C0F">
              <w:rPr>
                <w:szCs w:val="22"/>
                <w:lang w:val="en-US"/>
              </w:rPr>
              <w:t>98.66%</w:t>
            </w:r>
          </w:p>
        </w:tc>
      </w:tr>
      <w:tr w:rsidR="005F5B5C" w:rsidRPr="000C24AB" w14:paraId="45DF73CB" w14:textId="77777777" w:rsidTr="0012226A">
        <w:trPr>
          <w:trHeight w:val="310"/>
        </w:trPr>
        <w:tc>
          <w:tcPr>
            <w:tcW w:w="473" w:type="dxa"/>
            <w:hideMark/>
          </w:tcPr>
          <w:p w14:paraId="10F5F7B5" w14:textId="77777777" w:rsidR="005F5B5C" w:rsidRPr="009D5C0F" w:rsidRDefault="005F5B5C" w:rsidP="0012226A">
            <w:pPr>
              <w:spacing w:line="240" w:lineRule="auto"/>
              <w:jc w:val="center"/>
              <w:rPr>
                <w:b/>
                <w:bCs/>
                <w:color w:val="000000"/>
                <w:lang w:val="en-US"/>
              </w:rPr>
            </w:pPr>
            <w:r>
              <w:rPr>
                <w:b/>
                <w:bCs/>
                <w:color w:val="000000"/>
                <w:lang w:val="en-US"/>
              </w:rPr>
              <w:t>3</w:t>
            </w:r>
          </w:p>
        </w:tc>
        <w:tc>
          <w:tcPr>
            <w:tcW w:w="2260" w:type="dxa"/>
            <w:hideMark/>
          </w:tcPr>
          <w:p w14:paraId="472C99C5" w14:textId="77777777" w:rsidR="005F5B5C" w:rsidRPr="009D5C0F" w:rsidRDefault="005F5B5C" w:rsidP="0012226A">
            <w:pPr>
              <w:spacing w:line="240" w:lineRule="auto"/>
              <w:rPr>
                <w:color w:val="000000"/>
                <w:lang w:val="en-US"/>
              </w:rPr>
            </w:pPr>
            <w:r w:rsidRPr="009D5C0F">
              <w:rPr>
                <w:color w:val="000000"/>
                <w:szCs w:val="22"/>
                <w:lang w:val="en-US"/>
              </w:rPr>
              <w:t>Fëmijët AK</w:t>
            </w:r>
            <w:r w:rsidRPr="009D5C0F">
              <w:rPr>
                <w:color w:val="000000"/>
                <w:szCs w:val="22"/>
                <w:lang w:val="en-US"/>
              </w:rPr>
              <w:sym w:font="Symbol" w:char="F02A"/>
            </w:r>
          </w:p>
        </w:tc>
        <w:tc>
          <w:tcPr>
            <w:tcW w:w="1304" w:type="dxa"/>
            <w:hideMark/>
          </w:tcPr>
          <w:p w14:paraId="1513EB31" w14:textId="77777777" w:rsidR="005F5B5C" w:rsidRPr="009D5C0F" w:rsidRDefault="005F5B5C" w:rsidP="0012226A">
            <w:pPr>
              <w:spacing w:line="240" w:lineRule="auto"/>
              <w:jc w:val="center"/>
              <w:rPr>
                <w:color w:val="000000"/>
                <w:lang w:val="en-US"/>
              </w:rPr>
            </w:pPr>
            <w:r w:rsidRPr="009D5C0F">
              <w:rPr>
                <w:color w:val="000000"/>
                <w:szCs w:val="22"/>
                <w:lang w:val="en-US"/>
              </w:rPr>
              <w:t>8,457</w:t>
            </w:r>
          </w:p>
        </w:tc>
        <w:tc>
          <w:tcPr>
            <w:tcW w:w="1292" w:type="dxa"/>
            <w:noWrap/>
            <w:hideMark/>
          </w:tcPr>
          <w:p w14:paraId="38327B5C"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hideMark/>
          </w:tcPr>
          <w:p w14:paraId="03B359FC" w14:textId="77777777" w:rsidR="005F5B5C" w:rsidRPr="009D5C0F" w:rsidRDefault="005F5B5C" w:rsidP="0012226A">
            <w:pPr>
              <w:spacing w:line="240" w:lineRule="auto"/>
              <w:jc w:val="center"/>
              <w:rPr>
                <w:color w:val="000000"/>
                <w:lang w:val="en-US"/>
              </w:rPr>
            </w:pPr>
            <w:r w:rsidRPr="009D5C0F">
              <w:rPr>
                <w:color w:val="000000"/>
                <w:szCs w:val="22"/>
                <w:lang w:val="en-US"/>
              </w:rPr>
              <w:t>N/A</w:t>
            </w:r>
          </w:p>
        </w:tc>
        <w:tc>
          <w:tcPr>
            <w:tcW w:w="1481" w:type="dxa"/>
            <w:hideMark/>
          </w:tcPr>
          <w:p w14:paraId="128FB8B2" w14:textId="77777777" w:rsidR="005F5B5C" w:rsidRPr="009D5C0F" w:rsidRDefault="005F5B5C" w:rsidP="0012226A">
            <w:pPr>
              <w:spacing w:line="240" w:lineRule="auto"/>
              <w:jc w:val="center"/>
              <w:rPr>
                <w:color w:val="000000"/>
                <w:lang w:val="en-US"/>
              </w:rPr>
            </w:pPr>
            <w:r w:rsidRPr="009D5C0F">
              <w:rPr>
                <w:color w:val="000000"/>
                <w:szCs w:val="22"/>
                <w:lang w:val="en-US"/>
              </w:rPr>
              <w:t>N/A</w:t>
            </w:r>
          </w:p>
        </w:tc>
        <w:tc>
          <w:tcPr>
            <w:tcW w:w="1108" w:type="dxa"/>
            <w:noWrap/>
            <w:hideMark/>
          </w:tcPr>
          <w:p w14:paraId="2EAD3538" w14:textId="77777777" w:rsidR="005F5B5C" w:rsidRPr="009D5C0F" w:rsidRDefault="005F5B5C" w:rsidP="0012226A">
            <w:pPr>
              <w:spacing w:line="240" w:lineRule="auto"/>
              <w:jc w:val="center"/>
              <w:rPr>
                <w:lang w:val="en-US"/>
              </w:rPr>
            </w:pPr>
          </w:p>
        </w:tc>
      </w:tr>
      <w:tr w:rsidR="005F5B5C" w:rsidRPr="000C24AB" w14:paraId="6417F7B6" w14:textId="77777777" w:rsidTr="0012226A">
        <w:trPr>
          <w:trHeight w:val="621"/>
        </w:trPr>
        <w:tc>
          <w:tcPr>
            <w:tcW w:w="473" w:type="dxa"/>
            <w:tcBorders>
              <w:top w:val="single" w:sz="8" w:space="0" w:color="4BACC6"/>
              <w:left w:val="single" w:sz="8" w:space="0" w:color="4BACC6"/>
              <w:bottom w:val="single" w:sz="8" w:space="0" w:color="4BACC6"/>
            </w:tcBorders>
            <w:hideMark/>
          </w:tcPr>
          <w:p w14:paraId="286A1368" w14:textId="77777777" w:rsidR="005F5B5C" w:rsidRPr="009D5C0F" w:rsidRDefault="005F5B5C" w:rsidP="0012226A">
            <w:pPr>
              <w:spacing w:line="240" w:lineRule="auto"/>
              <w:jc w:val="center"/>
              <w:rPr>
                <w:b/>
                <w:bCs/>
                <w:color w:val="000000"/>
                <w:lang w:val="en-US"/>
              </w:rPr>
            </w:pPr>
            <w:r>
              <w:rPr>
                <w:b/>
                <w:bCs/>
                <w:color w:val="000000"/>
                <w:szCs w:val="22"/>
                <w:lang w:val="en-US"/>
              </w:rPr>
              <w:t>4</w:t>
            </w:r>
          </w:p>
        </w:tc>
        <w:tc>
          <w:tcPr>
            <w:tcW w:w="2260" w:type="dxa"/>
            <w:tcBorders>
              <w:top w:val="single" w:sz="8" w:space="0" w:color="4BACC6"/>
              <w:bottom w:val="single" w:sz="8" w:space="0" w:color="4BACC6"/>
            </w:tcBorders>
            <w:hideMark/>
          </w:tcPr>
          <w:p w14:paraId="08773C66" w14:textId="77777777" w:rsidR="005F5B5C" w:rsidRPr="00EB0A6E" w:rsidRDefault="005F5B5C" w:rsidP="0012226A">
            <w:pPr>
              <w:spacing w:line="240" w:lineRule="auto"/>
              <w:rPr>
                <w:color w:val="000000"/>
                <w:lang w:val="it-IT"/>
              </w:rPr>
            </w:pPr>
            <w:r w:rsidRPr="00EB0A6E">
              <w:rPr>
                <w:color w:val="000000"/>
                <w:szCs w:val="22"/>
                <w:lang w:val="it-IT"/>
              </w:rPr>
              <w:t>Gra kryefamiljare te familjeve te varfera</w:t>
            </w:r>
            <w:r w:rsidRPr="009D5C0F">
              <w:rPr>
                <w:color w:val="000000"/>
                <w:szCs w:val="22"/>
                <w:lang w:val="en-US"/>
              </w:rPr>
              <w:sym w:font="Symbol" w:char="F02A"/>
            </w:r>
          </w:p>
        </w:tc>
        <w:tc>
          <w:tcPr>
            <w:tcW w:w="1304" w:type="dxa"/>
            <w:tcBorders>
              <w:top w:val="single" w:sz="8" w:space="0" w:color="4BACC6"/>
              <w:bottom w:val="single" w:sz="8" w:space="0" w:color="4BACC6"/>
            </w:tcBorders>
            <w:hideMark/>
          </w:tcPr>
          <w:p w14:paraId="6154D0B2" w14:textId="77777777" w:rsidR="005F5B5C" w:rsidRPr="009D5C0F" w:rsidRDefault="005F5B5C" w:rsidP="0012226A">
            <w:pPr>
              <w:spacing w:line="240" w:lineRule="auto"/>
              <w:jc w:val="center"/>
              <w:rPr>
                <w:color w:val="000000"/>
                <w:lang w:val="en-US"/>
              </w:rPr>
            </w:pPr>
            <w:r w:rsidRPr="009D5C0F">
              <w:rPr>
                <w:color w:val="000000"/>
                <w:szCs w:val="22"/>
                <w:lang w:val="en-US"/>
              </w:rPr>
              <w:t>6,159</w:t>
            </w:r>
          </w:p>
        </w:tc>
        <w:tc>
          <w:tcPr>
            <w:tcW w:w="1292" w:type="dxa"/>
            <w:tcBorders>
              <w:top w:val="single" w:sz="8" w:space="0" w:color="4BACC6"/>
              <w:bottom w:val="single" w:sz="8" w:space="0" w:color="4BACC6"/>
            </w:tcBorders>
            <w:noWrap/>
            <w:hideMark/>
          </w:tcPr>
          <w:p w14:paraId="0DD72CFC"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tcBorders>
              <w:top w:val="single" w:sz="8" w:space="0" w:color="4BACC6"/>
              <w:bottom w:val="single" w:sz="8" w:space="0" w:color="4BACC6"/>
            </w:tcBorders>
            <w:hideMark/>
          </w:tcPr>
          <w:p w14:paraId="12E57DBE" w14:textId="77777777" w:rsidR="005F5B5C" w:rsidRPr="009D5C0F" w:rsidRDefault="005F5B5C" w:rsidP="0012226A">
            <w:pPr>
              <w:spacing w:line="240" w:lineRule="auto"/>
              <w:jc w:val="center"/>
              <w:rPr>
                <w:color w:val="000000"/>
                <w:lang w:val="en-US"/>
              </w:rPr>
            </w:pPr>
            <w:r w:rsidRPr="009D5C0F">
              <w:rPr>
                <w:color w:val="000000"/>
                <w:szCs w:val="22"/>
                <w:lang w:val="en-US"/>
              </w:rPr>
              <w:t>N/A</w:t>
            </w:r>
          </w:p>
        </w:tc>
        <w:tc>
          <w:tcPr>
            <w:tcW w:w="1481" w:type="dxa"/>
            <w:tcBorders>
              <w:top w:val="single" w:sz="8" w:space="0" w:color="4BACC6"/>
              <w:bottom w:val="single" w:sz="8" w:space="0" w:color="4BACC6"/>
            </w:tcBorders>
            <w:hideMark/>
          </w:tcPr>
          <w:p w14:paraId="09158C5D" w14:textId="77777777" w:rsidR="005F5B5C" w:rsidRPr="009D5C0F" w:rsidRDefault="005F5B5C" w:rsidP="0012226A">
            <w:pPr>
              <w:spacing w:line="240" w:lineRule="auto"/>
              <w:jc w:val="center"/>
              <w:rPr>
                <w:color w:val="000000"/>
                <w:lang w:val="en-US"/>
              </w:rPr>
            </w:pPr>
            <w:r w:rsidRPr="009D5C0F">
              <w:rPr>
                <w:color w:val="000000"/>
                <w:szCs w:val="22"/>
                <w:lang w:val="en-US"/>
              </w:rPr>
              <w:t>N/A</w:t>
            </w:r>
          </w:p>
        </w:tc>
        <w:tc>
          <w:tcPr>
            <w:tcW w:w="1108" w:type="dxa"/>
            <w:tcBorders>
              <w:top w:val="single" w:sz="8" w:space="0" w:color="4BACC6"/>
              <w:bottom w:val="single" w:sz="8" w:space="0" w:color="4BACC6"/>
              <w:right w:val="single" w:sz="8" w:space="0" w:color="4BACC6"/>
            </w:tcBorders>
            <w:noWrap/>
            <w:hideMark/>
          </w:tcPr>
          <w:p w14:paraId="1AB670F4" w14:textId="77777777" w:rsidR="005F5B5C" w:rsidRPr="009D5C0F" w:rsidRDefault="005F5B5C" w:rsidP="0012226A">
            <w:pPr>
              <w:spacing w:line="240" w:lineRule="auto"/>
              <w:jc w:val="center"/>
              <w:rPr>
                <w:lang w:val="en-US"/>
              </w:rPr>
            </w:pPr>
          </w:p>
        </w:tc>
      </w:tr>
      <w:tr w:rsidR="005F5B5C" w:rsidRPr="000C24AB" w14:paraId="2189A09D" w14:textId="77777777" w:rsidTr="0012226A">
        <w:trPr>
          <w:trHeight w:val="310"/>
        </w:trPr>
        <w:tc>
          <w:tcPr>
            <w:tcW w:w="473" w:type="dxa"/>
            <w:hideMark/>
          </w:tcPr>
          <w:p w14:paraId="0686EE5E" w14:textId="77777777" w:rsidR="005F5B5C" w:rsidRPr="009D5C0F" w:rsidRDefault="005F5B5C" w:rsidP="0012226A">
            <w:pPr>
              <w:spacing w:line="240" w:lineRule="auto"/>
              <w:jc w:val="center"/>
              <w:rPr>
                <w:b/>
                <w:bCs/>
                <w:color w:val="000000"/>
                <w:lang w:val="en-US"/>
              </w:rPr>
            </w:pPr>
            <w:r>
              <w:rPr>
                <w:b/>
                <w:bCs/>
                <w:color w:val="000000"/>
                <w:szCs w:val="22"/>
                <w:lang w:val="en-US"/>
              </w:rPr>
              <w:t>5</w:t>
            </w:r>
          </w:p>
        </w:tc>
        <w:tc>
          <w:tcPr>
            <w:tcW w:w="2260" w:type="dxa"/>
            <w:hideMark/>
          </w:tcPr>
          <w:p w14:paraId="0173392F" w14:textId="77777777" w:rsidR="005F5B5C" w:rsidRPr="009D5C0F" w:rsidRDefault="005F5B5C" w:rsidP="0012226A">
            <w:pPr>
              <w:spacing w:line="240" w:lineRule="auto"/>
              <w:rPr>
                <w:color w:val="000000"/>
                <w:lang w:val="en-US"/>
              </w:rPr>
            </w:pPr>
            <w:r w:rsidRPr="009D5C0F">
              <w:rPr>
                <w:color w:val="000000"/>
                <w:szCs w:val="22"/>
                <w:lang w:val="en-US"/>
              </w:rPr>
              <w:t>Jetimet</w:t>
            </w:r>
          </w:p>
        </w:tc>
        <w:tc>
          <w:tcPr>
            <w:tcW w:w="1304" w:type="dxa"/>
            <w:hideMark/>
          </w:tcPr>
          <w:p w14:paraId="3C6579EB" w14:textId="77777777" w:rsidR="005F5B5C" w:rsidRPr="009D5C0F" w:rsidRDefault="005F5B5C" w:rsidP="0012226A">
            <w:pPr>
              <w:spacing w:line="240" w:lineRule="auto"/>
              <w:jc w:val="center"/>
              <w:rPr>
                <w:color w:val="000000"/>
                <w:lang w:val="en-US"/>
              </w:rPr>
            </w:pPr>
            <w:r w:rsidRPr="009D5C0F">
              <w:rPr>
                <w:color w:val="000000"/>
                <w:szCs w:val="22"/>
                <w:lang w:val="en-US"/>
              </w:rPr>
              <w:t>656</w:t>
            </w:r>
          </w:p>
        </w:tc>
        <w:tc>
          <w:tcPr>
            <w:tcW w:w="1292" w:type="dxa"/>
            <w:noWrap/>
            <w:hideMark/>
          </w:tcPr>
          <w:p w14:paraId="1C030EE8"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hideMark/>
          </w:tcPr>
          <w:p w14:paraId="3C5F93C0" w14:textId="77777777" w:rsidR="005F5B5C" w:rsidRPr="009D5C0F" w:rsidRDefault="005F5B5C" w:rsidP="0012226A">
            <w:pPr>
              <w:spacing w:line="240" w:lineRule="auto"/>
              <w:jc w:val="center"/>
              <w:rPr>
                <w:color w:val="000000"/>
                <w:lang w:val="en-US"/>
              </w:rPr>
            </w:pPr>
            <w:r w:rsidRPr="009D5C0F">
              <w:rPr>
                <w:color w:val="000000"/>
                <w:szCs w:val="22"/>
                <w:lang w:val="en-US"/>
              </w:rPr>
              <w:t>36,428,200</w:t>
            </w:r>
          </w:p>
        </w:tc>
        <w:tc>
          <w:tcPr>
            <w:tcW w:w="1481" w:type="dxa"/>
            <w:noWrap/>
            <w:hideMark/>
          </w:tcPr>
          <w:p w14:paraId="39B412CE" w14:textId="77777777" w:rsidR="005F5B5C" w:rsidRPr="009D5C0F" w:rsidRDefault="005F5B5C" w:rsidP="0012226A">
            <w:pPr>
              <w:spacing w:line="240" w:lineRule="auto"/>
              <w:jc w:val="center"/>
              <w:rPr>
                <w:lang w:val="en-US"/>
              </w:rPr>
            </w:pPr>
            <w:r w:rsidRPr="009D5C0F">
              <w:rPr>
                <w:szCs w:val="22"/>
                <w:lang w:val="en-US"/>
              </w:rPr>
              <w:t>36,923,143</w:t>
            </w:r>
          </w:p>
        </w:tc>
        <w:tc>
          <w:tcPr>
            <w:tcW w:w="1108" w:type="dxa"/>
            <w:noWrap/>
            <w:hideMark/>
          </w:tcPr>
          <w:p w14:paraId="4C422B72" w14:textId="77777777" w:rsidR="005F5B5C" w:rsidRPr="009D5C0F" w:rsidRDefault="005F5B5C" w:rsidP="0012226A">
            <w:pPr>
              <w:spacing w:line="240" w:lineRule="auto"/>
              <w:jc w:val="center"/>
              <w:rPr>
                <w:lang w:val="en-US"/>
              </w:rPr>
            </w:pPr>
            <w:r w:rsidRPr="009D5C0F">
              <w:rPr>
                <w:szCs w:val="22"/>
                <w:lang w:val="en-US"/>
              </w:rPr>
              <w:t>98.66%</w:t>
            </w:r>
          </w:p>
        </w:tc>
      </w:tr>
      <w:tr w:rsidR="005F5B5C" w:rsidRPr="000C24AB" w14:paraId="3A14FFC6" w14:textId="77777777" w:rsidTr="0012226A">
        <w:trPr>
          <w:trHeight w:val="621"/>
        </w:trPr>
        <w:tc>
          <w:tcPr>
            <w:tcW w:w="473" w:type="dxa"/>
            <w:tcBorders>
              <w:top w:val="single" w:sz="8" w:space="0" w:color="4BACC6"/>
              <w:left w:val="single" w:sz="8" w:space="0" w:color="4BACC6"/>
              <w:bottom w:val="single" w:sz="8" w:space="0" w:color="4BACC6"/>
            </w:tcBorders>
            <w:hideMark/>
          </w:tcPr>
          <w:p w14:paraId="37E3659A" w14:textId="77777777" w:rsidR="005F5B5C" w:rsidRPr="009D5C0F" w:rsidRDefault="005F5B5C" w:rsidP="0012226A">
            <w:pPr>
              <w:spacing w:line="240" w:lineRule="auto"/>
              <w:jc w:val="center"/>
              <w:rPr>
                <w:b/>
                <w:bCs/>
                <w:color w:val="000000"/>
                <w:lang w:val="en-US"/>
              </w:rPr>
            </w:pPr>
            <w:r>
              <w:rPr>
                <w:b/>
                <w:bCs/>
                <w:color w:val="000000"/>
                <w:szCs w:val="22"/>
                <w:lang w:val="en-US"/>
              </w:rPr>
              <w:t>6</w:t>
            </w:r>
          </w:p>
        </w:tc>
        <w:tc>
          <w:tcPr>
            <w:tcW w:w="2260" w:type="dxa"/>
            <w:tcBorders>
              <w:top w:val="single" w:sz="8" w:space="0" w:color="4BACC6"/>
              <w:bottom w:val="single" w:sz="8" w:space="0" w:color="4BACC6"/>
            </w:tcBorders>
            <w:hideMark/>
          </w:tcPr>
          <w:p w14:paraId="29BD9220" w14:textId="77777777" w:rsidR="005F5B5C" w:rsidRPr="009D5C0F" w:rsidRDefault="005F5B5C" w:rsidP="0012226A">
            <w:pPr>
              <w:spacing w:line="240" w:lineRule="auto"/>
              <w:rPr>
                <w:color w:val="000000"/>
                <w:lang w:val="en-US"/>
              </w:rPr>
            </w:pPr>
            <w:r w:rsidRPr="009D5C0F">
              <w:rPr>
                <w:color w:val="000000"/>
                <w:szCs w:val="22"/>
                <w:lang w:val="en-US"/>
              </w:rPr>
              <w:t>Fëmijë te lindur trenjak katërnjak, pesënjak</w:t>
            </w:r>
          </w:p>
        </w:tc>
        <w:tc>
          <w:tcPr>
            <w:tcW w:w="1304" w:type="dxa"/>
            <w:tcBorders>
              <w:top w:val="single" w:sz="8" w:space="0" w:color="4BACC6"/>
              <w:bottom w:val="single" w:sz="8" w:space="0" w:color="4BACC6"/>
            </w:tcBorders>
            <w:hideMark/>
          </w:tcPr>
          <w:p w14:paraId="689B8C8C" w14:textId="77777777" w:rsidR="005F5B5C" w:rsidRPr="009D5C0F" w:rsidRDefault="005F5B5C" w:rsidP="0012226A">
            <w:pPr>
              <w:spacing w:line="240" w:lineRule="auto"/>
              <w:jc w:val="center"/>
              <w:rPr>
                <w:color w:val="000000"/>
                <w:lang w:val="en-US"/>
              </w:rPr>
            </w:pPr>
            <w:r w:rsidRPr="009D5C0F">
              <w:rPr>
                <w:color w:val="000000"/>
                <w:szCs w:val="22"/>
                <w:lang w:val="en-US"/>
              </w:rPr>
              <w:t>237</w:t>
            </w:r>
          </w:p>
        </w:tc>
        <w:tc>
          <w:tcPr>
            <w:tcW w:w="1292" w:type="dxa"/>
            <w:tcBorders>
              <w:top w:val="single" w:sz="8" w:space="0" w:color="4BACC6"/>
              <w:bottom w:val="single" w:sz="8" w:space="0" w:color="4BACC6"/>
            </w:tcBorders>
            <w:noWrap/>
            <w:hideMark/>
          </w:tcPr>
          <w:p w14:paraId="326BB62B"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tcBorders>
              <w:top w:val="single" w:sz="8" w:space="0" w:color="4BACC6"/>
              <w:bottom w:val="single" w:sz="8" w:space="0" w:color="4BACC6"/>
            </w:tcBorders>
            <w:hideMark/>
          </w:tcPr>
          <w:p w14:paraId="69386B42" w14:textId="77777777" w:rsidR="005F5B5C" w:rsidRPr="009D5C0F" w:rsidRDefault="005F5B5C" w:rsidP="0012226A">
            <w:pPr>
              <w:spacing w:line="240" w:lineRule="auto"/>
              <w:jc w:val="center"/>
              <w:rPr>
                <w:color w:val="000000"/>
                <w:lang w:val="en-US"/>
              </w:rPr>
            </w:pPr>
            <w:r w:rsidRPr="009D5C0F">
              <w:rPr>
                <w:color w:val="000000"/>
                <w:szCs w:val="22"/>
                <w:lang w:val="en-US"/>
              </w:rPr>
              <w:t>13,508,100</w:t>
            </w:r>
          </w:p>
        </w:tc>
        <w:tc>
          <w:tcPr>
            <w:tcW w:w="1481" w:type="dxa"/>
            <w:tcBorders>
              <w:top w:val="single" w:sz="8" w:space="0" w:color="4BACC6"/>
              <w:bottom w:val="single" w:sz="8" w:space="0" w:color="4BACC6"/>
            </w:tcBorders>
            <w:noWrap/>
            <w:hideMark/>
          </w:tcPr>
          <w:p w14:paraId="3477A270" w14:textId="77777777" w:rsidR="005F5B5C" w:rsidRPr="009D5C0F" w:rsidRDefault="005F5B5C" w:rsidP="0012226A">
            <w:pPr>
              <w:spacing w:line="240" w:lineRule="auto"/>
              <w:jc w:val="center"/>
              <w:rPr>
                <w:lang w:val="en-US"/>
              </w:rPr>
            </w:pPr>
            <w:r w:rsidRPr="009D5C0F">
              <w:rPr>
                <w:szCs w:val="22"/>
                <w:lang w:val="en-US"/>
              </w:rPr>
              <w:t>13,691,632</w:t>
            </w:r>
          </w:p>
        </w:tc>
        <w:tc>
          <w:tcPr>
            <w:tcW w:w="1108" w:type="dxa"/>
            <w:tcBorders>
              <w:top w:val="single" w:sz="8" w:space="0" w:color="4BACC6"/>
              <w:bottom w:val="single" w:sz="8" w:space="0" w:color="4BACC6"/>
              <w:right w:val="single" w:sz="8" w:space="0" w:color="4BACC6"/>
            </w:tcBorders>
            <w:noWrap/>
            <w:hideMark/>
          </w:tcPr>
          <w:p w14:paraId="6C9F65E5" w14:textId="77777777" w:rsidR="005F5B5C" w:rsidRPr="009D5C0F" w:rsidRDefault="005F5B5C" w:rsidP="0012226A">
            <w:pPr>
              <w:spacing w:line="240" w:lineRule="auto"/>
              <w:jc w:val="center"/>
              <w:rPr>
                <w:lang w:val="en-US"/>
              </w:rPr>
            </w:pPr>
            <w:r w:rsidRPr="009D5C0F">
              <w:rPr>
                <w:szCs w:val="22"/>
                <w:lang w:val="en-US"/>
              </w:rPr>
              <w:t>98.66%</w:t>
            </w:r>
          </w:p>
        </w:tc>
      </w:tr>
      <w:tr w:rsidR="005F5B5C" w:rsidRPr="000C24AB" w14:paraId="6AB5D2C2" w14:textId="77777777" w:rsidTr="0012226A">
        <w:trPr>
          <w:trHeight w:val="621"/>
        </w:trPr>
        <w:tc>
          <w:tcPr>
            <w:tcW w:w="473" w:type="dxa"/>
            <w:hideMark/>
          </w:tcPr>
          <w:p w14:paraId="52A512E4" w14:textId="77777777" w:rsidR="005F5B5C" w:rsidRPr="009D5C0F" w:rsidRDefault="005F5B5C" w:rsidP="0012226A">
            <w:pPr>
              <w:spacing w:line="240" w:lineRule="auto"/>
              <w:jc w:val="center"/>
              <w:rPr>
                <w:b/>
                <w:bCs/>
                <w:color w:val="000000"/>
                <w:lang w:val="en-US"/>
              </w:rPr>
            </w:pPr>
            <w:r>
              <w:rPr>
                <w:b/>
                <w:bCs/>
                <w:color w:val="000000"/>
                <w:szCs w:val="22"/>
                <w:lang w:val="en-US"/>
              </w:rPr>
              <w:t>7</w:t>
            </w:r>
          </w:p>
        </w:tc>
        <w:tc>
          <w:tcPr>
            <w:tcW w:w="2260" w:type="dxa"/>
            <w:hideMark/>
          </w:tcPr>
          <w:p w14:paraId="21D28501" w14:textId="77777777" w:rsidR="005F5B5C" w:rsidRPr="009D5C0F" w:rsidRDefault="005F5B5C" w:rsidP="0012226A">
            <w:pPr>
              <w:spacing w:line="240" w:lineRule="auto"/>
              <w:rPr>
                <w:color w:val="000000"/>
                <w:lang w:val="en-US"/>
              </w:rPr>
            </w:pPr>
            <w:r w:rsidRPr="009D5C0F">
              <w:rPr>
                <w:color w:val="000000"/>
                <w:szCs w:val="22"/>
                <w:lang w:val="en-US"/>
              </w:rPr>
              <w:t>Viktima të dhunës në familje dhe viktima trafikimi (inidvidë)</w:t>
            </w:r>
          </w:p>
        </w:tc>
        <w:tc>
          <w:tcPr>
            <w:tcW w:w="1304" w:type="dxa"/>
            <w:hideMark/>
          </w:tcPr>
          <w:p w14:paraId="2445387A" w14:textId="77777777" w:rsidR="005F5B5C" w:rsidRPr="009D5C0F" w:rsidRDefault="005F5B5C" w:rsidP="0012226A">
            <w:pPr>
              <w:spacing w:line="240" w:lineRule="auto"/>
              <w:jc w:val="center"/>
              <w:rPr>
                <w:color w:val="000000"/>
                <w:lang w:val="en-US"/>
              </w:rPr>
            </w:pPr>
            <w:r w:rsidRPr="009D5C0F">
              <w:rPr>
                <w:color w:val="000000"/>
                <w:szCs w:val="22"/>
                <w:lang w:val="en-US"/>
              </w:rPr>
              <w:t>743</w:t>
            </w:r>
          </w:p>
        </w:tc>
        <w:tc>
          <w:tcPr>
            <w:tcW w:w="1292" w:type="dxa"/>
            <w:noWrap/>
            <w:hideMark/>
          </w:tcPr>
          <w:p w14:paraId="0E94743E"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hideMark/>
          </w:tcPr>
          <w:p w14:paraId="703C32C8" w14:textId="77777777" w:rsidR="005F5B5C" w:rsidRPr="009D5C0F" w:rsidRDefault="005F5B5C" w:rsidP="0012226A">
            <w:pPr>
              <w:spacing w:line="240" w:lineRule="auto"/>
              <w:jc w:val="center"/>
              <w:rPr>
                <w:color w:val="000000"/>
                <w:lang w:val="en-US"/>
              </w:rPr>
            </w:pPr>
            <w:r w:rsidRPr="009D5C0F">
              <w:rPr>
                <w:color w:val="000000"/>
                <w:szCs w:val="22"/>
                <w:lang w:val="en-US"/>
              </w:rPr>
              <w:t>33,642,000</w:t>
            </w:r>
          </w:p>
        </w:tc>
        <w:tc>
          <w:tcPr>
            <w:tcW w:w="1481" w:type="dxa"/>
            <w:noWrap/>
            <w:hideMark/>
          </w:tcPr>
          <w:p w14:paraId="50750EB4" w14:textId="77777777" w:rsidR="005F5B5C" w:rsidRPr="009D5C0F" w:rsidRDefault="005F5B5C" w:rsidP="0012226A">
            <w:pPr>
              <w:spacing w:line="240" w:lineRule="auto"/>
              <w:jc w:val="center"/>
              <w:rPr>
                <w:lang w:val="en-US"/>
              </w:rPr>
            </w:pPr>
            <w:r w:rsidRPr="009D5C0F">
              <w:rPr>
                <w:szCs w:val="22"/>
                <w:lang w:val="en-US"/>
              </w:rPr>
              <w:t>34,099,088</w:t>
            </w:r>
          </w:p>
        </w:tc>
        <w:tc>
          <w:tcPr>
            <w:tcW w:w="1108" w:type="dxa"/>
            <w:noWrap/>
            <w:hideMark/>
          </w:tcPr>
          <w:p w14:paraId="35C1E688" w14:textId="77777777" w:rsidR="005F5B5C" w:rsidRPr="009D5C0F" w:rsidRDefault="005F5B5C" w:rsidP="0012226A">
            <w:pPr>
              <w:spacing w:line="240" w:lineRule="auto"/>
              <w:jc w:val="center"/>
              <w:rPr>
                <w:lang w:val="en-US"/>
              </w:rPr>
            </w:pPr>
            <w:r w:rsidRPr="009D5C0F">
              <w:rPr>
                <w:szCs w:val="22"/>
                <w:lang w:val="en-US"/>
              </w:rPr>
              <w:t>98.66%</w:t>
            </w:r>
          </w:p>
        </w:tc>
      </w:tr>
      <w:tr w:rsidR="005F5B5C" w:rsidRPr="000C24AB" w14:paraId="1A287D5F" w14:textId="77777777" w:rsidTr="0012226A">
        <w:trPr>
          <w:trHeight w:val="310"/>
        </w:trPr>
        <w:tc>
          <w:tcPr>
            <w:tcW w:w="473" w:type="dxa"/>
            <w:tcBorders>
              <w:top w:val="single" w:sz="8" w:space="0" w:color="4BACC6"/>
              <w:left w:val="single" w:sz="8" w:space="0" w:color="4BACC6"/>
              <w:bottom w:val="single" w:sz="8" w:space="0" w:color="4BACC6"/>
            </w:tcBorders>
            <w:hideMark/>
          </w:tcPr>
          <w:p w14:paraId="5C635722" w14:textId="77777777" w:rsidR="005F5B5C" w:rsidRPr="009D5C0F" w:rsidRDefault="005F5B5C" w:rsidP="0012226A">
            <w:pPr>
              <w:spacing w:line="240" w:lineRule="auto"/>
              <w:jc w:val="center"/>
              <w:rPr>
                <w:b/>
                <w:bCs/>
                <w:color w:val="000000"/>
                <w:lang w:val="en-US"/>
              </w:rPr>
            </w:pPr>
            <w:r>
              <w:rPr>
                <w:b/>
                <w:bCs/>
                <w:color w:val="000000"/>
                <w:szCs w:val="22"/>
                <w:lang w:val="en-US"/>
              </w:rPr>
              <w:t>8</w:t>
            </w:r>
          </w:p>
        </w:tc>
        <w:tc>
          <w:tcPr>
            <w:tcW w:w="2260" w:type="dxa"/>
            <w:tcBorders>
              <w:top w:val="single" w:sz="8" w:space="0" w:color="4BACC6"/>
              <w:bottom w:val="single" w:sz="8" w:space="0" w:color="4BACC6"/>
            </w:tcBorders>
            <w:hideMark/>
          </w:tcPr>
          <w:p w14:paraId="6A129A73" w14:textId="77777777" w:rsidR="005F5B5C" w:rsidRPr="009D5C0F" w:rsidRDefault="005F5B5C" w:rsidP="0012226A">
            <w:pPr>
              <w:spacing w:line="240" w:lineRule="auto"/>
              <w:rPr>
                <w:color w:val="000000"/>
                <w:lang w:val="en-US"/>
              </w:rPr>
            </w:pPr>
            <w:r w:rsidRPr="009D5C0F">
              <w:rPr>
                <w:color w:val="000000"/>
                <w:szCs w:val="22"/>
                <w:lang w:val="en-US"/>
              </w:rPr>
              <w:t>Fëmijë në sheërbim kujdestarie</w:t>
            </w:r>
          </w:p>
        </w:tc>
        <w:tc>
          <w:tcPr>
            <w:tcW w:w="1304" w:type="dxa"/>
            <w:tcBorders>
              <w:top w:val="single" w:sz="8" w:space="0" w:color="4BACC6"/>
              <w:bottom w:val="single" w:sz="8" w:space="0" w:color="4BACC6"/>
            </w:tcBorders>
            <w:hideMark/>
          </w:tcPr>
          <w:p w14:paraId="66BC2B94" w14:textId="77777777" w:rsidR="005F5B5C" w:rsidRPr="009D5C0F" w:rsidRDefault="005F5B5C" w:rsidP="0012226A">
            <w:pPr>
              <w:spacing w:line="240" w:lineRule="auto"/>
              <w:jc w:val="center"/>
              <w:rPr>
                <w:color w:val="000000"/>
                <w:lang w:val="en-US"/>
              </w:rPr>
            </w:pPr>
            <w:r w:rsidRPr="009D5C0F">
              <w:rPr>
                <w:color w:val="000000"/>
                <w:szCs w:val="22"/>
                <w:lang w:val="en-US"/>
              </w:rPr>
              <w:t>362</w:t>
            </w:r>
          </w:p>
        </w:tc>
        <w:tc>
          <w:tcPr>
            <w:tcW w:w="1292" w:type="dxa"/>
            <w:tcBorders>
              <w:top w:val="single" w:sz="8" w:space="0" w:color="4BACC6"/>
              <w:bottom w:val="single" w:sz="8" w:space="0" w:color="4BACC6"/>
            </w:tcBorders>
            <w:noWrap/>
            <w:hideMark/>
          </w:tcPr>
          <w:p w14:paraId="5BE0CBFE" w14:textId="77777777" w:rsidR="005F5B5C" w:rsidRPr="009D5C0F" w:rsidRDefault="005F5B5C" w:rsidP="0012226A">
            <w:pPr>
              <w:spacing w:line="240" w:lineRule="auto"/>
              <w:jc w:val="center"/>
              <w:rPr>
                <w:color w:val="000000"/>
                <w:lang w:val="en-US"/>
              </w:rPr>
            </w:pPr>
            <w:r w:rsidRPr="009D5C0F">
              <w:rPr>
                <w:color w:val="000000"/>
                <w:szCs w:val="22"/>
                <w:lang w:val="en-US"/>
              </w:rPr>
              <w:t>91307AA</w:t>
            </w:r>
          </w:p>
        </w:tc>
        <w:tc>
          <w:tcPr>
            <w:tcW w:w="1562" w:type="dxa"/>
            <w:tcBorders>
              <w:top w:val="single" w:sz="8" w:space="0" w:color="4BACC6"/>
              <w:bottom w:val="single" w:sz="8" w:space="0" w:color="4BACC6"/>
            </w:tcBorders>
            <w:hideMark/>
          </w:tcPr>
          <w:p w14:paraId="59FEB972" w14:textId="77777777" w:rsidR="005F5B5C" w:rsidRPr="009D5C0F" w:rsidRDefault="005F5B5C" w:rsidP="0012226A">
            <w:pPr>
              <w:spacing w:line="240" w:lineRule="auto"/>
              <w:jc w:val="center"/>
              <w:rPr>
                <w:color w:val="000000"/>
                <w:lang w:val="en-US"/>
              </w:rPr>
            </w:pPr>
            <w:r w:rsidRPr="009D5C0F">
              <w:rPr>
                <w:color w:val="000000"/>
                <w:szCs w:val="22"/>
                <w:lang w:val="en-US"/>
              </w:rPr>
              <w:t>48,072,000</w:t>
            </w:r>
          </w:p>
        </w:tc>
        <w:tc>
          <w:tcPr>
            <w:tcW w:w="1481" w:type="dxa"/>
            <w:tcBorders>
              <w:top w:val="single" w:sz="8" w:space="0" w:color="4BACC6"/>
              <w:bottom w:val="single" w:sz="8" w:space="0" w:color="4BACC6"/>
            </w:tcBorders>
            <w:noWrap/>
            <w:hideMark/>
          </w:tcPr>
          <w:p w14:paraId="1C1D3304" w14:textId="77777777" w:rsidR="005F5B5C" w:rsidRPr="009D5C0F" w:rsidRDefault="005F5B5C" w:rsidP="0012226A">
            <w:pPr>
              <w:spacing w:line="240" w:lineRule="auto"/>
              <w:jc w:val="center"/>
              <w:rPr>
                <w:lang w:val="en-US"/>
              </w:rPr>
            </w:pPr>
            <w:r w:rsidRPr="009D5C0F">
              <w:rPr>
                <w:szCs w:val="22"/>
                <w:lang w:val="en-US"/>
              </w:rPr>
              <w:t>48,725,145</w:t>
            </w:r>
          </w:p>
        </w:tc>
        <w:tc>
          <w:tcPr>
            <w:tcW w:w="1108" w:type="dxa"/>
            <w:tcBorders>
              <w:top w:val="single" w:sz="8" w:space="0" w:color="4BACC6"/>
              <w:bottom w:val="single" w:sz="8" w:space="0" w:color="4BACC6"/>
              <w:right w:val="single" w:sz="8" w:space="0" w:color="4BACC6"/>
            </w:tcBorders>
            <w:noWrap/>
            <w:hideMark/>
          </w:tcPr>
          <w:p w14:paraId="273AE9CF" w14:textId="77777777" w:rsidR="005F5B5C" w:rsidRPr="009D5C0F" w:rsidRDefault="005F5B5C" w:rsidP="0012226A">
            <w:pPr>
              <w:spacing w:line="240" w:lineRule="auto"/>
              <w:jc w:val="center"/>
              <w:rPr>
                <w:lang w:val="en-US"/>
              </w:rPr>
            </w:pPr>
            <w:r w:rsidRPr="009D5C0F">
              <w:rPr>
                <w:szCs w:val="22"/>
                <w:lang w:val="en-US"/>
              </w:rPr>
              <w:t>98.66%</w:t>
            </w:r>
          </w:p>
        </w:tc>
      </w:tr>
    </w:tbl>
    <w:p w14:paraId="1E5E70D1" w14:textId="77777777" w:rsidR="005F5B5C" w:rsidRDefault="005F5B5C" w:rsidP="005F5B5C">
      <w:pPr>
        <w:spacing w:line="240" w:lineRule="auto"/>
        <w:jc w:val="both"/>
        <w:rPr>
          <w:sz w:val="20"/>
          <w:szCs w:val="20"/>
        </w:rPr>
      </w:pPr>
      <w:r>
        <w:rPr>
          <w:b/>
          <w:color w:val="2F5496"/>
          <w:sz w:val="24"/>
        </w:rPr>
        <w:sym w:font="Symbol" w:char="F02A"/>
      </w:r>
      <w:r>
        <w:rPr>
          <w:b/>
          <w:color w:val="2F5496"/>
          <w:sz w:val="24"/>
        </w:rPr>
        <w:t xml:space="preserve"> </w:t>
      </w:r>
      <w:r w:rsidRPr="003533AE">
        <w:rPr>
          <w:sz w:val="20"/>
          <w:szCs w:val="20"/>
        </w:rPr>
        <w:t xml:space="preserve">Disagregimi i fondeve </w:t>
      </w:r>
      <w:r>
        <w:rPr>
          <w:sz w:val="20"/>
          <w:szCs w:val="20"/>
        </w:rPr>
        <w:t>ë</w:t>
      </w:r>
      <w:r w:rsidRPr="003533AE">
        <w:rPr>
          <w:sz w:val="20"/>
          <w:szCs w:val="20"/>
        </w:rPr>
        <w:t>sht</w:t>
      </w:r>
      <w:r>
        <w:rPr>
          <w:sz w:val="20"/>
          <w:szCs w:val="20"/>
        </w:rPr>
        <w:t>ë</w:t>
      </w:r>
      <w:r w:rsidRPr="003533AE">
        <w:rPr>
          <w:sz w:val="20"/>
          <w:szCs w:val="20"/>
        </w:rPr>
        <w:t xml:space="preserve"> i v</w:t>
      </w:r>
      <w:r>
        <w:rPr>
          <w:sz w:val="20"/>
          <w:szCs w:val="20"/>
        </w:rPr>
        <w:t>ë</w:t>
      </w:r>
      <w:r w:rsidRPr="003533AE">
        <w:rPr>
          <w:sz w:val="20"/>
          <w:szCs w:val="20"/>
        </w:rPr>
        <w:t>shtir</w:t>
      </w:r>
      <w:r>
        <w:rPr>
          <w:sz w:val="20"/>
          <w:szCs w:val="20"/>
        </w:rPr>
        <w:t>ë</w:t>
      </w:r>
      <w:r w:rsidRPr="003533AE">
        <w:rPr>
          <w:sz w:val="20"/>
          <w:szCs w:val="20"/>
        </w:rPr>
        <w:t xml:space="preserve"> p</w:t>
      </w:r>
      <w:r>
        <w:rPr>
          <w:sz w:val="20"/>
          <w:szCs w:val="20"/>
        </w:rPr>
        <w:t>ë</w:t>
      </w:r>
      <w:r w:rsidRPr="003533AE">
        <w:rPr>
          <w:sz w:val="20"/>
          <w:szCs w:val="20"/>
        </w:rPr>
        <w:t>r k</w:t>
      </w:r>
      <w:r>
        <w:rPr>
          <w:sz w:val="20"/>
          <w:szCs w:val="20"/>
        </w:rPr>
        <w:t>ë</w:t>
      </w:r>
      <w:r w:rsidRPr="003533AE">
        <w:rPr>
          <w:sz w:val="20"/>
          <w:szCs w:val="20"/>
        </w:rPr>
        <w:t>to grupe sepse jan</w:t>
      </w:r>
      <w:r>
        <w:rPr>
          <w:sz w:val="20"/>
          <w:szCs w:val="20"/>
        </w:rPr>
        <w:t>ë</w:t>
      </w:r>
      <w:r w:rsidRPr="003533AE">
        <w:rPr>
          <w:sz w:val="20"/>
          <w:szCs w:val="20"/>
        </w:rPr>
        <w:t xml:space="preserve"> pjes</w:t>
      </w:r>
      <w:r>
        <w:rPr>
          <w:sz w:val="20"/>
          <w:szCs w:val="20"/>
        </w:rPr>
        <w:t>ë</w:t>
      </w:r>
      <w:r w:rsidRPr="003533AE">
        <w:rPr>
          <w:sz w:val="20"/>
          <w:szCs w:val="20"/>
        </w:rPr>
        <w:t xml:space="preserve"> e fondeve t</w:t>
      </w:r>
      <w:r>
        <w:rPr>
          <w:sz w:val="20"/>
          <w:szCs w:val="20"/>
        </w:rPr>
        <w:t>ë</w:t>
      </w:r>
      <w:r w:rsidRPr="003533AE">
        <w:rPr>
          <w:sz w:val="20"/>
          <w:szCs w:val="20"/>
        </w:rPr>
        <w:t xml:space="preserve"> parashikuara n</w:t>
      </w:r>
      <w:r>
        <w:rPr>
          <w:sz w:val="20"/>
          <w:szCs w:val="20"/>
        </w:rPr>
        <w:t>ë</w:t>
      </w:r>
      <w:r w:rsidRPr="003533AE">
        <w:rPr>
          <w:sz w:val="20"/>
          <w:szCs w:val="20"/>
        </w:rPr>
        <w:t xml:space="preserve"> kuad</w:t>
      </w:r>
      <w:r>
        <w:rPr>
          <w:sz w:val="20"/>
          <w:szCs w:val="20"/>
        </w:rPr>
        <w:t>ë</w:t>
      </w:r>
      <w:r w:rsidRPr="003533AE">
        <w:rPr>
          <w:sz w:val="20"/>
          <w:szCs w:val="20"/>
        </w:rPr>
        <w:t>r t</w:t>
      </w:r>
      <w:r>
        <w:rPr>
          <w:sz w:val="20"/>
          <w:szCs w:val="20"/>
        </w:rPr>
        <w:t>ë</w:t>
      </w:r>
      <w:r w:rsidRPr="003533AE">
        <w:rPr>
          <w:sz w:val="20"/>
          <w:szCs w:val="20"/>
        </w:rPr>
        <w:t xml:space="preserve"> familjeve me ndihm</w:t>
      </w:r>
      <w:r>
        <w:rPr>
          <w:sz w:val="20"/>
          <w:szCs w:val="20"/>
        </w:rPr>
        <w:t>ë</w:t>
      </w:r>
      <w:r w:rsidRPr="003533AE">
        <w:rPr>
          <w:sz w:val="20"/>
          <w:szCs w:val="20"/>
        </w:rPr>
        <w:t xml:space="preserve"> ekonomike.</w:t>
      </w:r>
    </w:p>
    <w:p w14:paraId="281ACA75" w14:textId="77777777" w:rsidR="00924745" w:rsidRDefault="00924745" w:rsidP="005F5B5C">
      <w:pPr>
        <w:spacing w:line="240" w:lineRule="auto"/>
        <w:jc w:val="both"/>
        <w:rPr>
          <w:sz w:val="20"/>
          <w:szCs w:val="20"/>
        </w:rPr>
      </w:pPr>
    </w:p>
    <w:p w14:paraId="26D5BDC0" w14:textId="77777777" w:rsidR="00924745" w:rsidRDefault="00924745" w:rsidP="005F5B5C">
      <w:pPr>
        <w:spacing w:line="240" w:lineRule="auto"/>
        <w:jc w:val="both"/>
        <w:rPr>
          <w:b/>
          <w:color w:val="2F5496"/>
          <w:sz w:val="24"/>
        </w:rPr>
      </w:pPr>
    </w:p>
    <w:p w14:paraId="70DD4105" w14:textId="77777777" w:rsidR="005F5B5C" w:rsidRDefault="005F5B5C" w:rsidP="005F5B5C">
      <w:pPr>
        <w:spacing w:line="233" w:lineRule="auto"/>
        <w:ind w:right="20"/>
        <w:rPr>
          <w:sz w:val="24"/>
        </w:rPr>
      </w:pPr>
    </w:p>
    <w:p w14:paraId="73144796" w14:textId="77777777" w:rsidR="005F5B5C" w:rsidRDefault="005F5B5C" w:rsidP="005F5B5C">
      <w:pPr>
        <w:spacing w:line="233" w:lineRule="auto"/>
        <w:ind w:right="20"/>
        <w:rPr>
          <w:b/>
          <w:i/>
          <w:sz w:val="24"/>
        </w:rPr>
      </w:pPr>
      <w:r w:rsidRPr="000F1B56">
        <w:rPr>
          <w:b/>
          <w:i/>
          <w:sz w:val="24"/>
        </w:rPr>
        <w:t>Totali i p</w:t>
      </w:r>
      <w:r>
        <w:rPr>
          <w:b/>
          <w:i/>
          <w:sz w:val="24"/>
        </w:rPr>
        <w:t>ë</w:t>
      </w:r>
      <w:r w:rsidRPr="000F1B56">
        <w:rPr>
          <w:b/>
          <w:i/>
          <w:sz w:val="24"/>
        </w:rPr>
        <w:t xml:space="preserve">rfituesve </w:t>
      </w:r>
      <w:r>
        <w:rPr>
          <w:b/>
          <w:i/>
          <w:sz w:val="24"/>
        </w:rPr>
        <w:t>ë</w:t>
      </w:r>
      <w:r w:rsidRPr="000F1B56">
        <w:rPr>
          <w:b/>
          <w:i/>
          <w:sz w:val="24"/>
        </w:rPr>
        <w:t>sht</w:t>
      </w:r>
      <w:r>
        <w:rPr>
          <w:b/>
          <w:i/>
          <w:sz w:val="24"/>
        </w:rPr>
        <w:t>ë</w:t>
      </w:r>
      <w:r w:rsidRPr="000F1B56">
        <w:rPr>
          <w:b/>
          <w:i/>
          <w:sz w:val="24"/>
        </w:rPr>
        <w:t xml:space="preserve"> 65 222</w:t>
      </w:r>
    </w:p>
    <w:p w14:paraId="6C0B3F8C" w14:textId="77777777" w:rsidR="00924745" w:rsidRPr="000F1B56" w:rsidRDefault="00924745" w:rsidP="005F5B5C">
      <w:pPr>
        <w:spacing w:line="233" w:lineRule="auto"/>
        <w:ind w:right="20"/>
        <w:rPr>
          <w:b/>
          <w:i/>
          <w:sz w:val="24"/>
        </w:rPr>
      </w:pPr>
    </w:p>
    <w:p w14:paraId="0691DA05" w14:textId="77777777" w:rsidR="005F5B5C" w:rsidRDefault="005F5B5C" w:rsidP="005F5B5C">
      <w:pPr>
        <w:spacing w:line="233" w:lineRule="auto"/>
        <w:ind w:right="20"/>
        <w:jc w:val="both"/>
        <w:rPr>
          <w:szCs w:val="22"/>
        </w:rPr>
      </w:pPr>
    </w:p>
    <w:p w14:paraId="2465A48B" w14:textId="77777777" w:rsidR="005F5B5C" w:rsidRDefault="005F5B5C" w:rsidP="005F5B5C">
      <w:pPr>
        <w:pStyle w:val="ListParagraph"/>
        <w:numPr>
          <w:ilvl w:val="0"/>
          <w:numId w:val="6"/>
        </w:numPr>
        <w:spacing w:line="233" w:lineRule="auto"/>
        <w:ind w:right="20"/>
        <w:rPr>
          <w:b/>
          <w:color w:val="000000"/>
          <w:sz w:val="24"/>
          <w:lang w:eastAsia="en-IE"/>
        </w:rPr>
      </w:pPr>
      <w:r w:rsidRPr="007756A2">
        <w:rPr>
          <w:b/>
          <w:color w:val="000000"/>
          <w:sz w:val="24"/>
          <w:lang w:eastAsia="en-IE"/>
        </w:rPr>
        <w:t>P</w:t>
      </w:r>
      <w:r>
        <w:rPr>
          <w:b/>
          <w:color w:val="000000"/>
          <w:sz w:val="24"/>
          <w:lang w:eastAsia="en-IE"/>
        </w:rPr>
        <w:t>ë</w:t>
      </w:r>
      <w:r w:rsidRPr="007756A2">
        <w:rPr>
          <w:b/>
          <w:color w:val="000000"/>
          <w:sz w:val="24"/>
          <w:lang w:eastAsia="en-IE"/>
        </w:rPr>
        <w:t>rmir</w:t>
      </w:r>
      <w:r>
        <w:rPr>
          <w:b/>
          <w:color w:val="000000"/>
          <w:sz w:val="24"/>
          <w:lang w:eastAsia="en-IE"/>
        </w:rPr>
        <w:t>ë</w:t>
      </w:r>
      <w:r w:rsidRPr="007756A2">
        <w:rPr>
          <w:b/>
          <w:color w:val="000000"/>
          <w:sz w:val="24"/>
          <w:lang w:eastAsia="en-IE"/>
        </w:rPr>
        <w:t>simi i jet</w:t>
      </w:r>
      <w:r>
        <w:rPr>
          <w:b/>
          <w:color w:val="000000"/>
          <w:sz w:val="24"/>
          <w:lang w:eastAsia="en-IE"/>
        </w:rPr>
        <w:t>ë</w:t>
      </w:r>
      <w:r w:rsidRPr="007756A2">
        <w:rPr>
          <w:b/>
          <w:color w:val="000000"/>
          <w:sz w:val="24"/>
          <w:lang w:eastAsia="en-IE"/>
        </w:rPr>
        <w:t>s s</w:t>
      </w:r>
      <w:r>
        <w:rPr>
          <w:b/>
          <w:color w:val="000000"/>
          <w:sz w:val="24"/>
          <w:lang w:eastAsia="en-IE"/>
        </w:rPr>
        <w:t>ë</w:t>
      </w:r>
      <w:r w:rsidRPr="007756A2">
        <w:rPr>
          <w:b/>
          <w:color w:val="000000"/>
          <w:sz w:val="24"/>
          <w:lang w:eastAsia="en-IE"/>
        </w:rPr>
        <w:t xml:space="preserve"> personave me aft</w:t>
      </w:r>
      <w:r>
        <w:rPr>
          <w:b/>
          <w:color w:val="000000"/>
          <w:sz w:val="24"/>
          <w:lang w:eastAsia="en-IE"/>
        </w:rPr>
        <w:t>ë</w:t>
      </w:r>
      <w:r w:rsidRPr="007756A2">
        <w:rPr>
          <w:b/>
          <w:color w:val="000000"/>
          <w:sz w:val="24"/>
          <w:lang w:eastAsia="en-IE"/>
        </w:rPr>
        <w:t>si t</w:t>
      </w:r>
      <w:r>
        <w:rPr>
          <w:b/>
          <w:color w:val="000000"/>
          <w:sz w:val="24"/>
          <w:lang w:eastAsia="en-IE"/>
        </w:rPr>
        <w:t>ë</w:t>
      </w:r>
      <w:r w:rsidRPr="007756A2">
        <w:rPr>
          <w:b/>
          <w:color w:val="000000"/>
          <w:sz w:val="24"/>
          <w:lang w:eastAsia="en-IE"/>
        </w:rPr>
        <w:t xml:space="preserve"> kufizuar</w:t>
      </w:r>
      <w:r>
        <w:rPr>
          <w:b/>
          <w:color w:val="000000"/>
          <w:sz w:val="24"/>
          <w:lang w:eastAsia="en-IE"/>
        </w:rPr>
        <w:t xml:space="preserve"> ( kodi </w:t>
      </w:r>
      <w:r w:rsidRPr="00F421AD">
        <w:rPr>
          <w:b/>
          <w:color w:val="000000"/>
          <w:sz w:val="24"/>
          <w:lang w:eastAsia="en-IE"/>
        </w:rPr>
        <w:t>91307AB</w:t>
      </w:r>
      <w:r>
        <w:rPr>
          <w:b/>
          <w:color w:val="000000"/>
          <w:sz w:val="24"/>
          <w:lang w:eastAsia="en-IE"/>
        </w:rPr>
        <w:t>)</w:t>
      </w:r>
    </w:p>
    <w:p w14:paraId="6A664135" w14:textId="77777777" w:rsidR="005F5B5C" w:rsidRDefault="005F5B5C" w:rsidP="005F5B5C">
      <w:pPr>
        <w:pStyle w:val="ListParagraph"/>
        <w:spacing w:line="240" w:lineRule="auto"/>
        <w:ind w:left="990"/>
        <w:jc w:val="both"/>
        <w:rPr>
          <w:b/>
          <w:color w:val="2F5496"/>
          <w:sz w:val="24"/>
        </w:rPr>
      </w:pPr>
    </w:p>
    <w:p w14:paraId="6FE090DA" w14:textId="77777777" w:rsidR="005F5B5C" w:rsidRDefault="005F5B5C" w:rsidP="005F5B5C">
      <w:pPr>
        <w:pStyle w:val="ListParagraph"/>
        <w:spacing w:line="240" w:lineRule="auto"/>
        <w:ind w:left="0"/>
        <w:rPr>
          <w:b/>
          <w:color w:val="2F5496"/>
        </w:rPr>
      </w:pPr>
      <w:r>
        <w:rPr>
          <w:b/>
          <w:color w:val="2F5496"/>
          <w:sz w:val="24"/>
        </w:rPr>
        <w:t>Tabela 7</w:t>
      </w:r>
      <w:r w:rsidRPr="002649AD">
        <w:rPr>
          <w:b/>
          <w:color w:val="2F5496"/>
          <w:sz w:val="24"/>
        </w:rPr>
        <w:t xml:space="preserve">: </w:t>
      </w:r>
      <w:r w:rsidRPr="003906A5">
        <w:rPr>
          <w:b/>
          <w:color w:val="2F5496"/>
        </w:rPr>
        <w:t>Krahasim</w:t>
      </w:r>
      <w:r>
        <w:rPr>
          <w:b/>
          <w:color w:val="2F5496"/>
        </w:rPr>
        <w:t xml:space="preserve">i Buxhetore sipas treguesve të </w:t>
      </w:r>
      <w:r w:rsidRPr="003906A5">
        <w:rPr>
          <w:b/>
          <w:color w:val="2F5496"/>
        </w:rPr>
        <w:t xml:space="preserve">raport mnitorimit </w:t>
      </w:r>
      <w:r>
        <w:rPr>
          <w:b/>
          <w:color w:val="2F5496"/>
        </w:rPr>
        <w:t>PAK</w:t>
      </w:r>
      <w:r w:rsidRPr="003906A5">
        <w:rPr>
          <w:b/>
          <w:color w:val="2F5496"/>
        </w:rPr>
        <w:t xml:space="preserve"> </w:t>
      </w:r>
      <w:r>
        <w:rPr>
          <w:b/>
          <w:color w:val="2F5496"/>
        </w:rPr>
        <w:t>për fondet buxhetor</w:t>
      </w:r>
      <w:r w:rsidRPr="003906A5">
        <w:rPr>
          <w:b/>
          <w:color w:val="2F5496"/>
        </w:rPr>
        <w:t>e</w:t>
      </w:r>
    </w:p>
    <w:tbl>
      <w:tblPr>
        <w:tblW w:w="8787" w:type="dxa"/>
        <w:tblInd w:w="98" w:type="dxa"/>
        <w:tblLayout w:type="fixed"/>
        <w:tblLook w:val="04A0" w:firstRow="1" w:lastRow="0" w:firstColumn="1" w:lastColumn="0" w:noHBand="0" w:noVBand="1"/>
      </w:tblPr>
      <w:tblGrid>
        <w:gridCol w:w="316"/>
        <w:gridCol w:w="2955"/>
        <w:gridCol w:w="1466"/>
        <w:gridCol w:w="1414"/>
        <w:gridCol w:w="1466"/>
        <w:gridCol w:w="1170"/>
      </w:tblGrid>
      <w:tr w:rsidR="005F5B5C" w:rsidRPr="006D6D13" w14:paraId="3B22B55B" w14:textId="77777777" w:rsidTr="0012226A">
        <w:trPr>
          <w:trHeight w:val="1191"/>
        </w:trPr>
        <w:tc>
          <w:tcPr>
            <w:tcW w:w="316" w:type="dxa"/>
            <w:tcBorders>
              <w:top w:val="single" w:sz="8" w:space="0" w:color="000000"/>
              <w:left w:val="single" w:sz="8" w:space="0" w:color="000000"/>
              <w:bottom w:val="nil"/>
              <w:right w:val="single" w:sz="8" w:space="0" w:color="000000"/>
            </w:tcBorders>
            <w:shd w:val="clear" w:color="auto" w:fill="auto"/>
            <w:hideMark/>
          </w:tcPr>
          <w:p w14:paraId="1521EC0A" w14:textId="77777777" w:rsidR="005F5B5C" w:rsidRPr="00EB0A6E" w:rsidRDefault="005F5B5C" w:rsidP="0012226A">
            <w:pPr>
              <w:spacing w:line="240" w:lineRule="auto"/>
              <w:jc w:val="both"/>
              <w:rPr>
                <w:color w:val="000000"/>
              </w:rPr>
            </w:pPr>
            <w:r w:rsidRPr="00EB0A6E">
              <w:rPr>
                <w:color w:val="000000"/>
                <w:szCs w:val="22"/>
              </w:rPr>
              <w:t> </w:t>
            </w:r>
          </w:p>
        </w:tc>
        <w:tc>
          <w:tcPr>
            <w:tcW w:w="2955"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51690463" w14:textId="77777777" w:rsidR="005F5B5C" w:rsidRPr="006D6D13" w:rsidRDefault="005F5B5C" w:rsidP="0012226A">
            <w:pPr>
              <w:spacing w:line="240" w:lineRule="auto"/>
              <w:jc w:val="center"/>
              <w:rPr>
                <w:b/>
                <w:bCs/>
                <w:color w:val="000000"/>
                <w:lang w:val="en-US"/>
              </w:rPr>
            </w:pPr>
            <w:r w:rsidRPr="006D6D13">
              <w:rPr>
                <w:b/>
                <w:bCs/>
                <w:color w:val="000000"/>
                <w:szCs w:val="22"/>
                <w:lang w:val="en-US"/>
              </w:rPr>
              <w:t>Statusi i Progresit në Total të Shpenzimeve buxhetore</w:t>
            </w:r>
          </w:p>
        </w:tc>
        <w:tc>
          <w:tcPr>
            <w:tcW w:w="1466" w:type="dxa"/>
            <w:tcBorders>
              <w:top w:val="single" w:sz="8" w:space="0" w:color="000000"/>
              <w:left w:val="nil"/>
              <w:bottom w:val="nil"/>
              <w:right w:val="single" w:sz="8" w:space="0" w:color="000000"/>
            </w:tcBorders>
            <w:shd w:val="clear" w:color="auto" w:fill="auto"/>
            <w:hideMark/>
          </w:tcPr>
          <w:p w14:paraId="44DA321D" w14:textId="77777777" w:rsidR="005F5B5C" w:rsidRPr="006D6D13" w:rsidRDefault="005F5B5C" w:rsidP="0012226A">
            <w:pPr>
              <w:spacing w:line="240" w:lineRule="auto"/>
              <w:jc w:val="center"/>
              <w:rPr>
                <w:b/>
                <w:bCs/>
                <w:color w:val="000000"/>
                <w:lang w:val="en-US"/>
              </w:rPr>
            </w:pPr>
            <w:r w:rsidRPr="006D6D13">
              <w:rPr>
                <w:b/>
                <w:bCs/>
                <w:color w:val="000000"/>
                <w:szCs w:val="22"/>
                <w:lang w:val="en-US"/>
              </w:rPr>
              <w:t>Shpenzime faktike (në lekë)</w:t>
            </w:r>
          </w:p>
        </w:tc>
        <w:tc>
          <w:tcPr>
            <w:tcW w:w="1414" w:type="dxa"/>
            <w:tcBorders>
              <w:top w:val="single" w:sz="8" w:space="0" w:color="000000"/>
              <w:left w:val="nil"/>
              <w:bottom w:val="nil"/>
              <w:right w:val="single" w:sz="8" w:space="0" w:color="000000"/>
            </w:tcBorders>
            <w:shd w:val="clear" w:color="auto" w:fill="auto"/>
            <w:hideMark/>
          </w:tcPr>
          <w:p w14:paraId="01C16ED0" w14:textId="77777777" w:rsidR="005F5B5C" w:rsidRPr="006D6D13" w:rsidRDefault="005F5B5C" w:rsidP="0012226A">
            <w:pPr>
              <w:spacing w:line="240" w:lineRule="auto"/>
              <w:jc w:val="center"/>
              <w:rPr>
                <w:b/>
                <w:bCs/>
                <w:color w:val="000000"/>
                <w:lang w:val="en-US"/>
              </w:rPr>
            </w:pPr>
            <w:r w:rsidRPr="006D6D13">
              <w:rPr>
                <w:b/>
                <w:bCs/>
                <w:color w:val="000000"/>
                <w:szCs w:val="22"/>
                <w:lang w:val="en-US"/>
              </w:rPr>
              <w:t>Realizimi i shpenzimeve në %</w:t>
            </w:r>
          </w:p>
        </w:tc>
        <w:tc>
          <w:tcPr>
            <w:tcW w:w="2636" w:type="dxa"/>
            <w:gridSpan w:val="2"/>
            <w:tcBorders>
              <w:top w:val="single" w:sz="8" w:space="0" w:color="000000"/>
              <w:left w:val="nil"/>
              <w:bottom w:val="single" w:sz="8" w:space="0" w:color="000000"/>
              <w:right w:val="single" w:sz="8" w:space="0" w:color="000000"/>
            </w:tcBorders>
            <w:shd w:val="clear" w:color="auto" w:fill="auto"/>
            <w:hideMark/>
          </w:tcPr>
          <w:p w14:paraId="74C4C0BB" w14:textId="77777777" w:rsidR="005F5B5C" w:rsidRPr="006D6D13" w:rsidRDefault="005F5B5C" w:rsidP="0012226A">
            <w:pPr>
              <w:spacing w:line="240" w:lineRule="auto"/>
              <w:jc w:val="center"/>
              <w:rPr>
                <w:b/>
                <w:bCs/>
                <w:color w:val="000000"/>
                <w:lang w:val="en-US"/>
              </w:rPr>
            </w:pPr>
            <w:r w:rsidRPr="006D6D13">
              <w:rPr>
                <w:b/>
                <w:bCs/>
                <w:color w:val="000000"/>
                <w:szCs w:val="22"/>
                <w:lang w:val="en-US"/>
              </w:rPr>
              <w:t>Burimi i financimit</w:t>
            </w:r>
          </w:p>
        </w:tc>
      </w:tr>
      <w:tr w:rsidR="005F5B5C" w:rsidRPr="006D6D13" w14:paraId="792D1603" w14:textId="77777777" w:rsidTr="0012226A">
        <w:trPr>
          <w:trHeight w:val="298"/>
        </w:trPr>
        <w:tc>
          <w:tcPr>
            <w:tcW w:w="316" w:type="dxa"/>
            <w:tcBorders>
              <w:top w:val="nil"/>
              <w:left w:val="single" w:sz="8" w:space="0" w:color="000000"/>
              <w:bottom w:val="single" w:sz="8" w:space="0" w:color="000000"/>
              <w:right w:val="single" w:sz="8" w:space="0" w:color="000000"/>
            </w:tcBorders>
            <w:shd w:val="clear" w:color="auto" w:fill="auto"/>
            <w:hideMark/>
          </w:tcPr>
          <w:p w14:paraId="3D94325C" w14:textId="77777777" w:rsidR="005F5B5C" w:rsidRPr="00EB0A6E" w:rsidRDefault="005F5B5C" w:rsidP="0012226A">
            <w:pPr>
              <w:spacing w:line="240" w:lineRule="auto"/>
              <w:jc w:val="both"/>
              <w:rPr>
                <w:color w:val="000000"/>
                <w:lang w:val="it-IT"/>
              </w:rPr>
            </w:pPr>
            <w:r w:rsidRPr="00EB0A6E">
              <w:rPr>
                <w:color w:val="000000"/>
                <w:szCs w:val="22"/>
                <w:lang w:val="it-IT"/>
              </w:rPr>
              <w:t> </w:t>
            </w:r>
          </w:p>
        </w:tc>
        <w:tc>
          <w:tcPr>
            <w:tcW w:w="2955" w:type="dxa"/>
            <w:vMerge/>
            <w:tcBorders>
              <w:top w:val="single" w:sz="8" w:space="0" w:color="000000"/>
              <w:left w:val="single" w:sz="8" w:space="0" w:color="000000"/>
              <w:bottom w:val="single" w:sz="8" w:space="0" w:color="000000"/>
              <w:right w:val="single" w:sz="8" w:space="0" w:color="000000"/>
            </w:tcBorders>
            <w:vAlign w:val="center"/>
            <w:hideMark/>
          </w:tcPr>
          <w:p w14:paraId="795CC624" w14:textId="77777777" w:rsidR="005F5B5C" w:rsidRPr="00EB0A6E" w:rsidRDefault="005F5B5C" w:rsidP="0012226A">
            <w:pPr>
              <w:spacing w:line="240" w:lineRule="auto"/>
              <w:rPr>
                <w:b/>
                <w:bCs/>
                <w:color w:val="000000"/>
                <w:lang w:val="it-IT"/>
              </w:rPr>
            </w:pPr>
          </w:p>
        </w:tc>
        <w:tc>
          <w:tcPr>
            <w:tcW w:w="1466" w:type="dxa"/>
            <w:tcBorders>
              <w:top w:val="nil"/>
              <w:left w:val="nil"/>
              <w:bottom w:val="single" w:sz="8" w:space="0" w:color="auto"/>
              <w:right w:val="single" w:sz="8" w:space="0" w:color="000000"/>
            </w:tcBorders>
            <w:shd w:val="clear" w:color="auto" w:fill="auto"/>
            <w:hideMark/>
          </w:tcPr>
          <w:p w14:paraId="772A414B" w14:textId="77777777" w:rsidR="005F5B5C" w:rsidRPr="00EB0A6E" w:rsidRDefault="005F5B5C" w:rsidP="0012226A">
            <w:pPr>
              <w:spacing w:line="240" w:lineRule="auto"/>
              <w:jc w:val="center"/>
              <w:rPr>
                <w:b/>
                <w:bCs/>
                <w:color w:val="000000"/>
                <w:lang w:val="it-IT"/>
              </w:rPr>
            </w:pPr>
            <w:r w:rsidRPr="00EB0A6E">
              <w:rPr>
                <w:b/>
                <w:bCs/>
                <w:color w:val="000000"/>
                <w:szCs w:val="22"/>
                <w:lang w:val="it-IT"/>
              </w:rPr>
              <w:t> </w:t>
            </w:r>
          </w:p>
        </w:tc>
        <w:tc>
          <w:tcPr>
            <w:tcW w:w="1414" w:type="dxa"/>
            <w:tcBorders>
              <w:top w:val="nil"/>
              <w:left w:val="nil"/>
              <w:bottom w:val="single" w:sz="8" w:space="0" w:color="000000"/>
              <w:right w:val="single" w:sz="8" w:space="0" w:color="000000"/>
            </w:tcBorders>
            <w:shd w:val="clear" w:color="auto" w:fill="auto"/>
            <w:hideMark/>
          </w:tcPr>
          <w:p w14:paraId="2B17E1F1" w14:textId="77777777" w:rsidR="005F5B5C" w:rsidRPr="00EB0A6E" w:rsidRDefault="005F5B5C" w:rsidP="0012226A">
            <w:pPr>
              <w:spacing w:line="240" w:lineRule="auto"/>
              <w:jc w:val="center"/>
              <w:rPr>
                <w:b/>
                <w:bCs/>
                <w:color w:val="000000"/>
                <w:lang w:val="it-IT"/>
              </w:rPr>
            </w:pPr>
            <w:r w:rsidRPr="00EB0A6E">
              <w:rPr>
                <w:b/>
                <w:bCs/>
                <w:color w:val="000000"/>
                <w:szCs w:val="22"/>
                <w:lang w:val="it-IT"/>
              </w:rPr>
              <w:t> </w:t>
            </w:r>
          </w:p>
        </w:tc>
        <w:tc>
          <w:tcPr>
            <w:tcW w:w="1466" w:type="dxa"/>
            <w:tcBorders>
              <w:top w:val="nil"/>
              <w:left w:val="nil"/>
              <w:bottom w:val="single" w:sz="8" w:space="0" w:color="000000"/>
              <w:right w:val="single" w:sz="8" w:space="0" w:color="000000"/>
            </w:tcBorders>
            <w:shd w:val="clear" w:color="auto" w:fill="auto"/>
            <w:hideMark/>
          </w:tcPr>
          <w:p w14:paraId="4E43B297" w14:textId="77777777" w:rsidR="005F5B5C" w:rsidRPr="006D6D13" w:rsidRDefault="005F5B5C" w:rsidP="0012226A">
            <w:pPr>
              <w:spacing w:line="240" w:lineRule="auto"/>
              <w:jc w:val="center"/>
              <w:rPr>
                <w:b/>
                <w:bCs/>
                <w:color w:val="000000"/>
                <w:lang w:val="en-US"/>
              </w:rPr>
            </w:pPr>
            <w:r w:rsidRPr="006D6D13">
              <w:rPr>
                <w:b/>
                <w:bCs/>
                <w:color w:val="000000"/>
                <w:szCs w:val="22"/>
                <w:lang w:val="en-US"/>
              </w:rPr>
              <w:t>Buxheti</w:t>
            </w:r>
          </w:p>
        </w:tc>
        <w:tc>
          <w:tcPr>
            <w:tcW w:w="1170" w:type="dxa"/>
            <w:tcBorders>
              <w:top w:val="nil"/>
              <w:left w:val="nil"/>
              <w:bottom w:val="single" w:sz="8" w:space="0" w:color="000000"/>
              <w:right w:val="single" w:sz="8" w:space="0" w:color="000000"/>
            </w:tcBorders>
            <w:shd w:val="clear" w:color="auto" w:fill="auto"/>
            <w:hideMark/>
          </w:tcPr>
          <w:p w14:paraId="1627351B" w14:textId="77777777" w:rsidR="005F5B5C" w:rsidRPr="006D6D13" w:rsidRDefault="005F5B5C" w:rsidP="0012226A">
            <w:pPr>
              <w:spacing w:line="240" w:lineRule="auto"/>
              <w:jc w:val="center"/>
              <w:rPr>
                <w:b/>
                <w:bCs/>
                <w:color w:val="000000"/>
                <w:lang w:val="en-US"/>
              </w:rPr>
            </w:pPr>
            <w:r w:rsidRPr="006D6D13">
              <w:rPr>
                <w:b/>
                <w:bCs/>
                <w:color w:val="000000"/>
                <w:szCs w:val="22"/>
                <w:lang w:val="en-US"/>
              </w:rPr>
              <w:t>Donatorët</w:t>
            </w:r>
          </w:p>
        </w:tc>
      </w:tr>
      <w:tr w:rsidR="005F5B5C" w:rsidRPr="006D6D13" w14:paraId="0AF99E19" w14:textId="77777777" w:rsidTr="0012226A">
        <w:trPr>
          <w:trHeight w:val="298"/>
        </w:trPr>
        <w:tc>
          <w:tcPr>
            <w:tcW w:w="316" w:type="dxa"/>
            <w:tcBorders>
              <w:top w:val="nil"/>
              <w:left w:val="single" w:sz="8" w:space="0" w:color="000000"/>
              <w:bottom w:val="nil"/>
              <w:right w:val="single" w:sz="8" w:space="0" w:color="000000"/>
            </w:tcBorders>
            <w:shd w:val="clear" w:color="000000" w:fill="EAF1DD"/>
            <w:hideMark/>
          </w:tcPr>
          <w:p w14:paraId="51B25CB0" w14:textId="77777777" w:rsidR="005F5B5C" w:rsidRPr="006D6D13" w:rsidRDefault="005F5B5C" w:rsidP="0012226A">
            <w:pPr>
              <w:spacing w:line="240" w:lineRule="auto"/>
              <w:jc w:val="center"/>
              <w:rPr>
                <w:bCs/>
                <w:color w:val="000000"/>
                <w:sz w:val="20"/>
                <w:szCs w:val="20"/>
                <w:lang w:val="en-US"/>
              </w:rPr>
            </w:pPr>
            <w:r w:rsidRPr="006D6D13">
              <w:rPr>
                <w:bCs/>
                <w:color w:val="000000"/>
                <w:sz w:val="20"/>
                <w:szCs w:val="20"/>
                <w:lang w:val="en-US"/>
              </w:rPr>
              <w:t>1</w:t>
            </w:r>
          </w:p>
        </w:tc>
        <w:tc>
          <w:tcPr>
            <w:tcW w:w="2955" w:type="dxa"/>
            <w:tcBorders>
              <w:top w:val="nil"/>
              <w:left w:val="nil"/>
              <w:bottom w:val="nil"/>
              <w:right w:val="nil"/>
            </w:tcBorders>
            <w:shd w:val="clear" w:color="000000" w:fill="EAF1DD"/>
            <w:noWrap/>
            <w:hideMark/>
          </w:tcPr>
          <w:p w14:paraId="429A9F7C"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REALIZIMI</w:t>
            </w:r>
          </w:p>
        </w:tc>
        <w:tc>
          <w:tcPr>
            <w:tcW w:w="1466" w:type="dxa"/>
            <w:tcBorders>
              <w:top w:val="nil"/>
              <w:left w:val="single" w:sz="8" w:space="0" w:color="auto"/>
              <w:bottom w:val="nil"/>
              <w:right w:val="single" w:sz="8" w:space="0" w:color="auto"/>
            </w:tcBorders>
            <w:shd w:val="clear" w:color="auto" w:fill="auto"/>
            <w:hideMark/>
          </w:tcPr>
          <w:p w14:paraId="40E51FD4"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17,092,218,200</w:t>
            </w:r>
          </w:p>
        </w:tc>
        <w:tc>
          <w:tcPr>
            <w:tcW w:w="1414" w:type="dxa"/>
            <w:tcBorders>
              <w:top w:val="nil"/>
              <w:left w:val="nil"/>
              <w:bottom w:val="nil"/>
              <w:right w:val="single" w:sz="8" w:space="0" w:color="000000"/>
            </w:tcBorders>
            <w:shd w:val="clear" w:color="auto" w:fill="auto"/>
            <w:hideMark/>
          </w:tcPr>
          <w:p w14:paraId="3102E24E"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99.0%</w:t>
            </w:r>
          </w:p>
        </w:tc>
        <w:tc>
          <w:tcPr>
            <w:tcW w:w="1466" w:type="dxa"/>
            <w:tcBorders>
              <w:top w:val="nil"/>
              <w:left w:val="nil"/>
              <w:bottom w:val="nil"/>
              <w:right w:val="single" w:sz="8" w:space="0" w:color="auto"/>
            </w:tcBorders>
            <w:shd w:val="clear" w:color="auto" w:fill="auto"/>
            <w:hideMark/>
          </w:tcPr>
          <w:p w14:paraId="56B09F74"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17,079,189,200</w:t>
            </w:r>
          </w:p>
        </w:tc>
        <w:tc>
          <w:tcPr>
            <w:tcW w:w="1170" w:type="dxa"/>
            <w:tcBorders>
              <w:top w:val="nil"/>
              <w:left w:val="nil"/>
              <w:bottom w:val="nil"/>
              <w:right w:val="single" w:sz="8" w:space="0" w:color="auto"/>
            </w:tcBorders>
            <w:shd w:val="clear" w:color="auto" w:fill="auto"/>
            <w:hideMark/>
          </w:tcPr>
          <w:p w14:paraId="50E20C2B"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13,029,000</w:t>
            </w:r>
          </w:p>
        </w:tc>
      </w:tr>
      <w:tr w:rsidR="005F5B5C" w:rsidRPr="006D6D13" w14:paraId="4570E4B3" w14:textId="77777777" w:rsidTr="0012226A">
        <w:trPr>
          <w:trHeight w:val="298"/>
        </w:trPr>
        <w:tc>
          <w:tcPr>
            <w:tcW w:w="316" w:type="dxa"/>
            <w:tcBorders>
              <w:top w:val="single" w:sz="8" w:space="0" w:color="auto"/>
              <w:left w:val="single" w:sz="8" w:space="0" w:color="auto"/>
              <w:bottom w:val="single" w:sz="8" w:space="0" w:color="auto"/>
              <w:right w:val="single" w:sz="8" w:space="0" w:color="000000"/>
            </w:tcBorders>
            <w:shd w:val="clear" w:color="000000" w:fill="FF5050"/>
            <w:hideMark/>
          </w:tcPr>
          <w:p w14:paraId="2532DBB5" w14:textId="77777777" w:rsidR="005F5B5C" w:rsidRPr="006D6D13" w:rsidRDefault="005F5B5C" w:rsidP="0012226A">
            <w:pPr>
              <w:spacing w:line="240" w:lineRule="auto"/>
              <w:jc w:val="center"/>
              <w:rPr>
                <w:bCs/>
                <w:color w:val="000000"/>
                <w:sz w:val="20"/>
                <w:szCs w:val="20"/>
                <w:lang w:val="en-US"/>
              </w:rPr>
            </w:pPr>
            <w:r w:rsidRPr="006D6D13">
              <w:rPr>
                <w:bCs/>
                <w:color w:val="000000"/>
                <w:sz w:val="20"/>
                <w:szCs w:val="20"/>
                <w:lang w:val="en-US"/>
              </w:rPr>
              <w:t>2</w:t>
            </w:r>
          </w:p>
        </w:tc>
        <w:tc>
          <w:tcPr>
            <w:tcW w:w="2955" w:type="dxa"/>
            <w:tcBorders>
              <w:top w:val="single" w:sz="4" w:space="0" w:color="auto"/>
              <w:left w:val="single" w:sz="4" w:space="0" w:color="auto"/>
              <w:bottom w:val="single" w:sz="4" w:space="0" w:color="auto"/>
              <w:right w:val="single" w:sz="4" w:space="0" w:color="auto"/>
            </w:tcBorders>
            <w:shd w:val="clear" w:color="000000" w:fill="FF5050"/>
            <w:noWrap/>
            <w:hideMark/>
          </w:tcPr>
          <w:p w14:paraId="2B237231"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MOSREALIZIMI</w:t>
            </w:r>
          </w:p>
        </w:tc>
        <w:tc>
          <w:tcPr>
            <w:tcW w:w="1466" w:type="dxa"/>
            <w:tcBorders>
              <w:top w:val="single" w:sz="8" w:space="0" w:color="auto"/>
              <w:left w:val="single" w:sz="8" w:space="0" w:color="auto"/>
              <w:bottom w:val="single" w:sz="8" w:space="0" w:color="auto"/>
              <w:right w:val="single" w:sz="8" w:space="0" w:color="auto"/>
            </w:tcBorders>
            <w:shd w:val="clear" w:color="auto" w:fill="auto"/>
            <w:hideMark/>
          </w:tcPr>
          <w:p w14:paraId="09E08790"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-194,350,800</w:t>
            </w:r>
          </w:p>
        </w:tc>
        <w:tc>
          <w:tcPr>
            <w:tcW w:w="1414" w:type="dxa"/>
            <w:tcBorders>
              <w:top w:val="single" w:sz="8" w:space="0" w:color="auto"/>
              <w:left w:val="nil"/>
              <w:bottom w:val="single" w:sz="8" w:space="0" w:color="auto"/>
              <w:right w:val="single" w:sz="8" w:space="0" w:color="000000"/>
            </w:tcBorders>
            <w:shd w:val="clear" w:color="auto" w:fill="auto"/>
            <w:hideMark/>
          </w:tcPr>
          <w:p w14:paraId="05BD56EA"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1%</w:t>
            </w:r>
          </w:p>
        </w:tc>
        <w:tc>
          <w:tcPr>
            <w:tcW w:w="1466" w:type="dxa"/>
            <w:tcBorders>
              <w:top w:val="single" w:sz="8" w:space="0" w:color="auto"/>
              <w:left w:val="nil"/>
              <w:bottom w:val="single" w:sz="8" w:space="0" w:color="auto"/>
              <w:right w:val="single" w:sz="8" w:space="0" w:color="auto"/>
            </w:tcBorders>
            <w:shd w:val="clear" w:color="auto" w:fill="auto"/>
            <w:hideMark/>
          </w:tcPr>
          <w:p w14:paraId="4BBBF9F1" w14:textId="77777777" w:rsidR="005F5B5C" w:rsidRPr="006D6D13" w:rsidRDefault="005F5B5C" w:rsidP="0012226A">
            <w:pPr>
              <w:spacing w:line="240" w:lineRule="auto"/>
              <w:jc w:val="center"/>
              <w:rPr>
                <w:color w:val="000000"/>
                <w:sz w:val="20"/>
                <w:szCs w:val="20"/>
                <w:lang w:val="en-US"/>
              </w:rPr>
            </w:pPr>
            <w:r w:rsidRPr="006D6D13">
              <w:rPr>
                <w:color w:val="000000"/>
                <w:sz w:val="20"/>
                <w:szCs w:val="20"/>
                <w:lang w:val="en-US"/>
              </w:rPr>
              <w:t>-194,350,800</w:t>
            </w:r>
          </w:p>
        </w:tc>
        <w:tc>
          <w:tcPr>
            <w:tcW w:w="1170" w:type="dxa"/>
            <w:tcBorders>
              <w:top w:val="single" w:sz="8" w:space="0" w:color="auto"/>
              <w:left w:val="nil"/>
              <w:bottom w:val="single" w:sz="8" w:space="0" w:color="auto"/>
              <w:right w:val="single" w:sz="8" w:space="0" w:color="auto"/>
            </w:tcBorders>
            <w:shd w:val="clear" w:color="auto" w:fill="auto"/>
            <w:hideMark/>
          </w:tcPr>
          <w:p w14:paraId="05706F77" w14:textId="77777777" w:rsidR="005F5B5C" w:rsidRPr="006D6D13" w:rsidRDefault="005F5B5C" w:rsidP="0012226A">
            <w:pPr>
              <w:spacing w:line="240" w:lineRule="auto"/>
              <w:jc w:val="center"/>
              <w:rPr>
                <w:color w:val="000000"/>
                <w:sz w:val="20"/>
                <w:szCs w:val="20"/>
                <w:lang w:val="en-US"/>
              </w:rPr>
            </w:pPr>
          </w:p>
        </w:tc>
      </w:tr>
      <w:tr w:rsidR="005F5B5C" w:rsidRPr="006D6D13" w14:paraId="551E86EA" w14:textId="77777777" w:rsidTr="0012226A">
        <w:trPr>
          <w:trHeight w:val="298"/>
        </w:trPr>
        <w:tc>
          <w:tcPr>
            <w:tcW w:w="316" w:type="dxa"/>
            <w:tcBorders>
              <w:top w:val="nil"/>
              <w:left w:val="single" w:sz="8" w:space="0" w:color="000000"/>
              <w:bottom w:val="single" w:sz="8" w:space="0" w:color="000000"/>
              <w:right w:val="single" w:sz="8" w:space="0" w:color="000000"/>
            </w:tcBorders>
            <w:shd w:val="clear" w:color="000000" w:fill="E7E6E6"/>
            <w:hideMark/>
          </w:tcPr>
          <w:p w14:paraId="170270E9" w14:textId="77777777" w:rsidR="005F5B5C" w:rsidRPr="006D6D13" w:rsidRDefault="005F5B5C" w:rsidP="0012226A">
            <w:pPr>
              <w:spacing w:line="240" w:lineRule="auto"/>
              <w:rPr>
                <w:color w:val="000000"/>
                <w:lang w:val="en-US"/>
              </w:rPr>
            </w:pPr>
            <w:r w:rsidRPr="006D6D13">
              <w:rPr>
                <w:color w:val="000000"/>
                <w:szCs w:val="22"/>
                <w:lang w:val="en-US"/>
              </w:rPr>
              <w:t> </w:t>
            </w:r>
          </w:p>
        </w:tc>
        <w:tc>
          <w:tcPr>
            <w:tcW w:w="2955" w:type="dxa"/>
            <w:tcBorders>
              <w:top w:val="nil"/>
              <w:left w:val="nil"/>
              <w:bottom w:val="single" w:sz="8" w:space="0" w:color="000000"/>
              <w:right w:val="single" w:sz="8" w:space="0" w:color="000000"/>
            </w:tcBorders>
            <w:shd w:val="clear" w:color="000000" w:fill="E7E6E6"/>
            <w:hideMark/>
          </w:tcPr>
          <w:p w14:paraId="53B251DE"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Totali I planifikuar</w:t>
            </w:r>
          </w:p>
        </w:tc>
        <w:tc>
          <w:tcPr>
            <w:tcW w:w="1466" w:type="dxa"/>
            <w:tcBorders>
              <w:top w:val="nil"/>
              <w:left w:val="nil"/>
              <w:bottom w:val="single" w:sz="8" w:space="0" w:color="auto"/>
              <w:right w:val="single" w:sz="8" w:space="0" w:color="auto"/>
            </w:tcBorders>
            <w:shd w:val="clear" w:color="000000" w:fill="E7E6E6"/>
            <w:hideMark/>
          </w:tcPr>
          <w:p w14:paraId="7AFB8677"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17,286,569,000</w:t>
            </w:r>
          </w:p>
        </w:tc>
        <w:tc>
          <w:tcPr>
            <w:tcW w:w="1414" w:type="dxa"/>
            <w:tcBorders>
              <w:top w:val="nil"/>
              <w:left w:val="nil"/>
              <w:bottom w:val="single" w:sz="8" w:space="0" w:color="000000"/>
              <w:right w:val="single" w:sz="8" w:space="0" w:color="000000"/>
            </w:tcBorders>
            <w:shd w:val="clear" w:color="000000" w:fill="E7E6E6"/>
            <w:hideMark/>
          </w:tcPr>
          <w:p w14:paraId="1E6274C0"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100%</w:t>
            </w:r>
          </w:p>
        </w:tc>
        <w:tc>
          <w:tcPr>
            <w:tcW w:w="1466" w:type="dxa"/>
            <w:tcBorders>
              <w:top w:val="nil"/>
              <w:left w:val="nil"/>
              <w:bottom w:val="single" w:sz="8" w:space="0" w:color="auto"/>
              <w:right w:val="single" w:sz="8" w:space="0" w:color="auto"/>
            </w:tcBorders>
            <w:shd w:val="clear" w:color="000000" w:fill="E7E6E6"/>
            <w:hideMark/>
          </w:tcPr>
          <w:p w14:paraId="4225A46B"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17,273,540,000</w:t>
            </w:r>
          </w:p>
        </w:tc>
        <w:tc>
          <w:tcPr>
            <w:tcW w:w="1170" w:type="dxa"/>
            <w:tcBorders>
              <w:top w:val="nil"/>
              <w:left w:val="nil"/>
              <w:bottom w:val="single" w:sz="8" w:space="0" w:color="auto"/>
              <w:right w:val="single" w:sz="8" w:space="0" w:color="auto"/>
            </w:tcBorders>
            <w:shd w:val="clear" w:color="000000" w:fill="E7E6E6"/>
            <w:hideMark/>
          </w:tcPr>
          <w:p w14:paraId="39217F54" w14:textId="77777777" w:rsidR="005F5B5C" w:rsidRPr="006D6D13" w:rsidRDefault="005F5B5C" w:rsidP="0012226A">
            <w:pPr>
              <w:spacing w:line="240" w:lineRule="auto"/>
              <w:jc w:val="center"/>
              <w:rPr>
                <w:b/>
                <w:bCs/>
                <w:color w:val="000000"/>
                <w:sz w:val="20"/>
                <w:szCs w:val="20"/>
                <w:lang w:val="en-US"/>
              </w:rPr>
            </w:pPr>
            <w:r w:rsidRPr="006D6D13">
              <w:rPr>
                <w:b/>
                <w:bCs/>
                <w:color w:val="000000"/>
                <w:sz w:val="20"/>
                <w:szCs w:val="20"/>
                <w:lang w:val="en-US"/>
              </w:rPr>
              <w:t>13,029,000</w:t>
            </w:r>
          </w:p>
        </w:tc>
      </w:tr>
    </w:tbl>
    <w:p w14:paraId="0F2AB134" w14:textId="77777777" w:rsidR="005F5B5C" w:rsidRDefault="005F5B5C" w:rsidP="005F5B5C">
      <w:pPr>
        <w:spacing w:line="233" w:lineRule="auto"/>
        <w:ind w:right="20"/>
        <w:jc w:val="both"/>
        <w:rPr>
          <w:color w:val="000000"/>
          <w:sz w:val="24"/>
          <w:lang w:eastAsia="en-IE"/>
        </w:rPr>
      </w:pPr>
    </w:p>
    <w:p w14:paraId="73DCC478" w14:textId="77777777" w:rsidR="005F5B5C" w:rsidRPr="00F421AD" w:rsidRDefault="005F5B5C" w:rsidP="00924745">
      <w:pPr>
        <w:spacing w:line="240" w:lineRule="auto"/>
        <w:ind w:right="11"/>
        <w:jc w:val="both"/>
        <w:rPr>
          <w:color w:val="000000"/>
          <w:sz w:val="24"/>
          <w:lang w:eastAsia="en-IE"/>
        </w:rPr>
      </w:pPr>
      <w:r w:rsidRPr="00F421AD">
        <w:rPr>
          <w:color w:val="000000"/>
          <w:sz w:val="24"/>
          <w:lang w:eastAsia="en-IE"/>
        </w:rPr>
        <w:t>Fondet buxhetore t</w:t>
      </w:r>
      <w:r>
        <w:rPr>
          <w:color w:val="000000"/>
          <w:sz w:val="24"/>
          <w:lang w:eastAsia="en-IE"/>
        </w:rPr>
        <w:t>ë</w:t>
      </w:r>
      <w:r w:rsidRPr="00F421AD">
        <w:rPr>
          <w:color w:val="000000"/>
          <w:sz w:val="24"/>
          <w:lang w:eastAsia="en-IE"/>
        </w:rPr>
        <w:t xml:space="preserve"> planifikuara p</w:t>
      </w:r>
      <w:r>
        <w:rPr>
          <w:color w:val="000000"/>
          <w:sz w:val="24"/>
          <w:lang w:eastAsia="en-IE"/>
        </w:rPr>
        <w:t>ë</w:t>
      </w:r>
      <w:r w:rsidRPr="00F421AD">
        <w:rPr>
          <w:color w:val="000000"/>
          <w:sz w:val="24"/>
          <w:lang w:eastAsia="en-IE"/>
        </w:rPr>
        <w:t>r k</w:t>
      </w:r>
      <w:r>
        <w:rPr>
          <w:color w:val="000000"/>
          <w:sz w:val="24"/>
          <w:lang w:eastAsia="en-IE"/>
        </w:rPr>
        <w:t>ë</w:t>
      </w:r>
      <w:r w:rsidRPr="00F421AD">
        <w:rPr>
          <w:color w:val="000000"/>
          <w:sz w:val="24"/>
          <w:lang w:eastAsia="en-IE"/>
        </w:rPr>
        <w:t>t</w:t>
      </w:r>
      <w:r>
        <w:rPr>
          <w:color w:val="000000"/>
          <w:sz w:val="24"/>
          <w:lang w:eastAsia="en-IE"/>
        </w:rPr>
        <w:t>ë</w:t>
      </w:r>
      <w:r w:rsidRPr="00F421AD">
        <w:rPr>
          <w:color w:val="000000"/>
          <w:sz w:val="24"/>
          <w:lang w:eastAsia="en-IE"/>
        </w:rPr>
        <w:t xml:space="preserve"> kategori p</w:t>
      </w:r>
      <w:r>
        <w:rPr>
          <w:color w:val="000000"/>
          <w:sz w:val="24"/>
          <w:lang w:eastAsia="en-IE"/>
        </w:rPr>
        <w:t>ë</w:t>
      </w:r>
      <w:r w:rsidRPr="00F421AD">
        <w:rPr>
          <w:color w:val="000000"/>
          <w:sz w:val="24"/>
          <w:lang w:eastAsia="en-IE"/>
        </w:rPr>
        <w:t>rfituesish jan</w:t>
      </w:r>
      <w:r>
        <w:rPr>
          <w:color w:val="000000"/>
          <w:sz w:val="24"/>
          <w:lang w:eastAsia="en-IE"/>
        </w:rPr>
        <w:t>ë</w:t>
      </w:r>
      <w:r w:rsidRPr="00F421AD">
        <w:rPr>
          <w:color w:val="000000"/>
          <w:sz w:val="24"/>
          <w:lang w:eastAsia="en-IE"/>
        </w:rPr>
        <w:t xml:space="preserve"> shtuar me gati 1.3% t</w:t>
      </w:r>
      <w:r>
        <w:rPr>
          <w:color w:val="000000"/>
          <w:sz w:val="24"/>
          <w:lang w:eastAsia="en-IE"/>
        </w:rPr>
        <w:t>ë</w:t>
      </w:r>
      <w:r w:rsidRPr="00F421AD">
        <w:rPr>
          <w:color w:val="000000"/>
          <w:sz w:val="24"/>
          <w:lang w:eastAsia="en-IE"/>
        </w:rPr>
        <w:t xml:space="preserve"> shp</w:t>
      </w:r>
      <w:r>
        <w:rPr>
          <w:color w:val="000000"/>
          <w:sz w:val="24"/>
          <w:lang w:eastAsia="en-IE"/>
        </w:rPr>
        <w:t>e</w:t>
      </w:r>
      <w:r w:rsidRPr="00F421AD">
        <w:rPr>
          <w:color w:val="000000"/>
          <w:sz w:val="24"/>
          <w:lang w:eastAsia="en-IE"/>
        </w:rPr>
        <w:t>nzimeve fatike vs t</w:t>
      </w:r>
      <w:r>
        <w:rPr>
          <w:color w:val="000000"/>
          <w:sz w:val="24"/>
          <w:lang w:eastAsia="en-IE"/>
        </w:rPr>
        <w:t>ë</w:t>
      </w:r>
      <w:r w:rsidRPr="00F421AD">
        <w:rPr>
          <w:color w:val="000000"/>
          <w:sz w:val="24"/>
          <w:lang w:eastAsia="en-IE"/>
        </w:rPr>
        <w:t xml:space="preserve"> planifikuara</w:t>
      </w:r>
      <w:r>
        <w:rPr>
          <w:color w:val="000000"/>
          <w:sz w:val="24"/>
          <w:lang w:eastAsia="en-IE"/>
        </w:rPr>
        <w:t>.</w:t>
      </w:r>
    </w:p>
    <w:p w14:paraId="776A32B7" w14:textId="77777777" w:rsidR="005F5B5C" w:rsidRDefault="005F5B5C" w:rsidP="00924745">
      <w:pPr>
        <w:spacing w:line="240" w:lineRule="auto"/>
        <w:ind w:right="11"/>
        <w:jc w:val="both"/>
        <w:rPr>
          <w:color w:val="000000"/>
          <w:sz w:val="24"/>
          <w:lang w:eastAsia="en-IE"/>
        </w:rPr>
      </w:pPr>
      <w:r w:rsidRPr="00F421AD">
        <w:rPr>
          <w:color w:val="000000"/>
          <w:sz w:val="24"/>
          <w:lang w:eastAsia="en-IE"/>
        </w:rPr>
        <w:t>N</w:t>
      </w:r>
      <w:r>
        <w:rPr>
          <w:color w:val="000000"/>
          <w:sz w:val="24"/>
          <w:lang w:eastAsia="en-IE"/>
        </w:rPr>
        <w:t>ë</w:t>
      </w:r>
      <w:r w:rsidRPr="00F421AD">
        <w:rPr>
          <w:color w:val="000000"/>
          <w:sz w:val="24"/>
          <w:lang w:eastAsia="en-IE"/>
        </w:rPr>
        <w:t xml:space="preserve"> fillim t</w:t>
      </w:r>
      <w:r>
        <w:rPr>
          <w:color w:val="000000"/>
          <w:sz w:val="24"/>
          <w:lang w:eastAsia="en-IE"/>
        </w:rPr>
        <w:t>ë</w:t>
      </w:r>
      <w:r w:rsidRPr="00F421AD">
        <w:rPr>
          <w:color w:val="000000"/>
          <w:sz w:val="24"/>
          <w:lang w:eastAsia="en-IE"/>
        </w:rPr>
        <w:t xml:space="preserve"> vitit jan</w:t>
      </w:r>
      <w:r>
        <w:rPr>
          <w:color w:val="000000"/>
          <w:sz w:val="24"/>
          <w:lang w:eastAsia="en-IE"/>
        </w:rPr>
        <w:t>ë</w:t>
      </w:r>
      <w:r w:rsidRPr="00F421AD">
        <w:rPr>
          <w:color w:val="000000"/>
          <w:sz w:val="24"/>
          <w:lang w:eastAsia="en-IE"/>
        </w:rPr>
        <w:t xml:space="preserve"> parashikuar 16,405,000,000 lek</w:t>
      </w:r>
      <w:r>
        <w:rPr>
          <w:color w:val="000000"/>
          <w:sz w:val="24"/>
          <w:lang w:eastAsia="en-IE"/>
        </w:rPr>
        <w:t>ë</w:t>
      </w:r>
      <w:r w:rsidRPr="00F421AD">
        <w:rPr>
          <w:color w:val="000000"/>
          <w:sz w:val="24"/>
          <w:lang w:eastAsia="en-IE"/>
        </w:rPr>
        <w:t xml:space="preserve"> p</w:t>
      </w:r>
      <w:r>
        <w:rPr>
          <w:color w:val="000000"/>
          <w:sz w:val="24"/>
          <w:lang w:eastAsia="en-IE"/>
        </w:rPr>
        <w:t>ë</w:t>
      </w:r>
      <w:r w:rsidRPr="00F421AD">
        <w:rPr>
          <w:color w:val="000000"/>
          <w:sz w:val="24"/>
          <w:lang w:eastAsia="en-IE"/>
        </w:rPr>
        <w:t>r 166 000 p</w:t>
      </w:r>
      <w:r>
        <w:rPr>
          <w:color w:val="000000"/>
          <w:sz w:val="24"/>
          <w:lang w:eastAsia="en-IE"/>
        </w:rPr>
        <w:t>ë</w:t>
      </w:r>
      <w:r w:rsidRPr="00F421AD">
        <w:rPr>
          <w:color w:val="000000"/>
          <w:sz w:val="24"/>
          <w:lang w:eastAsia="en-IE"/>
        </w:rPr>
        <w:t>rfitues dhe jan</w:t>
      </w:r>
      <w:r>
        <w:rPr>
          <w:color w:val="000000"/>
          <w:sz w:val="24"/>
          <w:lang w:eastAsia="en-IE"/>
        </w:rPr>
        <w:t>ë</w:t>
      </w:r>
      <w:r w:rsidRPr="00F421AD">
        <w:rPr>
          <w:color w:val="000000"/>
          <w:sz w:val="24"/>
          <w:lang w:eastAsia="en-IE"/>
        </w:rPr>
        <w:t xml:space="preserve"> shtuar rreth 13% nga fondet e pl</w:t>
      </w:r>
      <w:r>
        <w:rPr>
          <w:color w:val="000000"/>
          <w:sz w:val="24"/>
          <w:lang w:eastAsia="en-IE"/>
        </w:rPr>
        <w:t xml:space="preserve">anifikuar për një shtesë të numrit </w:t>
      </w:r>
      <w:r w:rsidRPr="00F421AD">
        <w:rPr>
          <w:color w:val="000000"/>
          <w:sz w:val="24"/>
          <w:lang w:eastAsia="en-IE"/>
        </w:rPr>
        <w:t>t</w:t>
      </w:r>
      <w:r>
        <w:rPr>
          <w:color w:val="000000"/>
          <w:sz w:val="24"/>
          <w:lang w:eastAsia="en-IE"/>
        </w:rPr>
        <w:t>ë</w:t>
      </w:r>
      <w:r w:rsidRPr="00F421AD">
        <w:rPr>
          <w:color w:val="000000"/>
          <w:sz w:val="24"/>
          <w:lang w:eastAsia="en-IE"/>
        </w:rPr>
        <w:t xml:space="preserve"> p</w:t>
      </w:r>
      <w:r>
        <w:rPr>
          <w:color w:val="000000"/>
          <w:sz w:val="24"/>
          <w:lang w:eastAsia="en-IE"/>
        </w:rPr>
        <w:t>ë</w:t>
      </w:r>
      <w:r w:rsidRPr="00F421AD">
        <w:rPr>
          <w:color w:val="000000"/>
          <w:sz w:val="24"/>
          <w:lang w:eastAsia="en-IE"/>
        </w:rPr>
        <w:t xml:space="preserve">rfituesve prej 2243 persona , </w:t>
      </w:r>
      <w:r>
        <w:rPr>
          <w:color w:val="000000"/>
          <w:sz w:val="24"/>
          <w:lang w:eastAsia="en-IE"/>
        </w:rPr>
        <w:t xml:space="preserve">(= 168 243 përfitues) </w:t>
      </w:r>
      <w:r w:rsidRPr="00F421AD">
        <w:rPr>
          <w:color w:val="000000"/>
          <w:sz w:val="24"/>
          <w:lang w:eastAsia="en-IE"/>
        </w:rPr>
        <w:t>kjo n</w:t>
      </w:r>
      <w:r>
        <w:rPr>
          <w:color w:val="000000"/>
          <w:sz w:val="24"/>
          <w:lang w:eastAsia="en-IE"/>
        </w:rPr>
        <w:t>ë</w:t>
      </w:r>
      <w:r w:rsidRPr="00F421AD">
        <w:rPr>
          <w:color w:val="000000"/>
          <w:sz w:val="24"/>
          <w:lang w:eastAsia="en-IE"/>
        </w:rPr>
        <w:t xml:space="preserve"> vler</w:t>
      </w:r>
      <w:r>
        <w:rPr>
          <w:color w:val="000000"/>
          <w:sz w:val="24"/>
          <w:lang w:eastAsia="en-IE"/>
        </w:rPr>
        <w:t xml:space="preserve">ën </w:t>
      </w:r>
      <w:r w:rsidRPr="00EB0A6E">
        <w:rPr>
          <w:i/>
          <w:color w:val="000000"/>
          <w:sz w:val="24"/>
          <w:lang w:eastAsia="en-IE"/>
        </w:rPr>
        <w:t>17,27 miliard</w:t>
      </w:r>
      <w:r>
        <w:rPr>
          <w:color w:val="000000"/>
          <w:sz w:val="24"/>
          <w:lang w:eastAsia="en-IE"/>
        </w:rPr>
        <w:t xml:space="preserve"> </w:t>
      </w:r>
      <w:r w:rsidRPr="00F421AD">
        <w:rPr>
          <w:color w:val="000000"/>
          <w:sz w:val="24"/>
          <w:lang w:eastAsia="en-IE"/>
        </w:rPr>
        <w:t>lek</w:t>
      </w:r>
      <w:r>
        <w:rPr>
          <w:color w:val="000000"/>
          <w:sz w:val="24"/>
          <w:lang w:eastAsia="en-IE"/>
        </w:rPr>
        <w:t>ë,</w:t>
      </w:r>
      <w:r w:rsidRPr="00F421AD">
        <w:rPr>
          <w:color w:val="000000"/>
          <w:sz w:val="24"/>
          <w:lang w:eastAsia="en-IE"/>
        </w:rPr>
        <w:t xml:space="preserve"> e cila </w:t>
      </w:r>
      <w:r>
        <w:rPr>
          <w:color w:val="000000"/>
          <w:sz w:val="24"/>
          <w:lang w:eastAsia="en-IE"/>
        </w:rPr>
        <w:t>ë</w:t>
      </w:r>
      <w:r w:rsidRPr="00F421AD">
        <w:rPr>
          <w:color w:val="000000"/>
          <w:sz w:val="24"/>
          <w:lang w:eastAsia="en-IE"/>
        </w:rPr>
        <w:t>sht</w:t>
      </w:r>
      <w:r>
        <w:rPr>
          <w:color w:val="000000"/>
          <w:sz w:val="24"/>
          <w:lang w:eastAsia="en-IE"/>
        </w:rPr>
        <w:t>ë</w:t>
      </w:r>
      <w:r w:rsidRPr="00F421AD">
        <w:rPr>
          <w:color w:val="000000"/>
          <w:sz w:val="24"/>
          <w:lang w:eastAsia="en-IE"/>
        </w:rPr>
        <w:t xml:space="preserve"> realizuar n</w:t>
      </w:r>
      <w:r>
        <w:rPr>
          <w:color w:val="000000"/>
          <w:sz w:val="24"/>
          <w:lang w:eastAsia="en-IE"/>
        </w:rPr>
        <w:t>ë</w:t>
      </w:r>
      <w:r w:rsidRPr="00F421AD">
        <w:rPr>
          <w:color w:val="000000"/>
          <w:sz w:val="24"/>
          <w:lang w:eastAsia="en-IE"/>
        </w:rPr>
        <w:t xml:space="preserve"> mas</w:t>
      </w:r>
      <w:r>
        <w:rPr>
          <w:color w:val="000000"/>
          <w:sz w:val="24"/>
          <w:lang w:eastAsia="en-IE"/>
        </w:rPr>
        <w:t>ë</w:t>
      </w:r>
      <w:r w:rsidRPr="00F421AD">
        <w:rPr>
          <w:color w:val="000000"/>
          <w:sz w:val="24"/>
          <w:lang w:eastAsia="en-IE"/>
        </w:rPr>
        <w:t>n 99%</w:t>
      </w:r>
    </w:p>
    <w:p w14:paraId="402891E3" w14:textId="77777777" w:rsidR="005F5B5C" w:rsidRPr="0066527F" w:rsidRDefault="005F5B5C" w:rsidP="00924745">
      <w:pPr>
        <w:spacing w:line="240" w:lineRule="auto"/>
        <w:ind w:right="11"/>
        <w:jc w:val="both"/>
        <w:rPr>
          <w:color w:val="000000"/>
          <w:szCs w:val="22"/>
          <w:lang w:eastAsia="en-IE"/>
        </w:rPr>
      </w:pPr>
      <w:r w:rsidRPr="0066527F">
        <w:rPr>
          <w:color w:val="000000"/>
          <w:szCs w:val="22"/>
          <w:lang w:eastAsia="en-IE"/>
        </w:rPr>
        <w:t>Nd</w:t>
      </w:r>
      <w:r>
        <w:rPr>
          <w:color w:val="000000"/>
          <w:szCs w:val="22"/>
          <w:lang w:eastAsia="en-IE"/>
        </w:rPr>
        <w:t>ë</w:t>
      </w:r>
      <w:r w:rsidRPr="0066527F">
        <w:rPr>
          <w:color w:val="000000"/>
          <w:szCs w:val="22"/>
          <w:lang w:eastAsia="en-IE"/>
        </w:rPr>
        <w:t>rsa fondet e donator</w:t>
      </w:r>
      <w:r>
        <w:rPr>
          <w:color w:val="000000"/>
          <w:szCs w:val="22"/>
          <w:lang w:eastAsia="en-IE"/>
        </w:rPr>
        <w:t>ë</w:t>
      </w:r>
      <w:r w:rsidRPr="0066527F">
        <w:rPr>
          <w:color w:val="000000"/>
          <w:szCs w:val="22"/>
          <w:lang w:eastAsia="en-IE"/>
        </w:rPr>
        <w:t>ve q</w:t>
      </w:r>
      <w:r>
        <w:rPr>
          <w:color w:val="000000"/>
          <w:szCs w:val="22"/>
          <w:lang w:eastAsia="en-IE"/>
        </w:rPr>
        <w:t>ë</w:t>
      </w:r>
      <w:r w:rsidRPr="0066527F">
        <w:rPr>
          <w:color w:val="000000"/>
          <w:szCs w:val="22"/>
          <w:lang w:eastAsia="en-IE"/>
        </w:rPr>
        <w:t xml:space="preserve"> p</w:t>
      </w:r>
      <w:r>
        <w:rPr>
          <w:color w:val="000000"/>
          <w:szCs w:val="22"/>
          <w:lang w:eastAsia="en-IE"/>
        </w:rPr>
        <w:t>ë</w:t>
      </w:r>
      <w:r w:rsidRPr="0066527F">
        <w:rPr>
          <w:color w:val="000000"/>
          <w:szCs w:val="22"/>
          <w:lang w:eastAsia="en-IE"/>
        </w:rPr>
        <w:t>rb</w:t>
      </w:r>
      <w:r>
        <w:rPr>
          <w:color w:val="000000"/>
          <w:szCs w:val="22"/>
          <w:lang w:eastAsia="en-IE"/>
        </w:rPr>
        <w:t>ë</w:t>
      </w:r>
      <w:r w:rsidRPr="0066527F">
        <w:rPr>
          <w:color w:val="000000"/>
          <w:szCs w:val="22"/>
          <w:lang w:eastAsia="en-IE"/>
        </w:rPr>
        <w:t>jn</w:t>
      </w:r>
      <w:r>
        <w:rPr>
          <w:color w:val="000000"/>
          <w:szCs w:val="22"/>
          <w:lang w:eastAsia="en-IE"/>
        </w:rPr>
        <w:t>ë</w:t>
      </w:r>
      <w:r w:rsidRPr="0066527F">
        <w:rPr>
          <w:color w:val="000000"/>
          <w:szCs w:val="22"/>
          <w:lang w:eastAsia="en-IE"/>
        </w:rPr>
        <w:t xml:space="preserve"> kryesisht fondet e Bank</w:t>
      </w:r>
      <w:r>
        <w:rPr>
          <w:color w:val="000000"/>
          <w:szCs w:val="22"/>
          <w:lang w:eastAsia="en-IE"/>
        </w:rPr>
        <w:t>ës B</w:t>
      </w:r>
      <w:r w:rsidRPr="0066527F">
        <w:rPr>
          <w:color w:val="000000"/>
          <w:szCs w:val="22"/>
          <w:lang w:eastAsia="en-IE"/>
        </w:rPr>
        <w:t>ot</w:t>
      </w:r>
      <w:r>
        <w:rPr>
          <w:color w:val="000000"/>
          <w:szCs w:val="22"/>
          <w:lang w:eastAsia="en-IE"/>
        </w:rPr>
        <w:t>ë</w:t>
      </w:r>
      <w:r w:rsidRPr="0066527F">
        <w:rPr>
          <w:color w:val="000000"/>
          <w:szCs w:val="22"/>
          <w:lang w:eastAsia="en-IE"/>
        </w:rPr>
        <w:t>rore kan</w:t>
      </w:r>
      <w:r>
        <w:rPr>
          <w:color w:val="000000"/>
          <w:szCs w:val="22"/>
          <w:lang w:eastAsia="en-IE"/>
        </w:rPr>
        <w:t>ë</w:t>
      </w:r>
      <w:r w:rsidRPr="0066527F">
        <w:rPr>
          <w:color w:val="000000"/>
          <w:szCs w:val="22"/>
          <w:lang w:eastAsia="en-IE"/>
        </w:rPr>
        <w:t xml:space="preserve"> nj</w:t>
      </w:r>
      <w:r>
        <w:rPr>
          <w:color w:val="000000"/>
          <w:szCs w:val="22"/>
          <w:lang w:eastAsia="en-IE"/>
        </w:rPr>
        <w:t>ë</w:t>
      </w:r>
      <w:r w:rsidRPr="0066527F">
        <w:rPr>
          <w:color w:val="000000"/>
          <w:szCs w:val="22"/>
          <w:lang w:eastAsia="en-IE"/>
        </w:rPr>
        <w:t xml:space="preserve"> rritje krahasuar me vler</w:t>
      </w:r>
      <w:r>
        <w:rPr>
          <w:color w:val="000000"/>
          <w:szCs w:val="22"/>
          <w:lang w:eastAsia="en-IE"/>
        </w:rPr>
        <w:t>ë</w:t>
      </w:r>
      <w:r w:rsidRPr="0066527F">
        <w:rPr>
          <w:color w:val="000000"/>
          <w:szCs w:val="22"/>
          <w:lang w:eastAsia="en-IE"/>
        </w:rPr>
        <w:t>simin q</w:t>
      </w:r>
      <w:r>
        <w:rPr>
          <w:color w:val="000000"/>
          <w:szCs w:val="22"/>
          <w:lang w:eastAsia="en-IE"/>
        </w:rPr>
        <w:t>ë</w:t>
      </w:r>
      <w:r w:rsidRPr="0066527F">
        <w:rPr>
          <w:color w:val="000000"/>
          <w:szCs w:val="22"/>
          <w:lang w:eastAsia="en-IE"/>
        </w:rPr>
        <w:t xml:space="preserve"> </w:t>
      </w:r>
      <w:r>
        <w:rPr>
          <w:color w:val="000000"/>
          <w:szCs w:val="22"/>
          <w:lang w:eastAsia="en-IE"/>
        </w:rPr>
        <w:t>ë</w:t>
      </w:r>
      <w:r w:rsidRPr="0066527F">
        <w:rPr>
          <w:color w:val="000000"/>
          <w:szCs w:val="22"/>
          <w:lang w:eastAsia="en-IE"/>
        </w:rPr>
        <w:t>sht</w:t>
      </w:r>
      <w:r>
        <w:rPr>
          <w:color w:val="000000"/>
          <w:szCs w:val="22"/>
          <w:lang w:eastAsia="en-IE"/>
        </w:rPr>
        <w:t>ë</w:t>
      </w:r>
      <w:r w:rsidRPr="0066527F">
        <w:rPr>
          <w:color w:val="000000"/>
          <w:szCs w:val="22"/>
          <w:lang w:eastAsia="en-IE"/>
        </w:rPr>
        <w:t xml:space="preserve"> kryer n</w:t>
      </w:r>
      <w:r>
        <w:rPr>
          <w:color w:val="000000"/>
          <w:szCs w:val="22"/>
          <w:lang w:eastAsia="en-IE"/>
        </w:rPr>
        <w:t>ë</w:t>
      </w:r>
      <w:r w:rsidRPr="0066527F">
        <w:rPr>
          <w:color w:val="000000"/>
          <w:szCs w:val="22"/>
          <w:lang w:eastAsia="en-IE"/>
        </w:rPr>
        <w:t xml:space="preserve"> vler</w:t>
      </w:r>
      <w:r>
        <w:rPr>
          <w:color w:val="000000"/>
          <w:szCs w:val="22"/>
          <w:lang w:eastAsia="en-IE"/>
        </w:rPr>
        <w:t>ë</w:t>
      </w:r>
      <w:r w:rsidRPr="0066527F">
        <w:rPr>
          <w:color w:val="000000"/>
          <w:szCs w:val="22"/>
          <w:lang w:eastAsia="en-IE"/>
        </w:rPr>
        <w:t>simin e strategjis</w:t>
      </w:r>
      <w:r>
        <w:rPr>
          <w:color w:val="000000"/>
          <w:szCs w:val="22"/>
          <w:lang w:eastAsia="en-IE"/>
        </w:rPr>
        <w:t>ë rreth 3 herë më shumë se sa ishte planifikuar</w:t>
      </w:r>
    </w:p>
    <w:p w14:paraId="6F719198" w14:textId="77777777" w:rsidR="005F5B5C" w:rsidRDefault="005F5B5C" w:rsidP="00924745">
      <w:pPr>
        <w:spacing w:line="240" w:lineRule="auto"/>
        <w:ind w:right="11"/>
        <w:jc w:val="both"/>
        <w:rPr>
          <w:color w:val="000000"/>
          <w:szCs w:val="22"/>
          <w:lang w:eastAsia="en-IE"/>
        </w:rPr>
      </w:pPr>
      <w:r w:rsidRPr="0066527F">
        <w:rPr>
          <w:color w:val="000000"/>
          <w:szCs w:val="22"/>
          <w:lang w:eastAsia="en-IE"/>
        </w:rPr>
        <w:t>Fondet e bank</w:t>
      </w:r>
      <w:r>
        <w:rPr>
          <w:color w:val="000000"/>
          <w:szCs w:val="22"/>
          <w:lang w:eastAsia="en-IE"/>
        </w:rPr>
        <w:t>ë</w:t>
      </w:r>
      <w:r w:rsidRPr="0066527F">
        <w:rPr>
          <w:color w:val="000000"/>
          <w:szCs w:val="22"/>
          <w:lang w:eastAsia="en-IE"/>
        </w:rPr>
        <w:t>s bot</w:t>
      </w:r>
      <w:r>
        <w:rPr>
          <w:color w:val="000000"/>
          <w:szCs w:val="22"/>
          <w:lang w:eastAsia="en-IE"/>
        </w:rPr>
        <w:t>ë</w:t>
      </w:r>
      <w:r w:rsidRPr="0066527F">
        <w:rPr>
          <w:color w:val="000000"/>
          <w:szCs w:val="22"/>
          <w:lang w:eastAsia="en-IE"/>
        </w:rPr>
        <w:t>rore mbulojn</w:t>
      </w:r>
      <w:r>
        <w:rPr>
          <w:color w:val="000000"/>
          <w:szCs w:val="22"/>
          <w:lang w:eastAsia="en-IE"/>
        </w:rPr>
        <w:t>ë</w:t>
      </w:r>
      <w:r w:rsidRPr="0066527F">
        <w:rPr>
          <w:color w:val="000000"/>
          <w:szCs w:val="22"/>
          <w:lang w:eastAsia="en-IE"/>
        </w:rPr>
        <w:t xml:space="preserve"> </w:t>
      </w:r>
      <w:r>
        <w:rPr>
          <w:color w:val="000000"/>
          <w:szCs w:val="22"/>
          <w:lang w:eastAsia="en-IE"/>
        </w:rPr>
        <w:t>masate strategjisë</w:t>
      </w:r>
      <w:r w:rsidRPr="0066527F">
        <w:rPr>
          <w:color w:val="000000"/>
          <w:szCs w:val="22"/>
          <w:lang w:eastAsia="en-IE"/>
        </w:rPr>
        <w:t xml:space="preserve"> si m</w:t>
      </w:r>
      <w:r>
        <w:rPr>
          <w:color w:val="000000"/>
          <w:szCs w:val="22"/>
          <w:lang w:eastAsia="en-IE"/>
        </w:rPr>
        <w:t>ë</w:t>
      </w:r>
      <w:r w:rsidRPr="0066527F">
        <w:rPr>
          <w:color w:val="000000"/>
          <w:szCs w:val="22"/>
          <w:lang w:eastAsia="en-IE"/>
        </w:rPr>
        <w:t xml:space="preserve"> posht</w:t>
      </w:r>
      <w:r>
        <w:rPr>
          <w:color w:val="000000"/>
          <w:szCs w:val="22"/>
          <w:lang w:eastAsia="en-IE"/>
        </w:rPr>
        <w:t>ë</w:t>
      </w:r>
      <w:r w:rsidRPr="0066527F">
        <w:rPr>
          <w:color w:val="000000"/>
          <w:szCs w:val="22"/>
          <w:lang w:eastAsia="en-IE"/>
        </w:rPr>
        <w:t>:</w:t>
      </w:r>
    </w:p>
    <w:p w14:paraId="72EB7624" w14:textId="77777777" w:rsidR="005F5B5C" w:rsidRPr="006F0B0A" w:rsidRDefault="005F5B5C" w:rsidP="00924745">
      <w:pPr>
        <w:pStyle w:val="ListParagraph"/>
        <w:numPr>
          <w:ilvl w:val="0"/>
          <w:numId w:val="17"/>
        </w:numPr>
        <w:spacing w:line="240" w:lineRule="auto"/>
        <w:ind w:right="11"/>
        <w:jc w:val="both"/>
        <w:rPr>
          <w:color w:val="000000"/>
          <w:sz w:val="24"/>
          <w:lang w:eastAsia="en-IE"/>
        </w:rPr>
      </w:pPr>
      <w:r w:rsidRPr="006F0B0A">
        <w:rPr>
          <w:color w:val="000000"/>
          <w:sz w:val="24"/>
          <w:lang w:eastAsia="en-IE"/>
        </w:rPr>
        <w:t>Përfituesit përzgjidhen në bazë të kritereve të rishikuara të vlerësimit të aftësisë së kufizuar të cilat përfshijnë 2 manuale (një manual për të rritur dhe një manual për fëmijë) që përshkruajnë në mënyrë më të detajuar gjendjet mjekësore që sjellin aftësi të kufizuar, duke mundësuar statistika të hollësishme e të krahasueshme për gjendjen e aftësisë së kufizuar në rang kombëtar dhe përdorimin e sistemit të kodifikimit dhe të cilësorëve të Klasifikimit Ndërkombëtar të Aftësisë së Kufizuar dhe Shëndetit për të Rritur dhe Fëmijë</w:t>
      </w:r>
    </w:p>
    <w:p w14:paraId="4E204215" w14:textId="77777777" w:rsidR="005F5B5C" w:rsidRPr="006F0B0A" w:rsidRDefault="005F5B5C" w:rsidP="00924745">
      <w:pPr>
        <w:pStyle w:val="ListParagraph"/>
        <w:numPr>
          <w:ilvl w:val="0"/>
          <w:numId w:val="7"/>
        </w:numPr>
        <w:spacing w:line="240" w:lineRule="auto"/>
        <w:ind w:right="11"/>
        <w:jc w:val="both"/>
        <w:rPr>
          <w:color w:val="000000"/>
          <w:sz w:val="24"/>
          <w:lang w:eastAsia="en-IE"/>
        </w:rPr>
      </w:pPr>
      <w:r w:rsidRPr="006F0B0A">
        <w:rPr>
          <w:color w:val="000000"/>
          <w:sz w:val="24"/>
        </w:rPr>
        <w:t>Suport për miratimin e Udhëzimi së bashku me metodologjinë e kontrollit të skemës së reformuar të vlerësimit të aftësisë së kufizuar dhe janë trajnuar stafet e strukturave kontrolluese në nivel qendror e rajonal mbi përdorimin e metodologjisë së re të kontrollit..</w:t>
      </w:r>
    </w:p>
    <w:p w14:paraId="4693F4F9" w14:textId="77777777" w:rsidR="005F5B5C" w:rsidRPr="006F0B0A" w:rsidRDefault="005F5B5C" w:rsidP="00924745">
      <w:pPr>
        <w:pStyle w:val="ListParagraph"/>
        <w:numPr>
          <w:ilvl w:val="0"/>
          <w:numId w:val="7"/>
        </w:numPr>
        <w:spacing w:line="240" w:lineRule="auto"/>
        <w:ind w:right="11"/>
        <w:jc w:val="both"/>
        <w:rPr>
          <w:color w:val="000000"/>
          <w:sz w:val="24"/>
          <w:lang w:eastAsia="en-IE"/>
        </w:rPr>
      </w:pPr>
      <w:r w:rsidRPr="006F0B0A">
        <w:rPr>
          <w:color w:val="000000"/>
          <w:sz w:val="24"/>
          <w:lang w:eastAsia="en-IE"/>
        </w:rPr>
        <w:t>Ngritja dhe fuqizimi kapacitetet e punonjësve të MSHMS,  Shërbimit Social Shtetëror në nivel qendror dhe rajonal, strukturave shëndetësore, që kryejnë referimin e rasteve dhe stafeve të institucioneve që ofrojnë shërbime, përmes trajnimeve të vazhdueshme, në qarqet Tiranë, Durrës dhe Elbasan deri në vitin 2020 dhe në 9 qarqe të tjera deri në vitin 2022, ( të cilat janë vendosur në funksionim që gjatë vitit 2021)</w:t>
      </w:r>
    </w:p>
    <w:p w14:paraId="3529CA07" w14:textId="77777777" w:rsidR="005F5B5C" w:rsidRPr="006F0B0A" w:rsidRDefault="005F5B5C" w:rsidP="00924745">
      <w:pPr>
        <w:pStyle w:val="ListParagraph"/>
        <w:numPr>
          <w:ilvl w:val="0"/>
          <w:numId w:val="7"/>
        </w:numPr>
        <w:spacing w:line="240" w:lineRule="auto"/>
        <w:ind w:right="11"/>
        <w:jc w:val="both"/>
        <w:rPr>
          <w:color w:val="000000"/>
          <w:sz w:val="24"/>
          <w:lang w:eastAsia="en-IE"/>
        </w:rPr>
      </w:pPr>
      <w:r w:rsidRPr="006F0B0A">
        <w:rPr>
          <w:color w:val="000000"/>
          <w:sz w:val="24"/>
          <w:lang w:eastAsia="en-IE"/>
        </w:rPr>
        <w:t>Suport për raport vlerësimi i pilotimit të skemës së vlerësimit të aftësisë së kufizuar bazuar në modelin bio-psiko-social i miratuar nga MSHMS.</w:t>
      </w:r>
    </w:p>
    <w:p w14:paraId="1F3832A8" w14:textId="77777777" w:rsidR="005F5B5C" w:rsidRPr="006F0B0A" w:rsidRDefault="005F5B5C" w:rsidP="00924745">
      <w:pPr>
        <w:pStyle w:val="ListParagraph"/>
        <w:numPr>
          <w:ilvl w:val="0"/>
          <w:numId w:val="7"/>
        </w:numPr>
        <w:spacing w:line="240" w:lineRule="auto"/>
        <w:ind w:right="11"/>
        <w:jc w:val="both"/>
        <w:rPr>
          <w:color w:val="000000"/>
          <w:sz w:val="24"/>
          <w:lang w:eastAsia="en-IE"/>
        </w:rPr>
      </w:pPr>
      <w:r w:rsidRPr="006F0B0A">
        <w:rPr>
          <w:color w:val="000000"/>
          <w:sz w:val="24"/>
          <w:lang w:eastAsia="en-IE"/>
        </w:rPr>
        <w:t xml:space="preserve">Shtrirja progresive në nivel kombëtar të skemës së vlerësimit të aftësisë së kufizuar bazuar në modelin bio-psiko-social. </w:t>
      </w:r>
    </w:p>
    <w:p w14:paraId="49FC0EC7" w14:textId="77777777" w:rsidR="005F5B5C" w:rsidRDefault="005F5B5C" w:rsidP="00924745">
      <w:pPr>
        <w:spacing w:line="240" w:lineRule="auto"/>
        <w:ind w:right="11"/>
        <w:jc w:val="both"/>
        <w:rPr>
          <w:color w:val="000000"/>
          <w:sz w:val="24"/>
          <w:lang w:eastAsia="en-IE"/>
        </w:rPr>
      </w:pPr>
      <w:r>
        <w:rPr>
          <w:color w:val="000000"/>
          <w:sz w:val="24"/>
          <w:lang w:eastAsia="en-IE"/>
        </w:rPr>
        <w:t>Tabela e mëposhtme tregon edhe numrin e përfituesve dhe fondet e alokuar për cdo grup vulnerabël.</w:t>
      </w:r>
    </w:p>
    <w:p w14:paraId="65CFC786" w14:textId="77777777" w:rsidR="00924745" w:rsidRDefault="00924745" w:rsidP="00924745">
      <w:pPr>
        <w:spacing w:line="240" w:lineRule="auto"/>
        <w:ind w:right="11"/>
        <w:jc w:val="both"/>
        <w:rPr>
          <w:color w:val="000000"/>
          <w:sz w:val="24"/>
          <w:lang w:eastAsia="en-IE"/>
        </w:rPr>
      </w:pPr>
    </w:p>
    <w:p w14:paraId="6F265AB6" w14:textId="77777777" w:rsidR="00924745" w:rsidRDefault="00924745" w:rsidP="00924745">
      <w:pPr>
        <w:spacing w:line="240" w:lineRule="auto"/>
        <w:ind w:right="11"/>
        <w:jc w:val="both"/>
        <w:rPr>
          <w:color w:val="000000"/>
          <w:sz w:val="24"/>
          <w:lang w:eastAsia="en-IE"/>
        </w:rPr>
      </w:pPr>
    </w:p>
    <w:p w14:paraId="2D72DBB3" w14:textId="77777777" w:rsidR="00924745" w:rsidRDefault="00924745" w:rsidP="00924745">
      <w:pPr>
        <w:spacing w:line="240" w:lineRule="auto"/>
        <w:ind w:right="11"/>
        <w:jc w:val="both"/>
        <w:rPr>
          <w:color w:val="000000"/>
          <w:sz w:val="24"/>
          <w:lang w:eastAsia="en-IE"/>
        </w:rPr>
      </w:pPr>
    </w:p>
    <w:p w14:paraId="2A6324F1" w14:textId="77777777" w:rsidR="00924745" w:rsidRDefault="00924745" w:rsidP="00924745">
      <w:pPr>
        <w:spacing w:line="240" w:lineRule="auto"/>
        <w:ind w:right="11"/>
        <w:jc w:val="both"/>
        <w:rPr>
          <w:color w:val="000000"/>
          <w:sz w:val="24"/>
          <w:lang w:eastAsia="en-IE"/>
        </w:rPr>
      </w:pPr>
    </w:p>
    <w:p w14:paraId="388CECE5" w14:textId="77777777" w:rsidR="00924745" w:rsidRDefault="00924745" w:rsidP="00924745">
      <w:pPr>
        <w:spacing w:line="240" w:lineRule="auto"/>
        <w:ind w:right="11"/>
        <w:jc w:val="both"/>
        <w:rPr>
          <w:color w:val="000000"/>
          <w:sz w:val="24"/>
          <w:lang w:eastAsia="en-IE"/>
        </w:rPr>
      </w:pPr>
    </w:p>
    <w:p w14:paraId="1168E1A4" w14:textId="77777777" w:rsidR="005F5B5C" w:rsidRDefault="005F5B5C" w:rsidP="005F5B5C">
      <w:pPr>
        <w:pStyle w:val="ListParagraph"/>
        <w:spacing w:line="240" w:lineRule="auto"/>
        <w:ind w:left="0"/>
        <w:rPr>
          <w:b/>
          <w:color w:val="2F5496"/>
          <w:sz w:val="24"/>
        </w:rPr>
      </w:pPr>
      <w:r>
        <w:rPr>
          <w:b/>
          <w:color w:val="2F5496"/>
          <w:sz w:val="24"/>
        </w:rPr>
        <w:lastRenderedPageBreak/>
        <w:t>Tabela 8:Fondet e alokuara nga buxheti i shteti për grupet në nevojë (PAK )</w:t>
      </w:r>
      <w:r>
        <w:rPr>
          <w:b/>
          <w:color w:val="2F5496"/>
          <w:sz w:val="24"/>
        </w:rPr>
        <w:tab/>
        <w:t xml:space="preserve">    (Leke)</w:t>
      </w:r>
    </w:p>
    <w:tbl>
      <w:tblPr>
        <w:tblW w:w="9180"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Look w:val="04A0" w:firstRow="1" w:lastRow="0" w:firstColumn="1" w:lastColumn="0" w:noHBand="0" w:noVBand="1"/>
      </w:tblPr>
      <w:tblGrid>
        <w:gridCol w:w="559"/>
        <w:gridCol w:w="1408"/>
        <w:gridCol w:w="1028"/>
        <w:gridCol w:w="1642"/>
        <w:gridCol w:w="1972"/>
        <w:gridCol w:w="1412"/>
        <w:gridCol w:w="25"/>
        <w:gridCol w:w="1134"/>
      </w:tblGrid>
      <w:tr w:rsidR="005F5B5C" w:rsidRPr="000A1DD1" w14:paraId="25ED997E" w14:textId="77777777" w:rsidTr="0012226A">
        <w:trPr>
          <w:trHeight w:val="1851"/>
        </w:trPr>
        <w:tc>
          <w:tcPr>
            <w:tcW w:w="559" w:type="dxa"/>
            <w:tcBorders>
              <w:top w:val="single" w:sz="8" w:space="0" w:color="78C0D4"/>
              <w:left w:val="single" w:sz="8" w:space="0" w:color="78C0D4"/>
              <w:bottom w:val="dashed" w:sz="4" w:space="0" w:color="auto"/>
              <w:right w:val="dashed" w:sz="4" w:space="0" w:color="auto"/>
            </w:tcBorders>
            <w:shd w:val="clear" w:color="auto" w:fill="4BACC6"/>
            <w:hideMark/>
          </w:tcPr>
          <w:p w14:paraId="7FA4F8E3" w14:textId="77777777" w:rsidR="005F5B5C" w:rsidRPr="00EB0A6E" w:rsidRDefault="005F5B5C" w:rsidP="0012226A">
            <w:pPr>
              <w:spacing w:line="240" w:lineRule="auto"/>
              <w:jc w:val="both"/>
              <w:rPr>
                <w:b/>
                <w:bCs/>
                <w:color w:val="000000"/>
                <w:lang w:val="en-GB" w:eastAsia="en-GB"/>
              </w:rPr>
            </w:pPr>
            <w:r w:rsidRPr="00EB0A6E">
              <w:rPr>
                <w:b/>
                <w:bCs/>
                <w:color w:val="000000"/>
                <w:szCs w:val="22"/>
                <w:lang w:val="en-GB" w:eastAsia="en-GB"/>
              </w:rPr>
              <w:t>Nr</w:t>
            </w:r>
          </w:p>
        </w:tc>
        <w:tc>
          <w:tcPr>
            <w:tcW w:w="1408" w:type="dxa"/>
            <w:tcBorders>
              <w:top w:val="single" w:sz="8" w:space="0" w:color="78C0D4"/>
              <w:left w:val="dashed" w:sz="4" w:space="0" w:color="auto"/>
              <w:bottom w:val="dashed" w:sz="4" w:space="0" w:color="auto"/>
              <w:right w:val="dashed" w:sz="4" w:space="0" w:color="auto"/>
            </w:tcBorders>
            <w:shd w:val="clear" w:color="auto" w:fill="4BACC6"/>
            <w:hideMark/>
          </w:tcPr>
          <w:p w14:paraId="76ED1206" w14:textId="77777777" w:rsidR="005F5B5C" w:rsidRPr="00EB0A6E" w:rsidRDefault="005F5B5C" w:rsidP="0012226A">
            <w:pPr>
              <w:spacing w:line="240" w:lineRule="auto"/>
              <w:jc w:val="both"/>
              <w:rPr>
                <w:b/>
                <w:bCs/>
                <w:color w:val="000000"/>
                <w:lang w:val="en-GB" w:eastAsia="en-GB"/>
              </w:rPr>
            </w:pPr>
            <w:r w:rsidRPr="00EB0A6E">
              <w:rPr>
                <w:b/>
                <w:bCs/>
                <w:color w:val="000000"/>
                <w:szCs w:val="22"/>
                <w:lang w:val="en-GB" w:eastAsia="en-GB"/>
              </w:rPr>
              <w:t>Grupet në nevojë</w:t>
            </w:r>
          </w:p>
        </w:tc>
        <w:tc>
          <w:tcPr>
            <w:tcW w:w="1028" w:type="dxa"/>
            <w:tcBorders>
              <w:top w:val="single" w:sz="8" w:space="0" w:color="78C0D4"/>
              <w:left w:val="dashed" w:sz="4" w:space="0" w:color="auto"/>
              <w:bottom w:val="dashed" w:sz="4" w:space="0" w:color="auto"/>
              <w:right w:val="dashed" w:sz="4" w:space="0" w:color="auto"/>
            </w:tcBorders>
            <w:shd w:val="clear" w:color="auto" w:fill="4BACC6"/>
            <w:textDirection w:val="btLr"/>
            <w:hideMark/>
          </w:tcPr>
          <w:p w14:paraId="7FD9703B" w14:textId="77777777" w:rsidR="005F5B5C" w:rsidRPr="00EB0A6E" w:rsidRDefault="005F5B5C" w:rsidP="0012226A">
            <w:pPr>
              <w:spacing w:line="240" w:lineRule="auto"/>
              <w:ind w:left="113" w:right="113"/>
              <w:jc w:val="center"/>
              <w:rPr>
                <w:b/>
                <w:bCs/>
                <w:color w:val="000000"/>
                <w:lang w:val="en-GB" w:eastAsia="en-GB"/>
              </w:rPr>
            </w:pPr>
            <w:r w:rsidRPr="00EB0A6E">
              <w:rPr>
                <w:b/>
                <w:bCs/>
                <w:color w:val="000000"/>
                <w:szCs w:val="22"/>
                <w:lang w:val="en-GB" w:eastAsia="en-GB"/>
              </w:rPr>
              <w:t>Nr Përfituesve Total</w:t>
            </w:r>
          </w:p>
        </w:tc>
        <w:tc>
          <w:tcPr>
            <w:tcW w:w="1642" w:type="dxa"/>
            <w:tcBorders>
              <w:top w:val="single" w:sz="8" w:space="0" w:color="78C0D4"/>
              <w:left w:val="dashed" w:sz="4" w:space="0" w:color="auto"/>
              <w:bottom w:val="dashed" w:sz="4" w:space="0" w:color="auto"/>
              <w:right w:val="dashed" w:sz="4" w:space="0" w:color="auto"/>
            </w:tcBorders>
            <w:shd w:val="clear" w:color="auto" w:fill="4BACC6"/>
            <w:textDirection w:val="btLr"/>
            <w:hideMark/>
          </w:tcPr>
          <w:p w14:paraId="53B3719B" w14:textId="77777777" w:rsidR="005F5B5C" w:rsidRPr="00EB0A6E" w:rsidRDefault="005F5B5C" w:rsidP="0012226A">
            <w:pPr>
              <w:spacing w:line="240" w:lineRule="auto"/>
              <w:ind w:left="113" w:right="113"/>
              <w:jc w:val="both"/>
              <w:rPr>
                <w:b/>
                <w:bCs/>
                <w:color w:val="000000"/>
                <w:lang w:val="en-GB" w:eastAsia="en-GB"/>
              </w:rPr>
            </w:pPr>
            <w:r w:rsidRPr="00EB0A6E">
              <w:rPr>
                <w:b/>
                <w:bCs/>
                <w:color w:val="000000"/>
                <w:szCs w:val="22"/>
                <w:lang w:val="en-GB" w:eastAsia="en-GB"/>
              </w:rPr>
              <w:t xml:space="preserve">Fondet buxhetore të shpenzuara për vitin 2020 (FAKT) </w:t>
            </w:r>
          </w:p>
        </w:tc>
        <w:tc>
          <w:tcPr>
            <w:tcW w:w="1972" w:type="dxa"/>
            <w:tcBorders>
              <w:top w:val="single" w:sz="8" w:space="0" w:color="78C0D4"/>
              <w:left w:val="dashed" w:sz="4" w:space="0" w:color="auto"/>
              <w:bottom w:val="dashed" w:sz="4" w:space="0" w:color="auto"/>
              <w:right w:val="dashed" w:sz="4" w:space="0" w:color="auto"/>
            </w:tcBorders>
            <w:shd w:val="clear" w:color="auto" w:fill="4BACC6"/>
            <w:textDirection w:val="btLr"/>
            <w:hideMark/>
          </w:tcPr>
          <w:p w14:paraId="261A2FFC" w14:textId="77777777" w:rsidR="005F5B5C" w:rsidRPr="00EB0A6E" w:rsidRDefault="005F5B5C" w:rsidP="0012226A">
            <w:pPr>
              <w:spacing w:line="240" w:lineRule="auto"/>
              <w:ind w:left="113" w:right="113"/>
              <w:jc w:val="both"/>
              <w:rPr>
                <w:b/>
                <w:bCs/>
                <w:color w:val="000000"/>
                <w:lang w:val="en-GB" w:eastAsia="en-GB"/>
              </w:rPr>
            </w:pPr>
            <w:r w:rsidRPr="00EB0A6E">
              <w:rPr>
                <w:b/>
                <w:bCs/>
                <w:color w:val="000000"/>
                <w:szCs w:val="22"/>
                <w:lang w:val="en-GB" w:eastAsia="en-GB"/>
              </w:rPr>
              <w:t xml:space="preserve"> Fondet buxhetore të shpen</w:t>
            </w:r>
            <w:r w:rsidRPr="000A1DD1">
              <w:rPr>
                <w:b/>
                <w:bCs/>
                <w:color w:val="000000"/>
                <w:szCs w:val="22"/>
                <w:lang w:val="en-GB" w:eastAsia="en-GB"/>
              </w:rPr>
              <w:t xml:space="preserve">zuara për vitin 2021 (FAKT) </w:t>
            </w:r>
          </w:p>
        </w:tc>
        <w:tc>
          <w:tcPr>
            <w:tcW w:w="1412" w:type="dxa"/>
            <w:tcBorders>
              <w:top w:val="single" w:sz="8" w:space="0" w:color="78C0D4"/>
              <w:left w:val="dashed" w:sz="4" w:space="0" w:color="auto"/>
              <w:bottom w:val="dashed" w:sz="4" w:space="0" w:color="auto"/>
              <w:right w:val="dashed" w:sz="4" w:space="0" w:color="auto"/>
            </w:tcBorders>
            <w:shd w:val="clear" w:color="auto" w:fill="4BACC6"/>
            <w:textDirection w:val="btLr"/>
            <w:hideMark/>
          </w:tcPr>
          <w:p w14:paraId="55AFA6DE" w14:textId="77777777" w:rsidR="005F5B5C" w:rsidRPr="00EB0A6E" w:rsidRDefault="005F5B5C" w:rsidP="0012226A">
            <w:pPr>
              <w:spacing w:line="240" w:lineRule="auto"/>
              <w:ind w:left="113" w:right="113"/>
              <w:jc w:val="both"/>
              <w:rPr>
                <w:b/>
                <w:bCs/>
                <w:color w:val="000000"/>
                <w:lang w:val="it-IT" w:eastAsia="en-GB"/>
              </w:rPr>
            </w:pPr>
            <w:r w:rsidRPr="00EB0A6E">
              <w:rPr>
                <w:b/>
                <w:bCs/>
                <w:color w:val="000000"/>
                <w:szCs w:val="22"/>
                <w:lang w:val="en-GB" w:eastAsia="en-GB"/>
              </w:rPr>
              <w:t xml:space="preserve"> </w:t>
            </w:r>
            <w:r w:rsidRPr="00EB0A6E">
              <w:rPr>
                <w:b/>
                <w:bCs/>
                <w:color w:val="000000"/>
                <w:szCs w:val="22"/>
                <w:lang w:val="it-IT" w:eastAsia="en-GB"/>
              </w:rPr>
              <w:t xml:space="preserve">Plan Buxheti I rishikuara  viti 2021 </w:t>
            </w:r>
          </w:p>
        </w:tc>
        <w:tc>
          <w:tcPr>
            <w:tcW w:w="1159" w:type="dxa"/>
            <w:gridSpan w:val="2"/>
            <w:tcBorders>
              <w:top w:val="single" w:sz="8" w:space="0" w:color="78C0D4"/>
              <w:left w:val="dashed" w:sz="4" w:space="0" w:color="auto"/>
              <w:bottom w:val="dashed" w:sz="4" w:space="0" w:color="auto"/>
              <w:right w:val="single" w:sz="8" w:space="0" w:color="78C0D4"/>
            </w:tcBorders>
            <w:shd w:val="clear" w:color="auto" w:fill="4BACC6"/>
            <w:hideMark/>
          </w:tcPr>
          <w:p w14:paraId="4EA1880F" w14:textId="77777777" w:rsidR="005F5B5C" w:rsidRPr="00EB0A6E" w:rsidRDefault="005F5B5C" w:rsidP="0012226A">
            <w:pPr>
              <w:spacing w:line="240" w:lineRule="auto"/>
              <w:jc w:val="both"/>
              <w:rPr>
                <w:b/>
                <w:bCs/>
                <w:color w:val="000000"/>
                <w:lang w:val="en-GB" w:eastAsia="en-GB"/>
              </w:rPr>
            </w:pPr>
            <w:r w:rsidRPr="00EB0A6E">
              <w:rPr>
                <w:b/>
                <w:bCs/>
                <w:color w:val="000000"/>
                <w:szCs w:val="22"/>
                <w:lang w:val="it-IT" w:eastAsia="en-GB"/>
              </w:rPr>
              <w:t xml:space="preserve"> </w:t>
            </w:r>
            <w:r w:rsidRPr="00EB0A6E">
              <w:rPr>
                <w:b/>
                <w:bCs/>
                <w:color w:val="000000"/>
                <w:szCs w:val="22"/>
                <w:lang w:val="en-GB" w:eastAsia="en-GB"/>
              </w:rPr>
              <w:t xml:space="preserve">Realizimi </w:t>
            </w:r>
          </w:p>
        </w:tc>
      </w:tr>
      <w:tr w:rsidR="005F5B5C" w:rsidRPr="000A1DD1" w14:paraId="4C0B63AF" w14:textId="77777777" w:rsidTr="0012226A">
        <w:trPr>
          <w:trHeight w:val="308"/>
        </w:trPr>
        <w:tc>
          <w:tcPr>
            <w:tcW w:w="559" w:type="dxa"/>
            <w:tcBorders>
              <w:top w:val="dashed" w:sz="4" w:space="0" w:color="auto"/>
              <w:bottom w:val="dashed" w:sz="4" w:space="0" w:color="auto"/>
              <w:right w:val="dashed" w:sz="4" w:space="0" w:color="auto"/>
            </w:tcBorders>
            <w:shd w:val="clear" w:color="auto" w:fill="D2EAF1"/>
            <w:hideMark/>
          </w:tcPr>
          <w:p w14:paraId="27263BC9" w14:textId="77777777" w:rsidR="005F5B5C" w:rsidRPr="00EB0A6E" w:rsidRDefault="005F5B5C" w:rsidP="0012226A">
            <w:pPr>
              <w:spacing w:line="240" w:lineRule="auto"/>
              <w:jc w:val="center"/>
              <w:rPr>
                <w:b/>
                <w:bCs/>
                <w:color w:val="000000"/>
                <w:sz w:val="18"/>
                <w:szCs w:val="18"/>
                <w:lang w:val="en-GB" w:eastAsia="en-GB"/>
              </w:rPr>
            </w:pPr>
            <w:r w:rsidRPr="00EB0A6E">
              <w:rPr>
                <w:b/>
                <w:bCs/>
                <w:color w:val="000000"/>
                <w:sz w:val="18"/>
                <w:szCs w:val="18"/>
                <w:lang w:val="en-GB" w:eastAsia="en-GB"/>
              </w:rPr>
              <w:t>I</w:t>
            </w:r>
          </w:p>
        </w:tc>
        <w:tc>
          <w:tcPr>
            <w:tcW w:w="1408" w:type="dxa"/>
            <w:tcBorders>
              <w:top w:val="dashed" w:sz="4" w:space="0" w:color="auto"/>
              <w:left w:val="dashed" w:sz="4" w:space="0" w:color="auto"/>
              <w:bottom w:val="dashed" w:sz="4" w:space="0" w:color="auto"/>
              <w:right w:val="dashed" w:sz="4" w:space="0" w:color="auto"/>
            </w:tcBorders>
            <w:shd w:val="clear" w:color="auto" w:fill="D2EAF1"/>
            <w:hideMark/>
          </w:tcPr>
          <w:p w14:paraId="00D04CAA" w14:textId="77777777" w:rsidR="005F5B5C" w:rsidRPr="00EB0A6E" w:rsidRDefault="005F5B5C" w:rsidP="0012226A">
            <w:pPr>
              <w:spacing w:line="240" w:lineRule="auto"/>
              <w:rPr>
                <w:b/>
                <w:bCs/>
                <w:color w:val="000000"/>
                <w:sz w:val="18"/>
                <w:szCs w:val="18"/>
                <w:lang w:val="en-GB" w:eastAsia="en-GB"/>
              </w:rPr>
            </w:pPr>
            <w:r w:rsidRPr="00EB0A6E">
              <w:rPr>
                <w:b/>
                <w:bCs/>
                <w:color w:val="000000"/>
                <w:sz w:val="18"/>
                <w:szCs w:val="18"/>
                <w:lang w:val="en-GB" w:eastAsia="en-GB"/>
              </w:rPr>
              <w:t>TOTALI PAK</w:t>
            </w:r>
          </w:p>
        </w:tc>
        <w:tc>
          <w:tcPr>
            <w:tcW w:w="1028" w:type="dxa"/>
            <w:tcBorders>
              <w:top w:val="dashed" w:sz="4" w:space="0" w:color="auto"/>
              <w:left w:val="dashed" w:sz="4" w:space="0" w:color="auto"/>
              <w:bottom w:val="dashed" w:sz="4" w:space="0" w:color="auto"/>
              <w:right w:val="dashed" w:sz="4" w:space="0" w:color="auto"/>
            </w:tcBorders>
            <w:shd w:val="clear" w:color="auto" w:fill="D2EAF1"/>
            <w:hideMark/>
          </w:tcPr>
          <w:p w14:paraId="5219C38A" w14:textId="77777777" w:rsidR="005F5B5C" w:rsidRPr="00EB0A6E" w:rsidRDefault="005F5B5C" w:rsidP="0012226A">
            <w:pPr>
              <w:spacing w:line="240" w:lineRule="auto"/>
              <w:jc w:val="center"/>
              <w:rPr>
                <w:b/>
                <w:bCs/>
                <w:color w:val="000000"/>
                <w:sz w:val="18"/>
                <w:szCs w:val="18"/>
                <w:lang w:val="en-GB" w:eastAsia="en-GB"/>
              </w:rPr>
            </w:pPr>
            <w:r w:rsidRPr="00EB0A6E">
              <w:rPr>
                <w:b/>
                <w:bCs/>
                <w:color w:val="000000"/>
                <w:sz w:val="18"/>
                <w:szCs w:val="18"/>
                <w:lang w:val="en-GB" w:eastAsia="en-GB"/>
              </w:rPr>
              <w:t>162.581</w:t>
            </w:r>
          </w:p>
        </w:tc>
        <w:tc>
          <w:tcPr>
            <w:tcW w:w="1642" w:type="dxa"/>
            <w:tcBorders>
              <w:top w:val="dashed" w:sz="4" w:space="0" w:color="auto"/>
              <w:left w:val="dashed" w:sz="4" w:space="0" w:color="auto"/>
              <w:bottom w:val="dashed" w:sz="4" w:space="0" w:color="auto"/>
              <w:right w:val="dashed" w:sz="4" w:space="0" w:color="auto"/>
            </w:tcBorders>
            <w:shd w:val="clear" w:color="auto" w:fill="D2EAF1"/>
            <w:hideMark/>
          </w:tcPr>
          <w:p w14:paraId="416F5E4D" w14:textId="77777777" w:rsidR="005F5B5C" w:rsidRPr="00EB0A6E" w:rsidRDefault="005F5B5C" w:rsidP="0012226A">
            <w:pPr>
              <w:spacing w:line="240" w:lineRule="auto"/>
              <w:jc w:val="center"/>
              <w:rPr>
                <w:b/>
                <w:bCs/>
                <w:color w:val="000000"/>
                <w:sz w:val="18"/>
                <w:szCs w:val="18"/>
                <w:lang w:val="en-GB" w:eastAsia="en-GB"/>
              </w:rPr>
            </w:pPr>
            <w:r w:rsidRPr="00EB0A6E">
              <w:rPr>
                <w:b/>
                <w:bCs/>
                <w:color w:val="000000"/>
                <w:sz w:val="18"/>
                <w:szCs w:val="18"/>
                <w:lang w:val="en-GB" w:eastAsia="en-GB"/>
              </w:rPr>
              <w:t>18.465.130.056</w:t>
            </w:r>
          </w:p>
        </w:tc>
        <w:tc>
          <w:tcPr>
            <w:tcW w:w="1972" w:type="dxa"/>
            <w:tcBorders>
              <w:top w:val="dashed" w:sz="4" w:space="0" w:color="auto"/>
              <w:left w:val="dashed" w:sz="4" w:space="0" w:color="auto"/>
              <w:bottom w:val="dashed" w:sz="4" w:space="0" w:color="auto"/>
              <w:right w:val="dashed" w:sz="4" w:space="0" w:color="auto"/>
            </w:tcBorders>
            <w:shd w:val="clear" w:color="auto" w:fill="D2EAF1"/>
            <w:hideMark/>
          </w:tcPr>
          <w:p w14:paraId="688174C1" w14:textId="77777777" w:rsidR="005F5B5C" w:rsidRPr="00EB0A6E" w:rsidRDefault="005F5B5C" w:rsidP="0012226A">
            <w:pPr>
              <w:spacing w:line="240" w:lineRule="auto"/>
              <w:jc w:val="center"/>
              <w:rPr>
                <w:b/>
                <w:bCs/>
                <w:color w:val="000000"/>
                <w:sz w:val="18"/>
                <w:szCs w:val="18"/>
                <w:lang w:val="en-GB" w:eastAsia="en-GB"/>
              </w:rPr>
            </w:pPr>
            <w:r w:rsidRPr="00EB0A6E">
              <w:rPr>
                <w:b/>
                <w:bCs/>
                <w:color w:val="000000"/>
                <w:sz w:val="18"/>
                <w:szCs w:val="18"/>
                <w:lang w:val="en-GB" w:eastAsia="en-GB"/>
              </w:rPr>
              <w:t>17.079.189.200</w:t>
            </w:r>
          </w:p>
        </w:tc>
        <w:tc>
          <w:tcPr>
            <w:tcW w:w="1437" w:type="dxa"/>
            <w:gridSpan w:val="2"/>
            <w:tcBorders>
              <w:top w:val="dashed" w:sz="4" w:space="0" w:color="auto"/>
              <w:left w:val="dashed" w:sz="4" w:space="0" w:color="auto"/>
              <w:bottom w:val="dashed" w:sz="4" w:space="0" w:color="auto"/>
              <w:right w:val="dashed" w:sz="4" w:space="0" w:color="auto"/>
            </w:tcBorders>
            <w:shd w:val="clear" w:color="auto" w:fill="D2EAF1"/>
            <w:hideMark/>
          </w:tcPr>
          <w:p w14:paraId="49690693" w14:textId="77777777" w:rsidR="005F5B5C" w:rsidRPr="00EB0A6E" w:rsidRDefault="005F5B5C" w:rsidP="0012226A">
            <w:pPr>
              <w:spacing w:line="240" w:lineRule="auto"/>
              <w:jc w:val="center"/>
              <w:rPr>
                <w:b/>
                <w:bCs/>
                <w:color w:val="000000"/>
                <w:sz w:val="18"/>
                <w:szCs w:val="18"/>
                <w:lang w:val="en-GB" w:eastAsia="en-GB"/>
              </w:rPr>
            </w:pPr>
            <w:r w:rsidRPr="00EB0A6E">
              <w:rPr>
                <w:b/>
                <w:bCs/>
                <w:color w:val="000000"/>
                <w:sz w:val="18"/>
                <w:szCs w:val="18"/>
                <w:lang w:val="en-GB" w:eastAsia="en-GB"/>
              </w:rPr>
              <w:t>17.273.540.000</w:t>
            </w:r>
          </w:p>
        </w:tc>
        <w:tc>
          <w:tcPr>
            <w:tcW w:w="1134" w:type="dxa"/>
            <w:tcBorders>
              <w:top w:val="dashed" w:sz="4" w:space="0" w:color="auto"/>
              <w:left w:val="dashed" w:sz="4" w:space="0" w:color="auto"/>
              <w:bottom w:val="dashed" w:sz="4" w:space="0" w:color="auto"/>
            </w:tcBorders>
            <w:shd w:val="clear" w:color="auto" w:fill="D2EAF1"/>
            <w:hideMark/>
          </w:tcPr>
          <w:p w14:paraId="5D2E15E9" w14:textId="77777777" w:rsidR="005F5B5C" w:rsidRPr="00EB0A6E" w:rsidRDefault="005F5B5C" w:rsidP="0012226A">
            <w:pPr>
              <w:spacing w:line="240" w:lineRule="auto"/>
              <w:jc w:val="center"/>
              <w:rPr>
                <w:b/>
                <w:bCs/>
                <w:color w:val="000000"/>
                <w:sz w:val="18"/>
                <w:szCs w:val="18"/>
                <w:lang w:val="en-GB" w:eastAsia="en-GB"/>
              </w:rPr>
            </w:pPr>
            <w:r w:rsidRPr="00EB0A6E">
              <w:rPr>
                <w:b/>
                <w:bCs/>
                <w:color w:val="000000"/>
                <w:sz w:val="18"/>
                <w:szCs w:val="18"/>
                <w:lang w:val="en-GB" w:eastAsia="en-GB"/>
              </w:rPr>
              <w:t>98,87%</w:t>
            </w:r>
          </w:p>
        </w:tc>
      </w:tr>
      <w:tr w:rsidR="005F5B5C" w:rsidRPr="000A1DD1" w14:paraId="2AA2EF2B" w14:textId="77777777" w:rsidTr="0012226A">
        <w:trPr>
          <w:trHeight w:val="308"/>
        </w:trPr>
        <w:tc>
          <w:tcPr>
            <w:tcW w:w="559" w:type="dxa"/>
            <w:tcBorders>
              <w:top w:val="dashed" w:sz="4" w:space="0" w:color="auto"/>
              <w:bottom w:val="dashed" w:sz="4" w:space="0" w:color="auto"/>
              <w:right w:val="dashed" w:sz="4" w:space="0" w:color="auto"/>
            </w:tcBorders>
            <w:hideMark/>
          </w:tcPr>
          <w:p w14:paraId="6BFC1AD2" w14:textId="77777777" w:rsidR="005F5B5C" w:rsidRPr="00EB0A6E" w:rsidRDefault="005F5B5C" w:rsidP="0012226A">
            <w:pPr>
              <w:spacing w:line="240" w:lineRule="auto"/>
              <w:jc w:val="center"/>
              <w:rPr>
                <w:b/>
                <w:bCs/>
                <w:color w:val="000000"/>
                <w:sz w:val="20"/>
                <w:szCs w:val="20"/>
                <w:lang w:val="en-GB" w:eastAsia="en-GB"/>
              </w:rPr>
            </w:pPr>
            <w:r w:rsidRPr="00EB0A6E">
              <w:rPr>
                <w:b/>
                <w:bCs/>
                <w:color w:val="000000"/>
                <w:sz w:val="20"/>
                <w:szCs w:val="20"/>
                <w:lang w:val="en-GB" w:eastAsia="en-GB"/>
              </w:rPr>
              <w:t>1</w:t>
            </w:r>
          </w:p>
        </w:tc>
        <w:tc>
          <w:tcPr>
            <w:tcW w:w="1408" w:type="dxa"/>
            <w:tcBorders>
              <w:top w:val="dashed" w:sz="4" w:space="0" w:color="auto"/>
              <w:left w:val="dashed" w:sz="4" w:space="0" w:color="auto"/>
              <w:bottom w:val="dashed" w:sz="4" w:space="0" w:color="auto"/>
              <w:right w:val="dashed" w:sz="4" w:space="0" w:color="auto"/>
            </w:tcBorders>
            <w:hideMark/>
          </w:tcPr>
          <w:p w14:paraId="419DD9DC" w14:textId="77777777" w:rsidR="005F5B5C" w:rsidRPr="00EB0A6E" w:rsidRDefault="005F5B5C" w:rsidP="0012226A">
            <w:pPr>
              <w:spacing w:line="240" w:lineRule="auto"/>
              <w:rPr>
                <w:color w:val="000000"/>
                <w:sz w:val="20"/>
                <w:szCs w:val="20"/>
                <w:lang w:val="en-GB" w:eastAsia="en-GB"/>
              </w:rPr>
            </w:pPr>
            <w:r w:rsidRPr="00EB0A6E">
              <w:rPr>
                <w:color w:val="000000"/>
                <w:sz w:val="20"/>
                <w:szCs w:val="20"/>
                <w:lang w:val="en-GB" w:eastAsia="en-GB"/>
              </w:rPr>
              <w:t>Te verbër</w:t>
            </w:r>
          </w:p>
        </w:tc>
        <w:tc>
          <w:tcPr>
            <w:tcW w:w="1028" w:type="dxa"/>
            <w:tcBorders>
              <w:top w:val="dashed" w:sz="4" w:space="0" w:color="auto"/>
              <w:left w:val="dashed" w:sz="4" w:space="0" w:color="auto"/>
              <w:bottom w:val="dashed" w:sz="4" w:space="0" w:color="auto"/>
              <w:right w:val="dashed" w:sz="4" w:space="0" w:color="auto"/>
            </w:tcBorders>
            <w:hideMark/>
          </w:tcPr>
          <w:p w14:paraId="5FBB923B"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12.286</w:t>
            </w:r>
          </w:p>
        </w:tc>
        <w:tc>
          <w:tcPr>
            <w:tcW w:w="1642" w:type="dxa"/>
            <w:tcBorders>
              <w:top w:val="dashed" w:sz="4" w:space="0" w:color="auto"/>
              <w:left w:val="dashed" w:sz="4" w:space="0" w:color="auto"/>
              <w:bottom w:val="dashed" w:sz="4" w:space="0" w:color="auto"/>
              <w:right w:val="dashed" w:sz="4" w:space="0" w:color="auto"/>
            </w:tcBorders>
            <w:hideMark/>
          </w:tcPr>
          <w:p w14:paraId="39E5BBF3"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1.580.375.195</w:t>
            </w:r>
          </w:p>
        </w:tc>
        <w:tc>
          <w:tcPr>
            <w:tcW w:w="1972" w:type="dxa"/>
            <w:tcBorders>
              <w:top w:val="dashed" w:sz="4" w:space="0" w:color="auto"/>
              <w:left w:val="dashed" w:sz="4" w:space="0" w:color="auto"/>
              <w:bottom w:val="dashed" w:sz="4" w:space="0" w:color="auto"/>
              <w:right w:val="dashed" w:sz="4" w:space="0" w:color="auto"/>
            </w:tcBorders>
            <w:hideMark/>
          </w:tcPr>
          <w:p w14:paraId="3D681CF0"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1.914.490.291</w:t>
            </w:r>
          </w:p>
        </w:tc>
        <w:tc>
          <w:tcPr>
            <w:tcW w:w="1412" w:type="dxa"/>
            <w:tcBorders>
              <w:top w:val="dashed" w:sz="4" w:space="0" w:color="auto"/>
              <w:left w:val="dashed" w:sz="4" w:space="0" w:color="auto"/>
              <w:bottom w:val="dashed" w:sz="4" w:space="0" w:color="auto"/>
              <w:right w:val="dashed" w:sz="4" w:space="0" w:color="auto"/>
            </w:tcBorders>
            <w:hideMark/>
          </w:tcPr>
          <w:p w14:paraId="5E2AFDD9"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1.936.276.028</w:t>
            </w:r>
          </w:p>
        </w:tc>
        <w:tc>
          <w:tcPr>
            <w:tcW w:w="1159" w:type="dxa"/>
            <w:gridSpan w:val="2"/>
            <w:tcBorders>
              <w:top w:val="dashed" w:sz="4" w:space="0" w:color="auto"/>
              <w:left w:val="dashed" w:sz="4" w:space="0" w:color="auto"/>
              <w:bottom w:val="dashed" w:sz="4" w:space="0" w:color="auto"/>
            </w:tcBorders>
            <w:noWrap/>
            <w:hideMark/>
          </w:tcPr>
          <w:p w14:paraId="325965CB" w14:textId="77777777" w:rsidR="005F5B5C" w:rsidRPr="00EB0A6E" w:rsidRDefault="005F5B5C" w:rsidP="0012226A">
            <w:pPr>
              <w:spacing w:line="240" w:lineRule="auto"/>
              <w:jc w:val="center"/>
              <w:rPr>
                <w:sz w:val="20"/>
                <w:szCs w:val="20"/>
                <w:lang w:val="en-GB" w:eastAsia="en-GB"/>
              </w:rPr>
            </w:pPr>
            <w:r w:rsidRPr="00EB0A6E">
              <w:rPr>
                <w:sz w:val="20"/>
                <w:szCs w:val="20"/>
                <w:lang w:val="en-GB" w:eastAsia="en-GB"/>
              </w:rPr>
              <w:t>98,87%</w:t>
            </w:r>
          </w:p>
        </w:tc>
      </w:tr>
      <w:tr w:rsidR="005F5B5C" w:rsidRPr="000A1DD1" w14:paraId="36CF8AC7" w14:textId="77777777" w:rsidTr="0012226A">
        <w:trPr>
          <w:trHeight w:val="308"/>
        </w:trPr>
        <w:tc>
          <w:tcPr>
            <w:tcW w:w="559" w:type="dxa"/>
            <w:tcBorders>
              <w:top w:val="dashed" w:sz="4" w:space="0" w:color="auto"/>
              <w:bottom w:val="dashed" w:sz="4" w:space="0" w:color="auto"/>
              <w:right w:val="dashed" w:sz="4" w:space="0" w:color="auto"/>
            </w:tcBorders>
            <w:shd w:val="clear" w:color="auto" w:fill="D2EAF1"/>
            <w:hideMark/>
          </w:tcPr>
          <w:p w14:paraId="47BE16F8" w14:textId="77777777" w:rsidR="005F5B5C" w:rsidRPr="00EB0A6E" w:rsidRDefault="005F5B5C" w:rsidP="0012226A">
            <w:pPr>
              <w:spacing w:line="240" w:lineRule="auto"/>
              <w:jc w:val="center"/>
              <w:rPr>
                <w:b/>
                <w:bCs/>
                <w:color w:val="000000"/>
                <w:sz w:val="20"/>
                <w:szCs w:val="20"/>
                <w:lang w:val="en-GB" w:eastAsia="en-GB"/>
              </w:rPr>
            </w:pPr>
            <w:r w:rsidRPr="00EB0A6E">
              <w:rPr>
                <w:b/>
                <w:bCs/>
                <w:color w:val="000000"/>
                <w:sz w:val="20"/>
                <w:szCs w:val="20"/>
                <w:lang w:val="en-GB" w:eastAsia="en-GB"/>
              </w:rPr>
              <w:t>2</w:t>
            </w:r>
          </w:p>
        </w:tc>
        <w:tc>
          <w:tcPr>
            <w:tcW w:w="1408" w:type="dxa"/>
            <w:tcBorders>
              <w:top w:val="dashed" w:sz="4" w:space="0" w:color="auto"/>
              <w:left w:val="dashed" w:sz="4" w:space="0" w:color="auto"/>
              <w:bottom w:val="dashed" w:sz="4" w:space="0" w:color="auto"/>
              <w:right w:val="dashed" w:sz="4" w:space="0" w:color="auto"/>
            </w:tcBorders>
            <w:shd w:val="clear" w:color="auto" w:fill="D2EAF1"/>
            <w:hideMark/>
          </w:tcPr>
          <w:p w14:paraId="6283F378" w14:textId="77777777" w:rsidR="005F5B5C" w:rsidRPr="00EB0A6E" w:rsidRDefault="005F5B5C" w:rsidP="0012226A">
            <w:pPr>
              <w:spacing w:line="240" w:lineRule="auto"/>
              <w:rPr>
                <w:color w:val="000000"/>
                <w:sz w:val="20"/>
                <w:szCs w:val="20"/>
                <w:lang w:val="en-GB" w:eastAsia="en-GB"/>
              </w:rPr>
            </w:pPr>
            <w:r w:rsidRPr="00EB0A6E">
              <w:rPr>
                <w:color w:val="000000"/>
                <w:sz w:val="20"/>
                <w:szCs w:val="20"/>
                <w:lang w:val="en-GB" w:eastAsia="en-GB"/>
              </w:rPr>
              <w:t>Pak fizik Mendor</w:t>
            </w:r>
          </w:p>
        </w:tc>
        <w:tc>
          <w:tcPr>
            <w:tcW w:w="1028" w:type="dxa"/>
            <w:tcBorders>
              <w:top w:val="dashed" w:sz="4" w:space="0" w:color="auto"/>
              <w:left w:val="dashed" w:sz="4" w:space="0" w:color="auto"/>
              <w:bottom w:val="dashed" w:sz="4" w:space="0" w:color="auto"/>
              <w:right w:val="dashed" w:sz="4" w:space="0" w:color="auto"/>
            </w:tcBorders>
            <w:shd w:val="clear" w:color="auto" w:fill="D2EAF1"/>
            <w:hideMark/>
          </w:tcPr>
          <w:p w14:paraId="7B203874"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52.469</w:t>
            </w:r>
          </w:p>
        </w:tc>
        <w:tc>
          <w:tcPr>
            <w:tcW w:w="1642" w:type="dxa"/>
            <w:tcBorders>
              <w:top w:val="dashed" w:sz="4" w:space="0" w:color="auto"/>
              <w:left w:val="dashed" w:sz="4" w:space="0" w:color="auto"/>
              <w:bottom w:val="dashed" w:sz="4" w:space="0" w:color="auto"/>
              <w:right w:val="dashed" w:sz="4" w:space="0" w:color="auto"/>
            </w:tcBorders>
            <w:shd w:val="clear" w:color="auto" w:fill="D2EAF1"/>
            <w:hideMark/>
          </w:tcPr>
          <w:p w14:paraId="1E22AFA1"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7.966.523.764</w:t>
            </w:r>
          </w:p>
        </w:tc>
        <w:tc>
          <w:tcPr>
            <w:tcW w:w="1972" w:type="dxa"/>
            <w:tcBorders>
              <w:top w:val="dashed" w:sz="4" w:space="0" w:color="auto"/>
              <w:left w:val="dashed" w:sz="4" w:space="0" w:color="auto"/>
              <w:bottom w:val="dashed" w:sz="4" w:space="0" w:color="auto"/>
              <w:right w:val="dashed" w:sz="4" w:space="0" w:color="auto"/>
            </w:tcBorders>
            <w:shd w:val="clear" w:color="auto" w:fill="D2EAF1"/>
            <w:hideMark/>
          </w:tcPr>
          <w:p w14:paraId="33B88623"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7.627.637.637</w:t>
            </w:r>
          </w:p>
        </w:tc>
        <w:tc>
          <w:tcPr>
            <w:tcW w:w="1412" w:type="dxa"/>
            <w:tcBorders>
              <w:top w:val="dashed" w:sz="4" w:space="0" w:color="auto"/>
              <w:left w:val="dashed" w:sz="4" w:space="0" w:color="auto"/>
              <w:bottom w:val="dashed" w:sz="4" w:space="0" w:color="auto"/>
              <w:right w:val="dashed" w:sz="4" w:space="0" w:color="auto"/>
            </w:tcBorders>
            <w:shd w:val="clear" w:color="auto" w:fill="D2EAF1"/>
            <w:hideMark/>
          </w:tcPr>
          <w:p w14:paraId="48FEAD9A"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7.714.435.521</w:t>
            </w:r>
          </w:p>
        </w:tc>
        <w:tc>
          <w:tcPr>
            <w:tcW w:w="1159" w:type="dxa"/>
            <w:gridSpan w:val="2"/>
            <w:tcBorders>
              <w:top w:val="dashed" w:sz="4" w:space="0" w:color="auto"/>
              <w:left w:val="dashed" w:sz="4" w:space="0" w:color="auto"/>
              <w:bottom w:val="dashed" w:sz="4" w:space="0" w:color="auto"/>
            </w:tcBorders>
            <w:shd w:val="clear" w:color="auto" w:fill="D2EAF1"/>
            <w:noWrap/>
            <w:hideMark/>
          </w:tcPr>
          <w:p w14:paraId="6D56D252" w14:textId="77777777" w:rsidR="005F5B5C" w:rsidRPr="00EB0A6E" w:rsidRDefault="005F5B5C" w:rsidP="0012226A">
            <w:pPr>
              <w:spacing w:line="240" w:lineRule="auto"/>
              <w:jc w:val="center"/>
              <w:rPr>
                <w:sz w:val="20"/>
                <w:szCs w:val="20"/>
                <w:lang w:val="en-GB" w:eastAsia="en-GB"/>
              </w:rPr>
            </w:pPr>
            <w:r w:rsidRPr="00EB0A6E">
              <w:rPr>
                <w:sz w:val="20"/>
                <w:szCs w:val="20"/>
                <w:lang w:val="en-GB" w:eastAsia="en-GB"/>
              </w:rPr>
              <w:t>98,87%</w:t>
            </w:r>
          </w:p>
        </w:tc>
      </w:tr>
      <w:tr w:rsidR="005F5B5C" w:rsidRPr="000A1DD1" w14:paraId="0C20BE09" w14:textId="77777777" w:rsidTr="0012226A">
        <w:trPr>
          <w:trHeight w:val="308"/>
        </w:trPr>
        <w:tc>
          <w:tcPr>
            <w:tcW w:w="559" w:type="dxa"/>
            <w:tcBorders>
              <w:top w:val="dashed" w:sz="4" w:space="0" w:color="auto"/>
              <w:bottom w:val="dashed" w:sz="4" w:space="0" w:color="auto"/>
              <w:right w:val="dashed" w:sz="4" w:space="0" w:color="auto"/>
            </w:tcBorders>
            <w:hideMark/>
          </w:tcPr>
          <w:p w14:paraId="530BB8DA" w14:textId="77777777" w:rsidR="005F5B5C" w:rsidRPr="00EB0A6E" w:rsidRDefault="005F5B5C" w:rsidP="0012226A">
            <w:pPr>
              <w:spacing w:line="240" w:lineRule="auto"/>
              <w:jc w:val="center"/>
              <w:rPr>
                <w:b/>
                <w:bCs/>
                <w:color w:val="000000"/>
                <w:sz w:val="20"/>
                <w:szCs w:val="20"/>
                <w:lang w:val="en-GB" w:eastAsia="en-GB"/>
              </w:rPr>
            </w:pPr>
            <w:r w:rsidRPr="00EB0A6E">
              <w:rPr>
                <w:b/>
                <w:bCs/>
                <w:color w:val="000000"/>
                <w:sz w:val="20"/>
                <w:szCs w:val="20"/>
                <w:lang w:val="en-GB" w:eastAsia="en-GB"/>
              </w:rPr>
              <w:t>3</w:t>
            </w:r>
          </w:p>
        </w:tc>
        <w:tc>
          <w:tcPr>
            <w:tcW w:w="1408" w:type="dxa"/>
            <w:tcBorders>
              <w:top w:val="dashed" w:sz="4" w:space="0" w:color="auto"/>
              <w:left w:val="dashed" w:sz="4" w:space="0" w:color="auto"/>
              <w:bottom w:val="dashed" w:sz="4" w:space="0" w:color="auto"/>
              <w:right w:val="dashed" w:sz="4" w:space="0" w:color="auto"/>
            </w:tcBorders>
            <w:hideMark/>
          </w:tcPr>
          <w:p w14:paraId="03BF64C2" w14:textId="77777777" w:rsidR="005F5B5C" w:rsidRPr="00EB0A6E" w:rsidRDefault="005F5B5C" w:rsidP="0012226A">
            <w:pPr>
              <w:spacing w:line="240" w:lineRule="auto"/>
              <w:rPr>
                <w:color w:val="000000"/>
                <w:sz w:val="20"/>
                <w:szCs w:val="20"/>
                <w:lang w:val="en-GB" w:eastAsia="en-GB"/>
              </w:rPr>
            </w:pPr>
            <w:r w:rsidRPr="00EB0A6E">
              <w:rPr>
                <w:color w:val="000000"/>
                <w:sz w:val="20"/>
                <w:szCs w:val="20"/>
                <w:lang w:val="en-GB" w:eastAsia="en-GB"/>
              </w:rPr>
              <w:t>Pak Paraetetraplegjikeve</w:t>
            </w:r>
          </w:p>
        </w:tc>
        <w:tc>
          <w:tcPr>
            <w:tcW w:w="1028" w:type="dxa"/>
            <w:tcBorders>
              <w:top w:val="dashed" w:sz="4" w:space="0" w:color="auto"/>
              <w:left w:val="dashed" w:sz="4" w:space="0" w:color="auto"/>
              <w:bottom w:val="dashed" w:sz="4" w:space="0" w:color="auto"/>
              <w:right w:val="dashed" w:sz="4" w:space="0" w:color="auto"/>
            </w:tcBorders>
            <w:hideMark/>
          </w:tcPr>
          <w:p w14:paraId="6089069F"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6.113</w:t>
            </w:r>
          </w:p>
        </w:tc>
        <w:tc>
          <w:tcPr>
            <w:tcW w:w="1642" w:type="dxa"/>
            <w:tcBorders>
              <w:top w:val="dashed" w:sz="4" w:space="0" w:color="auto"/>
              <w:left w:val="dashed" w:sz="4" w:space="0" w:color="auto"/>
              <w:bottom w:val="dashed" w:sz="4" w:space="0" w:color="auto"/>
              <w:right w:val="dashed" w:sz="4" w:space="0" w:color="auto"/>
            </w:tcBorders>
            <w:hideMark/>
          </w:tcPr>
          <w:p w14:paraId="03CFD8AF"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987.607.244</w:t>
            </w:r>
          </w:p>
        </w:tc>
        <w:tc>
          <w:tcPr>
            <w:tcW w:w="1972" w:type="dxa"/>
            <w:tcBorders>
              <w:top w:val="dashed" w:sz="4" w:space="0" w:color="auto"/>
              <w:left w:val="dashed" w:sz="4" w:space="0" w:color="auto"/>
              <w:bottom w:val="dashed" w:sz="4" w:space="0" w:color="auto"/>
              <w:right w:val="dashed" w:sz="4" w:space="0" w:color="auto"/>
            </w:tcBorders>
            <w:hideMark/>
          </w:tcPr>
          <w:p w14:paraId="57B859A9"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936.005.660</w:t>
            </w:r>
          </w:p>
        </w:tc>
        <w:tc>
          <w:tcPr>
            <w:tcW w:w="1412" w:type="dxa"/>
            <w:tcBorders>
              <w:top w:val="dashed" w:sz="4" w:space="0" w:color="auto"/>
              <w:left w:val="dashed" w:sz="4" w:space="0" w:color="auto"/>
              <w:bottom w:val="dashed" w:sz="4" w:space="0" w:color="auto"/>
              <w:right w:val="dashed" w:sz="4" w:space="0" w:color="auto"/>
            </w:tcBorders>
            <w:hideMark/>
          </w:tcPr>
          <w:p w14:paraId="5654890D"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946.656.836</w:t>
            </w:r>
          </w:p>
        </w:tc>
        <w:tc>
          <w:tcPr>
            <w:tcW w:w="1159" w:type="dxa"/>
            <w:gridSpan w:val="2"/>
            <w:tcBorders>
              <w:top w:val="dashed" w:sz="4" w:space="0" w:color="auto"/>
              <w:left w:val="dashed" w:sz="4" w:space="0" w:color="auto"/>
              <w:bottom w:val="dashed" w:sz="4" w:space="0" w:color="auto"/>
            </w:tcBorders>
            <w:noWrap/>
            <w:hideMark/>
          </w:tcPr>
          <w:p w14:paraId="041A9DB4" w14:textId="77777777" w:rsidR="005F5B5C" w:rsidRPr="00EB0A6E" w:rsidRDefault="005F5B5C" w:rsidP="0012226A">
            <w:pPr>
              <w:spacing w:line="240" w:lineRule="auto"/>
              <w:jc w:val="center"/>
              <w:rPr>
                <w:sz w:val="20"/>
                <w:szCs w:val="20"/>
                <w:lang w:val="en-GB" w:eastAsia="en-GB"/>
              </w:rPr>
            </w:pPr>
            <w:r w:rsidRPr="00EB0A6E">
              <w:rPr>
                <w:sz w:val="20"/>
                <w:szCs w:val="20"/>
                <w:lang w:val="en-GB" w:eastAsia="en-GB"/>
              </w:rPr>
              <w:t>98,87%</w:t>
            </w:r>
          </w:p>
        </w:tc>
      </w:tr>
      <w:tr w:rsidR="005F5B5C" w:rsidRPr="000A1DD1" w14:paraId="2A70043F" w14:textId="77777777" w:rsidTr="0012226A">
        <w:trPr>
          <w:trHeight w:val="308"/>
        </w:trPr>
        <w:tc>
          <w:tcPr>
            <w:tcW w:w="559" w:type="dxa"/>
            <w:tcBorders>
              <w:top w:val="dashed" w:sz="4" w:space="0" w:color="auto"/>
              <w:bottom w:val="dashed" w:sz="4" w:space="0" w:color="auto"/>
              <w:right w:val="dashed" w:sz="4" w:space="0" w:color="auto"/>
            </w:tcBorders>
            <w:shd w:val="clear" w:color="auto" w:fill="D2EAF1"/>
            <w:hideMark/>
          </w:tcPr>
          <w:p w14:paraId="5F272939" w14:textId="77777777" w:rsidR="005F5B5C" w:rsidRPr="00EB0A6E" w:rsidRDefault="005F5B5C" w:rsidP="0012226A">
            <w:pPr>
              <w:spacing w:line="240" w:lineRule="auto"/>
              <w:jc w:val="center"/>
              <w:rPr>
                <w:b/>
                <w:bCs/>
                <w:color w:val="000000"/>
                <w:sz w:val="20"/>
                <w:szCs w:val="20"/>
                <w:lang w:val="en-GB" w:eastAsia="en-GB"/>
              </w:rPr>
            </w:pPr>
            <w:r w:rsidRPr="00EB0A6E">
              <w:rPr>
                <w:b/>
                <w:bCs/>
                <w:color w:val="000000"/>
                <w:sz w:val="20"/>
                <w:szCs w:val="20"/>
                <w:lang w:val="en-GB" w:eastAsia="en-GB"/>
              </w:rPr>
              <w:t>4</w:t>
            </w:r>
          </w:p>
        </w:tc>
        <w:tc>
          <w:tcPr>
            <w:tcW w:w="1408" w:type="dxa"/>
            <w:tcBorders>
              <w:top w:val="dashed" w:sz="4" w:space="0" w:color="auto"/>
              <w:left w:val="dashed" w:sz="4" w:space="0" w:color="auto"/>
              <w:bottom w:val="dashed" w:sz="4" w:space="0" w:color="auto"/>
              <w:right w:val="dashed" w:sz="4" w:space="0" w:color="auto"/>
            </w:tcBorders>
            <w:shd w:val="clear" w:color="auto" w:fill="D2EAF1"/>
            <w:hideMark/>
          </w:tcPr>
          <w:p w14:paraId="7C655442" w14:textId="77777777" w:rsidR="005F5B5C" w:rsidRPr="00EB0A6E" w:rsidRDefault="005F5B5C" w:rsidP="0012226A">
            <w:pPr>
              <w:spacing w:line="240" w:lineRule="auto"/>
              <w:rPr>
                <w:color w:val="000000"/>
                <w:sz w:val="20"/>
                <w:szCs w:val="20"/>
                <w:lang w:val="en-GB" w:eastAsia="en-GB"/>
              </w:rPr>
            </w:pPr>
            <w:r w:rsidRPr="00EB0A6E">
              <w:rPr>
                <w:color w:val="000000"/>
                <w:sz w:val="20"/>
                <w:szCs w:val="20"/>
                <w:lang w:val="en-GB" w:eastAsia="en-GB"/>
              </w:rPr>
              <w:t>Kujdestarë</w:t>
            </w:r>
          </w:p>
        </w:tc>
        <w:tc>
          <w:tcPr>
            <w:tcW w:w="1028" w:type="dxa"/>
            <w:tcBorders>
              <w:top w:val="dashed" w:sz="4" w:space="0" w:color="auto"/>
              <w:left w:val="dashed" w:sz="4" w:space="0" w:color="auto"/>
              <w:bottom w:val="dashed" w:sz="4" w:space="0" w:color="auto"/>
              <w:right w:val="dashed" w:sz="4" w:space="0" w:color="auto"/>
            </w:tcBorders>
            <w:shd w:val="clear" w:color="auto" w:fill="D2EAF1"/>
            <w:hideMark/>
          </w:tcPr>
          <w:p w14:paraId="565E5F09"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18.391</w:t>
            </w:r>
          </w:p>
        </w:tc>
        <w:tc>
          <w:tcPr>
            <w:tcW w:w="1642" w:type="dxa"/>
            <w:tcBorders>
              <w:top w:val="dashed" w:sz="4" w:space="0" w:color="auto"/>
              <w:left w:val="dashed" w:sz="4" w:space="0" w:color="auto"/>
              <w:bottom w:val="dashed" w:sz="4" w:space="0" w:color="auto"/>
              <w:right w:val="dashed" w:sz="4" w:space="0" w:color="auto"/>
            </w:tcBorders>
            <w:shd w:val="clear" w:color="auto" w:fill="D2EAF1"/>
            <w:hideMark/>
          </w:tcPr>
          <w:p w14:paraId="7D70CE3B"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2.836.281.036</w:t>
            </w:r>
          </w:p>
        </w:tc>
        <w:tc>
          <w:tcPr>
            <w:tcW w:w="1972" w:type="dxa"/>
            <w:tcBorders>
              <w:top w:val="dashed" w:sz="4" w:space="0" w:color="auto"/>
              <w:left w:val="dashed" w:sz="4" w:space="0" w:color="auto"/>
              <w:bottom w:val="dashed" w:sz="4" w:space="0" w:color="auto"/>
              <w:right w:val="dashed" w:sz="4" w:space="0" w:color="auto"/>
            </w:tcBorders>
            <w:shd w:val="clear" w:color="auto" w:fill="D2EAF1"/>
            <w:hideMark/>
          </w:tcPr>
          <w:p w14:paraId="6BA4B833"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2.581.051.728</w:t>
            </w:r>
          </w:p>
        </w:tc>
        <w:tc>
          <w:tcPr>
            <w:tcW w:w="1412" w:type="dxa"/>
            <w:tcBorders>
              <w:top w:val="dashed" w:sz="4" w:space="0" w:color="auto"/>
              <w:left w:val="dashed" w:sz="4" w:space="0" w:color="auto"/>
              <w:bottom w:val="dashed" w:sz="4" w:space="0" w:color="auto"/>
              <w:right w:val="dashed" w:sz="4" w:space="0" w:color="auto"/>
            </w:tcBorders>
            <w:shd w:val="clear" w:color="auto" w:fill="D2EAF1"/>
            <w:hideMark/>
          </w:tcPr>
          <w:p w14:paraId="293B65A7"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2.610.422.529</w:t>
            </w:r>
          </w:p>
        </w:tc>
        <w:tc>
          <w:tcPr>
            <w:tcW w:w="1159" w:type="dxa"/>
            <w:gridSpan w:val="2"/>
            <w:tcBorders>
              <w:top w:val="dashed" w:sz="4" w:space="0" w:color="auto"/>
              <w:left w:val="dashed" w:sz="4" w:space="0" w:color="auto"/>
              <w:bottom w:val="dashed" w:sz="4" w:space="0" w:color="auto"/>
            </w:tcBorders>
            <w:shd w:val="clear" w:color="auto" w:fill="D2EAF1"/>
            <w:noWrap/>
            <w:hideMark/>
          </w:tcPr>
          <w:p w14:paraId="66B78B83" w14:textId="77777777" w:rsidR="005F5B5C" w:rsidRPr="00EB0A6E" w:rsidRDefault="005F5B5C" w:rsidP="0012226A">
            <w:pPr>
              <w:spacing w:line="240" w:lineRule="auto"/>
              <w:jc w:val="center"/>
              <w:rPr>
                <w:sz w:val="20"/>
                <w:szCs w:val="20"/>
                <w:lang w:val="en-GB" w:eastAsia="en-GB"/>
              </w:rPr>
            </w:pPr>
            <w:r w:rsidRPr="00EB0A6E">
              <w:rPr>
                <w:sz w:val="20"/>
                <w:szCs w:val="20"/>
                <w:lang w:val="en-GB" w:eastAsia="en-GB"/>
              </w:rPr>
              <w:t>98,87%</w:t>
            </w:r>
          </w:p>
        </w:tc>
      </w:tr>
      <w:tr w:rsidR="005F5B5C" w:rsidRPr="000A1DD1" w14:paraId="738BAB1E" w14:textId="77777777" w:rsidTr="0012226A">
        <w:trPr>
          <w:trHeight w:val="308"/>
        </w:trPr>
        <w:tc>
          <w:tcPr>
            <w:tcW w:w="559" w:type="dxa"/>
            <w:tcBorders>
              <w:top w:val="dashed" w:sz="4" w:space="0" w:color="auto"/>
              <w:bottom w:val="dashed" w:sz="4" w:space="0" w:color="auto"/>
              <w:right w:val="dashed" w:sz="4" w:space="0" w:color="auto"/>
            </w:tcBorders>
            <w:hideMark/>
          </w:tcPr>
          <w:p w14:paraId="265FAEB1" w14:textId="77777777" w:rsidR="005F5B5C" w:rsidRPr="00EB0A6E" w:rsidRDefault="005F5B5C" w:rsidP="0012226A">
            <w:pPr>
              <w:spacing w:line="240" w:lineRule="auto"/>
              <w:jc w:val="center"/>
              <w:rPr>
                <w:b/>
                <w:bCs/>
                <w:color w:val="000000"/>
                <w:sz w:val="20"/>
                <w:szCs w:val="20"/>
                <w:lang w:val="en-GB" w:eastAsia="en-GB"/>
              </w:rPr>
            </w:pPr>
            <w:r w:rsidRPr="00EB0A6E">
              <w:rPr>
                <w:b/>
                <w:bCs/>
                <w:color w:val="000000"/>
                <w:sz w:val="20"/>
                <w:szCs w:val="20"/>
                <w:lang w:val="en-GB" w:eastAsia="en-GB"/>
              </w:rPr>
              <w:t>5</w:t>
            </w:r>
          </w:p>
        </w:tc>
        <w:tc>
          <w:tcPr>
            <w:tcW w:w="1408" w:type="dxa"/>
            <w:tcBorders>
              <w:top w:val="dashed" w:sz="4" w:space="0" w:color="auto"/>
              <w:left w:val="dashed" w:sz="4" w:space="0" w:color="auto"/>
              <w:bottom w:val="dashed" w:sz="4" w:space="0" w:color="auto"/>
              <w:right w:val="dashed" w:sz="4" w:space="0" w:color="auto"/>
            </w:tcBorders>
            <w:hideMark/>
          </w:tcPr>
          <w:p w14:paraId="3FBD92EB" w14:textId="77777777" w:rsidR="005F5B5C" w:rsidRPr="00EB0A6E" w:rsidRDefault="005F5B5C" w:rsidP="0012226A">
            <w:pPr>
              <w:spacing w:line="240" w:lineRule="auto"/>
              <w:rPr>
                <w:color w:val="000000"/>
                <w:sz w:val="20"/>
                <w:szCs w:val="20"/>
                <w:lang w:val="en-GB" w:eastAsia="en-GB"/>
              </w:rPr>
            </w:pPr>
            <w:r w:rsidRPr="00EB0A6E">
              <w:rPr>
                <w:color w:val="000000"/>
                <w:sz w:val="20"/>
                <w:szCs w:val="20"/>
                <w:lang w:val="en-GB" w:eastAsia="en-GB"/>
              </w:rPr>
              <w:t>Invalid Pune</w:t>
            </w:r>
          </w:p>
        </w:tc>
        <w:tc>
          <w:tcPr>
            <w:tcW w:w="1028" w:type="dxa"/>
            <w:tcBorders>
              <w:top w:val="dashed" w:sz="4" w:space="0" w:color="auto"/>
              <w:left w:val="dashed" w:sz="4" w:space="0" w:color="auto"/>
              <w:bottom w:val="dashed" w:sz="4" w:space="0" w:color="auto"/>
              <w:right w:val="dashed" w:sz="4" w:space="0" w:color="auto"/>
            </w:tcBorders>
            <w:hideMark/>
          </w:tcPr>
          <w:p w14:paraId="66BA1A4F"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73.322</w:t>
            </w:r>
          </w:p>
        </w:tc>
        <w:tc>
          <w:tcPr>
            <w:tcW w:w="1642" w:type="dxa"/>
            <w:tcBorders>
              <w:top w:val="dashed" w:sz="4" w:space="0" w:color="auto"/>
              <w:left w:val="dashed" w:sz="4" w:space="0" w:color="auto"/>
              <w:bottom w:val="dashed" w:sz="4" w:space="0" w:color="auto"/>
              <w:right w:val="dashed" w:sz="4" w:space="0" w:color="auto"/>
            </w:tcBorders>
            <w:hideMark/>
          </w:tcPr>
          <w:p w14:paraId="0C9039D8"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3.066.335.178</w:t>
            </w:r>
          </w:p>
        </w:tc>
        <w:tc>
          <w:tcPr>
            <w:tcW w:w="1972" w:type="dxa"/>
            <w:tcBorders>
              <w:top w:val="dashed" w:sz="4" w:space="0" w:color="auto"/>
              <w:left w:val="dashed" w:sz="4" w:space="0" w:color="auto"/>
              <w:bottom w:val="dashed" w:sz="4" w:space="0" w:color="auto"/>
              <w:right w:val="dashed" w:sz="4" w:space="0" w:color="auto"/>
            </w:tcBorders>
            <w:hideMark/>
          </w:tcPr>
          <w:p w14:paraId="1407D196"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2.836.126.392</w:t>
            </w:r>
          </w:p>
        </w:tc>
        <w:tc>
          <w:tcPr>
            <w:tcW w:w="1412" w:type="dxa"/>
            <w:tcBorders>
              <w:top w:val="dashed" w:sz="4" w:space="0" w:color="auto"/>
              <w:left w:val="dashed" w:sz="4" w:space="0" w:color="auto"/>
              <w:bottom w:val="dashed" w:sz="4" w:space="0" w:color="auto"/>
              <w:right w:val="dashed" w:sz="4" w:space="0" w:color="auto"/>
            </w:tcBorders>
            <w:hideMark/>
          </w:tcPr>
          <w:p w14:paraId="0B00313A"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2.868.399.788</w:t>
            </w:r>
          </w:p>
        </w:tc>
        <w:tc>
          <w:tcPr>
            <w:tcW w:w="1159" w:type="dxa"/>
            <w:gridSpan w:val="2"/>
            <w:tcBorders>
              <w:top w:val="dashed" w:sz="4" w:space="0" w:color="auto"/>
              <w:left w:val="dashed" w:sz="4" w:space="0" w:color="auto"/>
              <w:bottom w:val="dashed" w:sz="4" w:space="0" w:color="auto"/>
            </w:tcBorders>
            <w:noWrap/>
            <w:hideMark/>
          </w:tcPr>
          <w:p w14:paraId="216D275C" w14:textId="77777777" w:rsidR="005F5B5C" w:rsidRPr="00EB0A6E" w:rsidRDefault="005F5B5C" w:rsidP="0012226A">
            <w:pPr>
              <w:spacing w:line="240" w:lineRule="auto"/>
              <w:jc w:val="center"/>
              <w:rPr>
                <w:sz w:val="20"/>
                <w:szCs w:val="20"/>
                <w:lang w:val="en-GB" w:eastAsia="en-GB"/>
              </w:rPr>
            </w:pPr>
            <w:r w:rsidRPr="00EB0A6E">
              <w:rPr>
                <w:sz w:val="20"/>
                <w:szCs w:val="20"/>
                <w:lang w:val="en-GB" w:eastAsia="en-GB"/>
              </w:rPr>
              <w:t>98,87%</w:t>
            </w:r>
          </w:p>
        </w:tc>
      </w:tr>
      <w:tr w:rsidR="005F5B5C" w:rsidRPr="000A1DD1" w14:paraId="3D7B15BD" w14:textId="77777777" w:rsidTr="0012226A">
        <w:trPr>
          <w:trHeight w:val="2159"/>
        </w:trPr>
        <w:tc>
          <w:tcPr>
            <w:tcW w:w="559" w:type="dxa"/>
            <w:tcBorders>
              <w:top w:val="dashed" w:sz="4" w:space="0" w:color="auto"/>
              <w:right w:val="dashed" w:sz="4" w:space="0" w:color="auto"/>
            </w:tcBorders>
            <w:shd w:val="clear" w:color="auto" w:fill="D2EAF1"/>
            <w:hideMark/>
          </w:tcPr>
          <w:p w14:paraId="50308EAA" w14:textId="77777777" w:rsidR="005F5B5C" w:rsidRPr="00EB0A6E" w:rsidRDefault="005F5B5C" w:rsidP="0012226A">
            <w:pPr>
              <w:spacing w:line="240" w:lineRule="auto"/>
              <w:jc w:val="center"/>
              <w:rPr>
                <w:b/>
                <w:bCs/>
                <w:color w:val="000000"/>
                <w:sz w:val="20"/>
                <w:szCs w:val="20"/>
                <w:lang w:val="en-GB" w:eastAsia="en-GB"/>
              </w:rPr>
            </w:pPr>
            <w:r w:rsidRPr="00EB0A6E">
              <w:rPr>
                <w:b/>
                <w:bCs/>
                <w:color w:val="000000"/>
                <w:sz w:val="20"/>
                <w:szCs w:val="20"/>
                <w:lang w:val="en-GB" w:eastAsia="en-GB"/>
              </w:rPr>
              <w:t>7</w:t>
            </w:r>
          </w:p>
        </w:tc>
        <w:tc>
          <w:tcPr>
            <w:tcW w:w="1408" w:type="dxa"/>
            <w:tcBorders>
              <w:top w:val="dashed" w:sz="4" w:space="0" w:color="auto"/>
              <w:left w:val="dashed" w:sz="4" w:space="0" w:color="auto"/>
              <w:right w:val="dashed" w:sz="4" w:space="0" w:color="auto"/>
            </w:tcBorders>
            <w:shd w:val="clear" w:color="auto" w:fill="D2EAF1"/>
            <w:hideMark/>
          </w:tcPr>
          <w:p w14:paraId="71DDF7D5" w14:textId="77777777" w:rsidR="005F5B5C" w:rsidRPr="00EB0A6E" w:rsidRDefault="005F5B5C" w:rsidP="0012226A">
            <w:pPr>
              <w:spacing w:line="240" w:lineRule="auto"/>
              <w:rPr>
                <w:color w:val="000000"/>
                <w:sz w:val="20"/>
                <w:szCs w:val="20"/>
                <w:lang w:val="en-GB" w:eastAsia="en-GB"/>
              </w:rPr>
            </w:pPr>
            <w:r w:rsidRPr="00EB0A6E">
              <w:rPr>
                <w:color w:val="000000"/>
                <w:sz w:val="20"/>
                <w:szCs w:val="20"/>
                <w:lang w:val="en-GB" w:eastAsia="en-GB"/>
              </w:rPr>
              <w:t>Kompensime Perfitues te paketes Higjeno-sanitare, Kryefamiljar perfitues komp energjise, Kompesim energjie Gjithsej, Kompesim energjie pa kujdestar, Kompesim telefonise fikse</w:t>
            </w:r>
          </w:p>
        </w:tc>
        <w:tc>
          <w:tcPr>
            <w:tcW w:w="1028" w:type="dxa"/>
            <w:tcBorders>
              <w:top w:val="dashed" w:sz="4" w:space="0" w:color="auto"/>
              <w:left w:val="dashed" w:sz="4" w:space="0" w:color="auto"/>
              <w:right w:val="dashed" w:sz="4" w:space="0" w:color="auto"/>
            </w:tcBorders>
            <w:shd w:val="clear" w:color="auto" w:fill="D2EAF1"/>
            <w:hideMark/>
          </w:tcPr>
          <w:p w14:paraId="6B798BAE" w14:textId="77777777" w:rsidR="005F5B5C" w:rsidRPr="00EB0A6E" w:rsidRDefault="005F5B5C" w:rsidP="0012226A">
            <w:pPr>
              <w:spacing w:line="240" w:lineRule="auto"/>
              <w:jc w:val="center"/>
              <w:rPr>
                <w:color w:val="000000"/>
                <w:sz w:val="20"/>
                <w:szCs w:val="20"/>
                <w:lang w:val="en-GB" w:eastAsia="en-GB"/>
              </w:rPr>
            </w:pPr>
          </w:p>
        </w:tc>
        <w:tc>
          <w:tcPr>
            <w:tcW w:w="1642" w:type="dxa"/>
            <w:tcBorders>
              <w:top w:val="dashed" w:sz="4" w:space="0" w:color="auto"/>
              <w:left w:val="dashed" w:sz="4" w:space="0" w:color="auto"/>
              <w:right w:val="dashed" w:sz="4" w:space="0" w:color="auto"/>
            </w:tcBorders>
            <w:shd w:val="clear" w:color="auto" w:fill="D2EAF1"/>
            <w:hideMark/>
          </w:tcPr>
          <w:p w14:paraId="30F0823B"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2.028.007.639</w:t>
            </w:r>
          </w:p>
        </w:tc>
        <w:tc>
          <w:tcPr>
            <w:tcW w:w="1972" w:type="dxa"/>
            <w:tcBorders>
              <w:top w:val="dashed" w:sz="4" w:space="0" w:color="auto"/>
              <w:left w:val="dashed" w:sz="4" w:space="0" w:color="auto"/>
              <w:right w:val="dashed" w:sz="4" w:space="0" w:color="auto"/>
            </w:tcBorders>
            <w:shd w:val="clear" w:color="auto" w:fill="D2EAF1"/>
            <w:hideMark/>
          </w:tcPr>
          <w:p w14:paraId="15C0DA31"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1.183.877.492</w:t>
            </w:r>
          </w:p>
        </w:tc>
        <w:tc>
          <w:tcPr>
            <w:tcW w:w="1412" w:type="dxa"/>
            <w:tcBorders>
              <w:top w:val="dashed" w:sz="4" w:space="0" w:color="auto"/>
              <w:left w:val="dashed" w:sz="4" w:space="0" w:color="auto"/>
              <w:right w:val="dashed" w:sz="4" w:space="0" w:color="auto"/>
            </w:tcBorders>
            <w:shd w:val="clear" w:color="auto" w:fill="D2EAF1"/>
            <w:hideMark/>
          </w:tcPr>
          <w:p w14:paraId="227F4B97" w14:textId="77777777" w:rsidR="005F5B5C" w:rsidRPr="00EB0A6E" w:rsidRDefault="005F5B5C" w:rsidP="0012226A">
            <w:pPr>
              <w:spacing w:line="240" w:lineRule="auto"/>
              <w:jc w:val="center"/>
              <w:rPr>
                <w:color w:val="000000"/>
                <w:sz w:val="20"/>
                <w:szCs w:val="20"/>
                <w:lang w:val="en-GB" w:eastAsia="en-GB"/>
              </w:rPr>
            </w:pPr>
            <w:r w:rsidRPr="00EB0A6E">
              <w:rPr>
                <w:color w:val="000000"/>
                <w:sz w:val="20"/>
                <w:szCs w:val="20"/>
                <w:lang w:val="en-GB" w:eastAsia="en-GB"/>
              </w:rPr>
              <w:t>1.197.349.299</w:t>
            </w:r>
          </w:p>
        </w:tc>
        <w:tc>
          <w:tcPr>
            <w:tcW w:w="1159" w:type="dxa"/>
            <w:gridSpan w:val="2"/>
            <w:tcBorders>
              <w:top w:val="dashed" w:sz="4" w:space="0" w:color="auto"/>
              <w:left w:val="dashed" w:sz="4" w:space="0" w:color="auto"/>
            </w:tcBorders>
            <w:shd w:val="clear" w:color="auto" w:fill="D2EAF1"/>
            <w:noWrap/>
            <w:hideMark/>
          </w:tcPr>
          <w:p w14:paraId="0883A5C4" w14:textId="77777777" w:rsidR="005F5B5C" w:rsidRPr="00EB0A6E" w:rsidRDefault="005F5B5C" w:rsidP="0012226A">
            <w:pPr>
              <w:spacing w:line="240" w:lineRule="auto"/>
              <w:jc w:val="center"/>
              <w:rPr>
                <w:sz w:val="20"/>
                <w:szCs w:val="20"/>
                <w:lang w:val="en-GB" w:eastAsia="en-GB"/>
              </w:rPr>
            </w:pPr>
            <w:r w:rsidRPr="00EB0A6E">
              <w:rPr>
                <w:sz w:val="20"/>
                <w:szCs w:val="20"/>
                <w:lang w:val="en-GB" w:eastAsia="en-GB"/>
              </w:rPr>
              <w:t>98,87%</w:t>
            </w:r>
          </w:p>
        </w:tc>
      </w:tr>
    </w:tbl>
    <w:p w14:paraId="35FDBCB7" w14:textId="77777777" w:rsidR="005F5B5C" w:rsidRDefault="005F5B5C" w:rsidP="005F5B5C">
      <w:pPr>
        <w:spacing w:line="360" w:lineRule="auto"/>
        <w:ind w:right="20"/>
        <w:jc w:val="both"/>
        <w:rPr>
          <w:color w:val="000000"/>
          <w:sz w:val="24"/>
          <w:lang w:eastAsia="en-IE"/>
        </w:rPr>
      </w:pPr>
    </w:p>
    <w:p w14:paraId="623D9624" w14:textId="77777777" w:rsidR="005F5B5C" w:rsidRDefault="005F5B5C" w:rsidP="00924745">
      <w:pPr>
        <w:spacing w:line="240" w:lineRule="auto"/>
        <w:ind w:right="20"/>
        <w:jc w:val="both"/>
        <w:rPr>
          <w:color w:val="000000"/>
          <w:sz w:val="24"/>
          <w:lang w:eastAsia="en-IE"/>
        </w:rPr>
      </w:pPr>
      <w:r w:rsidRPr="00B020F2">
        <w:rPr>
          <w:color w:val="000000"/>
          <w:sz w:val="24"/>
          <w:lang w:eastAsia="en-IE"/>
        </w:rPr>
        <w:t>Qartë</w:t>
      </w:r>
      <w:r>
        <w:rPr>
          <w:color w:val="000000"/>
          <w:sz w:val="24"/>
          <w:lang w:eastAsia="en-IE"/>
        </w:rPr>
        <w:t>sisht peshën më të madhe finaciare e zë grupi i</w:t>
      </w:r>
      <w:r w:rsidRPr="00B020F2">
        <w:rPr>
          <w:color w:val="000000"/>
          <w:sz w:val="24"/>
          <w:lang w:eastAsia="en-IE"/>
        </w:rPr>
        <w:t xml:space="preserve"> PAK më aftësi </w:t>
      </w:r>
      <w:r>
        <w:rPr>
          <w:color w:val="000000"/>
          <w:sz w:val="24"/>
          <w:lang w:eastAsia="en-IE"/>
        </w:rPr>
        <w:t xml:space="preserve">të kufizuara fizike, </w:t>
      </w:r>
      <w:r w:rsidRPr="00B020F2">
        <w:rPr>
          <w:color w:val="000000"/>
          <w:sz w:val="24"/>
          <w:lang w:eastAsia="en-IE"/>
        </w:rPr>
        <w:t>mendore</w:t>
      </w:r>
      <w:r>
        <w:rPr>
          <w:color w:val="000000"/>
          <w:sz w:val="24"/>
          <w:lang w:eastAsia="en-IE"/>
        </w:rPr>
        <w:t>,</w:t>
      </w:r>
      <w:r w:rsidRPr="00B020F2">
        <w:rPr>
          <w:color w:val="000000"/>
          <w:sz w:val="24"/>
          <w:lang w:eastAsia="en-IE"/>
        </w:rPr>
        <w:t xml:space="preserve"> të cil</w:t>
      </w:r>
      <w:r>
        <w:rPr>
          <w:color w:val="000000"/>
          <w:sz w:val="24"/>
          <w:lang w:eastAsia="en-IE"/>
        </w:rPr>
        <w:t>a</w:t>
      </w:r>
      <w:r w:rsidRPr="00B020F2">
        <w:rPr>
          <w:color w:val="000000"/>
          <w:sz w:val="24"/>
          <w:lang w:eastAsia="en-IE"/>
        </w:rPr>
        <w:t xml:space="preserve">t përbëjnë rreth </w:t>
      </w:r>
      <w:r w:rsidRPr="004A0F1E">
        <w:rPr>
          <w:b/>
          <w:i/>
          <w:color w:val="000000"/>
          <w:sz w:val="24"/>
          <w:lang w:eastAsia="en-IE"/>
        </w:rPr>
        <w:t>44% të fondit total të shpenzuar për këtë grup në nevojë</w:t>
      </w:r>
      <w:r>
        <w:rPr>
          <w:color w:val="000000"/>
          <w:sz w:val="24"/>
          <w:lang w:eastAsia="en-IE"/>
        </w:rPr>
        <w:t>, si për vitin 2020 ashtu edhe për vitin 2021.</w:t>
      </w:r>
    </w:p>
    <w:p w14:paraId="6FB5BEDD" w14:textId="77777777" w:rsidR="005F5B5C" w:rsidRDefault="005F5B5C" w:rsidP="00924745">
      <w:pPr>
        <w:spacing w:line="240" w:lineRule="auto"/>
        <w:ind w:right="20"/>
        <w:jc w:val="both"/>
        <w:rPr>
          <w:color w:val="000000"/>
          <w:sz w:val="24"/>
          <w:lang w:eastAsia="en-IE"/>
        </w:rPr>
      </w:pPr>
      <w:r>
        <w:rPr>
          <w:color w:val="000000"/>
          <w:sz w:val="24"/>
          <w:lang w:eastAsia="en-IE"/>
        </w:rPr>
        <w:t xml:space="preserve">Nga shpenzimet faktike të shpenzimeve faktike vërehet një ulje e shpennzimeve tek kategoritë </w:t>
      </w:r>
    </w:p>
    <w:p w14:paraId="2A6811AF" w14:textId="77777777" w:rsidR="005F5B5C" w:rsidRDefault="005F5B5C" w:rsidP="00924745">
      <w:pPr>
        <w:numPr>
          <w:ilvl w:val="0"/>
          <w:numId w:val="34"/>
        </w:numPr>
        <w:spacing w:line="240" w:lineRule="auto"/>
        <w:ind w:right="20"/>
        <w:jc w:val="both"/>
        <w:rPr>
          <w:color w:val="000000"/>
          <w:sz w:val="24"/>
          <w:lang w:eastAsia="en-IE"/>
        </w:rPr>
      </w:pPr>
      <w:r>
        <w:rPr>
          <w:color w:val="000000"/>
          <w:sz w:val="24"/>
          <w:lang w:eastAsia="en-IE"/>
        </w:rPr>
        <w:t>PAK Fizik mendor</w:t>
      </w:r>
    </w:p>
    <w:p w14:paraId="757B218A" w14:textId="77777777" w:rsidR="005F5B5C" w:rsidRDefault="005F5B5C" w:rsidP="00924745">
      <w:pPr>
        <w:numPr>
          <w:ilvl w:val="0"/>
          <w:numId w:val="34"/>
        </w:numPr>
        <w:spacing w:line="240" w:lineRule="auto"/>
        <w:ind w:right="20"/>
        <w:jc w:val="both"/>
        <w:rPr>
          <w:color w:val="000000"/>
          <w:sz w:val="24"/>
          <w:lang w:eastAsia="en-IE"/>
        </w:rPr>
      </w:pPr>
      <w:r>
        <w:rPr>
          <w:color w:val="000000"/>
          <w:sz w:val="24"/>
          <w:lang w:eastAsia="en-IE"/>
        </w:rPr>
        <w:t>PAK paratetraplegjikë</w:t>
      </w:r>
    </w:p>
    <w:p w14:paraId="0FC2A977" w14:textId="77777777" w:rsidR="005F5B5C" w:rsidRPr="00304E3F" w:rsidRDefault="005F5B5C" w:rsidP="00924745">
      <w:pPr>
        <w:numPr>
          <w:ilvl w:val="0"/>
          <w:numId w:val="34"/>
        </w:numPr>
        <w:spacing w:line="240" w:lineRule="auto"/>
        <w:ind w:right="20"/>
        <w:jc w:val="both"/>
        <w:rPr>
          <w:color w:val="000000"/>
          <w:sz w:val="24"/>
          <w:lang w:eastAsia="en-IE"/>
        </w:rPr>
      </w:pPr>
      <w:r>
        <w:rPr>
          <w:color w:val="000000"/>
          <w:sz w:val="24"/>
          <w:lang w:eastAsia="en-IE"/>
        </w:rPr>
        <w:t>dhe kujdestarë</w:t>
      </w:r>
    </w:p>
    <w:p w14:paraId="39EBF74C" w14:textId="77777777" w:rsidR="005F5B5C" w:rsidRDefault="005F5B5C" w:rsidP="00924745">
      <w:pPr>
        <w:spacing w:line="240" w:lineRule="auto"/>
        <w:jc w:val="both"/>
        <w:rPr>
          <w:sz w:val="24"/>
        </w:rPr>
      </w:pPr>
      <w:r w:rsidRPr="00FE6A21">
        <w:rPr>
          <w:sz w:val="24"/>
        </w:rPr>
        <w:t>Nga aplikimi i reformës së vlerësimit të aftësisë së kufizua, n</w:t>
      </w:r>
      <w:r>
        <w:rPr>
          <w:sz w:val="24"/>
        </w:rPr>
        <w:t>ë</w:t>
      </w:r>
      <w:r w:rsidRPr="00FE6A21">
        <w:rPr>
          <w:sz w:val="24"/>
        </w:rPr>
        <w:t>p</w:t>
      </w:r>
      <w:r>
        <w:rPr>
          <w:sz w:val="24"/>
        </w:rPr>
        <w:t>ë</w:t>
      </w:r>
      <w:r w:rsidRPr="00FE6A21">
        <w:rPr>
          <w:sz w:val="24"/>
        </w:rPr>
        <w:t>rmjet aplikimit t</w:t>
      </w:r>
      <w:r>
        <w:rPr>
          <w:sz w:val="24"/>
        </w:rPr>
        <w:t>ë</w:t>
      </w:r>
      <w:r w:rsidRPr="00FE6A21">
        <w:rPr>
          <w:sz w:val="24"/>
        </w:rPr>
        <w:t xml:space="preserve">  </w:t>
      </w:r>
      <w:r w:rsidRPr="00FE6A21">
        <w:rPr>
          <w:rFonts w:eastAsia="Calibri"/>
          <w:b/>
          <w:bCs/>
          <w:sz w:val="24"/>
        </w:rPr>
        <w:t>skemës s</w:t>
      </w:r>
      <w:r>
        <w:rPr>
          <w:rFonts w:eastAsia="Calibri"/>
          <w:b/>
          <w:bCs/>
          <w:sz w:val="24"/>
        </w:rPr>
        <w:t>ë</w:t>
      </w:r>
      <w:r w:rsidRPr="00FE6A21">
        <w:rPr>
          <w:rFonts w:eastAsia="Calibri"/>
          <w:b/>
          <w:bCs/>
          <w:sz w:val="24"/>
        </w:rPr>
        <w:t xml:space="preserve"> re të vlerësimit bio-psiko-social</w:t>
      </w:r>
      <w:r>
        <w:rPr>
          <w:sz w:val="24"/>
        </w:rPr>
        <w:t xml:space="preserve">, shtrirë edhe më gjërë në qarqet Durrës edhe Elbasan, është rritur efektiviteti në vlerësimet e duhura. </w:t>
      </w:r>
    </w:p>
    <w:p w14:paraId="2C7AF9E0" w14:textId="5186F649" w:rsidR="00570D9D" w:rsidRDefault="00570D9D" w:rsidP="00924745">
      <w:pPr>
        <w:spacing w:line="240" w:lineRule="auto"/>
        <w:jc w:val="both"/>
        <w:rPr>
          <w:sz w:val="24"/>
        </w:rPr>
      </w:pPr>
    </w:p>
    <w:p w14:paraId="41A33C71" w14:textId="77777777" w:rsidR="00A94C60" w:rsidRDefault="00A94C60" w:rsidP="00924745">
      <w:pPr>
        <w:spacing w:line="240" w:lineRule="auto"/>
        <w:jc w:val="both"/>
        <w:rPr>
          <w:sz w:val="24"/>
        </w:rPr>
      </w:pPr>
    </w:p>
    <w:p w14:paraId="04D0C2FF" w14:textId="77777777" w:rsidR="00570D9D" w:rsidRDefault="00570D9D" w:rsidP="00924745">
      <w:pPr>
        <w:spacing w:line="240" w:lineRule="auto"/>
        <w:jc w:val="both"/>
        <w:rPr>
          <w:color w:val="000000"/>
          <w:szCs w:val="22"/>
          <w:lang w:eastAsia="en-IE"/>
        </w:rPr>
      </w:pPr>
    </w:p>
    <w:p w14:paraId="57D56217" w14:textId="77777777" w:rsidR="005F5B5C" w:rsidRPr="00A70F75" w:rsidRDefault="005F5B5C" w:rsidP="005F5B5C">
      <w:pPr>
        <w:pStyle w:val="ListParagraph"/>
        <w:numPr>
          <w:ilvl w:val="0"/>
          <w:numId w:val="6"/>
        </w:numPr>
        <w:spacing w:line="233" w:lineRule="auto"/>
        <w:ind w:right="20"/>
        <w:jc w:val="both"/>
        <w:rPr>
          <w:b/>
          <w:color w:val="000000"/>
          <w:szCs w:val="22"/>
        </w:rPr>
      </w:pPr>
      <w:r w:rsidRPr="00A70F75">
        <w:rPr>
          <w:b/>
          <w:color w:val="000000"/>
          <w:szCs w:val="22"/>
        </w:rPr>
        <w:lastRenderedPageBreak/>
        <w:t>Zhvillimi i shërbimeve të kujdesit Social</w:t>
      </w:r>
      <w:r>
        <w:rPr>
          <w:b/>
          <w:color w:val="000000"/>
          <w:szCs w:val="22"/>
        </w:rPr>
        <w:t xml:space="preserve"> (kodi 91307AC)</w:t>
      </w:r>
    </w:p>
    <w:p w14:paraId="3020E1B3" w14:textId="77777777" w:rsidR="00570D9D" w:rsidRDefault="00570D9D" w:rsidP="005F5B5C">
      <w:pPr>
        <w:pStyle w:val="ListParagraph"/>
        <w:spacing w:line="233" w:lineRule="auto"/>
        <w:ind w:left="0" w:right="20"/>
        <w:jc w:val="both"/>
        <w:rPr>
          <w:color w:val="000000"/>
          <w:sz w:val="24"/>
        </w:rPr>
      </w:pPr>
    </w:p>
    <w:p w14:paraId="787F6598" w14:textId="77777777" w:rsidR="005F5B5C" w:rsidRPr="00DC1B09" w:rsidRDefault="005F5B5C" w:rsidP="005F5B5C">
      <w:pPr>
        <w:pStyle w:val="ListParagraph"/>
        <w:spacing w:line="233" w:lineRule="auto"/>
        <w:ind w:left="0" w:right="20"/>
        <w:jc w:val="both"/>
        <w:rPr>
          <w:color w:val="000000"/>
          <w:sz w:val="24"/>
        </w:rPr>
      </w:pPr>
      <w:r w:rsidRPr="00DC1B09">
        <w:rPr>
          <w:color w:val="000000"/>
          <w:sz w:val="24"/>
        </w:rPr>
        <w:t>Shërbimet e kujdesit social përfshijnë fondet sipas typologjisë së mëposhtme të shërbimeve</w:t>
      </w:r>
    </w:p>
    <w:p w14:paraId="4A6962B1" w14:textId="77777777" w:rsidR="005F5B5C" w:rsidRPr="00DC1B09" w:rsidRDefault="005F5B5C" w:rsidP="005F5B5C">
      <w:pPr>
        <w:pStyle w:val="ListParagraph"/>
        <w:spacing w:line="240" w:lineRule="auto"/>
        <w:ind w:left="0"/>
        <w:rPr>
          <w:b/>
          <w:color w:val="2F5496"/>
          <w:sz w:val="24"/>
        </w:rPr>
      </w:pPr>
    </w:p>
    <w:p w14:paraId="47FBFE7C" w14:textId="77777777" w:rsidR="005F5B5C" w:rsidRPr="00570D9D" w:rsidRDefault="005F5B5C" w:rsidP="00570D9D">
      <w:pPr>
        <w:pStyle w:val="ListParagraph"/>
        <w:spacing w:line="240" w:lineRule="auto"/>
        <w:ind w:left="0"/>
        <w:rPr>
          <w:b/>
          <w:color w:val="2F5496"/>
          <w:sz w:val="24"/>
        </w:rPr>
      </w:pPr>
      <w:r>
        <w:rPr>
          <w:b/>
          <w:color w:val="2F5496"/>
          <w:sz w:val="24"/>
        </w:rPr>
        <w:t>Tabela 10</w:t>
      </w:r>
      <w:r w:rsidRPr="00A577A7">
        <w:rPr>
          <w:b/>
          <w:color w:val="2F5496"/>
          <w:sz w:val="24"/>
        </w:rPr>
        <w:t xml:space="preserve">: </w:t>
      </w:r>
      <w:r>
        <w:rPr>
          <w:b/>
          <w:color w:val="2F5496"/>
          <w:sz w:val="24"/>
        </w:rPr>
        <w:t>Llojet e shërbimeve</w:t>
      </w:r>
      <w:r w:rsidR="00570D9D">
        <w:rPr>
          <w:b/>
          <w:color w:val="2F5496"/>
          <w:sz w:val="24"/>
        </w:rPr>
        <w:t xml:space="preserve"> </w:t>
      </w:r>
      <w:r>
        <w:rPr>
          <w:b/>
          <w:color w:val="2F5496"/>
          <w:sz w:val="24"/>
        </w:rPr>
        <w:t>sipas typologjisë</w:t>
      </w:r>
    </w:p>
    <w:tbl>
      <w:tblPr>
        <w:tblW w:w="9606"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559"/>
        <w:gridCol w:w="6070"/>
        <w:gridCol w:w="2977"/>
      </w:tblGrid>
      <w:tr w:rsidR="005F5B5C" w:rsidRPr="00B1518B" w14:paraId="7DA0CD7D" w14:textId="77777777" w:rsidTr="00570D9D">
        <w:trPr>
          <w:trHeight w:val="315"/>
        </w:trPr>
        <w:tc>
          <w:tcPr>
            <w:tcW w:w="559" w:type="dxa"/>
            <w:shd w:val="clear" w:color="auto" w:fill="4F81BD"/>
            <w:hideMark/>
          </w:tcPr>
          <w:p w14:paraId="295EC140"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I</w:t>
            </w:r>
          </w:p>
        </w:tc>
        <w:tc>
          <w:tcPr>
            <w:tcW w:w="6070" w:type="dxa"/>
            <w:shd w:val="clear" w:color="auto" w:fill="4F81BD"/>
            <w:hideMark/>
          </w:tcPr>
          <w:p w14:paraId="332884CD"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LLOJI i SHËRBIMET SHOQËRORE (SOCIALE)</w:t>
            </w:r>
          </w:p>
        </w:tc>
        <w:tc>
          <w:tcPr>
            <w:tcW w:w="2977" w:type="dxa"/>
            <w:shd w:val="clear" w:color="auto" w:fill="4F81BD"/>
            <w:noWrap/>
            <w:hideMark/>
          </w:tcPr>
          <w:p w14:paraId="347B6A11" w14:textId="77777777" w:rsidR="005F5B5C" w:rsidRPr="0084045F" w:rsidRDefault="005F5B5C" w:rsidP="0012226A">
            <w:pPr>
              <w:spacing w:line="240" w:lineRule="auto"/>
              <w:rPr>
                <w:b/>
                <w:bCs/>
                <w:color w:val="000000"/>
                <w:lang w:val="en-US"/>
              </w:rPr>
            </w:pPr>
            <w:r w:rsidRPr="0084045F">
              <w:rPr>
                <w:b/>
                <w:bCs/>
                <w:color w:val="000000"/>
                <w:szCs w:val="22"/>
                <w:lang w:val="en-US"/>
              </w:rPr>
              <w:t> Kod i Buxhetor</w:t>
            </w:r>
          </w:p>
        </w:tc>
      </w:tr>
      <w:tr w:rsidR="005F5B5C" w:rsidRPr="00B1518B" w14:paraId="2621857E" w14:textId="77777777" w:rsidTr="00570D9D">
        <w:trPr>
          <w:trHeight w:val="301"/>
        </w:trPr>
        <w:tc>
          <w:tcPr>
            <w:tcW w:w="559" w:type="dxa"/>
            <w:tcBorders>
              <w:top w:val="single" w:sz="8" w:space="0" w:color="4F81BD"/>
              <w:left w:val="single" w:sz="8" w:space="0" w:color="4F81BD"/>
              <w:bottom w:val="single" w:sz="8" w:space="0" w:color="4F81BD"/>
            </w:tcBorders>
            <w:hideMark/>
          </w:tcPr>
          <w:p w14:paraId="1CF820E9" w14:textId="77777777" w:rsidR="005F5B5C" w:rsidRPr="0084045F" w:rsidRDefault="005F5B5C" w:rsidP="0012226A">
            <w:pPr>
              <w:spacing w:line="240" w:lineRule="auto"/>
              <w:rPr>
                <w:b/>
                <w:bCs/>
                <w:color w:val="000000"/>
                <w:lang w:val="en-US"/>
              </w:rPr>
            </w:pPr>
            <w:r w:rsidRPr="0084045F">
              <w:rPr>
                <w:b/>
                <w:bCs/>
                <w:color w:val="000000"/>
                <w:szCs w:val="22"/>
                <w:lang w:val="en-US"/>
              </w:rPr>
              <w:t>1</w:t>
            </w:r>
          </w:p>
        </w:tc>
        <w:tc>
          <w:tcPr>
            <w:tcW w:w="6070" w:type="dxa"/>
            <w:tcBorders>
              <w:top w:val="single" w:sz="8" w:space="0" w:color="4F81BD"/>
              <w:bottom w:val="single" w:sz="8" w:space="0" w:color="4F81BD"/>
            </w:tcBorders>
            <w:noWrap/>
            <w:hideMark/>
          </w:tcPr>
          <w:p w14:paraId="76133EB7" w14:textId="77777777" w:rsidR="005F5B5C" w:rsidRPr="0084045F" w:rsidRDefault="005F5B5C" w:rsidP="0012226A">
            <w:pPr>
              <w:spacing w:line="240" w:lineRule="auto"/>
              <w:rPr>
                <w:color w:val="000000"/>
                <w:lang w:val="en-US"/>
              </w:rPr>
            </w:pPr>
            <w:r w:rsidRPr="0084045F">
              <w:rPr>
                <w:color w:val="000000"/>
                <w:szCs w:val="22"/>
                <w:lang w:val="en-US"/>
              </w:rPr>
              <w:t>Rezidenciale</w:t>
            </w:r>
          </w:p>
        </w:tc>
        <w:tc>
          <w:tcPr>
            <w:tcW w:w="2977" w:type="dxa"/>
            <w:tcBorders>
              <w:top w:val="single" w:sz="8" w:space="0" w:color="4F81BD"/>
              <w:bottom w:val="single" w:sz="8" w:space="0" w:color="4F81BD"/>
              <w:right w:val="single" w:sz="8" w:space="0" w:color="4F81BD"/>
            </w:tcBorders>
            <w:hideMark/>
          </w:tcPr>
          <w:p w14:paraId="5B59FBE6" w14:textId="77777777" w:rsidR="005F5B5C" w:rsidRPr="0084045F" w:rsidRDefault="005F5B5C" w:rsidP="0012226A">
            <w:pPr>
              <w:spacing w:line="240" w:lineRule="auto"/>
              <w:rPr>
                <w:color w:val="000000"/>
                <w:lang w:val="en-US"/>
              </w:rPr>
            </w:pPr>
            <w:r w:rsidRPr="0084045F">
              <w:rPr>
                <w:color w:val="000000"/>
                <w:szCs w:val="22"/>
                <w:lang w:val="en-US"/>
              </w:rPr>
              <w:t>91307AC-91307AJ-91307AK</w:t>
            </w:r>
          </w:p>
        </w:tc>
      </w:tr>
      <w:tr w:rsidR="005F5B5C" w:rsidRPr="00B1518B" w14:paraId="3632D91E" w14:textId="77777777" w:rsidTr="00570D9D">
        <w:trPr>
          <w:trHeight w:val="315"/>
        </w:trPr>
        <w:tc>
          <w:tcPr>
            <w:tcW w:w="559" w:type="dxa"/>
            <w:hideMark/>
          </w:tcPr>
          <w:p w14:paraId="6F0AEB91" w14:textId="77777777" w:rsidR="005F5B5C" w:rsidRPr="0084045F" w:rsidRDefault="005F5B5C" w:rsidP="0012226A">
            <w:pPr>
              <w:spacing w:line="240" w:lineRule="auto"/>
              <w:rPr>
                <w:b/>
                <w:bCs/>
                <w:color w:val="000000"/>
                <w:lang w:val="en-US"/>
              </w:rPr>
            </w:pPr>
            <w:r w:rsidRPr="0084045F">
              <w:rPr>
                <w:b/>
                <w:bCs/>
                <w:color w:val="000000"/>
                <w:szCs w:val="22"/>
                <w:lang w:val="en-US"/>
              </w:rPr>
              <w:t>2</w:t>
            </w:r>
          </w:p>
        </w:tc>
        <w:tc>
          <w:tcPr>
            <w:tcW w:w="6070" w:type="dxa"/>
            <w:noWrap/>
            <w:hideMark/>
          </w:tcPr>
          <w:p w14:paraId="10FC0DBE" w14:textId="77777777" w:rsidR="005F5B5C" w:rsidRPr="0084045F" w:rsidRDefault="005F5B5C" w:rsidP="0012226A">
            <w:pPr>
              <w:spacing w:line="240" w:lineRule="auto"/>
              <w:rPr>
                <w:color w:val="000000"/>
                <w:lang w:val="en-US"/>
              </w:rPr>
            </w:pPr>
            <w:r w:rsidRPr="0084045F">
              <w:rPr>
                <w:color w:val="000000"/>
                <w:szCs w:val="22"/>
                <w:lang w:val="en-US"/>
              </w:rPr>
              <w:t>Komunitare/Ditore</w:t>
            </w:r>
          </w:p>
        </w:tc>
        <w:tc>
          <w:tcPr>
            <w:tcW w:w="2977" w:type="dxa"/>
            <w:noWrap/>
            <w:hideMark/>
          </w:tcPr>
          <w:p w14:paraId="30A7F370" w14:textId="77777777" w:rsidR="005F5B5C" w:rsidRPr="0084045F" w:rsidRDefault="005F5B5C" w:rsidP="0012226A">
            <w:pPr>
              <w:spacing w:line="240" w:lineRule="auto"/>
              <w:rPr>
                <w:color w:val="000000"/>
                <w:lang w:val="en-US"/>
              </w:rPr>
            </w:pPr>
            <w:r w:rsidRPr="0084045F">
              <w:rPr>
                <w:color w:val="000000"/>
                <w:szCs w:val="22"/>
                <w:lang w:val="en-US"/>
              </w:rPr>
              <w:t>91307AC</w:t>
            </w:r>
          </w:p>
        </w:tc>
      </w:tr>
      <w:tr w:rsidR="005F5B5C" w:rsidRPr="00B1518B" w14:paraId="4CA2091B" w14:textId="77777777" w:rsidTr="00570D9D">
        <w:trPr>
          <w:trHeight w:val="315"/>
        </w:trPr>
        <w:tc>
          <w:tcPr>
            <w:tcW w:w="559" w:type="dxa"/>
            <w:tcBorders>
              <w:top w:val="single" w:sz="8" w:space="0" w:color="4F81BD"/>
              <w:left w:val="single" w:sz="8" w:space="0" w:color="4F81BD"/>
              <w:bottom w:val="single" w:sz="8" w:space="0" w:color="4F81BD"/>
            </w:tcBorders>
            <w:hideMark/>
          </w:tcPr>
          <w:p w14:paraId="57C02E09" w14:textId="77777777" w:rsidR="005F5B5C" w:rsidRPr="0084045F" w:rsidRDefault="005F5B5C" w:rsidP="0012226A">
            <w:pPr>
              <w:spacing w:line="240" w:lineRule="auto"/>
              <w:rPr>
                <w:b/>
                <w:bCs/>
                <w:color w:val="000000"/>
                <w:lang w:val="en-US"/>
              </w:rPr>
            </w:pPr>
          </w:p>
        </w:tc>
        <w:tc>
          <w:tcPr>
            <w:tcW w:w="6070" w:type="dxa"/>
            <w:tcBorders>
              <w:top w:val="single" w:sz="8" w:space="0" w:color="4F81BD"/>
              <w:bottom w:val="single" w:sz="8" w:space="0" w:color="4F81BD"/>
            </w:tcBorders>
            <w:noWrap/>
            <w:hideMark/>
          </w:tcPr>
          <w:p w14:paraId="02B2FCD2" w14:textId="77777777" w:rsidR="005F5B5C" w:rsidRPr="0084045F" w:rsidRDefault="005F5B5C" w:rsidP="0012226A">
            <w:pPr>
              <w:spacing w:line="240" w:lineRule="auto"/>
              <w:rPr>
                <w:color w:val="000000"/>
                <w:lang w:val="en-US"/>
              </w:rPr>
            </w:pPr>
            <w:r w:rsidRPr="0084045F">
              <w:rPr>
                <w:color w:val="000000"/>
                <w:szCs w:val="22"/>
                <w:lang w:val="en-US"/>
              </w:rPr>
              <w:t>Qëndrave për fëmijë</w:t>
            </w:r>
          </w:p>
        </w:tc>
        <w:tc>
          <w:tcPr>
            <w:tcW w:w="2977" w:type="dxa"/>
            <w:tcBorders>
              <w:top w:val="single" w:sz="8" w:space="0" w:color="4F81BD"/>
              <w:bottom w:val="single" w:sz="8" w:space="0" w:color="4F81BD"/>
              <w:right w:val="single" w:sz="8" w:space="0" w:color="4F81BD"/>
            </w:tcBorders>
            <w:noWrap/>
            <w:hideMark/>
          </w:tcPr>
          <w:p w14:paraId="2799A6D5" w14:textId="77777777" w:rsidR="005F5B5C" w:rsidRPr="0084045F" w:rsidRDefault="005F5B5C" w:rsidP="0012226A">
            <w:pPr>
              <w:spacing w:line="240" w:lineRule="auto"/>
              <w:rPr>
                <w:color w:val="000000"/>
                <w:lang w:val="en-US"/>
              </w:rPr>
            </w:pPr>
            <w:r w:rsidRPr="0084045F">
              <w:rPr>
                <w:color w:val="000000"/>
                <w:szCs w:val="22"/>
                <w:lang w:val="en-US"/>
              </w:rPr>
              <w:t>91307AJ</w:t>
            </w:r>
          </w:p>
        </w:tc>
      </w:tr>
      <w:tr w:rsidR="005F5B5C" w:rsidRPr="00B1518B" w14:paraId="1F1702CD" w14:textId="77777777" w:rsidTr="00570D9D">
        <w:trPr>
          <w:trHeight w:val="315"/>
        </w:trPr>
        <w:tc>
          <w:tcPr>
            <w:tcW w:w="559" w:type="dxa"/>
            <w:hideMark/>
          </w:tcPr>
          <w:p w14:paraId="7F442579" w14:textId="77777777" w:rsidR="005F5B5C" w:rsidRPr="0084045F" w:rsidRDefault="005F5B5C" w:rsidP="0012226A">
            <w:pPr>
              <w:spacing w:line="240" w:lineRule="auto"/>
              <w:rPr>
                <w:b/>
                <w:bCs/>
                <w:color w:val="000000"/>
                <w:lang w:val="en-US"/>
              </w:rPr>
            </w:pPr>
          </w:p>
        </w:tc>
        <w:tc>
          <w:tcPr>
            <w:tcW w:w="6070" w:type="dxa"/>
            <w:hideMark/>
          </w:tcPr>
          <w:p w14:paraId="745E9CE6" w14:textId="77777777" w:rsidR="005F5B5C" w:rsidRPr="00EB0A6E" w:rsidRDefault="005F5B5C" w:rsidP="0012226A">
            <w:pPr>
              <w:spacing w:line="240" w:lineRule="auto"/>
              <w:rPr>
                <w:color w:val="000000"/>
                <w:lang w:val="it-IT"/>
              </w:rPr>
            </w:pPr>
            <w:r w:rsidRPr="00EB0A6E">
              <w:rPr>
                <w:color w:val="000000"/>
                <w:szCs w:val="22"/>
                <w:lang w:val="it-IT"/>
              </w:rPr>
              <w:t>Shërbime Rezidenciale dhe komunitare per pleq</w:t>
            </w:r>
          </w:p>
        </w:tc>
        <w:tc>
          <w:tcPr>
            <w:tcW w:w="2977" w:type="dxa"/>
            <w:noWrap/>
            <w:hideMark/>
          </w:tcPr>
          <w:p w14:paraId="6CB60CD4" w14:textId="77777777" w:rsidR="005F5B5C" w:rsidRPr="0084045F" w:rsidRDefault="005F5B5C" w:rsidP="0012226A">
            <w:pPr>
              <w:spacing w:line="240" w:lineRule="auto"/>
              <w:rPr>
                <w:color w:val="000000"/>
                <w:lang w:val="en-US"/>
              </w:rPr>
            </w:pPr>
            <w:r w:rsidRPr="0084045F">
              <w:rPr>
                <w:color w:val="000000"/>
                <w:szCs w:val="22"/>
                <w:lang w:val="en-US"/>
              </w:rPr>
              <w:t>91307AK</w:t>
            </w:r>
          </w:p>
        </w:tc>
      </w:tr>
      <w:tr w:rsidR="005F5B5C" w:rsidRPr="00B1518B" w14:paraId="53CAB5CE" w14:textId="77777777" w:rsidTr="00570D9D">
        <w:trPr>
          <w:trHeight w:val="630"/>
        </w:trPr>
        <w:tc>
          <w:tcPr>
            <w:tcW w:w="559" w:type="dxa"/>
            <w:tcBorders>
              <w:top w:val="single" w:sz="8" w:space="0" w:color="4F81BD"/>
              <w:left w:val="single" w:sz="8" w:space="0" w:color="4F81BD"/>
              <w:bottom w:val="single" w:sz="8" w:space="0" w:color="4F81BD"/>
            </w:tcBorders>
            <w:hideMark/>
          </w:tcPr>
          <w:p w14:paraId="50D32799" w14:textId="77777777" w:rsidR="005F5B5C" w:rsidRPr="0084045F" w:rsidRDefault="005F5B5C" w:rsidP="0012226A">
            <w:pPr>
              <w:spacing w:line="240" w:lineRule="auto"/>
              <w:rPr>
                <w:b/>
                <w:bCs/>
                <w:color w:val="000000"/>
                <w:lang w:val="en-US"/>
              </w:rPr>
            </w:pPr>
          </w:p>
        </w:tc>
        <w:tc>
          <w:tcPr>
            <w:tcW w:w="6070" w:type="dxa"/>
            <w:tcBorders>
              <w:top w:val="single" w:sz="8" w:space="0" w:color="4F81BD"/>
              <w:bottom w:val="single" w:sz="8" w:space="0" w:color="4F81BD"/>
            </w:tcBorders>
            <w:hideMark/>
          </w:tcPr>
          <w:p w14:paraId="4FA2EA1A" w14:textId="77777777" w:rsidR="005F5B5C" w:rsidRPr="00EB0A6E" w:rsidRDefault="005F5B5C" w:rsidP="0012226A">
            <w:pPr>
              <w:spacing w:line="240" w:lineRule="auto"/>
              <w:rPr>
                <w:color w:val="000000"/>
                <w:lang w:val="it-IT"/>
              </w:rPr>
            </w:pPr>
            <w:r w:rsidRPr="00EB0A6E">
              <w:rPr>
                <w:color w:val="000000"/>
                <w:szCs w:val="22"/>
                <w:lang w:val="it-IT"/>
              </w:rPr>
              <w:t>Shërbime në qënda rezidenciale ose komunitare per persona me aftesi te kufizuar</w:t>
            </w:r>
          </w:p>
        </w:tc>
        <w:tc>
          <w:tcPr>
            <w:tcW w:w="2977" w:type="dxa"/>
            <w:tcBorders>
              <w:top w:val="single" w:sz="8" w:space="0" w:color="4F81BD"/>
              <w:bottom w:val="single" w:sz="8" w:space="0" w:color="4F81BD"/>
              <w:right w:val="single" w:sz="8" w:space="0" w:color="4F81BD"/>
            </w:tcBorders>
            <w:noWrap/>
            <w:hideMark/>
          </w:tcPr>
          <w:p w14:paraId="37FBD943" w14:textId="77777777" w:rsidR="005F5B5C" w:rsidRPr="0084045F" w:rsidRDefault="005F5B5C" w:rsidP="0012226A">
            <w:pPr>
              <w:spacing w:line="240" w:lineRule="auto"/>
              <w:rPr>
                <w:color w:val="000000"/>
                <w:lang w:val="en-US"/>
              </w:rPr>
            </w:pPr>
            <w:r w:rsidRPr="0084045F">
              <w:rPr>
                <w:color w:val="000000"/>
                <w:szCs w:val="22"/>
                <w:lang w:val="en-US"/>
              </w:rPr>
              <w:t>91307AC</w:t>
            </w:r>
          </w:p>
        </w:tc>
      </w:tr>
      <w:tr w:rsidR="005F5B5C" w:rsidRPr="00B1518B" w14:paraId="7BD123B8" w14:textId="77777777" w:rsidTr="00570D9D">
        <w:trPr>
          <w:trHeight w:val="484"/>
        </w:trPr>
        <w:tc>
          <w:tcPr>
            <w:tcW w:w="559" w:type="dxa"/>
            <w:hideMark/>
          </w:tcPr>
          <w:p w14:paraId="22AD9134" w14:textId="77777777" w:rsidR="005F5B5C" w:rsidRPr="0084045F" w:rsidRDefault="005F5B5C" w:rsidP="0012226A">
            <w:pPr>
              <w:spacing w:line="240" w:lineRule="auto"/>
              <w:rPr>
                <w:b/>
                <w:bCs/>
                <w:color w:val="000000"/>
                <w:lang w:val="en-US"/>
              </w:rPr>
            </w:pPr>
          </w:p>
        </w:tc>
        <w:tc>
          <w:tcPr>
            <w:tcW w:w="6070" w:type="dxa"/>
            <w:hideMark/>
          </w:tcPr>
          <w:p w14:paraId="77A84AE8" w14:textId="77777777" w:rsidR="005F5B5C" w:rsidRPr="00EB0A6E" w:rsidRDefault="005F5B5C" w:rsidP="0012226A">
            <w:pPr>
              <w:spacing w:line="240" w:lineRule="auto"/>
              <w:rPr>
                <w:color w:val="000000"/>
                <w:lang w:val="it-IT"/>
              </w:rPr>
            </w:pPr>
            <w:r w:rsidRPr="00EB0A6E">
              <w:rPr>
                <w:color w:val="000000"/>
                <w:szCs w:val="22"/>
                <w:lang w:val="it-IT"/>
              </w:rPr>
              <w:t>Qendra kombetare per persona te dhunuar dhe te trafikuar</w:t>
            </w:r>
          </w:p>
        </w:tc>
        <w:tc>
          <w:tcPr>
            <w:tcW w:w="2977" w:type="dxa"/>
            <w:noWrap/>
            <w:hideMark/>
          </w:tcPr>
          <w:p w14:paraId="0E4EB061" w14:textId="77777777" w:rsidR="005F5B5C" w:rsidRPr="0084045F" w:rsidRDefault="005F5B5C" w:rsidP="0012226A">
            <w:pPr>
              <w:spacing w:line="240" w:lineRule="auto"/>
              <w:rPr>
                <w:color w:val="000000"/>
                <w:lang w:val="en-US"/>
              </w:rPr>
            </w:pPr>
            <w:r w:rsidRPr="0084045F">
              <w:rPr>
                <w:color w:val="000000"/>
                <w:szCs w:val="22"/>
                <w:lang w:val="en-US"/>
              </w:rPr>
              <w:t>91307AC</w:t>
            </w:r>
          </w:p>
        </w:tc>
      </w:tr>
      <w:tr w:rsidR="005F5B5C" w:rsidRPr="00B1518B" w14:paraId="3A9F509A" w14:textId="77777777" w:rsidTr="00570D9D">
        <w:trPr>
          <w:trHeight w:val="315"/>
        </w:trPr>
        <w:tc>
          <w:tcPr>
            <w:tcW w:w="559" w:type="dxa"/>
            <w:tcBorders>
              <w:top w:val="single" w:sz="8" w:space="0" w:color="4F81BD"/>
              <w:left w:val="single" w:sz="8" w:space="0" w:color="4F81BD"/>
              <w:bottom w:val="single" w:sz="8" w:space="0" w:color="4F81BD"/>
            </w:tcBorders>
            <w:hideMark/>
          </w:tcPr>
          <w:p w14:paraId="215449AC" w14:textId="77777777" w:rsidR="005F5B5C" w:rsidRPr="0084045F" w:rsidRDefault="005F5B5C" w:rsidP="0012226A">
            <w:pPr>
              <w:spacing w:line="240" w:lineRule="auto"/>
              <w:rPr>
                <w:b/>
                <w:bCs/>
                <w:color w:val="000000"/>
                <w:lang w:val="en-US"/>
              </w:rPr>
            </w:pPr>
          </w:p>
        </w:tc>
        <w:tc>
          <w:tcPr>
            <w:tcW w:w="6070" w:type="dxa"/>
            <w:tcBorders>
              <w:top w:val="single" w:sz="8" w:space="0" w:color="4F81BD"/>
              <w:bottom w:val="single" w:sz="8" w:space="0" w:color="4F81BD"/>
            </w:tcBorders>
            <w:noWrap/>
            <w:hideMark/>
          </w:tcPr>
          <w:p w14:paraId="399B20D4" w14:textId="77777777" w:rsidR="005F5B5C" w:rsidRPr="00EB0A6E" w:rsidRDefault="005F5B5C" w:rsidP="0012226A">
            <w:pPr>
              <w:spacing w:line="240" w:lineRule="auto"/>
              <w:rPr>
                <w:color w:val="000000"/>
                <w:lang w:val="it-IT"/>
              </w:rPr>
            </w:pPr>
            <w:r w:rsidRPr="00EB0A6E">
              <w:rPr>
                <w:color w:val="000000"/>
                <w:szCs w:val="22"/>
                <w:lang w:val="it-IT"/>
              </w:rPr>
              <w:t>Qëndra kombëtare Tranzitore Emergjence Tufinë</w:t>
            </w:r>
          </w:p>
        </w:tc>
        <w:tc>
          <w:tcPr>
            <w:tcW w:w="2977" w:type="dxa"/>
            <w:tcBorders>
              <w:top w:val="single" w:sz="8" w:space="0" w:color="4F81BD"/>
              <w:bottom w:val="single" w:sz="8" w:space="0" w:color="4F81BD"/>
              <w:right w:val="single" w:sz="8" w:space="0" w:color="4F81BD"/>
            </w:tcBorders>
            <w:noWrap/>
            <w:hideMark/>
          </w:tcPr>
          <w:p w14:paraId="0F473A96" w14:textId="77777777" w:rsidR="005F5B5C" w:rsidRPr="0084045F" w:rsidRDefault="005F5B5C" w:rsidP="0012226A">
            <w:pPr>
              <w:spacing w:line="240" w:lineRule="auto"/>
              <w:rPr>
                <w:color w:val="000000"/>
                <w:lang w:val="en-US"/>
              </w:rPr>
            </w:pPr>
            <w:r w:rsidRPr="0084045F">
              <w:rPr>
                <w:color w:val="000000"/>
                <w:szCs w:val="22"/>
                <w:lang w:val="en-US"/>
              </w:rPr>
              <w:t>91307AC</w:t>
            </w:r>
          </w:p>
        </w:tc>
      </w:tr>
      <w:tr w:rsidR="005F5B5C" w:rsidRPr="00B1518B" w14:paraId="098F1416" w14:textId="77777777" w:rsidTr="00570D9D">
        <w:trPr>
          <w:trHeight w:val="315"/>
        </w:trPr>
        <w:tc>
          <w:tcPr>
            <w:tcW w:w="559" w:type="dxa"/>
            <w:hideMark/>
          </w:tcPr>
          <w:p w14:paraId="0CE4020F" w14:textId="77777777" w:rsidR="005F5B5C" w:rsidRPr="0084045F" w:rsidRDefault="005F5B5C" w:rsidP="0012226A">
            <w:pPr>
              <w:spacing w:line="240" w:lineRule="auto"/>
              <w:rPr>
                <w:b/>
                <w:bCs/>
                <w:color w:val="000000"/>
                <w:lang w:val="en-US"/>
              </w:rPr>
            </w:pPr>
            <w:r w:rsidRPr="0084045F">
              <w:rPr>
                <w:b/>
                <w:bCs/>
                <w:color w:val="000000"/>
                <w:szCs w:val="22"/>
                <w:lang w:val="en-US"/>
              </w:rPr>
              <w:t>II</w:t>
            </w:r>
          </w:p>
        </w:tc>
        <w:tc>
          <w:tcPr>
            <w:tcW w:w="6070" w:type="dxa"/>
            <w:hideMark/>
          </w:tcPr>
          <w:p w14:paraId="222FB252" w14:textId="77777777" w:rsidR="005F5B5C" w:rsidRPr="0084045F" w:rsidRDefault="005F5B5C" w:rsidP="0012226A">
            <w:pPr>
              <w:spacing w:line="240" w:lineRule="auto"/>
              <w:rPr>
                <w:b/>
                <w:bCs/>
                <w:color w:val="000000"/>
                <w:lang w:val="en-US"/>
              </w:rPr>
            </w:pPr>
            <w:r w:rsidRPr="0084045F">
              <w:rPr>
                <w:b/>
                <w:bCs/>
                <w:color w:val="000000"/>
                <w:szCs w:val="22"/>
                <w:lang w:val="en-US"/>
              </w:rPr>
              <w:t>Fondi Social</w:t>
            </w:r>
          </w:p>
        </w:tc>
        <w:tc>
          <w:tcPr>
            <w:tcW w:w="2977" w:type="dxa"/>
            <w:noWrap/>
            <w:hideMark/>
          </w:tcPr>
          <w:p w14:paraId="1AD8C876" w14:textId="77777777" w:rsidR="005F5B5C" w:rsidRPr="0084045F" w:rsidRDefault="005F5B5C" w:rsidP="0012226A">
            <w:pPr>
              <w:spacing w:line="240" w:lineRule="auto"/>
              <w:rPr>
                <w:color w:val="000000"/>
                <w:lang w:val="en-US"/>
              </w:rPr>
            </w:pPr>
            <w:r w:rsidRPr="0084045F">
              <w:rPr>
                <w:color w:val="000000"/>
                <w:szCs w:val="22"/>
                <w:lang w:val="en-US"/>
              </w:rPr>
              <w:t>91307AH</w:t>
            </w:r>
          </w:p>
        </w:tc>
      </w:tr>
      <w:tr w:rsidR="005F5B5C" w:rsidRPr="00B1518B" w14:paraId="0FF28684" w14:textId="77777777" w:rsidTr="00570D9D">
        <w:trPr>
          <w:trHeight w:val="315"/>
        </w:trPr>
        <w:tc>
          <w:tcPr>
            <w:tcW w:w="559" w:type="dxa"/>
            <w:tcBorders>
              <w:top w:val="single" w:sz="8" w:space="0" w:color="4F81BD"/>
              <w:left w:val="single" w:sz="8" w:space="0" w:color="4F81BD"/>
              <w:bottom w:val="single" w:sz="8" w:space="0" w:color="4F81BD"/>
            </w:tcBorders>
            <w:hideMark/>
          </w:tcPr>
          <w:p w14:paraId="510252D4" w14:textId="77777777" w:rsidR="005F5B5C" w:rsidRPr="0084045F" w:rsidRDefault="005F5B5C" w:rsidP="0012226A">
            <w:pPr>
              <w:spacing w:line="240" w:lineRule="auto"/>
              <w:rPr>
                <w:b/>
                <w:bCs/>
                <w:color w:val="000000"/>
                <w:lang w:val="en-US"/>
              </w:rPr>
            </w:pPr>
            <w:r w:rsidRPr="0084045F">
              <w:rPr>
                <w:b/>
                <w:bCs/>
                <w:color w:val="000000"/>
                <w:szCs w:val="22"/>
                <w:lang w:val="en-US"/>
              </w:rPr>
              <w:t>III</w:t>
            </w:r>
          </w:p>
        </w:tc>
        <w:tc>
          <w:tcPr>
            <w:tcW w:w="6070" w:type="dxa"/>
            <w:tcBorders>
              <w:top w:val="single" w:sz="8" w:space="0" w:color="4F81BD"/>
              <w:bottom w:val="single" w:sz="8" w:space="0" w:color="4F81BD"/>
            </w:tcBorders>
            <w:hideMark/>
          </w:tcPr>
          <w:p w14:paraId="613069C1" w14:textId="77777777" w:rsidR="005F5B5C" w:rsidRPr="0084045F" w:rsidRDefault="005F5B5C" w:rsidP="0012226A">
            <w:pPr>
              <w:spacing w:line="240" w:lineRule="auto"/>
              <w:rPr>
                <w:b/>
                <w:bCs/>
                <w:color w:val="000000"/>
                <w:lang w:val="en-US"/>
              </w:rPr>
            </w:pPr>
            <w:r w:rsidRPr="0084045F">
              <w:rPr>
                <w:b/>
                <w:bCs/>
                <w:color w:val="000000"/>
                <w:szCs w:val="22"/>
                <w:lang w:val="en-US"/>
              </w:rPr>
              <w:t>Bonus I bebeve</w:t>
            </w:r>
          </w:p>
        </w:tc>
        <w:tc>
          <w:tcPr>
            <w:tcW w:w="2977" w:type="dxa"/>
            <w:tcBorders>
              <w:top w:val="single" w:sz="8" w:space="0" w:color="4F81BD"/>
              <w:bottom w:val="single" w:sz="8" w:space="0" w:color="4F81BD"/>
              <w:right w:val="single" w:sz="8" w:space="0" w:color="4F81BD"/>
            </w:tcBorders>
            <w:noWrap/>
            <w:hideMark/>
          </w:tcPr>
          <w:p w14:paraId="1955E9AE" w14:textId="77777777" w:rsidR="005F5B5C" w:rsidRPr="0084045F" w:rsidRDefault="005F5B5C" w:rsidP="0012226A">
            <w:pPr>
              <w:spacing w:line="240" w:lineRule="auto"/>
              <w:rPr>
                <w:color w:val="000000"/>
                <w:lang w:val="en-US"/>
              </w:rPr>
            </w:pPr>
            <w:r w:rsidRPr="0084045F">
              <w:rPr>
                <w:color w:val="000000"/>
                <w:szCs w:val="22"/>
                <w:lang w:val="en-US"/>
              </w:rPr>
              <w:t>91307AD</w:t>
            </w:r>
          </w:p>
        </w:tc>
      </w:tr>
      <w:tr w:rsidR="005F5B5C" w:rsidRPr="00B1518B" w14:paraId="417F377C" w14:textId="77777777" w:rsidTr="00570D9D">
        <w:trPr>
          <w:trHeight w:val="315"/>
        </w:trPr>
        <w:tc>
          <w:tcPr>
            <w:tcW w:w="559" w:type="dxa"/>
            <w:hideMark/>
          </w:tcPr>
          <w:p w14:paraId="661F224F" w14:textId="77777777" w:rsidR="005F5B5C" w:rsidRPr="0084045F" w:rsidRDefault="005F5B5C" w:rsidP="0012226A">
            <w:pPr>
              <w:spacing w:line="240" w:lineRule="auto"/>
              <w:rPr>
                <w:b/>
                <w:bCs/>
                <w:color w:val="000000"/>
                <w:lang w:val="en-US"/>
              </w:rPr>
            </w:pPr>
            <w:r w:rsidRPr="0084045F">
              <w:rPr>
                <w:b/>
                <w:bCs/>
                <w:color w:val="000000"/>
                <w:szCs w:val="22"/>
                <w:lang w:val="en-US"/>
              </w:rPr>
              <w:t>IV</w:t>
            </w:r>
          </w:p>
        </w:tc>
        <w:tc>
          <w:tcPr>
            <w:tcW w:w="6070" w:type="dxa"/>
            <w:hideMark/>
          </w:tcPr>
          <w:p w14:paraId="53741EEB" w14:textId="77777777" w:rsidR="005F5B5C" w:rsidRPr="00EB0A6E" w:rsidRDefault="005F5B5C" w:rsidP="0012226A">
            <w:pPr>
              <w:spacing w:line="240" w:lineRule="auto"/>
              <w:rPr>
                <w:b/>
                <w:bCs/>
                <w:color w:val="000000"/>
                <w:lang w:val="it-IT"/>
              </w:rPr>
            </w:pPr>
            <w:r w:rsidRPr="00EB0A6E">
              <w:rPr>
                <w:b/>
                <w:bCs/>
                <w:color w:val="000000"/>
                <w:szCs w:val="22"/>
                <w:lang w:val="it-IT"/>
              </w:rPr>
              <w:t>Raporte monitorimi për mbrojtjen e fëmijeve</w:t>
            </w:r>
          </w:p>
        </w:tc>
        <w:tc>
          <w:tcPr>
            <w:tcW w:w="2977" w:type="dxa"/>
            <w:noWrap/>
            <w:hideMark/>
          </w:tcPr>
          <w:p w14:paraId="28D2FEA1" w14:textId="77777777" w:rsidR="005F5B5C" w:rsidRPr="0084045F" w:rsidRDefault="005F5B5C" w:rsidP="0012226A">
            <w:pPr>
              <w:spacing w:line="240" w:lineRule="auto"/>
              <w:rPr>
                <w:color w:val="000000"/>
                <w:lang w:val="en-US"/>
              </w:rPr>
            </w:pPr>
            <w:r w:rsidRPr="0084045F">
              <w:rPr>
                <w:color w:val="000000"/>
                <w:szCs w:val="22"/>
                <w:lang w:val="en-US"/>
              </w:rPr>
              <w:t>91307AE</w:t>
            </w:r>
          </w:p>
        </w:tc>
      </w:tr>
      <w:tr w:rsidR="005F5B5C" w:rsidRPr="00B1518B" w14:paraId="527659BC" w14:textId="77777777" w:rsidTr="00570D9D">
        <w:trPr>
          <w:trHeight w:val="315"/>
        </w:trPr>
        <w:tc>
          <w:tcPr>
            <w:tcW w:w="559" w:type="dxa"/>
            <w:tcBorders>
              <w:top w:val="single" w:sz="8" w:space="0" w:color="4F81BD"/>
              <w:left w:val="single" w:sz="8" w:space="0" w:color="4F81BD"/>
              <w:bottom w:val="single" w:sz="8" w:space="0" w:color="4F81BD"/>
            </w:tcBorders>
            <w:hideMark/>
          </w:tcPr>
          <w:p w14:paraId="48807773" w14:textId="77777777" w:rsidR="005F5B5C" w:rsidRPr="0084045F" w:rsidRDefault="005F5B5C" w:rsidP="0012226A">
            <w:pPr>
              <w:spacing w:line="240" w:lineRule="auto"/>
              <w:rPr>
                <w:b/>
                <w:bCs/>
                <w:color w:val="000000"/>
                <w:lang w:val="en-US"/>
              </w:rPr>
            </w:pPr>
            <w:r w:rsidRPr="0084045F">
              <w:rPr>
                <w:b/>
                <w:bCs/>
                <w:color w:val="000000"/>
                <w:szCs w:val="22"/>
                <w:lang w:val="en-US"/>
              </w:rPr>
              <w:t>V</w:t>
            </w:r>
          </w:p>
        </w:tc>
        <w:tc>
          <w:tcPr>
            <w:tcW w:w="6070" w:type="dxa"/>
            <w:tcBorders>
              <w:top w:val="single" w:sz="8" w:space="0" w:color="4F81BD"/>
              <w:bottom w:val="single" w:sz="8" w:space="0" w:color="4F81BD"/>
            </w:tcBorders>
            <w:hideMark/>
          </w:tcPr>
          <w:p w14:paraId="037343BC" w14:textId="77777777" w:rsidR="005F5B5C" w:rsidRPr="0084045F" w:rsidRDefault="005F5B5C" w:rsidP="0012226A">
            <w:pPr>
              <w:spacing w:line="240" w:lineRule="auto"/>
              <w:rPr>
                <w:b/>
                <w:bCs/>
                <w:color w:val="000000"/>
                <w:lang w:val="en-US"/>
              </w:rPr>
            </w:pPr>
            <w:r w:rsidRPr="0084045F">
              <w:rPr>
                <w:b/>
                <w:bCs/>
                <w:color w:val="000000"/>
                <w:szCs w:val="22"/>
                <w:lang w:val="en-US"/>
              </w:rPr>
              <w:t>Te tjera invesime</w:t>
            </w:r>
          </w:p>
        </w:tc>
        <w:tc>
          <w:tcPr>
            <w:tcW w:w="2977" w:type="dxa"/>
            <w:tcBorders>
              <w:top w:val="single" w:sz="8" w:space="0" w:color="4F81BD"/>
              <w:bottom w:val="single" w:sz="8" w:space="0" w:color="4F81BD"/>
              <w:right w:val="single" w:sz="8" w:space="0" w:color="4F81BD"/>
            </w:tcBorders>
            <w:noWrap/>
            <w:hideMark/>
          </w:tcPr>
          <w:p w14:paraId="77FA2550" w14:textId="77777777" w:rsidR="005F5B5C" w:rsidRPr="0084045F" w:rsidRDefault="005F5B5C" w:rsidP="0012226A">
            <w:pPr>
              <w:spacing w:line="240" w:lineRule="auto"/>
              <w:rPr>
                <w:bCs/>
                <w:color w:val="000000"/>
                <w:lang w:val="en-US"/>
              </w:rPr>
            </w:pPr>
            <w:r w:rsidRPr="0084045F">
              <w:rPr>
                <w:bCs/>
                <w:color w:val="000000"/>
                <w:szCs w:val="22"/>
                <w:lang w:val="en-US"/>
              </w:rPr>
              <w:t>19AB007;</w:t>
            </w:r>
            <w:r w:rsidRPr="008C3068">
              <w:t xml:space="preserve"> </w:t>
            </w:r>
            <w:r w:rsidRPr="0084045F">
              <w:rPr>
                <w:bCs/>
                <w:color w:val="000000"/>
                <w:szCs w:val="22"/>
                <w:lang w:val="en-US"/>
              </w:rPr>
              <w:t>18BC203;</w:t>
            </w:r>
            <w:r w:rsidRPr="008C3068">
              <w:t xml:space="preserve"> </w:t>
            </w:r>
            <w:r w:rsidRPr="0084045F">
              <w:rPr>
                <w:bCs/>
                <w:color w:val="000000"/>
                <w:szCs w:val="22"/>
                <w:lang w:val="en-US"/>
              </w:rPr>
              <w:t>18BC204</w:t>
            </w:r>
          </w:p>
        </w:tc>
      </w:tr>
    </w:tbl>
    <w:p w14:paraId="215D5BE3" w14:textId="77777777" w:rsidR="00570D9D" w:rsidRDefault="00570D9D" w:rsidP="00924745">
      <w:pPr>
        <w:pStyle w:val="ListParagraph"/>
        <w:spacing w:line="240" w:lineRule="auto"/>
        <w:ind w:left="0" w:right="14"/>
        <w:jc w:val="both"/>
        <w:rPr>
          <w:color w:val="000000"/>
          <w:sz w:val="24"/>
        </w:rPr>
      </w:pPr>
    </w:p>
    <w:p w14:paraId="159ADE19" w14:textId="77777777" w:rsidR="005F5B5C" w:rsidRPr="00DC1B09" w:rsidRDefault="005F5B5C" w:rsidP="00924745">
      <w:pPr>
        <w:pStyle w:val="ListParagraph"/>
        <w:spacing w:line="240" w:lineRule="auto"/>
        <w:ind w:left="0" w:right="14"/>
        <w:jc w:val="both"/>
        <w:rPr>
          <w:color w:val="000000"/>
          <w:sz w:val="24"/>
        </w:rPr>
      </w:pPr>
      <w:r w:rsidRPr="00DC1B09">
        <w:rPr>
          <w:color w:val="000000"/>
          <w:sz w:val="24"/>
        </w:rPr>
        <w:t>Për të siguruar një transparencë në ndjekjen e shpenzimeve, të cilat përfaqësojne edhe pjesë e grupeve vulnerabile më të rëndësishme të këtij programi, gjaë vitit 2021 janë hapur kode të reja buxhetore, brenda shërbimeve sociale të cilat janë :</w:t>
      </w:r>
    </w:p>
    <w:p w14:paraId="71471542" w14:textId="77777777" w:rsidR="005F5B5C" w:rsidRPr="00DC1B09" w:rsidRDefault="005F5B5C" w:rsidP="00924745">
      <w:pPr>
        <w:pStyle w:val="ListParagraph"/>
        <w:numPr>
          <w:ilvl w:val="0"/>
          <w:numId w:val="18"/>
        </w:numPr>
        <w:spacing w:line="240" w:lineRule="auto"/>
        <w:ind w:right="14"/>
        <w:jc w:val="both"/>
        <w:rPr>
          <w:color w:val="000000"/>
          <w:sz w:val="24"/>
        </w:rPr>
      </w:pPr>
      <w:r w:rsidRPr="00EB0A6E">
        <w:rPr>
          <w:color w:val="000000"/>
          <w:sz w:val="24"/>
        </w:rPr>
        <w:t>Qëndrave për fëmijë me kod 91307AJ me numër përfituesish faktik të vitit 2021 (228 fëmijë)</w:t>
      </w:r>
    </w:p>
    <w:p w14:paraId="4F077D50" w14:textId="77777777" w:rsidR="005F5B5C" w:rsidRPr="00373312" w:rsidRDefault="005F5B5C" w:rsidP="00924745">
      <w:pPr>
        <w:pStyle w:val="ListParagraph"/>
        <w:numPr>
          <w:ilvl w:val="0"/>
          <w:numId w:val="18"/>
        </w:numPr>
        <w:spacing w:line="240" w:lineRule="auto"/>
        <w:ind w:right="14"/>
        <w:jc w:val="both"/>
        <w:rPr>
          <w:color w:val="000000"/>
          <w:sz w:val="24"/>
        </w:rPr>
      </w:pPr>
      <w:r w:rsidRPr="00EB0A6E">
        <w:rPr>
          <w:color w:val="000000"/>
          <w:sz w:val="24"/>
          <w:lang w:val="it-IT"/>
        </w:rPr>
        <w:t>Shërbim</w:t>
      </w:r>
      <w:r>
        <w:rPr>
          <w:color w:val="000000"/>
          <w:sz w:val="24"/>
          <w:lang w:val="it-IT"/>
        </w:rPr>
        <w:t>e Rezidenciale dhe komunitare pë</w:t>
      </w:r>
      <w:r w:rsidRPr="00EB0A6E">
        <w:rPr>
          <w:color w:val="000000"/>
          <w:sz w:val="24"/>
          <w:lang w:val="it-IT"/>
        </w:rPr>
        <w:t>r pleq me kod 91307AK</w:t>
      </w:r>
    </w:p>
    <w:p w14:paraId="6D5F351C" w14:textId="77777777" w:rsidR="005F5B5C" w:rsidRDefault="005F5B5C" w:rsidP="00924745">
      <w:pPr>
        <w:pStyle w:val="ListParagraph"/>
        <w:spacing w:line="240" w:lineRule="auto"/>
        <w:ind w:left="0" w:right="14"/>
        <w:jc w:val="both"/>
        <w:rPr>
          <w:color w:val="000000"/>
          <w:sz w:val="24"/>
          <w:lang w:eastAsia="en-IE"/>
        </w:rPr>
      </w:pPr>
      <w:r w:rsidRPr="00DC1B09">
        <w:rPr>
          <w:color w:val="000000"/>
          <w:sz w:val="24"/>
          <w:lang w:eastAsia="en-IE"/>
        </w:rPr>
        <w:t>Bonusi i bebeve ka filluar si pjesë e këtij programi gjatë vitit 2020 dhe ka vazhduar edhe gjatë 2021, Ky lloj shërbimi nuk ka qënë në përllogaritjen dhe vlerësimin e kostos së strategjisë së mbrojtjes sociale . kjo ka sjellë një impakt në tabelën e krahasimit të mëposhtëme ku krahasohen fondet e strategjisë vs fondeve të alokuara:</w:t>
      </w:r>
    </w:p>
    <w:p w14:paraId="78856536" w14:textId="77777777" w:rsidR="00570D9D" w:rsidRPr="00DC1B09" w:rsidRDefault="00570D9D" w:rsidP="00924745">
      <w:pPr>
        <w:pStyle w:val="ListParagraph"/>
        <w:spacing w:line="240" w:lineRule="auto"/>
        <w:ind w:left="0" w:right="14"/>
        <w:jc w:val="both"/>
        <w:rPr>
          <w:color w:val="000000"/>
          <w:sz w:val="24"/>
          <w:lang w:eastAsia="en-IE"/>
        </w:rPr>
      </w:pPr>
    </w:p>
    <w:p w14:paraId="3088B424" w14:textId="77777777" w:rsidR="005F5B5C" w:rsidRDefault="005F5B5C" w:rsidP="00570D9D">
      <w:pPr>
        <w:pStyle w:val="ListParagraph"/>
        <w:spacing w:line="240" w:lineRule="auto"/>
        <w:ind w:left="0"/>
        <w:rPr>
          <w:b/>
          <w:color w:val="2F5496"/>
          <w:sz w:val="24"/>
        </w:rPr>
      </w:pPr>
      <w:r>
        <w:rPr>
          <w:b/>
          <w:color w:val="2F5496"/>
          <w:sz w:val="24"/>
        </w:rPr>
        <w:t>Tabela 11</w:t>
      </w:r>
      <w:r w:rsidRPr="00A577A7">
        <w:rPr>
          <w:b/>
          <w:color w:val="2F5496"/>
          <w:sz w:val="24"/>
        </w:rPr>
        <w:t>: Krahasimi i fondeve t</w:t>
      </w:r>
      <w:r>
        <w:rPr>
          <w:b/>
          <w:color w:val="2F5496"/>
          <w:sz w:val="24"/>
        </w:rPr>
        <w:t>ë</w:t>
      </w:r>
      <w:r w:rsidRPr="00A577A7">
        <w:rPr>
          <w:b/>
          <w:color w:val="2F5496"/>
          <w:sz w:val="24"/>
        </w:rPr>
        <w:t xml:space="preserve"> </w:t>
      </w:r>
      <w:r>
        <w:rPr>
          <w:b/>
          <w:color w:val="2F5496"/>
          <w:sz w:val="24"/>
        </w:rPr>
        <w:t>planifikuara buxhetore</w:t>
      </w:r>
      <w:r w:rsidRPr="00A577A7">
        <w:rPr>
          <w:b/>
          <w:color w:val="2F5496"/>
          <w:sz w:val="24"/>
        </w:rPr>
        <w:t xml:space="preserve"> vs fond</w:t>
      </w:r>
      <w:r>
        <w:rPr>
          <w:b/>
          <w:color w:val="2F5496"/>
          <w:sz w:val="24"/>
        </w:rPr>
        <w:t>e</w:t>
      </w:r>
      <w:r w:rsidRPr="00A577A7">
        <w:rPr>
          <w:b/>
          <w:color w:val="2F5496"/>
          <w:sz w:val="24"/>
        </w:rPr>
        <w:t>ve te shpenzuara faktike</w:t>
      </w:r>
    </w:p>
    <w:tbl>
      <w:tblPr>
        <w:tblW w:w="9410" w:type="dxa"/>
        <w:tblInd w:w="98" w:type="dxa"/>
        <w:tblLook w:val="04A0" w:firstRow="1" w:lastRow="0" w:firstColumn="1" w:lastColumn="0" w:noHBand="0" w:noVBand="1"/>
      </w:tblPr>
      <w:tblGrid>
        <w:gridCol w:w="326"/>
        <w:gridCol w:w="2884"/>
        <w:gridCol w:w="1573"/>
        <w:gridCol w:w="1736"/>
        <w:gridCol w:w="1481"/>
        <w:gridCol w:w="1410"/>
      </w:tblGrid>
      <w:tr w:rsidR="005F5B5C" w:rsidRPr="00F74988" w14:paraId="3DC0C6EC" w14:textId="77777777" w:rsidTr="0012226A">
        <w:trPr>
          <w:trHeight w:val="737"/>
        </w:trPr>
        <w:tc>
          <w:tcPr>
            <w:tcW w:w="282"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077395BC" w14:textId="77777777" w:rsidR="005F5B5C" w:rsidRPr="00EB0A6E" w:rsidRDefault="005F5B5C" w:rsidP="00570D9D">
            <w:pPr>
              <w:spacing w:line="240" w:lineRule="auto"/>
              <w:jc w:val="center"/>
              <w:rPr>
                <w:color w:val="000000"/>
                <w:lang w:val="it-IT"/>
              </w:rPr>
            </w:pPr>
            <w:r w:rsidRPr="00EB0A6E">
              <w:rPr>
                <w:color w:val="000000"/>
                <w:szCs w:val="22"/>
                <w:lang w:val="it-IT"/>
              </w:rPr>
              <w:t> </w:t>
            </w:r>
          </w:p>
        </w:tc>
        <w:tc>
          <w:tcPr>
            <w:tcW w:w="2884"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7843F9CD" w14:textId="77777777" w:rsidR="005F5B5C" w:rsidRPr="00F74988" w:rsidRDefault="005F5B5C" w:rsidP="00570D9D">
            <w:pPr>
              <w:spacing w:line="240" w:lineRule="auto"/>
              <w:jc w:val="center"/>
              <w:rPr>
                <w:b/>
                <w:bCs/>
                <w:color w:val="000000"/>
                <w:lang w:val="en-US"/>
              </w:rPr>
            </w:pPr>
            <w:r w:rsidRPr="00F74988">
              <w:rPr>
                <w:b/>
                <w:bCs/>
                <w:color w:val="000000"/>
                <w:szCs w:val="22"/>
                <w:lang w:val="en-US"/>
              </w:rPr>
              <w:t>Statusi i Progresit në Total të Shpenzimeve buxhetore</w:t>
            </w:r>
          </w:p>
        </w:tc>
        <w:tc>
          <w:tcPr>
            <w:tcW w:w="159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62D329A1" w14:textId="77777777" w:rsidR="005F5B5C" w:rsidRPr="00F74988" w:rsidRDefault="005F5B5C" w:rsidP="00570D9D">
            <w:pPr>
              <w:spacing w:line="240" w:lineRule="auto"/>
              <w:jc w:val="center"/>
              <w:rPr>
                <w:b/>
                <w:bCs/>
                <w:color w:val="000000"/>
                <w:lang w:val="en-US"/>
              </w:rPr>
            </w:pPr>
            <w:r w:rsidRPr="00F74988">
              <w:rPr>
                <w:b/>
                <w:bCs/>
                <w:color w:val="000000"/>
                <w:szCs w:val="22"/>
                <w:lang w:val="en-US"/>
              </w:rPr>
              <w:t>Shpenzime faktike (në lekë)</w:t>
            </w:r>
          </w:p>
        </w:tc>
        <w:tc>
          <w:tcPr>
            <w:tcW w:w="1799"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59F0DE94" w14:textId="77777777" w:rsidR="005F5B5C" w:rsidRPr="00F74988" w:rsidRDefault="005F5B5C" w:rsidP="00570D9D">
            <w:pPr>
              <w:spacing w:line="240" w:lineRule="auto"/>
              <w:jc w:val="center"/>
              <w:rPr>
                <w:b/>
                <w:bCs/>
                <w:color w:val="000000"/>
                <w:lang w:val="en-US"/>
              </w:rPr>
            </w:pPr>
            <w:r w:rsidRPr="00F74988">
              <w:rPr>
                <w:b/>
                <w:bCs/>
                <w:color w:val="000000"/>
                <w:szCs w:val="22"/>
                <w:lang w:val="en-US"/>
              </w:rPr>
              <w:t>Realizimi i shpenzimeve në %</w:t>
            </w:r>
          </w:p>
        </w:tc>
        <w:tc>
          <w:tcPr>
            <w:tcW w:w="2854" w:type="dxa"/>
            <w:gridSpan w:val="2"/>
            <w:tcBorders>
              <w:top w:val="single" w:sz="8" w:space="0" w:color="000000"/>
              <w:left w:val="nil"/>
              <w:bottom w:val="single" w:sz="8" w:space="0" w:color="000000"/>
              <w:right w:val="single" w:sz="8" w:space="0" w:color="000000"/>
            </w:tcBorders>
            <w:shd w:val="clear" w:color="auto" w:fill="auto"/>
            <w:hideMark/>
          </w:tcPr>
          <w:p w14:paraId="0897AC7C" w14:textId="77777777" w:rsidR="005F5B5C" w:rsidRPr="00F74988" w:rsidRDefault="005F5B5C" w:rsidP="00570D9D">
            <w:pPr>
              <w:spacing w:line="240" w:lineRule="auto"/>
              <w:jc w:val="center"/>
              <w:rPr>
                <w:b/>
                <w:bCs/>
                <w:color w:val="000000"/>
                <w:lang w:val="en-US"/>
              </w:rPr>
            </w:pPr>
            <w:r w:rsidRPr="00F74988">
              <w:rPr>
                <w:b/>
                <w:bCs/>
                <w:color w:val="000000"/>
                <w:szCs w:val="22"/>
                <w:lang w:val="en-US"/>
              </w:rPr>
              <w:t>Burimi i financimit</w:t>
            </w:r>
          </w:p>
        </w:tc>
      </w:tr>
      <w:tr w:rsidR="005F5B5C" w:rsidRPr="00F74988" w14:paraId="025B43F1" w14:textId="77777777" w:rsidTr="0012226A">
        <w:trPr>
          <w:trHeight w:val="553"/>
        </w:trPr>
        <w:tc>
          <w:tcPr>
            <w:tcW w:w="282" w:type="dxa"/>
            <w:vMerge/>
            <w:tcBorders>
              <w:top w:val="single" w:sz="8" w:space="0" w:color="000000"/>
              <w:left w:val="single" w:sz="8" w:space="0" w:color="000000"/>
              <w:bottom w:val="single" w:sz="8" w:space="0" w:color="000000"/>
              <w:right w:val="single" w:sz="8" w:space="0" w:color="000000"/>
            </w:tcBorders>
            <w:vAlign w:val="center"/>
            <w:hideMark/>
          </w:tcPr>
          <w:p w14:paraId="279C1637" w14:textId="77777777" w:rsidR="005F5B5C" w:rsidRPr="00F74988" w:rsidRDefault="005F5B5C" w:rsidP="0012226A">
            <w:pPr>
              <w:spacing w:line="240" w:lineRule="auto"/>
              <w:rPr>
                <w:color w:val="000000"/>
                <w:lang w:val="en-US"/>
              </w:rPr>
            </w:pPr>
          </w:p>
        </w:tc>
        <w:tc>
          <w:tcPr>
            <w:tcW w:w="2884" w:type="dxa"/>
            <w:vMerge/>
            <w:tcBorders>
              <w:top w:val="single" w:sz="8" w:space="0" w:color="000000"/>
              <w:left w:val="single" w:sz="8" w:space="0" w:color="000000"/>
              <w:bottom w:val="single" w:sz="8" w:space="0" w:color="000000"/>
              <w:right w:val="single" w:sz="8" w:space="0" w:color="000000"/>
            </w:tcBorders>
            <w:vAlign w:val="center"/>
            <w:hideMark/>
          </w:tcPr>
          <w:p w14:paraId="2A0D0496" w14:textId="77777777" w:rsidR="005F5B5C" w:rsidRPr="00F74988" w:rsidRDefault="005F5B5C" w:rsidP="0012226A">
            <w:pPr>
              <w:spacing w:line="240" w:lineRule="auto"/>
              <w:rPr>
                <w:b/>
                <w:bCs/>
                <w:color w:val="000000"/>
                <w:lang w:val="en-US"/>
              </w:rPr>
            </w:pPr>
          </w:p>
        </w:tc>
        <w:tc>
          <w:tcPr>
            <w:tcW w:w="1591" w:type="dxa"/>
            <w:vMerge/>
            <w:tcBorders>
              <w:top w:val="single" w:sz="8" w:space="0" w:color="000000"/>
              <w:left w:val="single" w:sz="8" w:space="0" w:color="000000"/>
              <w:bottom w:val="single" w:sz="8" w:space="0" w:color="000000"/>
              <w:right w:val="single" w:sz="8" w:space="0" w:color="000000"/>
            </w:tcBorders>
            <w:vAlign w:val="center"/>
            <w:hideMark/>
          </w:tcPr>
          <w:p w14:paraId="5075C8B5" w14:textId="77777777" w:rsidR="005F5B5C" w:rsidRPr="00F74988" w:rsidRDefault="005F5B5C" w:rsidP="0012226A">
            <w:pPr>
              <w:spacing w:line="240" w:lineRule="auto"/>
              <w:rPr>
                <w:b/>
                <w:bCs/>
                <w:color w:val="000000"/>
                <w:lang w:val="en-US"/>
              </w:rPr>
            </w:pPr>
          </w:p>
        </w:tc>
        <w:tc>
          <w:tcPr>
            <w:tcW w:w="1799" w:type="dxa"/>
            <w:vMerge/>
            <w:tcBorders>
              <w:top w:val="single" w:sz="8" w:space="0" w:color="000000"/>
              <w:left w:val="single" w:sz="8" w:space="0" w:color="000000"/>
              <w:bottom w:val="single" w:sz="8" w:space="0" w:color="000000"/>
              <w:right w:val="single" w:sz="8" w:space="0" w:color="000000"/>
            </w:tcBorders>
            <w:vAlign w:val="center"/>
            <w:hideMark/>
          </w:tcPr>
          <w:p w14:paraId="51A195E7" w14:textId="77777777" w:rsidR="005F5B5C" w:rsidRPr="00F74988" w:rsidRDefault="005F5B5C" w:rsidP="0012226A">
            <w:pPr>
              <w:spacing w:line="240" w:lineRule="auto"/>
              <w:rPr>
                <w:b/>
                <w:bCs/>
                <w:color w:val="000000"/>
                <w:lang w:val="en-US"/>
              </w:rPr>
            </w:pPr>
          </w:p>
        </w:tc>
        <w:tc>
          <w:tcPr>
            <w:tcW w:w="1397" w:type="dxa"/>
            <w:tcBorders>
              <w:top w:val="nil"/>
              <w:left w:val="nil"/>
              <w:bottom w:val="single" w:sz="8" w:space="0" w:color="000000"/>
              <w:right w:val="single" w:sz="8" w:space="0" w:color="000000"/>
            </w:tcBorders>
            <w:shd w:val="clear" w:color="auto" w:fill="auto"/>
            <w:hideMark/>
          </w:tcPr>
          <w:p w14:paraId="3F00AA11"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Buxheti</w:t>
            </w:r>
          </w:p>
        </w:tc>
        <w:tc>
          <w:tcPr>
            <w:tcW w:w="1457" w:type="dxa"/>
            <w:tcBorders>
              <w:top w:val="nil"/>
              <w:left w:val="nil"/>
              <w:bottom w:val="single" w:sz="8" w:space="0" w:color="000000"/>
              <w:right w:val="single" w:sz="8" w:space="0" w:color="000000"/>
            </w:tcBorders>
            <w:shd w:val="clear" w:color="auto" w:fill="auto"/>
            <w:hideMark/>
          </w:tcPr>
          <w:p w14:paraId="17891E47"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Donatorët</w:t>
            </w:r>
          </w:p>
        </w:tc>
      </w:tr>
      <w:tr w:rsidR="005F5B5C" w:rsidRPr="00F74988" w14:paraId="0BBA276A" w14:textId="77777777" w:rsidTr="0012226A">
        <w:trPr>
          <w:trHeight w:val="307"/>
        </w:trPr>
        <w:tc>
          <w:tcPr>
            <w:tcW w:w="282" w:type="dxa"/>
            <w:tcBorders>
              <w:top w:val="nil"/>
              <w:left w:val="single" w:sz="8" w:space="0" w:color="000000"/>
              <w:bottom w:val="nil"/>
              <w:right w:val="single" w:sz="8" w:space="0" w:color="000000"/>
            </w:tcBorders>
            <w:shd w:val="clear" w:color="000000" w:fill="EAF1DD"/>
            <w:hideMark/>
          </w:tcPr>
          <w:p w14:paraId="024A263B"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1</w:t>
            </w:r>
          </w:p>
        </w:tc>
        <w:tc>
          <w:tcPr>
            <w:tcW w:w="2884" w:type="dxa"/>
            <w:tcBorders>
              <w:top w:val="nil"/>
              <w:left w:val="nil"/>
              <w:bottom w:val="nil"/>
              <w:right w:val="nil"/>
            </w:tcBorders>
            <w:shd w:val="clear" w:color="000000" w:fill="EAF1DD"/>
            <w:noWrap/>
            <w:hideMark/>
          </w:tcPr>
          <w:p w14:paraId="71A96951" w14:textId="77777777" w:rsidR="005F5B5C" w:rsidRPr="00F74988" w:rsidRDefault="005F5B5C" w:rsidP="0012226A">
            <w:pPr>
              <w:spacing w:line="240" w:lineRule="auto"/>
              <w:jc w:val="center"/>
              <w:rPr>
                <w:rFonts w:ascii="Calibri" w:hAnsi="Calibri"/>
                <w:b/>
                <w:bCs/>
                <w:color w:val="000000"/>
                <w:lang w:val="en-US"/>
              </w:rPr>
            </w:pPr>
            <w:r w:rsidRPr="00F74988">
              <w:rPr>
                <w:rFonts w:ascii="Calibri" w:hAnsi="Calibri"/>
                <w:b/>
                <w:bCs/>
                <w:color w:val="000000"/>
                <w:szCs w:val="22"/>
                <w:lang w:val="en-US"/>
              </w:rPr>
              <w:t>REALIZIMI</w:t>
            </w:r>
          </w:p>
        </w:tc>
        <w:tc>
          <w:tcPr>
            <w:tcW w:w="1591" w:type="dxa"/>
            <w:tcBorders>
              <w:top w:val="nil"/>
              <w:left w:val="single" w:sz="8" w:space="0" w:color="auto"/>
              <w:bottom w:val="nil"/>
              <w:right w:val="single" w:sz="8" w:space="0" w:color="auto"/>
            </w:tcBorders>
            <w:shd w:val="clear" w:color="auto" w:fill="auto"/>
            <w:hideMark/>
          </w:tcPr>
          <w:p w14:paraId="0B3A4EFF" w14:textId="77777777" w:rsidR="005F5B5C" w:rsidRPr="00F74988" w:rsidRDefault="005F5B5C" w:rsidP="0012226A">
            <w:pPr>
              <w:spacing w:line="240" w:lineRule="auto"/>
              <w:jc w:val="center"/>
              <w:rPr>
                <w:color w:val="000000"/>
                <w:lang w:val="en-US"/>
              </w:rPr>
            </w:pPr>
            <w:r w:rsidRPr="00F74988">
              <w:rPr>
                <w:color w:val="000000"/>
                <w:szCs w:val="22"/>
                <w:lang w:val="en-US"/>
              </w:rPr>
              <w:t>4,363,275,000</w:t>
            </w:r>
          </w:p>
        </w:tc>
        <w:tc>
          <w:tcPr>
            <w:tcW w:w="1799" w:type="dxa"/>
            <w:tcBorders>
              <w:top w:val="nil"/>
              <w:left w:val="nil"/>
              <w:bottom w:val="single" w:sz="8" w:space="0" w:color="auto"/>
              <w:right w:val="single" w:sz="8" w:space="0" w:color="auto"/>
            </w:tcBorders>
            <w:shd w:val="clear" w:color="auto" w:fill="auto"/>
            <w:hideMark/>
          </w:tcPr>
          <w:p w14:paraId="56F5414F" w14:textId="77777777" w:rsidR="005F5B5C" w:rsidRPr="00F74988" w:rsidRDefault="005F5B5C" w:rsidP="0012226A">
            <w:pPr>
              <w:spacing w:line="240" w:lineRule="auto"/>
              <w:jc w:val="center"/>
              <w:rPr>
                <w:color w:val="000000"/>
                <w:lang w:val="en-US"/>
              </w:rPr>
            </w:pPr>
            <w:r w:rsidRPr="00F74988">
              <w:rPr>
                <w:color w:val="000000"/>
                <w:szCs w:val="22"/>
                <w:lang w:val="en-US"/>
              </w:rPr>
              <w:t>97.37%</w:t>
            </w:r>
          </w:p>
        </w:tc>
        <w:tc>
          <w:tcPr>
            <w:tcW w:w="1397" w:type="dxa"/>
            <w:tcBorders>
              <w:top w:val="nil"/>
              <w:left w:val="nil"/>
              <w:bottom w:val="nil"/>
              <w:right w:val="single" w:sz="8" w:space="0" w:color="auto"/>
            </w:tcBorders>
            <w:shd w:val="clear" w:color="auto" w:fill="auto"/>
            <w:hideMark/>
          </w:tcPr>
          <w:p w14:paraId="19D76824" w14:textId="77777777" w:rsidR="005F5B5C" w:rsidRPr="00F74988" w:rsidRDefault="005F5B5C" w:rsidP="0012226A">
            <w:pPr>
              <w:spacing w:line="240" w:lineRule="auto"/>
              <w:jc w:val="center"/>
              <w:rPr>
                <w:color w:val="000000"/>
                <w:lang w:val="en-US"/>
              </w:rPr>
            </w:pPr>
            <w:r w:rsidRPr="00F74988">
              <w:rPr>
                <w:color w:val="000000"/>
                <w:szCs w:val="22"/>
                <w:lang w:val="en-US"/>
              </w:rPr>
              <w:t>4,363,275,000</w:t>
            </w:r>
          </w:p>
        </w:tc>
        <w:tc>
          <w:tcPr>
            <w:tcW w:w="1457" w:type="dxa"/>
            <w:tcBorders>
              <w:top w:val="nil"/>
              <w:left w:val="nil"/>
              <w:bottom w:val="nil"/>
              <w:right w:val="single" w:sz="8" w:space="0" w:color="auto"/>
            </w:tcBorders>
            <w:shd w:val="clear" w:color="auto" w:fill="auto"/>
            <w:hideMark/>
          </w:tcPr>
          <w:p w14:paraId="77C2EAE4" w14:textId="77777777" w:rsidR="005F5B5C" w:rsidRPr="00F74988" w:rsidRDefault="005F5B5C" w:rsidP="0012226A">
            <w:pPr>
              <w:spacing w:line="240" w:lineRule="auto"/>
              <w:jc w:val="right"/>
              <w:rPr>
                <w:color w:val="000000"/>
                <w:lang w:val="en-US"/>
              </w:rPr>
            </w:pPr>
            <w:r w:rsidRPr="00F74988">
              <w:rPr>
                <w:color w:val="000000"/>
                <w:szCs w:val="22"/>
                <w:lang w:val="en-US"/>
              </w:rPr>
              <w:t>0</w:t>
            </w:r>
          </w:p>
        </w:tc>
      </w:tr>
      <w:tr w:rsidR="005F5B5C" w:rsidRPr="00F74988" w14:paraId="2311ACC6" w14:textId="77777777" w:rsidTr="0012226A">
        <w:trPr>
          <w:trHeight w:val="307"/>
        </w:trPr>
        <w:tc>
          <w:tcPr>
            <w:tcW w:w="282" w:type="dxa"/>
            <w:tcBorders>
              <w:top w:val="single" w:sz="8" w:space="0" w:color="auto"/>
              <w:left w:val="single" w:sz="8" w:space="0" w:color="auto"/>
              <w:bottom w:val="single" w:sz="8" w:space="0" w:color="auto"/>
              <w:right w:val="single" w:sz="8" w:space="0" w:color="000000"/>
            </w:tcBorders>
            <w:shd w:val="clear" w:color="000000" w:fill="FF5050"/>
            <w:hideMark/>
          </w:tcPr>
          <w:p w14:paraId="7F86C746"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2</w:t>
            </w:r>
          </w:p>
        </w:tc>
        <w:tc>
          <w:tcPr>
            <w:tcW w:w="2884" w:type="dxa"/>
            <w:tcBorders>
              <w:top w:val="single" w:sz="8" w:space="0" w:color="auto"/>
              <w:left w:val="nil"/>
              <w:bottom w:val="single" w:sz="8" w:space="0" w:color="auto"/>
              <w:right w:val="single" w:sz="8" w:space="0" w:color="auto"/>
            </w:tcBorders>
            <w:shd w:val="clear" w:color="000000" w:fill="FF5050"/>
            <w:noWrap/>
            <w:hideMark/>
          </w:tcPr>
          <w:p w14:paraId="7097CA5A"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MOSREALIZIMI</w:t>
            </w:r>
          </w:p>
        </w:tc>
        <w:tc>
          <w:tcPr>
            <w:tcW w:w="1591" w:type="dxa"/>
            <w:tcBorders>
              <w:top w:val="single" w:sz="8" w:space="0" w:color="auto"/>
              <w:left w:val="nil"/>
              <w:bottom w:val="single" w:sz="8" w:space="0" w:color="auto"/>
              <w:right w:val="single" w:sz="8" w:space="0" w:color="auto"/>
            </w:tcBorders>
            <w:shd w:val="clear" w:color="auto" w:fill="auto"/>
            <w:hideMark/>
          </w:tcPr>
          <w:p w14:paraId="0A3ADDB4" w14:textId="77777777" w:rsidR="005F5B5C" w:rsidRPr="00F74988" w:rsidRDefault="005F5B5C" w:rsidP="0012226A">
            <w:pPr>
              <w:spacing w:line="240" w:lineRule="auto"/>
              <w:jc w:val="center"/>
              <w:rPr>
                <w:color w:val="000000"/>
                <w:lang w:val="en-US"/>
              </w:rPr>
            </w:pPr>
            <w:r w:rsidRPr="00F74988">
              <w:rPr>
                <w:color w:val="000000"/>
                <w:szCs w:val="22"/>
                <w:lang w:val="en-US"/>
              </w:rPr>
              <w:t>-117,805,900</w:t>
            </w:r>
          </w:p>
        </w:tc>
        <w:tc>
          <w:tcPr>
            <w:tcW w:w="1799" w:type="dxa"/>
            <w:tcBorders>
              <w:top w:val="nil"/>
              <w:left w:val="nil"/>
              <w:bottom w:val="single" w:sz="8" w:space="0" w:color="auto"/>
              <w:right w:val="single" w:sz="8" w:space="0" w:color="auto"/>
            </w:tcBorders>
            <w:shd w:val="clear" w:color="auto" w:fill="auto"/>
            <w:hideMark/>
          </w:tcPr>
          <w:p w14:paraId="0F57F160" w14:textId="77777777" w:rsidR="005F5B5C" w:rsidRPr="00F74988" w:rsidRDefault="005F5B5C" w:rsidP="0012226A">
            <w:pPr>
              <w:spacing w:line="240" w:lineRule="auto"/>
              <w:jc w:val="center"/>
              <w:rPr>
                <w:color w:val="000000"/>
                <w:lang w:val="en-US"/>
              </w:rPr>
            </w:pPr>
            <w:r w:rsidRPr="00F74988">
              <w:rPr>
                <w:color w:val="000000"/>
                <w:szCs w:val="22"/>
                <w:lang w:val="en-US"/>
              </w:rPr>
              <w:t> </w:t>
            </w:r>
          </w:p>
        </w:tc>
        <w:tc>
          <w:tcPr>
            <w:tcW w:w="1397" w:type="dxa"/>
            <w:tcBorders>
              <w:top w:val="single" w:sz="8" w:space="0" w:color="auto"/>
              <w:left w:val="nil"/>
              <w:bottom w:val="single" w:sz="8" w:space="0" w:color="auto"/>
              <w:right w:val="single" w:sz="8" w:space="0" w:color="auto"/>
            </w:tcBorders>
            <w:shd w:val="clear" w:color="auto" w:fill="auto"/>
            <w:hideMark/>
          </w:tcPr>
          <w:p w14:paraId="3BD39F15" w14:textId="77777777" w:rsidR="005F5B5C" w:rsidRPr="00F74988" w:rsidRDefault="005F5B5C" w:rsidP="0012226A">
            <w:pPr>
              <w:spacing w:line="240" w:lineRule="auto"/>
              <w:jc w:val="center"/>
              <w:rPr>
                <w:color w:val="000000"/>
                <w:lang w:val="en-US"/>
              </w:rPr>
            </w:pPr>
            <w:r w:rsidRPr="00F74988">
              <w:rPr>
                <w:color w:val="000000"/>
                <w:szCs w:val="22"/>
                <w:lang w:val="en-US"/>
              </w:rPr>
              <w:t>-117,805,900</w:t>
            </w:r>
          </w:p>
        </w:tc>
        <w:tc>
          <w:tcPr>
            <w:tcW w:w="1457" w:type="dxa"/>
            <w:tcBorders>
              <w:top w:val="single" w:sz="8" w:space="0" w:color="auto"/>
              <w:left w:val="nil"/>
              <w:bottom w:val="single" w:sz="8" w:space="0" w:color="auto"/>
              <w:right w:val="single" w:sz="8" w:space="0" w:color="000000"/>
            </w:tcBorders>
            <w:shd w:val="clear" w:color="auto" w:fill="auto"/>
            <w:hideMark/>
          </w:tcPr>
          <w:p w14:paraId="408AACBD" w14:textId="77777777" w:rsidR="005F5B5C" w:rsidRPr="00F74988" w:rsidRDefault="005F5B5C" w:rsidP="0012226A">
            <w:pPr>
              <w:spacing w:line="240" w:lineRule="auto"/>
              <w:jc w:val="right"/>
              <w:rPr>
                <w:rFonts w:ascii="Calibri" w:hAnsi="Calibri"/>
                <w:color w:val="000000"/>
                <w:lang w:val="en-US"/>
              </w:rPr>
            </w:pPr>
            <w:r w:rsidRPr="00F74988">
              <w:rPr>
                <w:rFonts w:ascii="Calibri" w:hAnsi="Calibri"/>
                <w:color w:val="000000"/>
                <w:szCs w:val="22"/>
                <w:lang w:val="en-US"/>
              </w:rPr>
              <w:t>0</w:t>
            </w:r>
          </w:p>
        </w:tc>
      </w:tr>
      <w:tr w:rsidR="005F5B5C" w:rsidRPr="00F74988" w14:paraId="0DAE830C" w14:textId="77777777" w:rsidTr="0012226A">
        <w:trPr>
          <w:trHeight w:val="307"/>
        </w:trPr>
        <w:tc>
          <w:tcPr>
            <w:tcW w:w="282" w:type="dxa"/>
            <w:tcBorders>
              <w:top w:val="nil"/>
              <w:left w:val="single" w:sz="8" w:space="0" w:color="000000"/>
              <w:bottom w:val="single" w:sz="8" w:space="0" w:color="000000"/>
              <w:right w:val="single" w:sz="8" w:space="0" w:color="000000"/>
            </w:tcBorders>
            <w:shd w:val="clear" w:color="000000" w:fill="E7E6E6"/>
            <w:hideMark/>
          </w:tcPr>
          <w:p w14:paraId="781DE0CC" w14:textId="77777777" w:rsidR="005F5B5C" w:rsidRPr="00F74988" w:rsidRDefault="005F5B5C" w:rsidP="0012226A">
            <w:pPr>
              <w:spacing w:line="240" w:lineRule="auto"/>
              <w:rPr>
                <w:rFonts w:ascii="Calibri" w:hAnsi="Calibri"/>
                <w:color w:val="000000"/>
                <w:lang w:val="en-US"/>
              </w:rPr>
            </w:pPr>
            <w:r w:rsidRPr="00F74988">
              <w:rPr>
                <w:rFonts w:ascii="Calibri" w:hAnsi="Calibri"/>
                <w:color w:val="000000"/>
                <w:szCs w:val="22"/>
                <w:lang w:val="en-US"/>
              </w:rPr>
              <w:t> </w:t>
            </w:r>
          </w:p>
        </w:tc>
        <w:tc>
          <w:tcPr>
            <w:tcW w:w="2884" w:type="dxa"/>
            <w:tcBorders>
              <w:top w:val="nil"/>
              <w:left w:val="nil"/>
              <w:bottom w:val="single" w:sz="8" w:space="0" w:color="000000"/>
              <w:right w:val="single" w:sz="8" w:space="0" w:color="000000"/>
            </w:tcBorders>
            <w:shd w:val="clear" w:color="000000" w:fill="E7E6E6"/>
            <w:hideMark/>
          </w:tcPr>
          <w:p w14:paraId="2D45ED25"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Totali sipas Planit Buxhetor 2020</w:t>
            </w:r>
          </w:p>
        </w:tc>
        <w:tc>
          <w:tcPr>
            <w:tcW w:w="1591" w:type="dxa"/>
            <w:tcBorders>
              <w:top w:val="nil"/>
              <w:left w:val="nil"/>
              <w:bottom w:val="single" w:sz="8" w:space="0" w:color="auto"/>
              <w:right w:val="single" w:sz="8" w:space="0" w:color="auto"/>
            </w:tcBorders>
            <w:shd w:val="clear" w:color="000000" w:fill="E7E6E6"/>
            <w:hideMark/>
          </w:tcPr>
          <w:p w14:paraId="6EA761CE"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4,481,080,900</w:t>
            </w:r>
          </w:p>
        </w:tc>
        <w:tc>
          <w:tcPr>
            <w:tcW w:w="1799" w:type="dxa"/>
            <w:tcBorders>
              <w:top w:val="nil"/>
              <w:left w:val="nil"/>
              <w:bottom w:val="single" w:sz="8" w:space="0" w:color="000000"/>
              <w:right w:val="single" w:sz="8" w:space="0" w:color="auto"/>
            </w:tcBorders>
            <w:shd w:val="clear" w:color="000000" w:fill="E7E6E6"/>
            <w:hideMark/>
          </w:tcPr>
          <w:p w14:paraId="266012F9"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97.37%</w:t>
            </w:r>
          </w:p>
        </w:tc>
        <w:tc>
          <w:tcPr>
            <w:tcW w:w="1397" w:type="dxa"/>
            <w:tcBorders>
              <w:top w:val="nil"/>
              <w:left w:val="nil"/>
              <w:bottom w:val="single" w:sz="8" w:space="0" w:color="auto"/>
              <w:right w:val="single" w:sz="8" w:space="0" w:color="auto"/>
            </w:tcBorders>
            <w:shd w:val="clear" w:color="000000" w:fill="E7E6E6"/>
            <w:hideMark/>
          </w:tcPr>
          <w:p w14:paraId="4EC4AD1A" w14:textId="77777777" w:rsidR="005F5B5C" w:rsidRPr="00F74988" w:rsidRDefault="005F5B5C" w:rsidP="0012226A">
            <w:pPr>
              <w:spacing w:line="240" w:lineRule="auto"/>
              <w:jc w:val="center"/>
              <w:rPr>
                <w:b/>
                <w:bCs/>
                <w:color w:val="000000"/>
                <w:lang w:val="en-US"/>
              </w:rPr>
            </w:pPr>
            <w:r w:rsidRPr="00F74988">
              <w:rPr>
                <w:b/>
                <w:bCs/>
                <w:color w:val="000000"/>
                <w:szCs w:val="22"/>
                <w:lang w:val="en-US"/>
              </w:rPr>
              <w:t>4,481,080,900</w:t>
            </w:r>
          </w:p>
        </w:tc>
        <w:tc>
          <w:tcPr>
            <w:tcW w:w="1457" w:type="dxa"/>
            <w:tcBorders>
              <w:top w:val="nil"/>
              <w:left w:val="nil"/>
              <w:bottom w:val="single" w:sz="8" w:space="0" w:color="000000"/>
              <w:right w:val="single" w:sz="8" w:space="0" w:color="000000"/>
            </w:tcBorders>
            <w:shd w:val="clear" w:color="000000" w:fill="E7E6E6"/>
            <w:hideMark/>
          </w:tcPr>
          <w:p w14:paraId="6A31A5B2" w14:textId="77777777" w:rsidR="005F5B5C" w:rsidRPr="00F74988" w:rsidRDefault="005F5B5C" w:rsidP="0012226A">
            <w:pPr>
              <w:spacing w:line="240" w:lineRule="auto"/>
              <w:jc w:val="right"/>
              <w:rPr>
                <w:rFonts w:ascii="Calibri" w:hAnsi="Calibri"/>
                <w:color w:val="000000"/>
                <w:lang w:val="en-US"/>
              </w:rPr>
            </w:pPr>
            <w:r w:rsidRPr="00F74988">
              <w:rPr>
                <w:rFonts w:ascii="Calibri" w:hAnsi="Calibri"/>
                <w:color w:val="000000"/>
                <w:szCs w:val="22"/>
                <w:lang w:val="en-US"/>
              </w:rPr>
              <w:t>0</w:t>
            </w:r>
          </w:p>
        </w:tc>
      </w:tr>
    </w:tbl>
    <w:p w14:paraId="7AE60D9E" w14:textId="77777777" w:rsidR="005F5B5C" w:rsidRDefault="005F5B5C" w:rsidP="005F5B5C">
      <w:pPr>
        <w:pStyle w:val="ListParagraph"/>
        <w:spacing w:line="240" w:lineRule="auto"/>
        <w:ind w:left="0"/>
        <w:rPr>
          <w:b/>
          <w:color w:val="2F5496"/>
          <w:sz w:val="24"/>
        </w:rPr>
      </w:pPr>
    </w:p>
    <w:p w14:paraId="66A55152" w14:textId="77777777" w:rsidR="005F5B5C" w:rsidRPr="00570D9D" w:rsidRDefault="005F5B5C" w:rsidP="005F5B5C">
      <w:pPr>
        <w:pStyle w:val="ListParagraph"/>
        <w:spacing w:line="360" w:lineRule="auto"/>
        <w:ind w:left="0"/>
        <w:jc w:val="both"/>
        <w:rPr>
          <w:b/>
          <w:sz w:val="24"/>
        </w:rPr>
      </w:pPr>
      <w:r w:rsidRPr="00570D9D">
        <w:rPr>
          <w:b/>
          <w:i/>
          <w:sz w:val="24"/>
          <w:lang w:eastAsia="en-IE"/>
        </w:rPr>
        <w:t>Tabela</w:t>
      </w:r>
      <w:r w:rsidRPr="00570D9D">
        <w:rPr>
          <w:b/>
          <w:i/>
          <w:sz w:val="24"/>
        </w:rPr>
        <w:t xml:space="preserve"> 11</w:t>
      </w:r>
      <w:r w:rsidRPr="00570D9D">
        <w:rPr>
          <w:b/>
          <w:sz w:val="24"/>
        </w:rPr>
        <w:t xml:space="preserve"> tregon se realizimi i fondeve buxhetore, është kryer në masën 97.37%</w:t>
      </w:r>
    </w:p>
    <w:p w14:paraId="6F2D986B" w14:textId="77777777" w:rsidR="005F5B5C" w:rsidRDefault="005F5B5C" w:rsidP="00924745">
      <w:pPr>
        <w:pStyle w:val="ListParagraph"/>
        <w:spacing w:line="240" w:lineRule="auto"/>
        <w:ind w:left="0"/>
        <w:jc w:val="both"/>
        <w:rPr>
          <w:sz w:val="24"/>
        </w:rPr>
      </w:pPr>
      <w:r w:rsidRPr="00DC1B09">
        <w:rPr>
          <w:sz w:val="24"/>
        </w:rPr>
        <w:lastRenderedPageBreak/>
        <w:t>Këtu vlen të theksojmë se bonusi i bebeve ka patur një rritje të përfituesve të saj nga vlera e planifikuar sipas fazës së tretë të PBA (2,820,290,000 leke) në rishikimin gjatë vitit 2021 në vlerën e rishikuar 3,303,110,000 Lek për 43 441 bebe</w:t>
      </w:r>
    </w:p>
    <w:p w14:paraId="433D34B6" w14:textId="77777777" w:rsidR="005F5B5C" w:rsidRDefault="005F5B5C" w:rsidP="00924745">
      <w:pPr>
        <w:pStyle w:val="ListParagraph"/>
        <w:spacing w:line="240" w:lineRule="auto"/>
        <w:ind w:left="0"/>
        <w:jc w:val="both"/>
        <w:rPr>
          <w:sz w:val="24"/>
        </w:rPr>
      </w:pPr>
      <w:r>
        <w:rPr>
          <w:sz w:val="24"/>
        </w:rPr>
        <w:t>Gjithashtu në këtë vlerë janë është përfshirë edhe Fondi Social. Të dy këto Kompnente reformash në shërbimet sociale  të cilat në strategji nuk kanë qënë të kostuara.</w:t>
      </w:r>
    </w:p>
    <w:p w14:paraId="1E1BFD11" w14:textId="77777777" w:rsidR="005F5B5C" w:rsidRDefault="005F5B5C" w:rsidP="00924745">
      <w:pPr>
        <w:pStyle w:val="ListParagraph"/>
        <w:spacing w:line="240" w:lineRule="auto"/>
        <w:ind w:left="0"/>
        <w:jc w:val="both"/>
        <w:rPr>
          <w:sz w:val="24"/>
        </w:rPr>
      </w:pPr>
      <w:r>
        <w:rPr>
          <w:sz w:val="24"/>
        </w:rPr>
        <w:t>Sa më poshtë tabela 12 e tregon qartësisht dyfishimin dhe më tepër të fondeve buxhetore të alokuar në këtë shërbim duke mbuluar edhe hendekun financiar të strategjisë e cila ka qënë në vlerën 595 000 000 Leke</w:t>
      </w:r>
    </w:p>
    <w:p w14:paraId="32C82B93" w14:textId="77777777" w:rsidR="00570D9D" w:rsidRPr="003E2616" w:rsidRDefault="00570D9D" w:rsidP="00924745">
      <w:pPr>
        <w:pStyle w:val="ListParagraph"/>
        <w:spacing w:line="240" w:lineRule="auto"/>
        <w:ind w:left="0"/>
        <w:jc w:val="both"/>
        <w:rPr>
          <w:b/>
          <w:color w:val="2F5496"/>
          <w:sz w:val="24"/>
        </w:rPr>
      </w:pPr>
    </w:p>
    <w:p w14:paraId="443C7B4C" w14:textId="77777777" w:rsidR="005F5B5C" w:rsidRDefault="005F5B5C" w:rsidP="005F5B5C">
      <w:pPr>
        <w:pStyle w:val="ListParagraph"/>
        <w:spacing w:line="240" w:lineRule="auto"/>
        <w:ind w:left="0"/>
        <w:rPr>
          <w:b/>
          <w:color w:val="2F5496"/>
          <w:sz w:val="24"/>
        </w:rPr>
      </w:pPr>
      <w:r>
        <w:rPr>
          <w:b/>
          <w:color w:val="2F5496"/>
          <w:sz w:val="24"/>
        </w:rPr>
        <w:t>Tabela 12</w:t>
      </w:r>
      <w:r w:rsidRPr="00A577A7">
        <w:rPr>
          <w:b/>
          <w:color w:val="2F5496"/>
          <w:sz w:val="24"/>
        </w:rPr>
        <w:t>: Krahasimi i fondeve t</w:t>
      </w:r>
      <w:r>
        <w:rPr>
          <w:b/>
          <w:color w:val="2F5496"/>
          <w:sz w:val="24"/>
        </w:rPr>
        <w:t>ë</w:t>
      </w:r>
      <w:r w:rsidRPr="00A577A7">
        <w:rPr>
          <w:b/>
          <w:color w:val="2F5496"/>
          <w:sz w:val="24"/>
        </w:rPr>
        <w:t xml:space="preserve"> vler</w:t>
      </w:r>
      <w:r>
        <w:rPr>
          <w:b/>
          <w:color w:val="2F5496"/>
          <w:sz w:val="24"/>
        </w:rPr>
        <w:t>ë</w:t>
      </w:r>
      <w:r w:rsidRPr="00A577A7">
        <w:rPr>
          <w:b/>
          <w:color w:val="2F5496"/>
          <w:sz w:val="24"/>
        </w:rPr>
        <w:t>suar n</w:t>
      </w:r>
      <w:r>
        <w:rPr>
          <w:b/>
          <w:color w:val="2F5496"/>
          <w:sz w:val="24"/>
        </w:rPr>
        <w:t>ë</w:t>
      </w:r>
      <w:r w:rsidRPr="00A577A7">
        <w:rPr>
          <w:b/>
          <w:color w:val="2F5496"/>
          <w:sz w:val="24"/>
        </w:rPr>
        <w:t xml:space="preserve"> strategji vs fondve te shpenzuara faktike</w:t>
      </w:r>
    </w:p>
    <w:tbl>
      <w:tblPr>
        <w:tblW w:w="9152" w:type="dxa"/>
        <w:tblInd w:w="98" w:type="dxa"/>
        <w:tblLook w:val="04A0" w:firstRow="1" w:lastRow="0" w:firstColumn="1" w:lastColumn="0" w:noHBand="0" w:noVBand="1"/>
      </w:tblPr>
      <w:tblGrid>
        <w:gridCol w:w="326"/>
        <w:gridCol w:w="2805"/>
        <w:gridCol w:w="1551"/>
        <w:gridCol w:w="1648"/>
        <w:gridCol w:w="1481"/>
        <w:gridCol w:w="1341"/>
      </w:tblGrid>
      <w:tr w:rsidR="005F5B5C" w:rsidRPr="00EC3338" w14:paraId="516F3F91" w14:textId="77777777" w:rsidTr="0012226A">
        <w:trPr>
          <w:trHeight w:val="575"/>
        </w:trPr>
        <w:tc>
          <w:tcPr>
            <w:tcW w:w="312"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5F52E4BB" w14:textId="77777777" w:rsidR="005F5B5C" w:rsidRPr="00EB0A6E" w:rsidRDefault="005F5B5C" w:rsidP="0012226A">
            <w:pPr>
              <w:spacing w:line="240" w:lineRule="auto"/>
              <w:jc w:val="center"/>
              <w:rPr>
                <w:color w:val="000000"/>
              </w:rPr>
            </w:pPr>
            <w:r w:rsidRPr="00EB0A6E">
              <w:rPr>
                <w:color w:val="000000"/>
                <w:szCs w:val="22"/>
              </w:rPr>
              <w:t> </w:t>
            </w:r>
          </w:p>
        </w:tc>
        <w:tc>
          <w:tcPr>
            <w:tcW w:w="2805"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0A1DB6C6" w14:textId="77777777" w:rsidR="005F5B5C" w:rsidRPr="00EB0A6E" w:rsidRDefault="005F5B5C" w:rsidP="0012226A">
            <w:pPr>
              <w:spacing w:line="240" w:lineRule="auto"/>
              <w:jc w:val="center"/>
              <w:rPr>
                <w:b/>
                <w:bCs/>
                <w:color w:val="000000"/>
                <w:lang w:val="it-IT"/>
              </w:rPr>
            </w:pPr>
            <w:r w:rsidRPr="00EB0A6E">
              <w:rPr>
                <w:b/>
                <w:bCs/>
                <w:color w:val="000000"/>
                <w:szCs w:val="22"/>
                <w:lang w:val="it-IT"/>
              </w:rPr>
              <w:t>Statusi i Progresit Të shpenzimeve të Shërbimeve Sociale</w:t>
            </w:r>
          </w:p>
        </w:tc>
        <w:tc>
          <w:tcPr>
            <w:tcW w:w="153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30F97F6E"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 xml:space="preserve">Shpenzimet në lekë </w:t>
            </w:r>
          </w:p>
        </w:tc>
        <w:tc>
          <w:tcPr>
            <w:tcW w:w="1696"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14:paraId="6E9A6CF5"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Realizimi i shpenzimeve në %</w:t>
            </w:r>
          </w:p>
        </w:tc>
        <w:tc>
          <w:tcPr>
            <w:tcW w:w="1432" w:type="dxa"/>
            <w:tcBorders>
              <w:top w:val="single" w:sz="8" w:space="0" w:color="000000"/>
              <w:left w:val="nil"/>
              <w:bottom w:val="single" w:sz="8" w:space="0" w:color="000000"/>
              <w:right w:val="nil"/>
            </w:tcBorders>
            <w:shd w:val="clear" w:color="auto" w:fill="auto"/>
            <w:hideMark/>
          </w:tcPr>
          <w:p w14:paraId="3552F694"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Burimi i financimit</w:t>
            </w:r>
          </w:p>
        </w:tc>
        <w:tc>
          <w:tcPr>
            <w:tcW w:w="1377" w:type="dxa"/>
            <w:tcBorders>
              <w:top w:val="single" w:sz="8" w:space="0" w:color="000000"/>
              <w:left w:val="nil"/>
              <w:bottom w:val="single" w:sz="8" w:space="0" w:color="000000"/>
              <w:right w:val="single" w:sz="8" w:space="0" w:color="000000"/>
            </w:tcBorders>
            <w:shd w:val="clear" w:color="auto" w:fill="auto"/>
            <w:hideMark/>
          </w:tcPr>
          <w:p w14:paraId="4ACA641B"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 </w:t>
            </w:r>
          </w:p>
        </w:tc>
      </w:tr>
      <w:tr w:rsidR="005F5B5C" w:rsidRPr="00EC3338" w14:paraId="6DB35ED1" w14:textId="77777777" w:rsidTr="0012226A">
        <w:trPr>
          <w:trHeight w:val="306"/>
        </w:trPr>
        <w:tc>
          <w:tcPr>
            <w:tcW w:w="312" w:type="dxa"/>
            <w:vMerge/>
            <w:tcBorders>
              <w:top w:val="single" w:sz="8" w:space="0" w:color="000000"/>
              <w:left w:val="single" w:sz="8" w:space="0" w:color="000000"/>
              <w:bottom w:val="single" w:sz="8" w:space="0" w:color="000000"/>
              <w:right w:val="single" w:sz="8" w:space="0" w:color="000000"/>
            </w:tcBorders>
            <w:vAlign w:val="center"/>
            <w:hideMark/>
          </w:tcPr>
          <w:p w14:paraId="33E67CC3" w14:textId="77777777" w:rsidR="005F5B5C" w:rsidRPr="00EC3338" w:rsidRDefault="005F5B5C" w:rsidP="0012226A">
            <w:pPr>
              <w:spacing w:line="240" w:lineRule="auto"/>
              <w:rPr>
                <w:color w:val="000000"/>
                <w:lang w:val="en-US"/>
              </w:rPr>
            </w:pPr>
          </w:p>
        </w:tc>
        <w:tc>
          <w:tcPr>
            <w:tcW w:w="2805" w:type="dxa"/>
            <w:vMerge/>
            <w:tcBorders>
              <w:top w:val="single" w:sz="8" w:space="0" w:color="000000"/>
              <w:left w:val="single" w:sz="8" w:space="0" w:color="000000"/>
              <w:bottom w:val="single" w:sz="8" w:space="0" w:color="000000"/>
              <w:right w:val="single" w:sz="8" w:space="0" w:color="000000"/>
            </w:tcBorders>
            <w:vAlign w:val="center"/>
            <w:hideMark/>
          </w:tcPr>
          <w:p w14:paraId="2C4D0B93" w14:textId="77777777" w:rsidR="005F5B5C" w:rsidRPr="00EC3338" w:rsidRDefault="005F5B5C" w:rsidP="0012226A">
            <w:pPr>
              <w:spacing w:line="240" w:lineRule="auto"/>
              <w:rPr>
                <w:b/>
                <w:bCs/>
                <w:color w:val="000000"/>
                <w:lang w:val="en-US"/>
              </w:rPr>
            </w:pPr>
          </w:p>
        </w:tc>
        <w:tc>
          <w:tcPr>
            <w:tcW w:w="1530" w:type="dxa"/>
            <w:vMerge/>
            <w:tcBorders>
              <w:top w:val="single" w:sz="8" w:space="0" w:color="000000"/>
              <w:left w:val="single" w:sz="8" w:space="0" w:color="000000"/>
              <w:bottom w:val="single" w:sz="8" w:space="0" w:color="000000"/>
              <w:right w:val="single" w:sz="8" w:space="0" w:color="000000"/>
            </w:tcBorders>
            <w:vAlign w:val="center"/>
            <w:hideMark/>
          </w:tcPr>
          <w:p w14:paraId="22C1CBDD" w14:textId="77777777" w:rsidR="005F5B5C" w:rsidRPr="00EC3338" w:rsidRDefault="005F5B5C" w:rsidP="0012226A">
            <w:pPr>
              <w:spacing w:line="240" w:lineRule="auto"/>
              <w:rPr>
                <w:b/>
                <w:bCs/>
                <w:color w:val="000000"/>
                <w:lang w:val="en-US"/>
              </w:rPr>
            </w:pPr>
          </w:p>
        </w:tc>
        <w:tc>
          <w:tcPr>
            <w:tcW w:w="1696" w:type="dxa"/>
            <w:vMerge/>
            <w:tcBorders>
              <w:top w:val="single" w:sz="8" w:space="0" w:color="000000"/>
              <w:left w:val="single" w:sz="8" w:space="0" w:color="000000"/>
              <w:bottom w:val="single" w:sz="8" w:space="0" w:color="000000"/>
              <w:right w:val="single" w:sz="8" w:space="0" w:color="000000"/>
            </w:tcBorders>
            <w:vAlign w:val="center"/>
            <w:hideMark/>
          </w:tcPr>
          <w:p w14:paraId="7FB69F5E" w14:textId="77777777" w:rsidR="005F5B5C" w:rsidRPr="00EC3338" w:rsidRDefault="005F5B5C" w:rsidP="0012226A">
            <w:pPr>
              <w:spacing w:line="240" w:lineRule="auto"/>
              <w:rPr>
                <w:b/>
                <w:bCs/>
                <w:color w:val="000000"/>
                <w:lang w:val="en-US"/>
              </w:rPr>
            </w:pPr>
          </w:p>
        </w:tc>
        <w:tc>
          <w:tcPr>
            <w:tcW w:w="1432" w:type="dxa"/>
            <w:tcBorders>
              <w:top w:val="nil"/>
              <w:left w:val="nil"/>
              <w:bottom w:val="single" w:sz="8" w:space="0" w:color="000000"/>
              <w:right w:val="single" w:sz="8" w:space="0" w:color="000000"/>
            </w:tcBorders>
            <w:shd w:val="clear" w:color="auto" w:fill="auto"/>
            <w:hideMark/>
          </w:tcPr>
          <w:p w14:paraId="1C0CE14C"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Buxheti</w:t>
            </w:r>
          </w:p>
        </w:tc>
        <w:tc>
          <w:tcPr>
            <w:tcW w:w="1377" w:type="dxa"/>
            <w:tcBorders>
              <w:top w:val="nil"/>
              <w:left w:val="nil"/>
              <w:bottom w:val="single" w:sz="8" w:space="0" w:color="000000"/>
              <w:right w:val="single" w:sz="8" w:space="0" w:color="000000"/>
            </w:tcBorders>
            <w:shd w:val="clear" w:color="auto" w:fill="auto"/>
            <w:hideMark/>
          </w:tcPr>
          <w:p w14:paraId="352BD5BC"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Donatorët</w:t>
            </w:r>
          </w:p>
        </w:tc>
      </w:tr>
      <w:tr w:rsidR="005F5B5C" w:rsidRPr="00EC3338" w14:paraId="1F95B8B9" w14:textId="77777777" w:rsidTr="0012226A">
        <w:trPr>
          <w:trHeight w:val="306"/>
        </w:trPr>
        <w:tc>
          <w:tcPr>
            <w:tcW w:w="312" w:type="dxa"/>
            <w:tcBorders>
              <w:top w:val="nil"/>
              <w:left w:val="single" w:sz="8" w:space="0" w:color="000000"/>
              <w:bottom w:val="nil"/>
              <w:right w:val="single" w:sz="8" w:space="0" w:color="000000"/>
            </w:tcBorders>
            <w:shd w:val="clear" w:color="000000" w:fill="EAF1DD"/>
            <w:hideMark/>
          </w:tcPr>
          <w:p w14:paraId="154969BF"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1</w:t>
            </w:r>
          </w:p>
        </w:tc>
        <w:tc>
          <w:tcPr>
            <w:tcW w:w="2805" w:type="dxa"/>
            <w:tcBorders>
              <w:top w:val="nil"/>
              <w:left w:val="nil"/>
              <w:bottom w:val="nil"/>
              <w:right w:val="nil"/>
            </w:tcBorders>
            <w:shd w:val="clear" w:color="000000" w:fill="EAF1DD"/>
            <w:noWrap/>
            <w:hideMark/>
          </w:tcPr>
          <w:p w14:paraId="3C6A7491" w14:textId="77777777" w:rsidR="005F5B5C" w:rsidRPr="00EB0A6E" w:rsidRDefault="005F5B5C" w:rsidP="0012226A">
            <w:pPr>
              <w:spacing w:line="240" w:lineRule="auto"/>
              <w:jc w:val="center"/>
              <w:rPr>
                <w:b/>
                <w:bCs/>
                <w:color w:val="000000"/>
                <w:lang w:val="it-IT"/>
              </w:rPr>
            </w:pPr>
            <w:r w:rsidRPr="00EB0A6E">
              <w:rPr>
                <w:b/>
                <w:bCs/>
                <w:color w:val="000000"/>
                <w:szCs w:val="22"/>
                <w:lang w:val="it-IT"/>
              </w:rPr>
              <w:t>REALIZIMI NGA BUXHETI I SHTETIT</w:t>
            </w:r>
          </w:p>
        </w:tc>
        <w:tc>
          <w:tcPr>
            <w:tcW w:w="1530" w:type="dxa"/>
            <w:tcBorders>
              <w:top w:val="nil"/>
              <w:left w:val="single" w:sz="8" w:space="0" w:color="auto"/>
              <w:bottom w:val="nil"/>
              <w:right w:val="single" w:sz="8" w:space="0" w:color="auto"/>
            </w:tcBorders>
            <w:shd w:val="clear" w:color="auto" w:fill="auto"/>
            <w:hideMark/>
          </w:tcPr>
          <w:p w14:paraId="5B06B0A5" w14:textId="77777777" w:rsidR="005F5B5C" w:rsidRPr="00EC3338" w:rsidRDefault="005F5B5C" w:rsidP="0012226A">
            <w:pPr>
              <w:spacing w:line="240" w:lineRule="auto"/>
              <w:jc w:val="center"/>
              <w:rPr>
                <w:color w:val="000000"/>
                <w:lang w:val="en-US"/>
              </w:rPr>
            </w:pPr>
            <w:r w:rsidRPr="00EC3338">
              <w:rPr>
                <w:color w:val="000000"/>
                <w:szCs w:val="22"/>
                <w:lang w:val="en-US"/>
              </w:rPr>
              <w:t>4,363,275,000</w:t>
            </w:r>
            <w:r>
              <w:rPr>
                <w:rStyle w:val="FootnoteReference"/>
                <w:color w:val="000000"/>
                <w:szCs w:val="22"/>
                <w:lang w:val="en-US"/>
              </w:rPr>
              <w:footnoteReference w:id="9"/>
            </w:r>
          </w:p>
        </w:tc>
        <w:tc>
          <w:tcPr>
            <w:tcW w:w="1696" w:type="dxa"/>
            <w:tcBorders>
              <w:top w:val="nil"/>
              <w:left w:val="nil"/>
              <w:bottom w:val="nil"/>
              <w:right w:val="single" w:sz="8" w:space="0" w:color="000000"/>
            </w:tcBorders>
            <w:shd w:val="clear" w:color="auto" w:fill="auto"/>
            <w:hideMark/>
          </w:tcPr>
          <w:p w14:paraId="2AB39F35" w14:textId="77777777" w:rsidR="005F5B5C" w:rsidRPr="00EC3338" w:rsidRDefault="005F5B5C" w:rsidP="0012226A">
            <w:pPr>
              <w:spacing w:line="240" w:lineRule="auto"/>
              <w:jc w:val="center"/>
              <w:rPr>
                <w:color w:val="000000"/>
                <w:lang w:val="en-US"/>
              </w:rPr>
            </w:pPr>
            <w:r w:rsidRPr="00EC3338">
              <w:rPr>
                <w:color w:val="000000"/>
                <w:szCs w:val="22"/>
                <w:lang w:val="en-US"/>
              </w:rPr>
              <w:t>223%</w:t>
            </w:r>
          </w:p>
        </w:tc>
        <w:tc>
          <w:tcPr>
            <w:tcW w:w="1432" w:type="dxa"/>
            <w:tcBorders>
              <w:top w:val="nil"/>
              <w:left w:val="nil"/>
              <w:bottom w:val="nil"/>
              <w:right w:val="single" w:sz="8" w:space="0" w:color="000000"/>
            </w:tcBorders>
            <w:shd w:val="clear" w:color="auto" w:fill="auto"/>
            <w:hideMark/>
          </w:tcPr>
          <w:p w14:paraId="47EF71FF" w14:textId="77777777" w:rsidR="005F5B5C" w:rsidRPr="00EC3338" w:rsidRDefault="005F5B5C" w:rsidP="0012226A">
            <w:pPr>
              <w:spacing w:line="240" w:lineRule="auto"/>
              <w:jc w:val="right"/>
              <w:rPr>
                <w:color w:val="000000"/>
                <w:lang w:val="en-US"/>
              </w:rPr>
            </w:pPr>
            <w:r w:rsidRPr="00EC3338">
              <w:rPr>
                <w:color w:val="000000"/>
                <w:szCs w:val="22"/>
                <w:lang w:val="en-US"/>
              </w:rPr>
              <w:t>4,363,275,000</w:t>
            </w:r>
          </w:p>
        </w:tc>
        <w:tc>
          <w:tcPr>
            <w:tcW w:w="1377" w:type="dxa"/>
            <w:tcBorders>
              <w:top w:val="nil"/>
              <w:left w:val="nil"/>
              <w:bottom w:val="nil"/>
              <w:right w:val="single" w:sz="8" w:space="0" w:color="000000"/>
            </w:tcBorders>
            <w:shd w:val="clear" w:color="auto" w:fill="auto"/>
            <w:hideMark/>
          </w:tcPr>
          <w:p w14:paraId="47F510E3" w14:textId="77777777" w:rsidR="005F5B5C" w:rsidRPr="00EC3338" w:rsidRDefault="005F5B5C" w:rsidP="0012226A">
            <w:pPr>
              <w:spacing w:line="240" w:lineRule="auto"/>
              <w:jc w:val="right"/>
              <w:rPr>
                <w:color w:val="000000"/>
                <w:lang w:val="en-US"/>
              </w:rPr>
            </w:pPr>
            <w:r w:rsidRPr="00EC3338">
              <w:rPr>
                <w:color w:val="000000"/>
                <w:szCs w:val="22"/>
                <w:lang w:val="en-US"/>
              </w:rPr>
              <w:t>0</w:t>
            </w:r>
          </w:p>
        </w:tc>
      </w:tr>
      <w:tr w:rsidR="005F5B5C" w:rsidRPr="00EC3338" w14:paraId="0A41FC13" w14:textId="77777777" w:rsidTr="0012226A">
        <w:trPr>
          <w:trHeight w:val="306"/>
        </w:trPr>
        <w:tc>
          <w:tcPr>
            <w:tcW w:w="312" w:type="dxa"/>
            <w:tcBorders>
              <w:top w:val="single" w:sz="8" w:space="0" w:color="auto"/>
              <w:left w:val="single" w:sz="8" w:space="0" w:color="auto"/>
              <w:bottom w:val="single" w:sz="8" w:space="0" w:color="auto"/>
              <w:right w:val="single" w:sz="8" w:space="0" w:color="000000"/>
            </w:tcBorders>
            <w:shd w:val="clear" w:color="000000" w:fill="75923C"/>
            <w:hideMark/>
          </w:tcPr>
          <w:p w14:paraId="4DDC4608"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2</w:t>
            </w:r>
          </w:p>
        </w:tc>
        <w:tc>
          <w:tcPr>
            <w:tcW w:w="2805" w:type="dxa"/>
            <w:tcBorders>
              <w:top w:val="single" w:sz="8" w:space="0" w:color="auto"/>
              <w:left w:val="nil"/>
              <w:bottom w:val="single" w:sz="8" w:space="0" w:color="auto"/>
              <w:right w:val="nil"/>
            </w:tcBorders>
            <w:shd w:val="clear" w:color="000000" w:fill="75923C"/>
            <w:noWrap/>
            <w:hideMark/>
          </w:tcPr>
          <w:p w14:paraId="16777CEC"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PERPARIM</w:t>
            </w:r>
          </w:p>
        </w:tc>
        <w:tc>
          <w:tcPr>
            <w:tcW w:w="1530" w:type="dxa"/>
            <w:tcBorders>
              <w:top w:val="single" w:sz="8" w:space="0" w:color="auto"/>
              <w:left w:val="single" w:sz="8" w:space="0" w:color="auto"/>
              <w:bottom w:val="single" w:sz="8" w:space="0" w:color="auto"/>
              <w:right w:val="single" w:sz="8" w:space="0" w:color="auto"/>
            </w:tcBorders>
            <w:shd w:val="clear" w:color="auto" w:fill="auto"/>
            <w:hideMark/>
          </w:tcPr>
          <w:p w14:paraId="01001F50" w14:textId="77777777" w:rsidR="005F5B5C" w:rsidRPr="00EC3338" w:rsidRDefault="005F5B5C" w:rsidP="0012226A">
            <w:pPr>
              <w:spacing w:line="240" w:lineRule="auto"/>
              <w:jc w:val="center"/>
              <w:rPr>
                <w:color w:val="000000"/>
                <w:lang w:val="en-US"/>
              </w:rPr>
            </w:pPr>
            <w:r w:rsidRPr="00EC3338">
              <w:rPr>
                <w:color w:val="000000"/>
                <w:szCs w:val="22"/>
                <w:lang w:val="en-US"/>
              </w:rPr>
              <w:t>2,410,797,000</w:t>
            </w:r>
          </w:p>
        </w:tc>
        <w:tc>
          <w:tcPr>
            <w:tcW w:w="1696" w:type="dxa"/>
            <w:tcBorders>
              <w:top w:val="single" w:sz="8" w:space="0" w:color="auto"/>
              <w:left w:val="nil"/>
              <w:bottom w:val="single" w:sz="8" w:space="0" w:color="auto"/>
              <w:right w:val="single" w:sz="8" w:space="0" w:color="000000"/>
            </w:tcBorders>
            <w:shd w:val="clear" w:color="auto" w:fill="auto"/>
            <w:hideMark/>
          </w:tcPr>
          <w:p w14:paraId="7CBDEEAA" w14:textId="77777777" w:rsidR="005F5B5C" w:rsidRPr="00EC3338" w:rsidRDefault="005F5B5C" w:rsidP="0012226A">
            <w:pPr>
              <w:spacing w:line="240" w:lineRule="auto"/>
              <w:jc w:val="center"/>
              <w:rPr>
                <w:color w:val="000000"/>
                <w:lang w:val="en-US"/>
              </w:rPr>
            </w:pPr>
            <w:r w:rsidRPr="00EC3338">
              <w:rPr>
                <w:color w:val="000000"/>
                <w:szCs w:val="22"/>
                <w:lang w:val="en-US"/>
              </w:rPr>
              <w:t> </w:t>
            </w:r>
          </w:p>
        </w:tc>
        <w:tc>
          <w:tcPr>
            <w:tcW w:w="1432" w:type="dxa"/>
            <w:tcBorders>
              <w:top w:val="single" w:sz="8" w:space="0" w:color="auto"/>
              <w:left w:val="nil"/>
              <w:bottom w:val="single" w:sz="8" w:space="0" w:color="auto"/>
              <w:right w:val="single" w:sz="8" w:space="0" w:color="000000"/>
            </w:tcBorders>
            <w:shd w:val="clear" w:color="auto" w:fill="auto"/>
            <w:hideMark/>
          </w:tcPr>
          <w:p w14:paraId="1D79EF37" w14:textId="77777777" w:rsidR="005F5B5C" w:rsidRPr="00EC3338" w:rsidRDefault="005F5B5C" w:rsidP="0012226A">
            <w:pPr>
              <w:spacing w:line="240" w:lineRule="auto"/>
              <w:jc w:val="right"/>
              <w:rPr>
                <w:color w:val="000000"/>
                <w:lang w:val="en-US"/>
              </w:rPr>
            </w:pPr>
            <w:r w:rsidRPr="00EC3338">
              <w:rPr>
                <w:color w:val="000000"/>
                <w:szCs w:val="22"/>
                <w:lang w:val="en-US"/>
              </w:rPr>
              <w:t>2,410,797,000</w:t>
            </w:r>
          </w:p>
        </w:tc>
        <w:tc>
          <w:tcPr>
            <w:tcW w:w="1377" w:type="dxa"/>
            <w:tcBorders>
              <w:top w:val="single" w:sz="8" w:space="0" w:color="auto"/>
              <w:left w:val="nil"/>
              <w:bottom w:val="single" w:sz="8" w:space="0" w:color="auto"/>
              <w:right w:val="single" w:sz="8" w:space="0" w:color="auto"/>
            </w:tcBorders>
            <w:shd w:val="clear" w:color="auto" w:fill="auto"/>
            <w:hideMark/>
          </w:tcPr>
          <w:p w14:paraId="69DACEF2" w14:textId="77777777" w:rsidR="005F5B5C" w:rsidRPr="00EC3338" w:rsidRDefault="005F5B5C" w:rsidP="0012226A">
            <w:pPr>
              <w:spacing w:line="240" w:lineRule="auto"/>
              <w:jc w:val="right"/>
              <w:rPr>
                <w:color w:val="000000"/>
                <w:lang w:val="en-US"/>
              </w:rPr>
            </w:pPr>
            <w:r w:rsidRPr="00EC3338">
              <w:rPr>
                <w:color w:val="000000"/>
                <w:szCs w:val="22"/>
                <w:lang w:val="en-US"/>
              </w:rPr>
              <w:t xml:space="preserve">                                  -   </w:t>
            </w:r>
          </w:p>
        </w:tc>
      </w:tr>
      <w:tr w:rsidR="005F5B5C" w:rsidRPr="00EC3338" w14:paraId="3D6A897C" w14:textId="77777777" w:rsidTr="0012226A">
        <w:trPr>
          <w:trHeight w:val="575"/>
        </w:trPr>
        <w:tc>
          <w:tcPr>
            <w:tcW w:w="312" w:type="dxa"/>
            <w:tcBorders>
              <w:top w:val="nil"/>
              <w:left w:val="single" w:sz="8" w:space="0" w:color="000000"/>
              <w:bottom w:val="single" w:sz="8" w:space="0" w:color="000000"/>
              <w:right w:val="single" w:sz="8" w:space="0" w:color="000000"/>
            </w:tcBorders>
            <w:shd w:val="clear" w:color="000000" w:fill="E7E6E6"/>
            <w:hideMark/>
          </w:tcPr>
          <w:p w14:paraId="2070166F" w14:textId="77777777" w:rsidR="005F5B5C" w:rsidRPr="00EC3338" w:rsidRDefault="005F5B5C" w:rsidP="0012226A">
            <w:pPr>
              <w:spacing w:line="240" w:lineRule="auto"/>
              <w:rPr>
                <w:color w:val="000000"/>
                <w:lang w:val="en-US"/>
              </w:rPr>
            </w:pPr>
            <w:r w:rsidRPr="00EC3338">
              <w:rPr>
                <w:color w:val="000000"/>
                <w:szCs w:val="22"/>
                <w:lang w:val="en-US"/>
              </w:rPr>
              <w:t> </w:t>
            </w:r>
          </w:p>
        </w:tc>
        <w:tc>
          <w:tcPr>
            <w:tcW w:w="2805" w:type="dxa"/>
            <w:tcBorders>
              <w:top w:val="nil"/>
              <w:left w:val="nil"/>
              <w:bottom w:val="single" w:sz="8" w:space="0" w:color="000000"/>
              <w:right w:val="single" w:sz="8" w:space="0" w:color="000000"/>
            </w:tcBorders>
            <w:shd w:val="clear" w:color="000000" w:fill="E7E6E6"/>
            <w:hideMark/>
          </w:tcPr>
          <w:p w14:paraId="07195647" w14:textId="77777777" w:rsidR="005F5B5C" w:rsidRPr="00EB0A6E" w:rsidRDefault="005F5B5C" w:rsidP="0012226A">
            <w:pPr>
              <w:spacing w:line="240" w:lineRule="auto"/>
              <w:jc w:val="center"/>
              <w:rPr>
                <w:b/>
                <w:bCs/>
                <w:color w:val="000000"/>
                <w:lang w:val="it-IT"/>
              </w:rPr>
            </w:pPr>
            <w:r w:rsidRPr="00EB0A6E">
              <w:rPr>
                <w:b/>
                <w:bCs/>
                <w:color w:val="000000"/>
                <w:szCs w:val="22"/>
                <w:lang w:val="it-IT"/>
              </w:rPr>
              <w:t>Totali sipas fondeve buxhetore të parashikuara në Strategji ( viti 2021)</w:t>
            </w:r>
          </w:p>
        </w:tc>
        <w:tc>
          <w:tcPr>
            <w:tcW w:w="1530" w:type="dxa"/>
            <w:tcBorders>
              <w:top w:val="nil"/>
              <w:left w:val="nil"/>
              <w:bottom w:val="single" w:sz="8" w:space="0" w:color="auto"/>
              <w:right w:val="single" w:sz="8" w:space="0" w:color="auto"/>
            </w:tcBorders>
            <w:shd w:val="clear" w:color="000000" w:fill="E7E6E6"/>
            <w:hideMark/>
          </w:tcPr>
          <w:p w14:paraId="720F8CE0"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1,952,478,000</w:t>
            </w:r>
          </w:p>
        </w:tc>
        <w:tc>
          <w:tcPr>
            <w:tcW w:w="1696" w:type="dxa"/>
            <w:tcBorders>
              <w:top w:val="nil"/>
              <w:left w:val="nil"/>
              <w:bottom w:val="single" w:sz="8" w:space="0" w:color="000000"/>
              <w:right w:val="single" w:sz="8" w:space="0" w:color="000000"/>
            </w:tcBorders>
            <w:shd w:val="clear" w:color="000000" w:fill="E7E6E6"/>
            <w:hideMark/>
          </w:tcPr>
          <w:p w14:paraId="599C5839"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223%</w:t>
            </w:r>
          </w:p>
        </w:tc>
        <w:tc>
          <w:tcPr>
            <w:tcW w:w="1432" w:type="dxa"/>
            <w:tcBorders>
              <w:top w:val="nil"/>
              <w:left w:val="nil"/>
              <w:bottom w:val="single" w:sz="8" w:space="0" w:color="auto"/>
              <w:right w:val="single" w:sz="8" w:space="0" w:color="auto"/>
            </w:tcBorders>
            <w:shd w:val="clear" w:color="000000" w:fill="E7E6E6"/>
            <w:hideMark/>
          </w:tcPr>
          <w:p w14:paraId="5DF15D72" w14:textId="77777777" w:rsidR="005F5B5C" w:rsidRPr="00EC3338" w:rsidRDefault="005F5B5C" w:rsidP="0012226A">
            <w:pPr>
              <w:spacing w:line="240" w:lineRule="auto"/>
              <w:jc w:val="center"/>
              <w:rPr>
                <w:b/>
                <w:bCs/>
                <w:color w:val="000000"/>
                <w:lang w:val="en-US"/>
              </w:rPr>
            </w:pPr>
            <w:r w:rsidRPr="00EC3338">
              <w:rPr>
                <w:b/>
                <w:bCs/>
                <w:color w:val="000000"/>
                <w:szCs w:val="22"/>
                <w:lang w:val="en-US"/>
              </w:rPr>
              <w:t>1,952,478,000</w:t>
            </w:r>
          </w:p>
        </w:tc>
        <w:tc>
          <w:tcPr>
            <w:tcW w:w="1377" w:type="dxa"/>
            <w:tcBorders>
              <w:top w:val="nil"/>
              <w:left w:val="nil"/>
              <w:bottom w:val="single" w:sz="8" w:space="0" w:color="000000"/>
              <w:right w:val="single" w:sz="8" w:space="0" w:color="000000"/>
            </w:tcBorders>
            <w:shd w:val="clear" w:color="000000" w:fill="E7E6E6"/>
            <w:hideMark/>
          </w:tcPr>
          <w:p w14:paraId="0F9AB6FC" w14:textId="77777777" w:rsidR="005F5B5C" w:rsidRPr="00EC3338" w:rsidRDefault="005F5B5C" w:rsidP="0012226A">
            <w:pPr>
              <w:spacing w:line="240" w:lineRule="auto"/>
              <w:jc w:val="right"/>
              <w:rPr>
                <w:b/>
                <w:bCs/>
                <w:color w:val="000000"/>
                <w:lang w:val="en-US"/>
              </w:rPr>
            </w:pPr>
            <w:r w:rsidRPr="00EC3338">
              <w:rPr>
                <w:b/>
                <w:bCs/>
                <w:color w:val="000000"/>
                <w:szCs w:val="22"/>
                <w:lang w:val="en-US"/>
              </w:rPr>
              <w:t xml:space="preserve">                           -   </w:t>
            </w:r>
          </w:p>
        </w:tc>
      </w:tr>
    </w:tbl>
    <w:p w14:paraId="3B292CC5" w14:textId="77777777" w:rsidR="005F5B5C" w:rsidRDefault="005F5B5C" w:rsidP="005F5B5C">
      <w:pPr>
        <w:pStyle w:val="ListParagraph"/>
        <w:spacing w:line="233" w:lineRule="auto"/>
        <w:ind w:right="20"/>
        <w:jc w:val="both"/>
        <w:rPr>
          <w:color w:val="000000"/>
          <w:szCs w:val="22"/>
          <w:lang w:eastAsia="en-IE"/>
        </w:rPr>
      </w:pPr>
    </w:p>
    <w:p w14:paraId="35A7496C" w14:textId="77777777" w:rsidR="005F5B5C" w:rsidRPr="005F5B5C" w:rsidRDefault="005F5B5C" w:rsidP="005F5B5C">
      <w:pPr>
        <w:pStyle w:val="ListParagraph"/>
        <w:spacing w:line="233" w:lineRule="auto"/>
        <w:ind w:left="0" w:right="20"/>
        <w:jc w:val="both"/>
        <w:rPr>
          <w:color w:val="000000"/>
          <w:sz w:val="24"/>
          <w:lang w:eastAsia="en-IE"/>
        </w:rPr>
      </w:pPr>
      <w:r w:rsidRPr="005F5B5C">
        <w:rPr>
          <w:color w:val="000000"/>
          <w:sz w:val="24"/>
          <w:lang w:eastAsia="en-IE"/>
        </w:rPr>
        <w:t>Grafiku is më poshtë jep fondet buxhetore të alokuara dhe shpenzuar fakt  sipas tipologjisë së shërbimeve</w:t>
      </w:r>
    </w:p>
    <w:p w14:paraId="6DB8957D" w14:textId="77777777" w:rsidR="005F5B5C" w:rsidRDefault="005F5B5C" w:rsidP="005F5B5C">
      <w:pPr>
        <w:pStyle w:val="ListParagraph"/>
        <w:spacing w:line="233" w:lineRule="auto"/>
        <w:ind w:left="0" w:right="20"/>
        <w:jc w:val="both"/>
        <w:rPr>
          <w:color w:val="000000"/>
          <w:szCs w:val="22"/>
          <w:lang w:eastAsia="en-IE"/>
        </w:rPr>
      </w:pPr>
    </w:p>
    <w:p w14:paraId="5D4BD3C5" w14:textId="77777777" w:rsidR="005F5B5C" w:rsidRDefault="005F5B5C" w:rsidP="005F5B5C">
      <w:pPr>
        <w:pStyle w:val="ListParagraph"/>
        <w:spacing w:line="233" w:lineRule="auto"/>
        <w:ind w:left="0" w:right="20"/>
        <w:jc w:val="both"/>
        <w:rPr>
          <w:color w:val="000000"/>
          <w:szCs w:val="22"/>
          <w:lang w:eastAsia="en-IE"/>
        </w:rPr>
      </w:pPr>
      <w:r>
        <w:rPr>
          <w:b/>
          <w:color w:val="2F5496"/>
          <w:sz w:val="24"/>
        </w:rPr>
        <w:t>Grafiku 4: Sh</w:t>
      </w:r>
      <w:r w:rsidRPr="00491235">
        <w:rPr>
          <w:b/>
          <w:color w:val="2F5496"/>
          <w:sz w:val="24"/>
        </w:rPr>
        <w:t>p</w:t>
      </w:r>
      <w:r>
        <w:rPr>
          <w:b/>
          <w:color w:val="2F5496"/>
          <w:sz w:val="24"/>
        </w:rPr>
        <w:t>e</w:t>
      </w:r>
      <w:r w:rsidRPr="00491235">
        <w:rPr>
          <w:b/>
          <w:color w:val="2F5496"/>
          <w:sz w:val="24"/>
        </w:rPr>
        <w:t>nzimet faktike sipas tipologjise s</w:t>
      </w:r>
      <w:r>
        <w:rPr>
          <w:b/>
          <w:color w:val="2F5496"/>
          <w:sz w:val="24"/>
        </w:rPr>
        <w:t>ë</w:t>
      </w:r>
      <w:r w:rsidRPr="00491235">
        <w:rPr>
          <w:b/>
          <w:color w:val="2F5496"/>
          <w:sz w:val="24"/>
        </w:rPr>
        <w:t xml:space="preserve"> Sh</w:t>
      </w:r>
      <w:r>
        <w:rPr>
          <w:b/>
          <w:color w:val="2F5496"/>
          <w:sz w:val="24"/>
        </w:rPr>
        <w:t>ë</w:t>
      </w:r>
      <w:r w:rsidRPr="00491235">
        <w:rPr>
          <w:b/>
          <w:color w:val="2F5496"/>
          <w:sz w:val="24"/>
        </w:rPr>
        <w:t>rbimeve Shoq</w:t>
      </w:r>
      <w:r>
        <w:rPr>
          <w:b/>
          <w:color w:val="2F5496"/>
          <w:sz w:val="24"/>
        </w:rPr>
        <w:t>ë</w:t>
      </w:r>
      <w:r w:rsidRPr="00491235">
        <w:rPr>
          <w:b/>
          <w:color w:val="2F5496"/>
          <w:sz w:val="24"/>
        </w:rPr>
        <w:t>rore (sociale</w:t>
      </w:r>
      <w:r>
        <w:rPr>
          <w:color w:val="000000"/>
          <w:szCs w:val="22"/>
          <w:lang w:eastAsia="en-IE"/>
        </w:rPr>
        <w:t>)</w:t>
      </w:r>
    </w:p>
    <w:p w14:paraId="4108140B" w14:textId="77777777" w:rsidR="005F5B5C" w:rsidRDefault="005F5B5C" w:rsidP="005F5B5C">
      <w:pPr>
        <w:pStyle w:val="ListParagraph"/>
        <w:spacing w:line="233" w:lineRule="auto"/>
        <w:ind w:left="0" w:right="20"/>
        <w:jc w:val="both"/>
        <w:rPr>
          <w:color w:val="000000"/>
          <w:szCs w:val="22"/>
          <w:lang w:eastAsia="en-IE"/>
        </w:rPr>
      </w:pPr>
      <w:r>
        <w:rPr>
          <w:noProof/>
          <w:color w:val="000000"/>
          <w:szCs w:val="22"/>
          <w:lang w:val="en-US"/>
        </w:rPr>
        <w:drawing>
          <wp:inline distT="0" distB="0" distL="0" distR="0" wp14:anchorId="64053A1D" wp14:editId="3793633F">
            <wp:extent cx="5944364" cy="3584292"/>
            <wp:effectExtent l="12191" t="6633" r="6095" b="0"/>
            <wp:docPr id="1"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DF5BDEA" w14:textId="77777777" w:rsidR="005F5B5C" w:rsidRDefault="005F5B5C" w:rsidP="005F5B5C">
      <w:pPr>
        <w:pStyle w:val="ListParagraph"/>
        <w:spacing w:line="233" w:lineRule="auto"/>
        <w:ind w:left="0" w:right="20"/>
        <w:jc w:val="both"/>
        <w:rPr>
          <w:color w:val="000000"/>
          <w:szCs w:val="22"/>
          <w:lang w:eastAsia="en-IE"/>
        </w:rPr>
      </w:pPr>
    </w:p>
    <w:p w14:paraId="0783A4A2" w14:textId="77777777" w:rsidR="005F5B5C" w:rsidRDefault="005F5B5C" w:rsidP="005F5B5C">
      <w:pPr>
        <w:jc w:val="both"/>
        <w:rPr>
          <w:color w:val="000000"/>
          <w:szCs w:val="22"/>
          <w:lang w:eastAsia="en-IE"/>
        </w:rPr>
      </w:pPr>
    </w:p>
    <w:p w14:paraId="604FA09C" w14:textId="77777777" w:rsidR="005F5B5C" w:rsidRDefault="005F5B5C" w:rsidP="005F5B5C">
      <w:pPr>
        <w:jc w:val="both"/>
        <w:rPr>
          <w:color w:val="000000"/>
          <w:szCs w:val="22"/>
          <w:lang w:eastAsia="en-IE"/>
        </w:rPr>
      </w:pPr>
    </w:p>
    <w:p w14:paraId="69D15EA1" w14:textId="77777777" w:rsidR="005F5B5C" w:rsidRDefault="005F5B5C" w:rsidP="005F5B5C">
      <w:pPr>
        <w:jc w:val="both"/>
        <w:rPr>
          <w:color w:val="000000"/>
          <w:szCs w:val="22"/>
          <w:lang w:eastAsia="en-IE"/>
        </w:rPr>
      </w:pPr>
      <w:r w:rsidRPr="00A70F75">
        <w:rPr>
          <w:b/>
          <w:color w:val="2F5496"/>
          <w:sz w:val="24"/>
        </w:rPr>
        <w:t>Tabela 13 Numri i përfituesve nga këto shërbime janë si më poshtë në tabelën e detajuar</w:t>
      </w:r>
    </w:p>
    <w:tbl>
      <w:tblPr>
        <w:tblW w:w="9747"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548"/>
        <w:gridCol w:w="2080"/>
        <w:gridCol w:w="1924"/>
        <w:gridCol w:w="1944"/>
        <w:gridCol w:w="1836"/>
        <w:gridCol w:w="1415"/>
      </w:tblGrid>
      <w:tr w:rsidR="005F5B5C" w:rsidRPr="0084045F" w14:paraId="7FE92DEB" w14:textId="77777777" w:rsidTr="0012226A">
        <w:trPr>
          <w:trHeight w:val="1306"/>
        </w:trPr>
        <w:tc>
          <w:tcPr>
            <w:tcW w:w="548" w:type="dxa"/>
            <w:shd w:val="clear" w:color="auto" w:fill="4F81BD"/>
            <w:hideMark/>
          </w:tcPr>
          <w:p w14:paraId="20283E27" w14:textId="77777777" w:rsidR="005F5B5C" w:rsidRPr="00EB0A6E" w:rsidRDefault="005F5B5C" w:rsidP="0012226A">
            <w:pPr>
              <w:spacing w:line="240" w:lineRule="auto"/>
              <w:jc w:val="both"/>
              <w:rPr>
                <w:b/>
                <w:bCs/>
                <w:color w:val="000000"/>
              </w:rPr>
            </w:pPr>
            <w:r w:rsidRPr="00EB0A6E">
              <w:rPr>
                <w:b/>
                <w:bCs/>
                <w:color w:val="000000"/>
                <w:szCs w:val="22"/>
              </w:rPr>
              <w:t> </w:t>
            </w:r>
          </w:p>
        </w:tc>
        <w:tc>
          <w:tcPr>
            <w:tcW w:w="2080" w:type="dxa"/>
            <w:shd w:val="clear" w:color="auto" w:fill="4F81BD"/>
            <w:hideMark/>
          </w:tcPr>
          <w:p w14:paraId="42E514B7"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Lloji I shërbimeve</w:t>
            </w:r>
          </w:p>
        </w:tc>
        <w:tc>
          <w:tcPr>
            <w:tcW w:w="1924" w:type="dxa"/>
            <w:shd w:val="clear" w:color="auto" w:fill="4F81BD"/>
            <w:hideMark/>
          </w:tcPr>
          <w:p w14:paraId="6958934F" w14:textId="77777777" w:rsidR="005F5B5C" w:rsidRPr="0084045F" w:rsidRDefault="005F5B5C" w:rsidP="0012226A">
            <w:pPr>
              <w:spacing w:line="240" w:lineRule="auto"/>
              <w:rPr>
                <w:b/>
                <w:bCs/>
                <w:color w:val="000000"/>
                <w:lang w:val="en-US"/>
              </w:rPr>
            </w:pPr>
            <w:r w:rsidRPr="0084045F">
              <w:rPr>
                <w:b/>
                <w:bCs/>
                <w:color w:val="000000"/>
                <w:szCs w:val="22"/>
                <w:lang w:val="en-US"/>
              </w:rPr>
              <w:t>Kodi buxhetor</w:t>
            </w:r>
          </w:p>
        </w:tc>
        <w:tc>
          <w:tcPr>
            <w:tcW w:w="1944" w:type="dxa"/>
            <w:shd w:val="clear" w:color="auto" w:fill="4F81BD"/>
            <w:hideMark/>
          </w:tcPr>
          <w:p w14:paraId="06182DF2" w14:textId="77777777" w:rsidR="005F5B5C" w:rsidRPr="0084045F" w:rsidRDefault="005F5B5C" w:rsidP="0012226A">
            <w:pPr>
              <w:spacing w:line="240" w:lineRule="auto"/>
              <w:rPr>
                <w:b/>
                <w:bCs/>
                <w:color w:val="000000"/>
                <w:lang w:val="en-US"/>
              </w:rPr>
            </w:pPr>
            <w:r w:rsidRPr="0084045F">
              <w:rPr>
                <w:b/>
                <w:bCs/>
                <w:color w:val="000000"/>
                <w:szCs w:val="22"/>
                <w:lang w:val="en-US"/>
              </w:rPr>
              <w:t>Fondet buxhetore të shpenzuara për vitin 2021 (FAKT) (leke)</w:t>
            </w:r>
          </w:p>
        </w:tc>
        <w:tc>
          <w:tcPr>
            <w:tcW w:w="1836" w:type="dxa"/>
            <w:shd w:val="clear" w:color="auto" w:fill="4F81BD"/>
            <w:hideMark/>
          </w:tcPr>
          <w:p w14:paraId="68A75422" w14:textId="77777777" w:rsidR="005F5B5C" w:rsidRPr="0084045F" w:rsidRDefault="005F5B5C" w:rsidP="0012226A">
            <w:pPr>
              <w:spacing w:line="240" w:lineRule="auto"/>
              <w:rPr>
                <w:b/>
                <w:bCs/>
                <w:color w:val="000000"/>
                <w:lang w:val="en-US"/>
              </w:rPr>
            </w:pPr>
            <w:r w:rsidRPr="0084045F">
              <w:rPr>
                <w:b/>
                <w:bCs/>
                <w:color w:val="000000"/>
                <w:szCs w:val="22"/>
                <w:lang w:val="en-US"/>
              </w:rPr>
              <w:t>Plan Buxheti fillim viti 2021</w:t>
            </w:r>
          </w:p>
        </w:tc>
        <w:tc>
          <w:tcPr>
            <w:tcW w:w="1415" w:type="dxa"/>
            <w:shd w:val="clear" w:color="auto" w:fill="4F81BD"/>
            <w:hideMark/>
          </w:tcPr>
          <w:p w14:paraId="76539788" w14:textId="77777777" w:rsidR="005F5B5C" w:rsidRPr="0084045F" w:rsidRDefault="005F5B5C" w:rsidP="0012226A">
            <w:pPr>
              <w:spacing w:line="240" w:lineRule="auto"/>
              <w:rPr>
                <w:b/>
                <w:bCs/>
                <w:color w:val="000000"/>
                <w:lang w:val="en-US"/>
              </w:rPr>
            </w:pPr>
            <w:r>
              <w:rPr>
                <w:b/>
                <w:bCs/>
                <w:color w:val="000000"/>
                <w:szCs w:val="22"/>
                <w:lang w:val="en-US"/>
              </w:rPr>
              <w:t>Nr i përfitues</w:t>
            </w:r>
            <w:r w:rsidRPr="0084045F">
              <w:rPr>
                <w:b/>
                <w:bCs/>
                <w:color w:val="000000"/>
                <w:szCs w:val="22"/>
                <w:lang w:val="en-US"/>
              </w:rPr>
              <w:t>e faktike</w:t>
            </w:r>
          </w:p>
        </w:tc>
      </w:tr>
      <w:tr w:rsidR="005F5B5C" w:rsidRPr="0084045F" w14:paraId="6740E869" w14:textId="77777777" w:rsidTr="0012226A">
        <w:trPr>
          <w:trHeight w:val="646"/>
        </w:trPr>
        <w:tc>
          <w:tcPr>
            <w:tcW w:w="548" w:type="dxa"/>
            <w:tcBorders>
              <w:top w:val="single" w:sz="8" w:space="0" w:color="4F81BD"/>
              <w:left w:val="single" w:sz="8" w:space="0" w:color="4F81BD"/>
              <w:bottom w:val="single" w:sz="8" w:space="0" w:color="4F81BD"/>
            </w:tcBorders>
            <w:hideMark/>
          </w:tcPr>
          <w:p w14:paraId="2F9397C5"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I</w:t>
            </w:r>
          </w:p>
        </w:tc>
        <w:tc>
          <w:tcPr>
            <w:tcW w:w="2080" w:type="dxa"/>
            <w:tcBorders>
              <w:top w:val="single" w:sz="8" w:space="0" w:color="4F81BD"/>
              <w:bottom w:val="single" w:sz="8" w:space="0" w:color="4F81BD"/>
            </w:tcBorders>
            <w:hideMark/>
          </w:tcPr>
          <w:p w14:paraId="4C321CBC"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SHERBIMET SHOQERORE (Sociale)</w:t>
            </w:r>
          </w:p>
        </w:tc>
        <w:tc>
          <w:tcPr>
            <w:tcW w:w="1924" w:type="dxa"/>
            <w:tcBorders>
              <w:top w:val="single" w:sz="8" w:space="0" w:color="4F81BD"/>
              <w:bottom w:val="single" w:sz="8" w:space="0" w:color="4F81BD"/>
            </w:tcBorders>
            <w:noWrap/>
            <w:hideMark/>
          </w:tcPr>
          <w:p w14:paraId="39852CAB" w14:textId="77777777" w:rsidR="005F5B5C" w:rsidRPr="0084045F" w:rsidRDefault="005F5B5C" w:rsidP="0012226A">
            <w:pPr>
              <w:spacing w:line="240" w:lineRule="auto"/>
              <w:rPr>
                <w:b/>
                <w:bCs/>
                <w:color w:val="000000"/>
                <w:lang w:val="en-US"/>
              </w:rPr>
            </w:pPr>
            <w:r w:rsidRPr="0084045F">
              <w:rPr>
                <w:b/>
                <w:bCs/>
                <w:color w:val="000000"/>
                <w:szCs w:val="22"/>
                <w:lang w:val="en-US"/>
              </w:rPr>
              <w:t> </w:t>
            </w:r>
          </w:p>
        </w:tc>
        <w:tc>
          <w:tcPr>
            <w:tcW w:w="1944" w:type="dxa"/>
            <w:tcBorders>
              <w:top w:val="single" w:sz="8" w:space="0" w:color="4F81BD"/>
              <w:bottom w:val="single" w:sz="8" w:space="0" w:color="4F81BD"/>
            </w:tcBorders>
            <w:hideMark/>
          </w:tcPr>
          <w:p w14:paraId="450F63D4" w14:textId="77777777" w:rsidR="005F5B5C" w:rsidRPr="0084045F" w:rsidRDefault="005F5B5C" w:rsidP="0012226A">
            <w:pPr>
              <w:spacing w:line="240" w:lineRule="auto"/>
              <w:jc w:val="center"/>
              <w:rPr>
                <w:b/>
                <w:bCs/>
                <w:color w:val="000000"/>
                <w:lang w:val="en-US"/>
              </w:rPr>
            </w:pPr>
            <w:r w:rsidRPr="0084045F">
              <w:rPr>
                <w:b/>
                <w:bCs/>
                <w:color w:val="000000"/>
                <w:szCs w:val="22"/>
                <w:lang w:val="en-US"/>
              </w:rPr>
              <w:t>667,992,123</w:t>
            </w:r>
          </w:p>
        </w:tc>
        <w:tc>
          <w:tcPr>
            <w:tcW w:w="1836" w:type="dxa"/>
            <w:tcBorders>
              <w:top w:val="single" w:sz="8" w:space="0" w:color="4F81BD"/>
              <w:bottom w:val="single" w:sz="8" w:space="0" w:color="4F81BD"/>
            </w:tcBorders>
            <w:hideMark/>
          </w:tcPr>
          <w:p w14:paraId="7A758F55" w14:textId="77777777" w:rsidR="005F5B5C" w:rsidRPr="0084045F" w:rsidRDefault="005F5B5C" w:rsidP="0012226A">
            <w:pPr>
              <w:spacing w:line="240" w:lineRule="auto"/>
              <w:jc w:val="center"/>
              <w:rPr>
                <w:b/>
                <w:bCs/>
                <w:color w:val="000000"/>
                <w:lang w:val="en-US"/>
              </w:rPr>
            </w:pPr>
            <w:r w:rsidRPr="0084045F">
              <w:rPr>
                <w:b/>
                <w:bCs/>
                <w:color w:val="000000"/>
                <w:szCs w:val="22"/>
                <w:lang w:val="en-US"/>
              </w:rPr>
              <w:t>710,585,871</w:t>
            </w:r>
          </w:p>
        </w:tc>
        <w:tc>
          <w:tcPr>
            <w:tcW w:w="1415" w:type="dxa"/>
            <w:tcBorders>
              <w:top w:val="single" w:sz="8" w:space="0" w:color="4F81BD"/>
              <w:bottom w:val="single" w:sz="8" w:space="0" w:color="4F81BD"/>
              <w:right w:val="single" w:sz="8" w:space="0" w:color="4F81BD"/>
            </w:tcBorders>
            <w:noWrap/>
            <w:hideMark/>
          </w:tcPr>
          <w:p w14:paraId="0B08AF7C" w14:textId="77777777" w:rsidR="005F5B5C" w:rsidRPr="0084045F" w:rsidRDefault="005F5B5C" w:rsidP="0012226A">
            <w:pPr>
              <w:spacing w:line="240" w:lineRule="auto"/>
              <w:jc w:val="center"/>
              <w:rPr>
                <w:b/>
                <w:bCs/>
                <w:color w:val="000000"/>
                <w:lang w:val="en-US"/>
              </w:rPr>
            </w:pPr>
            <w:r w:rsidRPr="0084045F">
              <w:rPr>
                <w:b/>
                <w:bCs/>
                <w:color w:val="000000"/>
                <w:szCs w:val="22"/>
                <w:lang w:val="en-US"/>
              </w:rPr>
              <w:t>102</w:t>
            </w:r>
          </w:p>
        </w:tc>
      </w:tr>
      <w:tr w:rsidR="005F5B5C" w:rsidRPr="0084045F" w14:paraId="6BCF2236" w14:textId="77777777" w:rsidTr="0012226A">
        <w:trPr>
          <w:trHeight w:val="646"/>
        </w:trPr>
        <w:tc>
          <w:tcPr>
            <w:tcW w:w="548" w:type="dxa"/>
            <w:hideMark/>
          </w:tcPr>
          <w:p w14:paraId="4020DF1C"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1</w:t>
            </w:r>
          </w:p>
        </w:tc>
        <w:tc>
          <w:tcPr>
            <w:tcW w:w="2080" w:type="dxa"/>
            <w:noWrap/>
            <w:hideMark/>
          </w:tcPr>
          <w:p w14:paraId="481BFC47" w14:textId="77777777" w:rsidR="005F5B5C" w:rsidRPr="0084045F" w:rsidRDefault="005F5B5C" w:rsidP="0012226A">
            <w:pPr>
              <w:spacing w:line="240" w:lineRule="auto"/>
              <w:rPr>
                <w:color w:val="000000"/>
                <w:lang w:val="en-US"/>
              </w:rPr>
            </w:pPr>
            <w:r w:rsidRPr="0084045F">
              <w:rPr>
                <w:color w:val="000000"/>
                <w:szCs w:val="22"/>
                <w:lang w:val="en-US"/>
              </w:rPr>
              <w:t>Rezidenciale</w:t>
            </w:r>
          </w:p>
        </w:tc>
        <w:tc>
          <w:tcPr>
            <w:tcW w:w="1924" w:type="dxa"/>
            <w:hideMark/>
          </w:tcPr>
          <w:p w14:paraId="74AA1817" w14:textId="77777777" w:rsidR="005F5B5C" w:rsidRPr="0084045F" w:rsidRDefault="005F5B5C" w:rsidP="0012226A">
            <w:pPr>
              <w:spacing w:line="240" w:lineRule="auto"/>
              <w:rPr>
                <w:color w:val="000000"/>
                <w:lang w:val="en-US"/>
              </w:rPr>
            </w:pPr>
            <w:r w:rsidRPr="0084045F">
              <w:rPr>
                <w:color w:val="000000"/>
                <w:szCs w:val="22"/>
                <w:lang w:val="en-US"/>
              </w:rPr>
              <w:t>91307AC-91307AJ-91307AK</w:t>
            </w:r>
          </w:p>
        </w:tc>
        <w:tc>
          <w:tcPr>
            <w:tcW w:w="1944" w:type="dxa"/>
            <w:noWrap/>
            <w:hideMark/>
          </w:tcPr>
          <w:p w14:paraId="3C6B2490" w14:textId="77777777" w:rsidR="005F5B5C" w:rsidRPr="0084045F" w:rsidRDefault="005F5B5C" w:rsidP="0012226A">
            <w:pPr>
              <w:spacing w:line="240" w:lineRule="auto"/>
              <w:jc w:val="center"/>
              <w:rPr>
                <w:color w:val="000000"/>
                <w:lang w:val="en-US"/>
              </w:rPr>
            </w:pPr>
            <w:r w:rsidRPr="0084045F">
              <w:rPr>
                <w:color w:val="000000"/>
                <w:szCs w:val="22"/>
                <w:lang w:val="en-US"/>
              </w:rPr>
              <w:t>657,311,273</w:t>
            </w:r>
          </w:p>
        </w:tc>
        <w:tc>
          <w:tcPr>
            <w:tcW w:w="1836" w:type="dxa"/>
            <w:noWrap/>
            <w:hideMark/>
          </w:tcPr>
          <w:p w14:paraId="75668C0A" w14:textId="77777777" w:rsidR="005F5B5C" w:rsidRPr="0084045F" w:rsidRDefault="005F5B5C" w:rsidP="0012226A">
            <w:pPr>
              <w:spacing w:line="240" w:lineRule="auto"/>
              <w:jc w:val="center"/>
              <w:rPr>
                <w:color w:val="000000"/>
                <w:lang w:val="en-US"/>
              </w:rPr>
            </w:pPr>
            <w:r w:rsidRPr="0084045F">
              <w:rPr>
                <w:color w:val="000000"/>
                <w:szCs w:val="22"/>
                <w:lang w:val="en-US"/>
              </w:rPr>
              <w:t>690,087,826</w:t>
            </w:r>
          </w:p>
        </w:tc>
        <w:tc>
          <w:tcPr>
            <w:tcW w:w="1415" w:type="dxa"/>
            <w:noWrap/>
            <w:hideMark/>
          </w:tcPr>
          <w:p w14:paraId="7A1752C4" w14:textId="77777777" w:rsidR="005F5B5C" w:rsidRPr="0084045F" w:rsidRDefault="005F5B5C" w:rsidP="0012226A">
            <w:pPr>
              <w:spacing w:line="240" w:lineRule="auto"/>
              <w:jc w:val="center"/>
              <w:rPr>
                <w:color w:val="000000"/>
                <w:lang w:val="en-US"/>
              </w:rPr>
            </w:pPr>
            <w:r w:rsidRPr="0084045F">
              <w:rPr>
                <w:color w:val="000000"/>
                <w:szCs w:val="22"/>
                <w:lang w:val="en-US"/>
              </w:rPr>
              <w:t>27</w:t>
            </w:r>
          </w:p>
        </w:tc>
      </w:tr>
      <w:tr w:rsidR="005F5B5C" w:rsidRPr="0084045F" w14:paraId="0E2EDFAE" w14:textId="77777777" w:rsidTr="0012226A">
        <w:trPr>
          <w:trHeight w:val="323"/>
        </w:trPr>
        <w:tc>
          <w:tcPr>
            <w:tcW w:w="548" w:type="dxa"/>
            <w:tcBorders>
              <w:top w:val="single" w:sz="8" w:space="0" w:color="4F81BD"/>
              <w:left w:val="single" w:sz="8" w:space="0" w:color="4F81BD"/>
              <w:bottom w:val="single" w:sz="8" w:space="0" w:color="4F81BD"/>
            </w:tcBorders>
            <w:hideMark/>
          </w:tcPr>
          <w:p w14:paraId="046058F3"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2</w:t>
            </w:r>
          </w:p>
        </w:tc>
        <w:tc>
          <w:tcPr>
            <w:tcW w:w="2080" w:type="dxa"/>
            <w:tcBorders>
              <w:top w:val="single" w:sz="8" w:space="0" w:color="4F81BD"/>
              <w:bottom w:val="single" w:sz="8" w:space="0" w:color="4F81BD"/>
            </w:tcBorders>
            <w:noWrap/>
            <w:hideMark/>
          </w:tcPr>
          <w:p w14:paraId="7F4101F8" w14:textId="77777777" w:rsidR="005F5B5C" w:rsidRPr="0084045F" w:rsidRDefault="005F5B5C" w:rsidP="0012226A">
            <w:pPr>
              <w:spacing w:line="240" w:lineRule="auto"/>
              <w:rPr>
                <w:color w:val="000000"/>
                <w:lang w:val="en-US"/>
              </w:rPr>
            </w:pPr>
            <w:r w:rsidRPr="0084045F">
              <w:rPr>
                <w:color w:val="000000"/>
                <w:szCs w:val="22"/>
                <w:lang w:val="en-US"/>
              </w:rPr>
              <w:t>Komunitare/Ditore</w:t>
            </w:r>
          </w:p>
        </w:tc>
        <w:tc>
          <w:tcPr>
            <w:tcW w:w="1924" w:type="dxa"/>
            <w:tcBorders>
              <w:top w:val="single" w:sz="8" w:space="0" w:color="4F81BD"/>
              <w:bottom w:val="single" w:sz="8" w:space="0" w:color="4F81BD"/>
            </w:tcBorders>
            <w:noWrap/>
            <w:hideMark/>
          </w:tcPr>
          <w:p w14:paraId="7BF580ED" w14:textId="77777777" w:rsidR="005F5B5C" w:rsidRPr="0084045F" w:rsidRDefault="005F5B5C" w:rsidP="0012226A">
            <w:pPr>
              <w:spacing w:line="240" w:lineRule="auto"/>
              <w:rPr>
                <w:color w:val="000000"/>
                <w:lang w:val="en-US"/>
              </w:rPr>
            </w:pPr>
            <w:r w:rsidRPr="0084045F">
              <w:rPr>
                <w:color w:val="000000"/>
                <w:szCs w:val="22"/>
                <w:lang w:val="en-US"/>
              </w:rPr>
              <w:t>91307AC</w:t>
            </w:r>
          </w:p>
        </w:tc>
        <w:tc>
          <w:tcPr>
            <w:tcW w:w="1944" w:type="dxa"/>
            <w:tcBorders>
              <w:top w:val="single" w:sz="8" w:space="0" w:color="4F81BD"/>
              <w:bottom w:val="single" w:sz="8" w:space="0" w:color="4F81BD"/>
            </w:tcBorders>
            <w:noWrap/>
            <w:hideMark/>
          </w:tcPr>
          <w:p w14:paraId="145FEB6D" w14:textId="77777777" w:rsidR="005F5B5C" w:rsidRPr="0084045F" w:rsidRDefault="005F5B5C" w:rsidP="0012226A">
            <w:pPr>
              <w:spacing w:line="240" w:lineRule="auto"/>
              <w:jc w:val="center"/>
              <w:rPr>
                <w:color w:val="000000"/>
                <w:lang w:val="en-US"/>
              </w:rPr>
            </w:pPr>
            <w:r w:rsidRPr="0084045F">
              <w:rPr>
                <w:color w:val="000000"/>
                <w:szCs w:val="22"/>
                <w:lang w:val="en-US"/>
              </w:rPr>
              <w:t>26,475,892</w:t>
            </w:r>
          </w:p>
        </w:tc>
        <w:tc>
          <w:tcPr>
            <w:tcW w:w="1836" w:type="dxa"/>
            <w:tcBorders>
              <w:top w:val="single" w:sz="8" w:space="0" w:color="4F81BD"/>
              <w:bottom w:val="single" w:sz="8" w:space="0" w:color="4F81BD"/>
            </w:tcBorders>
            <w:noWrap/>
            <w:hideMark/>
          </w:tcPr>
          <w:p w14:paraId="3ED77AA8" w14:textId="77777777" w:rsidR="005F5B5C" w:rsidRPr="0084045F" w:rsidRDefault="005F5B5C" w:rsidP="0012226A">
            <w:pPr>
              <w:spacing w:line="240" w:lineRule="auto"/>
              <w:jc w:val="center"/>
              <w:rPr>
                <w:color w:val="000000"/>
                <w:lang w:val="en-US"/>
              </w:rPr>
            </w:pPr>
            <w:r w:rsidRPr="0084045F">
              <w:rPr>
                <w:color w:val="000000"/>
                <w:szCs w:val="22"/>
                <w:lang w:val="en-US"/>
              </w:rPr>
              <w:t>36,810,000</w:t>
            </w:r>
          </w:p>
        </w:tc>
        <w:tc>
          <w:tcPr>
            <w:tcW w:w="1415" w:type="dxa"/>
            <w:tcBorders>
              <w:top w:val="single" w:sz="8" w:space="0" w:color="4F81BD"/>
              <w:bottom w:val="single" w:sz="8" w:space="0" w:color="4F81BD"/>
              <w:right w:val="single" w:sz="8" w:space="0" w:color="4F81BD"/>
            </w:tcBorders>
            <w:noWrap/>
            <w:hideMark/>
          </w:tcPr>
          <w:p w14:paraId="6B895280" w14:textId="77777777" w:rsidR="005F5B5C" w:rsidRPr="0084045F" w:rsidRDefault="005F5B5C" w:rsidP="0012226A">
            <w:pPr>
              <w:spacing w:line="240" w:lineRule="auto"/>
              <w:jc w:val="center"/>
              <w:rPr>
                <w:color w:val="000000"/>
                <w:lang w:val="en-US"/>
              </w:rPr>
            </w:pPr>
            <w:r w:rsidRPr="0084045F">
              <w:rPr>
                <w:color w:val="000000"/>
                <w:szCs w:val="22"/>
                <w:lang w:val="en-US"/>
              </w:rPr>
              <w:t>75</w:t>
            </w:r>
          </w:p>
        </w:tc>
      </w:tr>
      <w:tr w:rsidR="005F5B5C" w:rsidRPr="0084045F" w14:paraId="3D2B4403" w14:textId="77777777" w:rsidTr="0012226A">
        <w:trPr>
          <w:trHeight w:val="323"/>
        </w:trPr>
        <w:tc>
          <w:tcPr>
            <w:tcW w:w="548" w:type="dxa"/>
            <w:tcBorders>
              <w:top w:val="single" w:sz="8" w:space="0" w:color="4F81BD"/>
              <w:bottom w:val="single" w:sz="8" w:space="0" w:color="4F81BD"/>
            </w:tcBorders>
            <w:shd w:val="clear" w:color="auto" w:fill="B8CCE4"/>
            <w:hideMark/>
          </w:tcPr>
          <w:p w14:paraId="3747CE55"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w:t>
            </w:r>
          </w:p>
        </w:tc>
        <w:tc>
          <w:tcPr>
            <w:tcW w:w="2080" w:type="dxa"/>
            <w:tcBorders>
              <w:top w:val="single" w:sz="8" w:space="0" w:color="4F81BD"/>
              <w:bottom w:val="single" w:sz="8" w:space="0" w:color="4F81BD"/>
            </w:tcBorders>
            <w:shd w:val="clear" w:color="auto" w:fill="B8CCE4"/>
            <w:noWrap/>
            <w:hideMark/>
          </w:tcPr>
          <w:p w14:paraId="58C36E97" w14:textId="77777777" w:rsidR="005F5B5C" w:rsidRPr="0084045F" w:rsidRDefault="005F5B5C" w:rsidP="0012226A">
            <w:pPr>
              <w:spacing w:line="240" w:lineRule="auto"/>
              <w:rPr>
                <w:b/>
                <w:color w:val="000000"/>
                <w:lang w:val="en-US"/>
              </w:rPr>
            </w:pPr>
            <w:r w:rsidRPr="0084045F">
              <w:rPr>
                <w:b/>
                <w:color w:val="000000"/>
                <w:szCs w:val="22"/>
                <w:lang w:val="en-US"/>
              </w:rPr>
              <w:t>Nr e përftuesish</w:t>
            </w:r>
          </w:p>
        </w:tc>
        <w:tc>
          <w:tcPr>
            <w:tcW w:w="1924" w:type="dxa"/>
            <w:tcBorders>
              <w:top w:val="single" w:sz="8" w:space="0" w:color="4F81BD"/>
              <w:bottom w:val="single" w:sz="8" w:space="0" w:color="4F81BD"/>
            </w:tcBorders>
            <w:shd w:val="clear" w:color="auto" w:fill="B8CCE4"/>
            <w:noWrap/>
            <w:hideMark/>
          </w:tcPr>
          <w:p w14:paraId="5C767D48" w14:textId="77777777" w:rsidR="005F5B5C" w:rsidRPr="0084045F" w:rsidRDefault="005F5B5C" w:rsidP="0012226A">
            <w:pPr>
              <w:spacing w:line="240" w:lineRule="auto"/>
              <w:rPr>
                <w:b/>
                <w:color w:val="000000"/>
                <w:lang w:val="en-US"/>
              </w:rPr>
            </w:pPr>
            <w:r w:rsidRPr="0084045F">
              <w:rPr>
                <w:b/>
                <w:color w:val="000000"/>
                <w:szCs w:val="22"/>
                <w:lang w:val="en-US"/>
              </w:rPr>
              <w:t> </w:t>
            </w:r>
          </w:p>
        </w:tc>
        <w:tc>
          <w:tcPr>
            <w:tcW w:w="1944" w:type="dxa"/>
            <w:tcBorders>
              <w:top w:val="single" w:sz="8" w:space="0" w:color="4F81BD"/>
              <w:bottom w:val="single" w:sz="8" w:space="0" w:color="4F81BD"/>
            </w:tcBorders>
            <w:shd w:val="clear" w:color="auto" w:fill="B8CCE4"/>
            <w:noWrap/>
            <w:hideMark/>
          </w:tcPr>
          <w:p w14:paraId="48B1189C" w14:textId="77777777" w:rsidR="005F5B5C" w:rsidRPr="0084045F" w:rsidRDefault="005F5B5C" w:rsidP="0012226A">
            <w:pPr>
              <w:spacing w:line="240" w:lineRule="auto"/>
              <w:jc w:val="center"/>
              <w:rPr>
                <w:b/>
                <w:color w:val="000000"/>
                <w:lang w:val="en-US"/>
              </w:rPr>
            </w:pPr>
          </w:p>
        </w:tc>
        <w:tc>
          <w:tcPr>
            <w:tcW w:w="1836" w:type="dxa"/>
            <w:tcBorders>
              <w:top w:val="single" w:sz="8" w:space="0" w:color="4F81BD"/>
              <w:bottom w:val="single" w:sz="8" w:space="0" w:color="4F81BD"/>
            </w:tcBorders>
            <w:shd w:val="clear" w:color="auto" w:fill="B8CCE4"/>
            <w:noWrap/>
            <w:hideMark/>
          </w:tcPr>
          <w:p w14:paraId="4D09F043" w14:textId="77777777" w:rsidR="005F5B5C" w:rsidRPr="0084045F" w:rsidRDefault="005F5B5C" w:rsidP="0012226A">
            <w:pPr>
              <w:spacing w:line="240" w:lineRule="auto"/>
              <w:jc w:val="center"/>
              <w:rPr>
                <w:b/>
                <w:color w:val="000000"/>
                <w:lang w:val="en-US"/>
              </w:rPr>
            </w:pPr>
          </w:p>
        </w:tc>
        <w:tc>
          <w:tcPr>
            <w:tcW w:w="1415" w:type="dxa"/>
            <w:tcBorders>
              <w:top w:val="single" w:sz="8" w:space="0" w:color="4F81BD"/>
              <w:bottom w:val="single" w:sz="8" w:space="0" w:color="4F81BD"/>
            </w:tcBorders>
            <w:shd w:val="clear" w:color="auto" w:fill="B8CCE4"/>
            <w:noWrap/>
            <w:hideMark/>
          </w:tcPr>
          <w:p w14:paraId="11532125" w14:textId="77777777" w:rsidR="005F5B5C" w:rsidRPr="0084045F" w:rsidRDefault="005F5B5C" w:rsidP="0012226A">
            <w:pPr>
              <w:spacing w:line="240" w:lineRule="auto"/>
              <w:jc w:val="center"/>
              <w:rPr>
                <w:b/>
                <w:color w:val="000000"/>
                <w:lang w:val="en-US"/>
              </w:rPr>
            </w:pPr>
            <w:r w:rsidRPr="0084045F">
              <w:rPr>
                <w:b/>
                <w:color w:val="000000"/>
                <w:szCs w:val="22"/>
                <w:lang w:val="en-US"/>
              </w:rPr>
              <w:t>1,002</w:t>
            </w:r>
          </w:p>
        </w:tc>
      </w:tr>
      <w:tr w:rsidR="005F5B5C" w:rsidRPr="0084045F" w14:paraId="79169060" w14:textId="77777777" w:rsidTr="0012226A">
        <w:trPr>
          <w:trHeight w:val="323"/>
        </w:trPr>
        <w:tc>
          <w:tcPr>
            <w:tcW w:w="548" w:type="dxa"/>
            <w:tcBorders>
              <w:top w:val="single" w:sz="8" w:space="0" w:color="4F81BD"/>
              <w:left w:val="single" w:sz="8" w:space="0" w:color="4F81BD"/>
              <w:bottom w:val="single" w:sz="8" w:space="0" w:color="4F81BD"/>
            </w:tcBorders>
            <w:hideMark/>
          </w:tcPr>
          <w:p w14:paraId="3FDCEA13"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w:t>
            </w:r>
          </w:p>
        </w:tc>
        <w:tc>
          <w:tcPr>
            <w:tcW w:w="2080" w:type="dxa"/>
            <w:tcBorders>
              <w:top w:val="single" w:sz="8" w:space="0" w:color="4F81BD"/>
              <w:bottom w:val="single" w:sz="8" w:space="0" w:color="4F81BD"/>
            </w:tcBorders>
            <w:noWrap/>
            <w:hideMark/>
          </w:tcPr>
          <w:p w14:paraId="190CC394" w14:textId="77777777" w:rsidR="005F5B5C" w:rsidRPr="0084045F" w:rsidRDefault="005F5B5C" w:rsidP="0012226A">
            <w:pPr>
              <w:spacing w:line="240" w:lineRule="auto"/>
              <w:rPr>
                <w:color w:val="000000"/>
                <w:lang w:val="en-US"/>
              </w:rPr>
            </w:pPr>
            <w:r w:rsidRPr="0084045F">
              <w:rPr>
                <w:color w:val="000000"/>
                <w:szCs w:val="22"/>
                <w:lang w:val="en-US"/>
              </w:rPr>
              <w:t xml:space="preserve"> Qendrave per femije   </w:t>
            </w:r>
          </w:p>
        </w:tc>
        <w:tc>
          <w:tcPr>
            <w:tcW w:w="1924" w:type="dxa"/>
            <w:tcBorders>
              <w:top w:val="single" w:sz="8" w:space="0" w:color="4F81BD"/>
              <w:bottom w:val="single" w:sz="8" w:space="0" w:color="4F81BD"/>
            </w:tcBorders>
            <w:noWrap/>
            <w:hideMark/>
          </w:tcPr>
          <w:p w14:paraId="19B7D517" w14:textId="77777777" w:rsidR="005F5B5C" w:rsidRPr="0084045F" w:rsidRDefault="005F5B5C" w:rsidP="0012226A">
            <w:pPr>
              <w:spacing w:line="240" w:lineRule="auto"/>
              <w:rPr>
                <w:color w:val="000000"/>
                <w:lang w:val="en-US"/>
              </w:rPr>
            </w:pPr>
            <w:r w:rsidRPr="0084045F">
              <w:rPr>
                <w:color w:val="000000"/>
                <w:szCs w:val="22"/>
                <w:lang w:val="en-US"/>
              </w:rPr>
              <w:t xml:space="preserve"> 91307AJ </w:t>
            </w:r>
          </w:p>
        </w:tc>
        <w:tc>
          <w:tcPr>
            <w:tcW w:w="1944" w:type="dxa"/>
            <w:tcBorders>
              <w:top w:val="single" w:sz="8" w:space="0" w:color="4F81BD"/>
              <w:bottom w:val="single" w:sz="8" w:space="0" w:color="4F81BD"/>
            </w:tcBorders>
            <w:noWrap/>
            <w:hideMark/>
          </w:tcPr>
          <w:p w14:paraId="3C76A268" w14:textId="77777777" w:rsidR="005F5B5C" w:rsidRPr="0084045F" w:rsidRDefault="005F5B5C" w:rsidP="0012226A">
            <w:pPr>
              <w:spacing w:line="240" w:lineRule="auto"/>
              <w:jc w:val="center"/>
              <w:rPr>
                <w:color w:val="000000"/>
                <w:lang w:val="en-US"/>
              </w:rPr>
            </w:pPr>
            <w:r w:rsidRPr="0084045F">
              <w:rPr>
                <w:color w:val="000000"/>
                <w:szCs w:val="22"/>
                <w:lang w:val="en-US"/>
              </w:rPr>
              <w:t>235,143,400</w:t>
            </w:r>
          </w:p>
        </w:tc>
        <w:tc>
          <w:tcPr>
            <w:tcW w:w="1836" w:type="dxa"/>
            <w:tcBorders>
              <w:top w:val="single" w:sz="8" w:space="0" w:color="4F81BD"/>
              <w:bottom w:val="single" w:sz="8" w:space="0" w:color="4F81BD"/>
            </w:tcBorders>
            <w:hideMark/>
          </w:tcPr>
          <w:p w14:paraId="2E413B76" w14:textId="77777777" w:rsidR="005F5B5C" w:rsidRPr="0084045F" w:rsidRDefault="005F5B5C" w:rsidP="0012226A">
            <w:pPr>
              <w:spacing w:line="240" w:lineRule="auto"/>
              <w:jc w:val="center"/>
              <w:rPr>
                <w:color w:val="000000"/>
                <w:lang w:val="en-US"/>
              </w:rPr>
            </w:pPr>
            <w:r w:rsidRPr="0084045F">
              <w:rPr>
                <w:color w:val="000000"/>
                <w:szCs w:val="22"/>
                <w:lang w:val="en-US"/>
              </w:rPr>
              <w:t>260,702,826</w:t>
            </w:r>
          </w:p>
        </w:tc>
        <w:tc>
          <w:tcPr>
            <w:tcW w:w="1415" w:type="dxa"/>
            <w:tcBorders>
              <w:top w:val="single" w:sz="8" w:space="0" w:color="4F81BD"/>
              <w:bottom w:val="single" w:sz="8" w:space="0" w:color="4F81BD"/>
              <w:right w:val="single" w:sz="8" w:space="0" w:color="4F81BD"/>
            </w:tcBorders>
            <w:noWrap/>
            <w:hideMark/>
          </w:tcPr>
          <w:p w14:paraId="1792E2E1" w14:textId="77777777" w:rsidR="005F5B5C" w:rsidRPr="0084045F" w:rsidRDefault="005F5B5C" w:rsidP="0012226A">
            <w:pPr>
              <w:spacing w:line="240" w:lineRule="auto"/>
              <w:jc w:val="center"/>
              <w:rPr>
                <w:color w:val="000000"/>
                <w:lang w:val="en-US"/>
              </w:rPr>
            </w:pPr>
            <w:r w:rsidRPr="0084045F">
              <w:rPr>
                <w:color w:val="000000"/>
                <w:szCs w:val="22"/>
                <w:lang w:val="en-US"/>
              </w:rPr>
              <w:t>228</w:t>
            </w:r>
          </w:p>
        </w:tc>
      </w:tr>
      <w:tr w:rsidR="005F5B5C" w:rsidRPr="0084045F" w14:paraId="258BD3BD" w14:textId="77777777" w:rsidTr="0012226A">
        <w:trPr>
          <w:trHeight w:val="646"/>
        </w:trPr>
        <w:tc>
          <w:tcPr>
            <w:tcW w:w="548" w:type="dxa"/>
            <w:hideMark/>
          </w:tcPr>
          <w:p w14:paraId="71ADAD61"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w:t>
            </w:r>
          </w:p>
        </w:tc>
        <w:tc>
          <w:tcPr>
            <w:tcW w:w="2080" w:type="dxa"/>
            <w:hideMark/>
          </w:tcPr>
          <w:p w14:paraId="2EE161D8" w14:textId="77777777" w:rsidR="005F5B5C" w:rsidRPr="00EB0A6E" w:rsidRDefault="005F5B5C" w:rsidP="0012226A">
            <w:pPr>
              <w:spacing w:line="240" w:lineRule="auto"/>
              <w:rPr>
                <w:color w:val="000000"/>
                <w:lang w:val="it-IT"/>
              </w:rPr>
            </w:pPr>
            <w:r w:rsidRPr="00EB0A6E">
              <w:rPr>
                <w:color w:val="000000"/>
                <w:szCs w:val="22"/>
                <w:lang w:val="it-IT"/>
              </w:rPr>
              <w:t xml:space="preserve">Shërbime Rezidenciale dhe komunitare per pleq </w:t>
            </w:r>
          </w:p>
        </w:tc>
        <w:tc>
          <w:tcPr>
            <w:tcW w:w="1924" w:type="dxa"/>
            <w:noWrap/>
            <w:hideMark/>
          </w:tcPr>
          <w:p w14:paraId="17735BD6" w14:textId="77777777" w:rsidR="005F5B5C" w:rsidRPr="0084045F" w:rsidRDefault="005F5B5C" w:rsidP="0012226A">
            <w:pPr>
              <w:spacing w:line="240" w:lineRule="auto"/>
              <w:rPr>
                <w:color w:val="000000"/>
                <w:lang w:val="en-US"/>
              </w:rPr>
            </w:pPr>
            <w:r w:rsidRPr="00EB0A6E">
              <w:rPr>
                <w:color w:val="000000"/>
                <w:szCs w:val="22"/>
                <w:lang w:val="it-IT"/>
              </w:rPr>
              <w:t xml:space="preserve"> </w:t>
            </w:r>
            <w:r w:rsidRPr="0084045F">
              <w:rPr>
                <w:color w:val="000000"/>
                <w:szCs w:val="22"/>
                <w:lang w:val="en-US"/>
              </w:rPr>
              <w:t xml:space="preserve">91307AK </w:t>
            </w:r>
          </w:p>
        </w:tc>
        <w:tc>
          <w:tcPr>
            <w:tcW w:w="1944" w:type="dxa"/>
            <w:noWrap/>
            <w:hideMark/>
          </w:tcPr>
          <w:p w14:paraId="3F96D558" w14:textId="77777777" w:rsidR="005F5B5C" w:rsidRPr="0084045F" w:rsidRDefault="005F5B5C" w:rsidP="0012226A">
            <w:pPr>
              <w:spacing w:line="240" w:lineRule="auto"/>
              <w:jc w:val="center"/>
              <w:rPr>
                <w:color w:val="000000"/>
                <w:lang w:val="en-US"/>
              </w:rPr>
            </w:pPr>
            <w:r w:rsidRPr="0084045F">
              <w:rPr>
                <w:color w:val="000000"/>
                <w:szCs w:val="22"/>
                <w:lang w:val="en-US"/>
              </w:rPr>
              <w:t>174,087,100</w:t>
            </w:r>
          </w:p>
        </w:tc>
        <w:tc>
          <w:tcPr>
            <w:tcW w:w="1836" w:type="dxa"/>
            <w:hideMark/>
          </w:tcPr>
          <w:p w14:paraId="18835814" w14:textId="77777777" w:rsidR="005F5B5C" w:rsidRPr="0084045F" w:rsidRDefault="005F5B5C" w:rsidP="0012226A">
            <w:pPr>
              <w:spacing w:line="240" w:lineRule="auto"/>
              <w:jc w:val="center"/>
              <w:rPr>
                <w:color w:val="000000"/>
                <w:lang w:val="en-US"/>
              </w:rPr>
            </w:pPr>
            <w:r w:rsidRPr="0084045F">
              <w:rPr>
                <w:color w:val="000000"/>
                <w:szCs w:val="22"/>
                <w:lang w:val="en-US"/>
              </w:rPr>
              <w:t>178,930,100</w:t>
            </w:r>
          </w:p>
        </w:tc>
        <w:tc>
          <w:tcPr>
            <w:tcW w:w="1415" w:type="dxa"/>
            <w:noWrap/>
            <w:hideMark/>
          </w:tcPr>
          <w:p w14:paraId="01D6B935" w14:textId="77777777" w:rsidR="005F5B5C" w:rsidRPr="0084045F" w:rsidRDefault="005F5B5C" w:rsidP="0012226A">
            <w:pPr>
              <w:spacing w:line="240" w:lineRule="auto"/>
              <w:jc w:val="center"/>
              <w:rPr>
                <w:color w:val="000000"/>
                <w:lang w:val="en-US"/>
              </w:rPr>
            </w:pPr>
            <w:r w:rsidRPr="0084045F">
              <w:rPr>
                <w:color w:val="000000"/>
                <w:szCs w:val="22"/>
                <w:lang w:val="en-US"/>
              </w:rPr>
              <w:t>370</w:t>
            </w:r>
          </w:p>
        </w:tc>
      </w:tr>
      <w:tr w:rsidR="005F5B5C" w:rsidRPr="0084045F" w14:paraId="3E12181B" w14:textId="77777777" w:rsidTr="0012226A">
        <w:trPr>
          <w:trHeight w:val="970"/>
        </w:trPr>
        <w:tc>
          <w:tcPr>
            <w:tcW w:w="548" w:type="dxa"/>
            <w:tcBorders>
              <w:top w:val="single" w:sz="8" w:space="0" w:color="4F81BD"/>
              <w:left w:val="single" w:sz="8" w:space="0" w:color="4F81BD"/>
              <w:bottom w:val="single" w:sz="8" w:space="0" w:color="4F81BD"/>
            </w:tcBorders>
            <w:hideMark/>
          </w:tcPr>
          <w:p w14:paraId="0046B6F5"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w:t>
            </w:r>
          </w:p>
        </w:tc>
        <w:tc>
          <w:tcPr>
            <w:tcW w:w="2080" w:type="dxa"/>
            <w:tcBorders>
              <w:top w:val="single" w:sz="8" w:space="0" w:color="4F81BD"/>
              <w:bottom w:val="single" w:sz="8" w:space="0" w:color="4F81BD"/>
            </w:tcBorders>
            <w:hideMark/>
          </w:tcPr>
          <w:p w14:paraId="33E58F73" w14:textId="77777777" w:rsidR="005F5B5C" w:rsidRPr="00EB0A6E" w:rsidRDefault="005F5B5C" w:rsidP="0012226A">
            <w:pPr>
              <w:spacing w:line="240" w:lineRule="auto"/>
              <w:rPr>
                <w:color w:val="000000"/>
                <w:lang w:val="it-IT"/>
              </w:rPr>
            </w:pPr>
            <w:r w:rsidRPr="00EB0A6E">
              <w:rPr>
                <w:color w:val="000000"/>
                <w:szCs w:val="22"/>
                <w:lang w:val="it-IT"/>
              </w:rPr>
              <w:t xml:space="preserve"> Shërbime në qëndra rezidenciale ose komunitare per persona me aftesi te kufizuar  </w:t>
            </w:r>
          </w:p>
        </w:tc>
        <w:tc>
          <w:tcPr>
            <w:tcW w:w="1924" w:type="dxa"/>
            <w:tcBorders>
              <w:top w:val="single" w:sz="8" w:space="0" w:color="4F81BD"/>
              <w:bottom w:val="single" w:sz="8" w:space="0" w:color="4F81BD"/>
            </w:tcBorders>
            <w:noWrap/>
            <w:hideMark/>
          </w:tcPr>
          <w:p w14:paraId="08BCFC55" w14:textId="77777777" w:rsidR="005F5B5C" w:rsidRPr="0084045F" w:rsidRDefault="005F5B5C" w:rsidP="0012226A">
            <w:pPr>
              <w:spacing w:line="240" w:lineRule="auto"/>
              <w:rPr>
                <w:color w:val="000000"/>
                <w:lang w:val="en-US"/>
              </w:rPr>
            </w:pPr>
            <w:r w:rsidRPr="00EB0A6E">
              <w:rPr>
                <w:color w:val="000000"/>
                <w:szCs w:val="22"/>
                <w:lang w:val="it-IT"/>
              </w:rPr>
              <w:t xml:space="preserve"> </w:t>
            </w:r>
            <w:r w:rsidRPr="0084045F">
              <w:rPr>
                <w:color w:val="000000"/>
                <w:szCs w:val="22"/>
                <w:lang w:val="en-US"/>
              </w:rPr>
              <w:t xml:space="preserve">91307AC </w:t>
            </w:r>
          </w:p>
        </w:tc>
        <w:tc>
          <w:tcPr>
            <w:tcW w:w="1944" w:type="dxa"/>
            <w:tcBorders>
              <w:top w:val="single" w:sz="8" w:space="0" w:color="4F81BD"/>
              <w:bottom w:val="single" w:sz="8" w:space="0" w:color="4F81BD"/>
            </w:tcBorders>
            <w:noWrap/>
            <w:hideMark/>
          </w:tcPr>
          <w:p w14:paraId="55290AAA" w14:textId="77777777" w:rsidR="005F5B5C" w:rsidRPr="0084045F" w:rsidRDefault="005F5B5C" w:rsidP="0012226A">
            <w:pPr>
              <w:spacing w:line="240" w:lineRule="auto"/>
              <w:jc w:val="center"/>
              <w:rPr>
                <w:color w:val="000000"/>
                <w:lang w:val="en-US"/>
              </w:rPr>
            </w:pPr>
            <w:r w:rsidRPr="0084045F">
              <w:rPr>
                <w:color w:val="000000"/>
                <w:szCs w:val="22"/>
                <w:lang w:val="en-US"/>
              </w:rPr>
              <w:t>202,167,379</w:t>
            </w:r>
          </w:p>
        </w:tc>
        <w:tc>
          <w:tcPr>
            <w:tcW w:w="1836" w:type="dxa"/>
            <w:tcBorders>
              <w:top w:val="single" w:sz="8" w:space="0" w:color="4F81BD"/>
              <w:bottom w:val="single" w:sz="8" w:space="0" w:color="4F81BD"/>
            </w:tcBorders>
            <w:hideMark/>
          </w:tcPr>
          <w:p w14:paraId="228B0808" w14:textId="77777777" w:rsidR="005F5B5C" w:rsidRPr="0084045F" w:rsidRDefault="005F5B5C" w:rsidP="0012226A">
            <w:pPr>
              <w:spacing w:line="240" w:lineRule="auto"/>
              <w:jc w:val="center"/>
              <w:rPr>
                <w:color w:val="000000"/>
                <w:lang w:val="en-US"/>
              </w:rPr>
            </w:pPr>
            <w:r w:rsidRPr="0084045F">
              <w:rPr>
                <w:color w:val="000000"/>
                <w:szCs w:val="22"/>
                <w:lang w:val="en-US"/>
              </w:rPr>
              <w:t>212,400,000</w:t>
            </w:r>
          </w:p>
        </w:tc>
        <w:tc>
          <w:tcPr>
            <w:tcW w:w="1415" w:type="dxa"/>
            <w:tcBorders>
              <w:top w:val="single" w:sz="8" w:space="0" w:color="4F81BD"/>
              <w:bottom w:val="single" w:sz="8" w:space="0" w:color="4F81BD"/>
              <w:right w:val="single" w:sz="8" w:space="0" w:color="4F81BD"/>
            </w:tcBorders>
            <w:noWrap/>
            <w:hideMark/>
          </w:tcPr>
          <w:p w14:paraId="4ABFE070" w14:textId="77777777" w:rsidR="005F5B5C" w:rsidRPr="0084045F" w:rsidRDefault="005F5B5C" w:rsidP="0012226A">
            <w:pPr>
              <w:spacing w:line="240" w:lineRule="auto"/>
              <w:jc w:val="center"/>
              <w:rPr>
                <w:color w:val="000000"/>
                <w:lang w:val="en-US"/>
              </w:rPr>
            </w:pPr>
            <w:r w:rsidRPr="0084045F">
              <w:rPr>
                <w:color w:val="000000"/>
                <w:szCs w:val="22"/>
                <w:lang w:val="en-US"/>
              </w:rPr>
              <w:t>207</w:t>
            </w:r>
          </w:p>
        </w:tc>
      </w:tr>
      <w:tr w:rsidR="005F5B5C" w:rsidRPr="0084045F" w14:paraId="54549568" w14:textId="77777777" w:rsidTr="0012226A">
        <w:trPr>
          <w:trHeight w:val="646"/>
        </w:trPr>
        <w:tc>
          <w:tcPr>
            <w:tcW w:w="548" w:type="dxa"/>
            <w:hideMark/>
          </w:tcPr>
          <w:p w14:paraId="5733A178"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w:t>
            </w:r>
          </w:p>
        </w:tc>
        <w:tc>
          <w:tcPr>
            <w:tcW w:w="2080" w:type="dxa"/>
            <w:hideMark/>
          </w:tcPr>
          <w:p w14:paraId="72C65461" w14:textId="77777777" w:rsidR="005F5B5C" w:rsidRPr="00EB0A6E" w:rsidRDefault="005F5B5C" w:rsidP="0012226A">
            <w:pPr>
              <w:spacing w:line="240" w:lineRule="auto"/>
              <w:rPr>
                <w:color w:val="000000"/>
                <w:lang w:val="it-IT"/>
              </w:rPr>
            </w:pPr>
            <w:r w:rsidRPr="00EB0A6E">
              <w:rPr>
                <w:color w:val="000000"/>
                <w:szCs w:val="22"/>
                <w:lang w:val="it-IT"/>
              </w:rPr>
              <w:t xml:space="preserve"> Qendra kombetare per persona te dhunuar dhe te trafikuar  </w:t>
            </w:r>
          </w:p>
        </w:tc>
        <w:tc>
          <w:tcPr>
            <w:tcW w:w="1924" w:type="dxa"/>
            <w:noWrap/>
            <w:hideMark/>
          </w:tcPr>
          <w:p w14:paraId="3D9FFAA2" w14:textId="77777777" w:rsidR="005F5B5C" w:rsidRPr="0084045F" w:rsidRDefault="005F5B5C" w:rsidP="0012226A">
            <w:pPr>
              <w:spacing w:line="240" w:lineRule="auto"/>
              <w:rPr>
                <w:color w:val="000000"/>
                <w:lang w:val="en-US"/>
              </w:rPr>
            </w:pPr>
            <w:r w:rsidRPr="00EB0A6E">
              <w:rPr>
                <w:color w:val="000000"/>
                <w:szCs w:val="22"/>
                <w:lang w:val="it-IT"/>
              </w:rPr>
              <w:t xml:space="preserve"> </w:t>
            </w:r>
            <w:r w:rsidRPr="0084045F">
              <w:rPr>
                <w:color w:val="000000"/>
                <w:szCs w:val="22"/>
                <w:lang w:val="en-US"/>
              </w:rPr>
              <w:t xml:space="preserve">91307AC </w:t>
            </w:r>
          </w:p>
        </w:tc>
        <w:tc>
          <w:tcPr>
            <w:tcW w:w="1944" w:type="dxa"/>
            <w:noWrap/>
            <w:hideMark/>
          </w:tcPr>
          <w:p w14:paraId="3D5EFA2F" w14:textId="77777777" w:rsidR="005F5B5C" w:rsidRPr="0084045F" w:rsidRDefault="005F5B5C" w:rsidP="0012226A">
            <w:pPr>
              <w:spacing w:line="240" w:lineRule="auto"/>
              <w:jc w:val="center"/>
              <w:rPr>
                <w:color w:val="000000"/>
                <w:lang w:val="en-US"/>
              </w:rPr>
            </w:pPr>
            <w:r w:rsidRPr="0084045F">
              <w:rPr>
                <w:color w:val="000000"/>
                <w:szCs w:val="22"/>
                <w:lang w:val="en-US"/>
              </w:rPr>
              <w:t>42,521,299</w:t>
            </w:r>
          </w:p>
        </w:tc>
        <w:tc>
          <w:tcPr>
            <w:tcW w:w="1836" w:type="dxa"/>
            <w:hideMark/>
          </w:tcPr>
          <w:p w14:paraId="7FB0B509" w14:textId="77777777" w:rsidR="005F5B5C" w:rsidRPr="0084045F" w:rsidRDefault="005F5B5C" w:rsidP="0012226A">
            <w:pPr>
              <w:spacing w:line="240" w:lineRule="auto"/>
              <w:jc w:val="center"/>
              <w:rPr>
                <w:color w:val="000000"/>
                <w:lang w:val="en-US"/>
              </w:rPr>
            </w:pPr>
            <w:r w:rsidRPr="0084045F">
              <w:rPr>
                <w:color w:val="000000"/>
                <w:szCs w:val="22"/>
                <w:lang w:val="en-US"/>
              </w:rPr>
              <w:t>44,480,000</w:t>
            </w:r>
          </w:p>
        </w:tc>
        <w:tc>
          <w:tcPr>
            <w:tcW w:w="1415" w:type="dxa"/>
            <w:noWrap/>
            <w:hideMark/>
          </w:tcPr>
          <w:p w14:paraId="391E23EA" w14:textId="77777777" w:rsidR="005F5B5C" w:rsidRPr="0084045F" w:rsidRDefault="005F5B5C" w:rsidP="0012226A">
            <w:pPr>
              <w:spacing w:line="240" w:lineRule="auto"/>
              <w:jc w:val="center"/>
              <w:rPr>
                <w:color w:val="000000"/>
                <w:lang w:val="en-US"/>
              </w:rPr>
            </w:pPr>
            <w:r w:rsidRPr="0084045F">
              <w:rPr>
                <w:color w:val="000000"/>
                <w:szCs w:val="22"/>
                <w:lang w:val="en-US"/>
              </w:rPr>
              <w:t>29</w:t>
            </w:r>
          </w:p>
        </w:tc>
      </w:tr>
      <w:tr w:rsidR="005F5B5C" w:rsidRPr="0084045F" w14:paraId="642949F8" w14:textId="77777777" w:rsidTr="0012226A">
        <w:trPr>
          <w:trHeight w:val="323"/>
        </w:trPr>
        <w:tc>
          <w:tcPr>
            <w:tcW w:w="548" w:type="dxa"/>
            <w:tcBorders>
              <w:top w:val="single" w:sz="8" w:space="0" w:color="4F81BD"/>
              <w:left w:val="single" w:sz="8" w:space="0" w:color="4F81BD"/>
              <w:bottom w:val="single" w:sz="8" w:space="0" w:color="4F81BD"/>
            </w:tcBorders>
            <w:hideMark/>
          </w:tcPr>
          <w:p w14:paraId="4BF4A8F9"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w:t>
            </w:r>
          </w:p>
        </w:tc>
        <w:tc>
          <w:tcPr>
            <w:tcW w:w="2080" w:type="dxa"/>
            <w:tcBorders>
              <w:top w:val="single" w:sz="8" w:space="0" w:color="4F81BD"/>
              <w:bottom w:val="single" w:sz="8" w:space="0" w:color="4F81BD"/>
            </w:tcBorders>
            <w:noWrap/>
            <w:hideMark/>
          </w:tcPr>
          <w:p w14:paraId="04032B68" w14:textId="77777777" w:rsidR="005F5B5C" w:rsidRPr="00EB0A6E" w:rsidRDefault="005F5B5C" w:rsidP="0012226A">
            <w:pPr>
              <w:spacing w:line="240" w:lineRule="auto"/>
              <w:rPr>
                <w:color w:val="000000"/>
                <w:lang w:val="it-IT"/>
              </w:rPr>
            </w:pPr>
            <w:r w:rsidRPr="00EB0A6E">
              <w:rPr>
                <w:color w:val="000000"/>
                <w:szCs w:val="22"/>
                <w:lang w:val="it-IT"/>
              </w:rPr>
              <w:t xml:space="preserve"> Qëndra kombëtare Tranzitore Emergjence Tufinë </w:t>
            </w:r>
          </w:p>
        </w:tc>
        <w:tc>
          <w:tcPr>
            <w:tcW w:w="1924" w:type="dxa"/>
            <w:tcBorders>
              <w:top w:val="single" w:sz="8" w:space="0" w:color="4F81BD"/>
              <w:bottom w:val="single" w:sz="8" w:space="0" w:color="4F81BD"/>
            </w:tcBorders>
            <w:noWrap/>
            <w:hideMark/>
          </w:tcPr>
          <w:p w14:paraId="08A4EB2F" w14:textId="77777777" w:rsidR="005F5B5C" w:rsidRPr="0084045F" w:rsidRDefault="005F5B5C" w:rsidP="0012226A">
            <w:pPr>
              <w:spacing w:line="240" w:lineRule="auto"/>
              <w:rPr>
                <w:color w:val="000000"/>
                <w:lang w:val="en-US"/>
              </w:rPr>
            </w:pPr>
            <w:r w:rsidRPr="00EB0A6E">
              <w:rPr>
                <w:color w:val="000000"/>
                <w:szCs w:val="22"/>
                <w:lang w:val="it-IT"/>
              </w:rPr>
              <w:t xml:space="preserve"> </w:t>
            </w:r>
            <w:r w:rsidRPr="0084045F">
              <w:rPr>
                <w:color w:val="000000"/>
                <w:szCs w:val="22"/>
                <w:lang w:val="en-US"/>
              </w:rPr>
              <w:t xml:space="preserve">91307AC </w:t>
            </w:r>
          </w:p>
        </w:tc>
        <w:tc>
          <w:tcPr>
            <w:tcW w:w="1944" w:type="dxa"/>
            <w:tcBorders>
              <w:top w:val="single" w:sz="8" w:space="0" w:color="4F81BD"/>
              <w:bottom w:val="single" w:sz="8" w:space="0" w:color="4F81BD"/>
            </w:tcBorders>
            <w:hideMark/>
          </w:tcPr>
          <w:p w14:paraId="39DF189B" w14:textId="77777777" w:rsidR="005F5B5C" w:rsidRPr="0084045F" w:rsidRDefault="005F5B5C" w:rsidP="0012226A">
            <w:pPr>
              <w:spacing w:line="240" w:lineRule="auto"/>
              <w:jc w:val="center"/>
              <w:rPr>
                <w:color w:val="000000"/>
                <w:lang w:val="en-US"/>
              </w:rPr>
            </w:pPr>
            <w:r w:rsidRPr="0084045F">
              <w:rPr>
                <w:color w:val="000000"/>
                <w:szCs w:val="22"/>
                <w:lang w:val="en-US"/>
              </w:rPr>
              <w:t>13,640,000</w:t>
            </w:r>
          </w:p>
        </w:tc>
        <w:tc>
          <w:tcPr>
            <w:tcW w:w="1836" w:type="dxa"/>
            <w:tcBorders>
              <w:top w:val="single" w:sz="8" w:space="0" w:color="4F81BD"/>
              <w:bottom w:val="single" w:sz="8" w:space="0" w:color="4F81BD"/>
            </w:tcBorders>
            <w:noWrap/>
            <w:hideMark/>
          </w:tcPr>
          <w:p w14:paraId="3EBFC46E" w14:textId="77777777" w:rsidR="005F5B5C" w:rsidRPr="0084045F" w:rsidRDefault="005F5B5C" w:rsidP="0012226A">
            <w:pPr>
              <w:spacing w:line="240" w:lineRule="auto"/>
              <w:jc w:val="center"/>
              <w:rPr>
                <w:color w:val="000000"/>
                <w:lang w:val="en-US"/>
              </w:rPr>
            </w:pPr>
            <w:r w:rsidRPr="0084045F">
              <w:rPr>
                <w:color w:val="000000"/>
                <w:szCs w:val="22"/>
                <w:lang w:val="en-US"/>
              </w:rPr>
              <w:t>14,072,945</w:t>
            </w:r>
          </w:p>
        </w:tc>
        <w:tc>
          <w:tcPr>
            <w:tcW w:w="1415" w:type="dxa"/>
            <w:tcBorders>
              <w:top w:val="single" w:sz="8" w:space="0" w:color="4F81BD"/>
              <w:bottom w:val="single" w:sz="8" w:space="0" w:color="4F81BD"/>
              <w:right w:val="single" w:sz="8" w:space="0" w:color="4F81BD"/>
            </w:tcBorders>
            <w:noWrap/>
            <w:hideMark/>
          </w:tcPr>
          <w:p w14:paraId="5DDF8CCC" w14:textId="77777777" w:rsidR="005F5B5C" w:rsidRPr="0084045F" w:rsidRDefault="005F5B5C" w:rsidP="0012226A">
            <w:pPr>
              <w:spacing w:line="240" w:lineRule="auto"/>
              <w:jc w:val="center"/>
              <w:rPr>
                <w:color w:val="000000"/>
                <w:lang w:val="en-US"/>
              </w:rPr>
            </w:pPr>
            <w:r w:rsidRPr="0084045F">
              <w:rPr>
                <w:color w:val="000000"/>
                <w:szCs w:val="22"/>
                <w:lang w:val="en-US"/>
              </w:rPr>
              <w:t>168</w:t>
            </w:r>
          </w:p>
        </w:tc>
      </w:tr>
      <w:tr w:rsidR="005F5B5C" w:rsidRPr="0084045F" w14:paraId="5C1F4AB2" w14:textId="77777777" w:rsidTr="0012226A">
        <w:trPr>
          <w:trHeight w:val="323"/>
        </w:trPr>
        <w:tc>
          <w:tcPr>
            <w:tcW w:w="548" w:type="dxa"/>
            <w:hideMark/>
          </w:tcPr>
          <w:p w14:paraId="1F07A376"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II</w:t>
            </w:r>
          </w:p>
        </w:tc>
        <w:tc>
          <w:tcPr>
            <w:tcW w:w="2080" w:type="dxa"/>
            <w:hideMark/>
          </w:tcPr>
          <w:p w14:paraId="03169CB8"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 xml:space="preserve">Fondi Social </w:t>
            </w:r>
          </w:p>
        </w:tc>
        <w:tc>
          <w:tcPr>
            <w:tcW w:w="1924" w:type="dxa"/>
            <w:noWrap/>
            <w:hideMark/>
          </w:tcPr>
          <w:p w14:paraId="1586F0D3" w14:textId="77777777" w:rsidR="005F5B5C" w:rsidRPr="0084045F" w:rsidRDefault="005F5B5C" w:rsidP="0012226A">
            <w:pPr>
              <w:spacing w:line="240" w:lineRule="auto"/>
              <w:rPr>
                <w:color w:val="000000"/>
                <w:lang w:val="en-US"/>
              </w:rPr>
            </w:pPr>
            <w:r w:rsidRPr="0084045F">
              <w:rPr>
                <w:color w:val="000000"/>
                <w:szCs w:val="22"/>
                <w:lang w:val="en-US"/>
              </w:rPr>
              <w:t>91307AH</w:t>
            </w:r>
          </w:p>
        </w:tc>
        <w:tc>
          <w:tcPr>
            <w:tcW w:w="1944" w:type="dxa"/>
            <w:hideMark/>
          </w:tcPr>
          <w:p w14:paraId="74D1880C" w14:textId="77777777" w:rsidR="005F5B5C" w:rsidRPr="0084045F" w:rsidRDefault="005F5B5C" w:rsidP="0012226A">
            <w:pPr>
              <w:spacing w:line="240" w:lineRule="auto"/>
              <w:jc w:val="center"/>
              <w:rPr>
                <w:color w:val="000000"/>
                <w:lang w:val="en-US"/>
              </w:rPr>
            </w:pPr>
            <w:r w:rsidRPr="0084045F">
              <w:rPr>
                <w:color w:val="000000"/>
                <w:szCs w:val="22"/>
                <w:lang w:val="en-US"/>
              </w:rPr>
              <w:t>147,894,600</w:t>
            </w:r>
          </w:p>
        </w:tc>
        <w:tc>
          <w:tcPr>
            <w:tcW w:w="1836" w:type="dxa"/>
            <w:hideMark/>
          </w:tcPr>
          <w:p w14:paraId="255D2A73" w14:textId="77777777" w:rsidR="005F5B5C" w:rsidRPr="0084045F" w:rsidRDefault="005F5B5C" w:rsidP="0012226A">
            <w:pPr>
              <w:spacing w:line="240" w:lineRule="auto"/>
              <w:jc w:val="center"/>
              <w:rPr>
                <w:color w:val="000000"/>
                <w:lang w:val="en-US"/>
              </w:rPr>
            </w:pPr>
            <w:r w:rsidRPr="0084045F">
              <w:rPr>
                <w:color w:val="000000"/>
                <w:szCs w:val="22"/>
                <w:lang w:val="en-US"/>
              </w:rPr>
              <w:t>185,030,000</w:t>
            </w:r>
          </w:p>
        </w:tc>
        <w:tc>
          <w:tcPr>
            <w:tcW w:w="1415" w:type="dxa"/>
            <w:noWrap/>
            <w:hideMark/>
          </w:tcPr>
          <w:p w14:paraId="02323B73" w14:textId="77777777" w:rsidR="005F5B5C" w:rsidRPr="007137A9" w:rsidRDefault="005F5B5C" w:rsidP="0012226A">
            <w:pPr>
              <w:spacing w:line="240" w:lineRule="auto"/>
              <w:jc w:val="center"/>
              <w:rPr>
                <w:bCs/>
                <w:color w:val="000000"/>
                <w:lang w:val="en-US"/>
              </w:rPr>
            </w:pPr>
            <w:r w:rsidRPr="007137A9">
              <w:rPr>
                <w:bCs/>
                <w:color w:val="000000"/>
                <w:szCs w:val="22"/>
                <w:lang w:val="en-US"/>
              </w:rPr>
              <w:t>29 sh</w:t>
            </w:r>
            <w:r>
              <w:rPr>
                <w:bCs/>
                <w:color w:val="000000"/>
                <w:szCs w:val="22"/>
                <w:lang w:val="en-US"/>
              </w:rPr>
              <w:t>ërbime</w:t>
            </w:r>
          </w:p>
        </w:tc>
      </w:tr>
      <w:tr w:rsidR="005F5B5C" w:rsidRPr="0084045F" w14:paraId="725E473B" w14:textId="77777777" w:rsidTr="0012226A">
        <w:trPr>
          <w:trHeight w:val="323"/>
        </w:trPr>
        <w:tc>
          <w:tcPr>
            <w:tcW w:w="548" w:type="dxa"/>
            <w:tcBorders>
              <w:top w:val="single" w:sz="8" w:space="0" w:color="4F81BD"/>
              <w:left w:val="single" w:sz="8" w:space="0" w:color="4F81BD"/>
              <w:bottom w:val="single" w:sz="8" w:space="0" w:color="4F81BD"/>
            </w:tcBorders>
            <w:hideMark/>
          </w:tcPr>
          <w:p w14:paraId="3781770B"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III</w:t>
            </w:r>
          </w:p>
        </w:tc>
        <w:tc>
          <w:tcPr>
            <w:tcW w:w="2080" w:type="dxa"/>
            <w:tcBorders>
              <w:top w:val="single" w:sz="8" w:space="0" w:color="4F81BD"/>
              <w:bottom w:val="single" w:sz="8" w:space="0" w:color="4F81BD"/>
            </w:tcBorders>
            <w:hideMark/>
          </w:tcPr>
          <w:p w14:paraId="7CC0AC72"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Bonus i bebeve</w:t>
            </w:r>
          </w:p>
        </w:tc>
        <w:tc>
          <w:tcPr>
            <w:tcW w:w="1924" w:type="dxa"/>
            <w:tcBorders>
              <w:top w:val="single" w:sz="8" w:space="0" w:color="4F81BD"/>
              <w:bottom w:val="single" w:sz="8" w:space="0" w:color="4F81BD"/>
            </w:tcBorders>
            <w:noWrap/>
            <w:hideMark/>
          </w:tcPr>
          <w:p w14:paraId="06A48E40" w14:textId="77777777" w:rsidR="005F5B5C" w:rsidRPr="0084045F" w:rsidRDefault="005F5B5C" w:rsidP="0012226A">
            <w:pPr>
              <w:spacing w:line="240" w:lineRule="auto"/>
              <w:rPr>
                <w:color w:val="000000"/>
                <w:lang w:val="en-US"/>
              </w:rPr>
            </w:pPr>
            <w:r w:rsidRPr="0084045F">
              <w:rPr>
                <w:color w:val="000000"/>
                <w:szCs w:val="22"/>
                <w:lang w:val="en-US"/>
              </w:rPr>
              <w:t>91307AD</w:t>
            </w:r>
          </w:p>
        </w:tc>
        <w:tc>
          <w:tcPr>
            <w:tcW w:w="1944" w:type="dxa"/>
            <w:tcBorders>
              <w:top w:val="single" w:sz="8" w:space="0" w:color="4F81BD"/>
              <w:bottom w:val="single" w:sz="8" w:space="0" w:color="4F81BD"/>
            </w:tcBorders>
            <w:hideMark/>
          </w:tcPr>
          <w:p w14:paraId="71F1D209" w14:textId="77777777" w:rsidR="005F5B5C" w:rsidRPr="0084045F" w:rsidRDefault="005F5B5C" w:rsidP="0012226A">
            <w:pPr>
              <w:spacing w:line="240" w:lineRule="auto"/>
              <w:jc w:val="center"/>
              <w:rPr>
                <w:color w:val="000000"/>
                <w:lang w:val="en-US"/>
              </w:rPr>
            </w:pPr>
            <w:r w:rsidRPr="0084045F">
              <w:rPr>
                <w:color w:val="000000"/>
                <w:szCs w:val="22"/>
                <w:lang w:val="en-US"/>
              </w:rPr>
              <w:t>3,303,110,000</w:t>
            </w:r>
          </w:p>
        </w:tc>
        <w:tc>
          <w:tcPr>
            <w:tcW w:w="1836" w:type="dxa"/>
            <w:tcBorders>
              <w:top w:val="single" w:sz="8" w:space="0" w:color="4F81BD"/>
              <w:bottom w:val="single" w:sz="8" w:space="0" w:color="4F81BD"/>
            </w:tcBorders>
            <w:hideMark/>
          </w:tcPr>
          <w:p w14:paraId="6513AA97" w14:textId="77777777" w:rsidR="005F5B5C" w:rsidRPr="0084045F" w:rsidRDefault="005F5B5C" w:rsidP="0012226A">
            <w:pPr>
              <w:spacing w:line="240" w:lineRule="auto"/>
              <w:jc w:val="center"/>
              <w:rPr>
                <w:color w:val="000000"/>
                <w:lang w:val="en-US"/>
              </w:rPr>
            </w:pPr>
            <w:r w:rsidRPr="0084045F">
              <w:rPr>
                <w:color w:val="000000"/>
                <w:szCs w:val="22"/>
                <w:lang w:val="en-US"/>
              </w:rPr>
              <w:t>3,303,110,000</w:t>
            </w:r>
          </w:p>
        </w:tc>
        <w:tc>
          <w:tcPr>
            <w:tcW w:w="1415" w:type="dxa"/>
            <w:tcBorders>
              <w:top w:val="single" w:sz="8" w:space="0" w:color="4F81BD"/>
              <w:bottom w:val="single" w:sz="8" w:space="0" w:color="4F81BD"/>
              <w:right w:val="single" w:sz="8" w:space="0" w:color="4F81BD"/>
            </w:tcBorders>
            <w:noWrap/>
            <w:hideMark/>
          </w:tcPr>
          <w:p w14:paraId="3E843E7E" w14:textId="77777777" w:rsidR="005F5B5C" w:rsidRPr="007137A9" w:rsidRDefault="005F5B5C" w:rsidP="0012226A">
            <w:pPr>
              <w:spacing w:line="240" w:lineRule="auto"/>
              <w:jc w:val="center"/>
              <w:rPr>
                <w:bCs/>
                <w:color w:val="000000"/>
                <w:lang w:val="en-US"/>
              </w:rPr>
            </w:pPr>
            <w:r w:rsidRPr="007137A9">
              <w:rPr>
                <w:bCs/>
                <w:color w:val="000000"/>
                <w:szCs w:val="22"/>
                <w:lang w:val="en-US"/>
              </w:rPr>
              <w:t>43441</w:t>
            </w:r>
          </w:p>
        </w:tc>
      </w:tr>
      <w:tr w:rsidR="005F5B5C" w:rsidRPr="0084045F" w14:paraId="0B68EE6D" w14:textId="77777777" w:rsidTr="0012226A">
        <w:trPr>
          <w:trHeight w:val="646"/>
        </w:trPr>
        <w:tc>
          <w:tcPr>
            <w:tcW w:w="548" w:type="dxa"/>
            <w:hideMark/>
          </w:tcPr>
          <w:p w14:paraId="25DF8C02"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IV</w:t>
            </w:r>
          </w:p>
        </w:tc>
        <w:tc>
          <w:tcPr>
            <w:tcW w:w="2080" w:type="dxa"/>
            <w:hideMark/>
          </w:tcPr>
          <w:p w14:paraId="0C0B0006" w14:textId="77777777" w:rsidR="005F5B5C" w:rsidRPr="00EB0A6E" w:rsidRDefault="005F5B5C" w:rsidP="0012226A">
            <w:pPr>
              <w:spacing w:line="240" w:lineRule="auto"/>
              <w:jc w:val="both"/>
              <w:rPr>
                <w:b/>
                <w:bCs/>
                <w:color w:val="000000"/>
                <w:lang w:val="it-IT"/>
              </w:rPr>
            </w:pPr>
            <w:r w:rsidRPr="00EB0A6E">
              <w:rPr>
                <w:b/>
                <w:bCs/>
                <w:color w:val="000000"/>
                <w:szCs w:val="22"/>
                <w:lang w:val="it-IT"/>
              </w:rPr>
              <w:t>Raporte m</w:t>
            </w:r>
            <w:r>
              <w:rPr>
                <w:b/>
                <w:bCs/>
                <w:color w:val="000000"/>
                <w:szCs w:val="22"/>
                <w:lang w:val="it-IT"/>
              </w:rPr>
              <w:t>onitorimi për mbrojtjen e fëmijë</w:t>
            </w:r>
            <w:r w:rsidRPr="00EB0A6E">
              <w:rPr>
                <w:b/>
                <w:bCs/>
                <w:color w:val="000000"/>
                <w:szCs w:val="22"/>
                <w:lang w:val="it-IT"/>
              </w:rPr>
              <w:t>ve</w:t>
            </w:r>
          </w:p>
        </w:tc>
        <w:tc>
          <w:tcPr>
            <w:tcW w:w="1924" w:type="dxa"/>
            <w:noWrap/>
            <w:hideMark/>
          </w:tcPr>
          <w:p w14:paraId="1D0C8ABF" w14:textId="77777777" w:rsidR="005F5B5C" w:rsidRPr="0084045F" w:rsidRDefault="005F5B5C" w:rsidP="0012226A">
            <w:pPr>
              <w:spacing w:line="240" w:lineRule="auto"/>
              <w:rPr>
                <w:color w:val="000000"/>
                <w:lang w:val="en-US"/>
              </w:rPr>
            </w:pPr>
            <w:r w:rsidRPr="0084045F">
              <w:rPr>
                <w:color w:val="000000"/>
                <w:szCs w:val="22"/>
                <w:lang w:val="en-US"/>
              </w:rPr>
              <w:t>91307AE</w:t>
            </w:r>
          </w:p>
        </w:tc>
        <w:tc>
          <w:tcPr>
            <w:tcW w:w="1944" w:type="dxa"/>
            <w:hideMark/>
          </w:tcPr>
          <w:p w14:paraId="05338D71" w14:textId="77777777" w:rsidR="005F5B5C" w:rsidRPr="0084045F" w:rsidRDefault="005F5B5C" w:rsidP="0012226A">
            <w:pPr>
              <w:spacing w:line="240" w:lineRule="auto"/>
              <w:jc w:val="center"/>
              <w:rPr>
                <w:color w:val="000000"/>
                <w:lang w:val="en-US"/>
              </w:rPr>
            </w:pPr>
            <w:r w:rsidRPr="0084045F">
              <w:rPr>
                <w:color w:val="000000"/>
                <w:szCs w:val="22"/>
                <w:lang w:val="en-US"/>
              </w:rPr>
              <w:t>9,963,000</w:t>
            </w:r>
          </w:p>
        </w:tc>
        <w:tc>
          <w:tcPr>
            <w:tcW w:w="1836" w:type="dxa"/>
            <w:hideMark/>
          </w:tcPr>
          <w:p w14:paraId="25C5E98A" w14:textId="77777777" w:rsidR="005F5B5C" w:rsidRPr="0084045F" w:rsidRDefault="005F5B5C" w:rsidP="0012226A">
            <w:pPr>
              <w:spacing w:line="240" w:lineRule="auto"/>
              <w:jc w:val="center"/>
              <w:rPr>
                <w:color w:val="000000"/>
                <w:lang w:val="en-US"/>
              </w:rPr>
            </w:pPr>
            <w:r w:rsidRPr="0084045F">
              <w:rPr>
                <w:color w:val="000000"/>
                <w:szCs w:val="22"/>
                <w:lang w:val="en-US"/>
              </w:rPr>
              <w:t>11,510,000</w:t>
            </w:r>
          </w:p>
        </w:tc>
        <w:tc>
          <w:tcPr>
            <w:tcW w:w="1415" w:type="dxa"/>
            <w:noWrap/>
            <w:hideMark/>
          </w:tcPr>
          <w:p w14:paraId="349D2388" w14:textId="77777777" w:rsidR="005F5B5C" w:rsidRPr="007137A9" w:rsidRDefault="005F5B5C" w:rsidP="0012226A">
            <w:pPr>
              <w:spacing w:line="240" w:lineRule="auto"/>
              <w:jc w:val="center"/>
              <w:rPr>
                <w:bCs/>
                <w:color w:val="000000"/>
                <w:lang w:val="en-US"/>
              </w:rPr>
            </w:pPr>
            <w:r w:rsidRPr="007137A9">
              <w:rPr>
                <w:bCs/>
                <w:color w:val="000000"/>
                <w:szCs w:val="22"/>
                <w:lang w:val="en-US"/>
              </w:rPr>
              <w:t>1</w:t>
            </w:r>
          </w:p>
        </w:tc>
      </w:tr>
      <w:tr w:rsidR="005F5B5C" w:rsidRPr="0084045F" w14:paraId="722082CA" w14:textId="77777777" w:rsidTr="0012226A">
        <w:trPr>
          <w:trHeight w:val="970"/>
        </w:trPr>
        <w:tc>
          <w:tcPr>
            <w:tcW w:w="548" w:type="dxa"/>
            <w:tcBorders>
              <w:top w:val="single" w:sz="8" w:space="0" w:color="4F81BD"/>
              <w:left w:val="single" w:sz="8" w:space="0" w:color="4F81BD"/>
              <w:bottom w:val="single" w:sz="8" w:space="0" w:color="4F81BD"/>
            </w:tcBorders>
            <w:hideMark/>
          </w:tcPr>
          <w:p w14:paraId="538F9327"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V</w:t>
            </w:r>
          </w:p>
        </w:tc>
        <w:tc>
          <w:tcPr>
            <w:tcW w:w="2080" w:type="dxa"/>
            <w:tcBorders>
              <w:top w:val="single" w:sz="8" w:space="0" w:color="4F81BD"/>
              <w:bottom w:val="single" w:sz="8" w:space="0" w:color="4F81BD"/>
            </w:tcBorders>
            <w:hideMark/>
          </w:tcPr>
          <w:p w14:paraId="460D2AEA"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Te tjera invesime</w:t>
            </w:r>
          </w:p>
        </w:tc>
        <w:tc>
          <w:tcPr>
            <w:tcW w:w="1924" w:type="dxa"/>
            <w:tcBorders>
              <w:top w:val="single" w:sz="8" w:space="0" w:color="4F81BD"/>
              <w:bottom w:val="single" w:sz="8" w:space="0" w:color="4F81BD"/>
            </w:tcBorders>
            <w:hideMark/>
          </w:tcPr>
          <w:p w14:paraId="0234347E" w14:textId="77777777" w:rsidR="005F5B5C" w:rsidRPr="0084045F" w:rsidRDefault="005F5B5C" w:rsidP="0012226A">
            <w:pPr>
              <w:spacing w:line="240" w:lineRule="auto"/>
              <w:rPr>
                <w:color w:val="000000"/>
                <w:lang w:val="en-US"/>
              </w:rPr>
            </w:pPr>
            <w:r w:rsidRPr="0084045F">
              <w:rPr>
                <w:color w:val="000000"/>
                <w:szCs w:val="22"/>
                <w:lang w:val="en-US"/>
              </w:rPr>
              <w:t xml:space="preserve">19AB007;18BC203;18BC204 </w:t>
            </w:r>
          </w:p>
        </w:tc>
        <w:tc>
          <w:tcPr>
            <w:tcW w:w="1944" w:type="dxa"/>
            <w:tcBorders>
              <w:top w:val="single" w:sz="8" w:space="0" w:color="4F81BD"/>
              <w:bottom w:val="single" w:sz="8" w:space="0" w:color="4F81BD"/>
            </w:tcBorders>
            <w:hideMark/>
          </w:tcPr>
          <w:p w14:paraId="27CE8550" w14:textId="77777777" w:rsidR="005F5B5C" w:rsidRPr="0084045F" w:rsidRDefault="005F5B5C" w:rsidP="0012226A">
            <w:pPr>
              <w:spacing w:line="240" w:lineRule="auto"/>
              <w:jc w:val="center"/>
              <w:rPr>
                <w:color w:val="000000"/>
                <w:lang w:val="en-US"/>
              </w:rPr>
            </w:pPr>
            <w:r w:rsidRPr="0084045F">
              <w:rPr>
                <w:color w:val="000000"/>
                <w:szCs w:val="22"/>
                <w:lang w:val="en-US"/>
              </w:rPr>
              <w:t>35,513,000</w:t>
            </w:r>
          </w:p>
        </w:tc>
        <w:tc>
          <w:tcPr>
            <w:tcW w:w="1836" w:type="dxa"/>
            <w:tcBorders>
              <w:top w:val="single" w:sz="8" w:space="0" w:color="4F81BD"/>
              <w:bottom w:val="single" w:sz="8" w:space="0" w:color="4F81BD"/>
            </w:tcBorders>
            <w:hideMark/>
          </w:tcPr>
          <w:p w14:paraId="38DD291A" w14:textId="77777777" w:rsidR="005F5B5C" w:rsidRPr="0084045F" w:rsidRDefault="005F5B5C" w:rsidP="0012226A">
            <w:pPr>
              <w:spacing w:line="240" w:lineRule="auto"/>
              <w:jc w:val="center"/>
              <w:rPr>
                <w:color w:val="000000"/>
                <w:lang w:val="en-US"/>
              </w:rPr>
            </w:pPr>
            <w:r w:rsidRPr="0084045F">
              <w:rPr>
                <w:color w:val="000000"/>
                <w:szCs w:val="22"/>
                <w:lang w:val="en-US"/>
              </w:rPr>
              <w:t>49,400,000</w:t>
            </w:r>
          </w:p>
        </w:tc>
        <w:tc>
          <w:tcPr>
            <w:tcW w:w="1415" w:type="dxa"/>
            <w:tcBorders>
              <w:top w:val="single" w:sz="8" w:space="0" w:color="4F81BD"/>
              <w:bottom w:val="single" w:sz="8" w:space="0" w:color="4F81BD"/>
              <w:right w:val="single" w:sz="8" w:space="0" w:color="4F81BD"/>
            </w:tcBorders>
            <w:hideMark/>
          </w:tcPr>
          <w:p w14:paraId="177EAF87" w14:textId="77777777" w:rsidR="005F5B5C" w:rsidRPr="00EB0A6E" w:rsidRDefault="005F5B5C" w:rsidP="0012226A">
            <w:pPr>
              <w:spacing w:line="240" w:lineRule="auto"/>
              <w:rPr>
                <w:bCs/>
                <w:color w:val="000000"/>
                <w:lang w:val="it-IT"/>
              </w:rPr>
            </w:pPr>
            <w:r w:rsidRPr="00EB0A6E">
              <w:rPr>
                <w:bCs/>
                <w:color w:val="000000"/>
                <w:szCs w:val="22"/>
                <w:lang w:val="it-IT"/>
              </w:rPr>
              <w:t>Rikonstruksioni I zyrave Rajonale Durrës dhe Elbasan etj</w:t>
            </w:r>
          </w:p>
        </w:tc>
      </w:tr>
      <w:tr w:rsidR="005F5B5C" w:rsidRPr="0084045F" w14:paraId="191C3753" w14:textId="77777777" w:rsidTr="0012226A">
        <w:trPr>
          <w:trHeight w:val="323"/>
        </w:trPr>
        <w:tc>
          <w:tcPr>
            <w:tcW w:w="548" w:type="dxa"/>
            <w:tcBorders>
              <w:top w:val="single" w:sz="8" w:space="0" w:color="4F81BD"/>
              <w:left w:val="single" w:sz="8" w:space="0" w:color="4F81BD"/>
              <w:bottom w:val="single" w:sz="8" w:space="0" w:color="4F81BD"/>
            </w:tcBorders>
            <w:hideMark/>
          </w:tcPr>
          <w:p w14:paraId="64467ACA" w14:textId="77777777" w:rsidR="005F5B5C" w:rsidRPr="00EB0A6E" w:rsidRDefault="005F5B5C" w:rsidP="0012226A">
            <w:pPr>
              <w:spacing w:line="240" w:lineRule="auto"/>
              <w:jc w:val="both"/>
              <w:rPr>
                <w:b/>
                <w:bCs/>
                <w:color w:val="000000"/>
                <w:lang w:val="it-IT"/>
              </w:rPr>
            </w:pPr>
            <w:r w:rsidRPr="00EB0A6E">
              <w:rPr>
                <w:b/>
                <w:bCs/>
                <w:color w:val="000000"/>
                <w:szCs w:val="22"/>
                <w:lang w:val="it-IT"/>
              </w:rPr>
              <w:t> </w:t>
            </w:r>
          </w:p>
        </w:tc>
        <w:tc>
          <w:tcPr>
            <w:tcW w:w="2080" w:type="dxa"/>
            <w:tcBorders>
              <w:top w:val="single" w:sz="8" w:space="0" w:color="4F81BD"/>
              <w:bottom w:val="single" w:sz="8" w:space="0" w:color="4F81BD"/>
            </w:tcBorders>
            <w:hideMark/>
          </w:tcPr>
          <w:p w14:paraId="7EE17783" w14:textId="77777777" w:rsidR="005F5B5C" w:rsidRPr="0084045F" w:rsidRDefault="005F5B5C" w:rsidP="0012226A">
            <w:pPr>
              <w:spacing w:line="240" w:lineRule="auto"/>
              <w:jc w:val="both"/>
              <w:rPr>
                <w:b/>
                <w:bCs/>
                <w:color w:val="000000"/>
                <w:lang w:val="en-US"/>
              </w:rPr>
            </w:pPr>
            <w:r w:rsidRPr="0084045F">
              <w:rPr>
                <w:b/>
                <w:bCs/>
                <w:color w:val="000000"/>
                <w:szCs w:val="22"/>
                <w:lang w:val="en-US"/>
              </w:rPr>
              <w:t>Totali</w:t>
            </w:r>
          </w:p>
        </w:tc>
        <w:tc>
          <w:tcPr>
            <w:tcW w:w="1924" w:type="dxa"/>
            <w:tcBorders>
              <w:top w:val="single" w:sz="8" w:space="0" w:color="4F81BD"/>
              <w:bottom w:val="single" w:sz="8" w:space="0" w:color="4F81BD"/>
            </w:tcBorders>
            <w:noWrap/>
            <w:hideMark/>
          </w:tcPr>
          <w:p w14:paraId="2AB2DE84" w14:textId="77777777" w:rsidR="005F5B5C" w:rsidRPr="0084045F" w:rsidRDefault="005F5B5C" w:rsidP="0012226A">
            <w:pPr>
              <w:spacing w:line="240" w:lineRule="auto"/>
              <w:rPr>
                <w:color w:val="000000"/>
                <w:lang w:val="en-US"/>
              </w:rPr>
            </w:pPr>
            <w:r w:rsidRPr="0084045F">
              <w:rPr>
                <w:color w:val="000000"/>
                <w:szCs w:val="22"/>
                <w:lang w:val="en-US"/>
              </w:rPr>
              <w:t> </w:t>
            </w:r>
          </w:p>
        </w:tc>
        <w:tc>
          <w:tcPr>
            <w:tcW w:w="1944" w:type="dxa"/>
            <w:tcBorders>
              <w:top w:val="single" w:sz="8" w:space="0" w:color="4F81BD"/>
              <w:bottom w:val="single" w:sz="8" w:space="0" w:color="4F81BD"/>
            </w:tcBorders>
            <w:hideMark/>
          </w:tcPr>
          <w:p w14:paraId="2B0F4698" w14:textId="77777777" w:rsidR="005F5B5C" w:rsidRPr="0084045F" w:rsidRDefault="005F5B5C" w:rsidP="0012226A">
            <w:pPr>
              <w:spacing w:line="240" w:lineRule="auto"/>
              <w:jc w:val="center"/>
              <w:rPr>
                <w:color w:val="000000"/>
                <w:lang w:val="en-US"/>
              </w:rPr>
            </w:pPr>
            <w:r w:rsidRPr="0084045F">
              <w:rPr>
                <w:color w:val="000000"/>
                <w:szCs w:val="22"/>
                <w:lang w:val="en-US"/>
              </w:rPr>
              <w:t>4,164,472,723</w:t>
            </w:r>
          </w:p>
        </w:tc>
        <w:tc>
          <w:tcPr>
            <w:tcW w:w="1836" w:type="dxa"/>
            <w:tcBorders>
              <w:top w:val="single" w:sz="8" w:space="0" w:color="4F81BD"/>
              <w:bottom w:val="single" w:sz="8" w:space="0" w:color="4F81BD"/>
            </w:tcBorders>
            <w:hideMark/>
          </w:tcPr>
          <w:p w14:paraId="04140A7E" w14:textId="77777777" w:rsidR="005F5B5C" w:rsidRPr="0084045F" w:rsidRDefault="005F5B5C" w:rsidP="0012226A">
            <w:pPr>
              <w:spacing w:line="240" w:lineRule="auto"/>
              <w:jc w:val="center"/>
              <w:rPr>
                <w:color w:val="000000"/>
                <w:lang w:val="en-US"/>
              </w:rPr>
            </w:pPr>
            <w:r w:rsidRPr="0084045F">
              <w:rPr>
                <w:color w:val="000000"/>
                <w:szCs w:val="22"/>
                <w:lang w:val="en-US"/>
              </w:rPr>
              <w:t>4,259,635,871</w:t>
            </w:r>
          </w:p>
        </w:tc>
        <w:tc>
          <w:tcPr>
            <w:tcW w:w="1415" w:type="dxa"/>
            <w:tcBorders>
              <w:top w:val="single" w:sz="8" w:space="0" w:color="4F81BD"/>
              <w:bottom w:val="single" w:sz="8" w:space="0" w:color="4F81BD"/>
              <w:right w:val="single" w:sz="8" w:space="0" w:color="4F81BD"/>
            </w:tcBorders>
            <w:noWrap/>
            <w:hideMark/>
          </w:tcPr>
          <w:p w14:paraId="0FE32C03" w14:textId="77777777" w:rsidR="005F5B5C" w:rsidRPr="0084045F" w:rsidRDefault="005F5B5C" w:rsidP="0012226A">
            <w:pPr>
              <w:spacing w:line="240" w:lineRule="auto"/>
              <w:jc w:val="center"/>
              <w:rPr>
                <w:b/>
                <w:bCs/>
                <w:color w:val="000000"/>
                <w:lang w:val="en-US"/>
              </w:rPr>
            </w:pPr>
          </w:p>
        </w:tc>
      </w:tr>
    </w:tbl>
    <w:p w14:paraId="6A832286" w14:textId="77777777" w:rsidR="005F5B5C" w:rsidRDefault="005F5B5C" w:rsidP="005F5B5C">
      <w:pPr>
        <w:jc w:val="both"/>
        <w:rPr>
          <w:color w:val="000000"/>
          <w:szCs w:val="22"/>
          <w:lang w:eastAsia="en-IE"/>
        </w:rPr>
      </w:pPr>
    </w:p>
    <w:p w14:paraId="43D0516F" w14:textId="77777777" w:rsidR="005F5B5C" w:rsidRPr="00EA0AE5" w:rsidRDefault="005F5B5C" w:rsidP="00924745">
      <w:pPr>
        <w:spacing w:line="240" w:lineRule="auto"/>
        <w:jc w:val="both"/>
        <w:rPr>
          <w:sz w:val="24"/>
          <w:lang w:val="de-DE"/>
        </w:rPr>
      </w:pPr>
      <w:r w:rsidRPr="00EA0AE5">
        <w:rPr>
          <w:color w:val="000000"/>
          <w:sz w:val="24"/>
          <w:lang w:eastAsia="en-IE"/>
        </w:rPr>
        <w:lastRenderedPageBreak/>
        <w:t>Një rëndësi të vecantë duke filluar nga viti 2019 dhe në vazhdim i është dhënë fondit social si një mekanizëm i decentralizimit për të ofruar shërbime së më afër qytetarit dhe grupeve në nevojë . Kjo kryhet në bashkëpunim më Qarkun dhe me Pushtetin lokal, bashkitë, njësitë vendore në zbatim të VKM-së nr</w:t>
      </w:r>
      <w:r w:rsidRPr="00EA0AE5">
        <w:rPr>
          <w:sz w:val="24"/>
          <w:lang w:val="de-DE"/>
        </w:rPr>
        <w:t>. 150/2019  “Për</w:t>
      </w:r>
      <w:r w:rsidRPr="00EA0AE5">
        <w:rPr>
          <w:sz w:val="24"/>
        </w:rPr>
        <w:t xml:space="preserve"> </w:t>
      </w:r>
      <w:r w:rsidRPr="00EA0AE5">
        <w:rPr>
          <w:sz w:val="24"/>
          <w:lang w:val="de-DE"/>
        </w:rPr>
        <w:t>metodologjinë e llogaritjes së fondeve për financimin e shërbimeve të kujdesit shoqëror"</w:t>
      </w:r>
    </w:p>
    <w:p w14:paraId="29D0F89A" w14:textId="77777777" w:rsidR="005F5B5C" w:rsidRPr="00EA0AE5" w:rsidRDefault="005F5B5C" w:rsidP="00924745">
      <w:pPr>
        <w:spacing w:line="240" w:lineRule="auto"/>
        <w:jc w:val="both"/>
        <w:rPr>
          <w:sz w:val="24"/>
          <w:lang w:val="de-DE"/>
        </w:rPr>
      </w:pPr>
      <w:r w:rsidRPr="00EA0AE5">
        <w:rPr>
          <w:sz w:val="24"/>
          <w:lang w:val="de-DE"/>
        </w:rPr>
        <w:t xml:space="preserve">Një mbështetje të rëndësishme në Projektet e fondeve Sociale janë edhe organizatat jo qveritare të cilat lujanë një rol të rëndësishëm si nga ana e burimeve njerëzore ashtu edhe nga mbështetja financiare </w:t>
      </w:r>
    </w:p>
    <w:p w14:paraId="50DDE74A" w14:textId="77777777" w:rsidR="005F5B5C" w:rsidRDefault="005F5B5C" w:rsidP="00924745">
      <w:pPr>
        <w:pStyle w:val="ListParagraph"/>
        <w:autoSpaceDE w:val="0"/>
        <w:autoSpaceDN w:val="0"/>
        <w:adjustRightInd w:val="0"/>
        <w:spacing w:line="240" w:lineRule="auto"/>
        <w:ind w:left="0"/>
        <w:jc w:val="both"/>
        <w:rPr>
          <w:color w:val="000000"/>
          <w:sz w:val="24"/>
          <w:lang w:eastAsia="en-IE"/>
        </w:rPr>
      </w:pPr>
      <w:r w:rsidRPr="00EA0AE5">
        <w:rPr>
          <w:color w:val="000000"/>
          <w:sz w:val="24"/>
          <w:lang w:eastAsia="en-IE"/>
        </w:rPr>
        <w:t xml:space="preserve">Me mbështetjen </w:t>
      </w:r>
      <w:r>
        <w:rPr>
          <w:color w:val="000000"/>
          <w:sz w:val="24"/>
          <w:lang w:eastAsia="en-IE"/>
        </w:rPr>
        <w:t xml:space="preserve">e Fondit social, </w:t>
      </w:r>
      <w:r w:rsidRPr="00EA0AE5">
        <w:rPr>
          <w:color w:val="000000"/>
          <w:sz w:val="24"/>
          <w:lang w:eastAsia="en-IE"/>
        </w:rPr>
        <w:t>për vitin 2021 janë financuar: sipas tabelës 13</w:t>
      </w:r>
    </w:p>
    <w:p w14:paraId="6BFED653" w14:textId="77777777" w:rsidR="006F4E90" w:rsidRPr="002C43C7" w:rsidRDefault="006F4E90" w:rsidP="00924745">
      <w:pPr>
        <w:pStyle w:val="ListParagraph"/>
        <w:autoSpaceDE w:val="0"/>
        <w:autoSpaceDN w:val="0"/>
        <w:adjustRightInd w:val="0"/>
        <w:spacing w:line="240" w:lineRule="auto"/>
        <w:ind w:left="0"/>
        <w:jc w:val="both"/>
        <w:rPr>
          <w:color w:val="000000"/>
          <w:sz w:val="24"/>
          <w:lang w:eastAsia="en-IE"/>
        </w:rPr>
      </w:pPr>
    </w:p>
    <w:p w14:paraId="2A712331" w14:textId="77777777" w:rsidR="005F5B5C" w:rsidRDefault="005F5B5C" w:rsidP="005F5B5C">
      <w:pPr>
        <w:pStyle w:val="ListParagraph"/>
        <w:autoSpaceDE w:val="0"/>
        <w:autoSpaceDN w:val="0"/>
        <w:adjustRightInd w:val="0"/>
        <w:spacing w:line="240" w:lineRule="auto"/>
        <w:ind w:left="0"/>
        <w:jc w:val="both"/>
        <w:rPr>
          <w:color w:val="000000"/>
          <w:szCs w:val="22"/>
          <w:lang w:eastAsia="en-IE"/>
        </w:rPr>
      </w:pPr>
      <w:r w:rsidRPr="003B6908">
        <w:rPr>
          <w:b/>
          <w:color w:val="000000"/>
          <w:szCs w:val="22"/>
          <w:lang w:eastAsia="en-IE"/>
        </w:rPr>
        <w:t>Tabela 13</w:t>
      </w:r>
      <w:r>
        <w:rPr>
          <w:color w:val="000000"/>
          <w:szCs w:val="22"/>
          <w:lang w:eastAsia="en-IE"/>
        </w:rPr>
        <w:t xml:space="preserve"> : Fondi Social për Vitin 2021</w:t>
      </w:r>
    </w:p>
    <w:tbl>
      <w:tblPr>
        <w:tblW w:w="8813"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473"/>
        <w:gridCol w:w="2760"/>
        <w:gridCol w:w="2120"/>
        <w:gridCol w:w="2120"/>
        <w:gridCol w:w="1340"/>
      </w:tblGrid>
      <w:tr w:rsidR="005F5B5C" w:rsidRPr="0084045F" w14:paraId="4D8A398B" w14:textId="77777777" w:rsidTr="0012226A">
        <w:trPr>
          <w:trHeight w:val="564"/>
        </w:trPr>
        <w:tc>
          <w:tcPr>
            <w:tcW w:w="473" w:type="dxa"/>
            <w:shd w:val="clear" w:color="auto" w:fill="4F81BD"/>
            <w:noWrap/>
            <w:hideMark/>
          </w:tcPr>
          <w:p w14:paraId="515FDE26" w14:textId="77777777" w:rsidR="005F5B5C" w:rsidRPr="00130E56" w:rsidRDefault="005F5B5C" w:rsidP="0012226A">
            <w:pPr>
              <w:spacing w:line="240" w:lineRule="auto"/>
              <w:rPr>
                <w:b/>
                <w:bCs/>
                <w:color w:val="000000"/>
                <w:lang w:val="en-US"/>
              </w:rPr>
            </w:pPr>
            <w:r w:rsidRPr="0084045F">
              <w:rPr>
                <w:b/>
                <w:bCs/>
                <w:color w:val="000000"/>
                <w:szCs w:val="22"/>
                <w:lang w:val="en-US"/>
              </w:rPr>
              <w:t>Nr</w:t>
            </w:r>
          </w:p>
        </w:tc>
        <w:tc>
          <w:tcPr>
            <w:tcW w:w="2760" w:type="dxa"/>
            <w:shd w:val="clear" w:color="auto" w:fill="4F81BD"/>
            <w:hideMark/>
          </w:tcPr>
          <w:p w14:paraId="65DA3F5B" w14:textId="77777777" w:rsidR="005F5B5C" w:rsidRPr="00130E56" w:rsidRDefault="005F5B5C" w:rsidP="0012226A">
            <w:pPr>
              <w:spacing w:line="240" w:lineRule="auto"/>
              <w:rPr>
                <w:b/>
                <w:bCs/>
                <w:color w:val="000000"/>
                <w:lang w:val="en-US"/>
              </w:rPr>
            </w:pPr>
            <w:r w:rsidRPr="0084045F">
              <w:rPr>
                <w:b/>
                <w:bCs/>
                <w:color w:val="000000"/>
                <w:szCs w:val="22"/>
                <w:lang w:val="en-US"/>
              </w:rPr>
              <w:t>Bashkite/Qarku</w:t>
            </w:r>
          </w:p>
        </w:tc>
        <w:tc>
          <w:tcPr>
            <w:tcW w:w="2120" w:type="dxa"/>
            <w:shd w:val="clear" w:color="auto" w:fill="4F81BD"/>
            <w:hideMark/>
          </w:tcPr>
          <w:p w14:paraId="00BD60F3" w14:textId="77777777" w:rsidR="005F5B5C" w:rsidRPr="00130E56" w:rsidRDefault="005F5B5C" w:rsidP="0012226A">
            <w:pPr>
              <w:spacing w:line="240" w:lineRule="auto"/>
              <w:rPr>
                <w:b/>
                <w:bCs/>
                <w:color w:val="000000"/>
                <w:lang w:val="en-US"/>
              </w:rPr>
            </w:pPr>
            <w:r w:rsidRPr="0084045F">
              <w:rPr>
                <w:b/>
                <w:bCs/>
                <w:color w:val="000000"/>
                <w:szCs w:val="22"/>
                <w:lang w:val="en-US"/>
              </w:rPr>
              <w:t>Fondi Social Plan sipas 2021</w:t>
            </w:r>
          </w:p>
        </w:tc>
        <w:tc>
          <w:tcPr>
            <w:tcW w:w="2120" w:type="dxa"/>
            <w:shd w:val="clear" w:color="auto" w:fill="4F81BD"/>
            <w:hideMark/>
          </w:tcPr>
          <w:p w14:paraId="7C3D0A6A" w14:textId="77777777" w:rsidR="005F5B5C" w:rsidRPr="00130E56" w:rsidRDefault="005F5B5C" w:rsidP="0012226A">
            <w:pPr>
              <w:spacing w:line="240" w:lineRule="auto"/>
              <w:rPr>
                <w:b/>
                <w:bCs/>
                <w:color w:val="000000"/>
                <w:lang w:val="en-US"/>
              </w:rPr>
            </w:pPr>
            <w:r w:rsidRPr="0084045F">
              <w:rPr>
                <w:b/>
                <w:bCs/>
                <w:color w:val="000000"/>
                <w:szCs w:val="22"/>
                <w:lang w:val="en-US"/>
              </w:rPr>
              <w:t>Shpenzimet Total Fakt 2021</w:t>
            </w:r>
          </w:p>
        </w:tc>
        <w:tc>
          <w:tcPr>
            <w:tcW w:w="1340" w:type="dxa"/>
            <w:shd w:val="clear" w:color="auto" w:fill="4F81BD"/>
            <w:hideMark/>
          </w:tcPr>
          <w:p w14:paraId="4CC570EE" w14:textId="77777777" w:rsidR="005F5B5C" w:rsidRPr="00130E56" w:rsidRDefault="005F5B5C" w:rsidP="0012226A">
            <w:pPr>
              <w:spacing w:line="240" w:lineRule="auto"/>
              <w:rPr>
                <w:b/>
                <w:bCs/>
                <w:color w:val="000000"/>
                <w:lang w:val="en-US"/>
              </w:rPr>
            </w:pPr>
            <w:r w:rsidRPr="0084045F">
              <w:rPr>
                <w:b/>
                <w:bCs/>
                <w:color w:val="000000"/>
                <w:szCs w:val="22"/>
                <w:lang w:val="en-US"/>
              </w:rPr>
              <w:t>% e realizimit</w:t>
            </w:r>
          </w:p>
        </w:tc>
      </w:tr>
      <w:tr w:rsidR="005F5B5C" w:rsidRPr="0084045F" w14:paraId="150DF23B"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4ACE7697"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w:t>
            </w:r>
          </w:p>
        </w:tc>
        <w:tc>
          <w:tcPr>
            <w:tcW w:w="2760" w:type="dxa"/>
            <w:tcBorders>
              <w:top w:val="single" w:sz="8" w:space="0" w:color="4F81BD"/>
              <w:bottom w:val="single" w:sz="8" w:space="0" w:color="4F81BD"/>
            </w:tcBorders>
            <w:noWrap/>
            <w:hideMark/>
          </w:tcPr>
          <w:p w14:paraId="6DA86AAD" w14:textId="77777777" w:rsidR="005F5B5C" w:rsidRPr="00130E56" w:rsidRDefault="005F5B5C" w:rsidP="0012226A">
            <w:pPr>
              <w:spacing w:line="240" w:lineRule="auto"/>
              <w:rPr>
                <w:color w:val="000000"/>
                <w:lang w:val="en-US"/>
              </w:rPr>
            </w:pPr>
            <w:r w:rsidRPr="0084045F">
              <w:rPr>
                <w:color w:val="000000"/>
                <w:szCs w:val="22"/>
                <w:lang w:val="en-US"/>
              </w:rPr>
              <w:t>Këshilli I Qarkut Gjirokastër</w:t>
            </w:r>
          </w:p>
        </w:tc>
        <w:tc>
          <w:tcPr>
            <w:tcW w:w="2120" w:type="dxa"/>
            <w:tcBorders>
              <w:top w:val="single" w:sz="8" w:space="0" w:color="4F81BD"/>
              <w:bottom w:val="single" w:sz="8" w:space="0" w:color="4F81BD"/>
            </w:tcBorders>
            <w:noWrap/>
            <w:hideMark/>
          </w:tcPr>
          <w:p w14:paraId="7111574C" w14:textId="77777777" w:rsidR="005F5B5C" w:rsidRPr="00130E56" w:rsidRDefault="005F5B5C" w:rsidP="0012226A">
            <w:pPr>
              <w:spacing w:line="240" w:lineRule="auto"/>
              <w:rPr>
                <w:color w:val="000000"/>
                <w:lang w:val="en-US"/>
              </w:rPr>
            </w:pPr>
            <w:r w:rsidRPr="0084045F">
              <w:rPr>
                <w:color w:val="000000"/>
                <w:szCs w:val="22"/>
                <w:lang w:val="en-US"/>
              </w:rPr>
              <w:t xml:space="preserve">                11,710,674 </w:t>
            </w:r>
          </w:p>
        </w:tc>
        <w:tc>
          <w:tcPr>
            <w:tcW w:w="2120" w:type="dxa"/>
            <w:tcBorders>
              <w:top w:val="single" w:sz="8" w:space="0" w:color="4F81BD"/>
              <w:bottom w:val="single" w:sz="8" w:space="0" w:color="4F81BD"/>
            </w:tcBorders>
            <w:noWrap/>
            <w:hideMark/>
          </w:tcPr>
          <w:p w14:paraId="414EE08A" w14:textId="77777777" w:rsidR="005F5B5C" w:rsidRPr="00130E56" w:rsidRDefault="005F5B5C" w:rsidP="0012226A">
            <w:pPr>
              <w:spacing w:line="240" w:lineRule="auto"/>
              <w:rPr>
                <w:color w:val="000000"/>
                <w:lang w:val="en-US"/>
              </w:rPr>
            </w:pPr>
            <w:r w:rsidRPr="0084045F">
              <w:rPr>
                <w:color w:val="000000"/>
                <w:szCs w:val="22"/>
                <w:lang w:val="en-US"/>
              </w:rPr>
              <w:t xml:space="preserve">                  9,812,296 </w:t>
            </w:r>
          </w:p>
        </w:tc>
        <w:tc>
          <w:tcPr>
            <w:tcW w:w="1340" w:type="dxa"/>
            <w:tcBorders>
              <w:top w:val="single" w:sz="8" w:space="0" w:color="4F81BD"/>
              <w:bottom w:val="single" w:sz="8" w:space="0" w:color="4F81BD"/>
              <w:right w:val="single" w:sz="8" w:space="0" w:color="4F81BD"/>
            </w:tcBorders>
            <w:noWrap/>
            <w:hideMark/>
          </w:tcPr>
          <w:p w14:paraId="0A08F78F" w14:textId="77777777" w:rsidR="005F5B5C" w:rsidRPr="00130E56" w:rsidRDefault="005F5B5C" w:rsidP="0012226A">
            <w:pPr>
              <w:spacing w:line="240" w:lineRule="auto"/>
              <w:jc w:val="right"/>
              <w:rPr>
                <w:color w:val="000000"/>
                <w:lang w:val="en-US"/>
              </w:rPr>
            </w:pPr>
            <w:r w:rsidRPr="0084045F">
              <w:rPr>
                <w:color w:val="000000"/>
                <w:szCs w:val="22"/>
                <w:lang w:val="en-US"/>
              </w:rPr>
              <w:t>83.79%</w:t>
            </w:r>
          </w:p>
        </w:tc>
      </w:tr>
      <w:tr w:rsidR="005F5B5C" w:rsidRPr="0084045F" w14:paraId="467D8BD6" w14:textId="77777777" w:rsidTr="0012226A">
        <w:trPr>
          <w:trHeight w:val="288"/>
        </w:trPr>
        <w:tc>
          <w:tcPr>
            <w:tcW w:w="473" w:type="dxa"/>
            <w:noWrap/>
            <w:hideMark/>
          </w:tcPr>
          <w:p w14:paraId="53128DA3"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2</w:t>
            </w:r>
          </w:p>
        </w:tc>
        <w:tc>
          <w:tcPr>
            <w:tcW w:w="2760" w:type="dxa"/>
            <w:noWrap/>
            <w:hideMark/>
          </w:tcPr>
          <w:p w14:paraId="09D075A4" w14:textId="77777777" w:rsidR="005F5B5C" w:rsidRPr="00130E56" w:rsidRDefault="005F5B5C" w:rsidP="0012226A">
            <w:pPr>
              <w:spacing w:line="240" w:lineRule="auto"/>
              <w:rPr>
                <w:color w:val="000000"/>
                <w:lang w:val="en-US"/>
              </w:rPr>
            </w:pPr>
            <w:r w:rsidRPr="0084045F">
              <w:rPr>
                <w:color w:val="000000"/>
                <w:szCs w:val="22"/>
                <w:lang w:val="en-US"/>
              </w:rPr>
              <w:t>Këshilli I Qarkut Shkodër</w:t>
            </w:r>
          </w:p>
        </w:tc>
        <w:tc>
          <w:tcPr>
            <w:tcW w:w="2120" w:type="dxa"/>
            <w:noWrap/>
            <w:hideMark/>
          </w:tcPr>
          <w:p w14:paraId="1D3DDCBD" w14:textId="77777777" w:rsidR="005F5B5C" w:rsidRPr="00130E56" w:rsidRDefault="005F5B5C" w:rsidP="0012226A">
            <w:pPr>
              <w:spacing w:line="240" w:lineRule="auto"/>
              <w:rPr>
                <w:color w:val="000000"/>
                <w:lang w:val="en-US"/>
              </w:rPr>
            </w:pPr>
            <w:r w:rsidRPr="0084045F">
              <w:rPr>
                <w:color w:val="000000"/>
                <w:szCs w:val="22"/>
                <w:lang w:val="en-US"/>
              </w:rPr>
              <w:t xml:space="preserve">                  6,047,418 </w:t>
            </w:r>
          </w:p>
        </w:tc>
        <w:tc>
          <w:tcPr>
            <w:tcW w:w="2120" w:type="dxa"/>
            <w:noWrap/>
            <w:hideMark/>
          </w:tcPr>
          <w:p w14:paraId="6949EF10" w14:textId="77777777" w:rsidR="005F5B5C" w:rsidRPr="00130E56" w:rsidRDefault="005F5B5C" w:rsidP="0012226A">
            <w:pPr>
              <w:spacing w:line="240" w:lineRule="auto"/>
              <w:rPr>
                <w:color w:val="000000"/>
                <w:lang w:val="en-US"/>
              </w:rPr>
            </w:pPr>
            <w:r w:rsidRPr="0084045F">
              <w:rPr>
                <w:color w:val="000000"/>
                <w:szCs w:val="22"/>
                <w:lang w:val="en-US"/>
              </w:rPr>
              <w:t xml:space="preserve">                  5,241,618 </w:t>
            </w:r>
          </w:p>
        </w:tc>
        <w:tc>
          <w:tcPr>
            <w:tcW w:w="1340" w:type="dxa"/>
            <w:noWrap/>
            <w:hideMark/>
          </w:tcPr>
          <w:p w14:paraId="54651FB0" w14:textId="77777777" w:rsidR="005F5B5C" w:rsidRPr="00130E56" w:rsidRDefault="005F5B5C" w:rsidP="0012226A">
            <w:pPr>
              <w:spacing w:line="240" w:lineRule="auto"/>
              <w:jc w:val="right"/>
              <w:rPr>
                <w:color w:val="000000"/>
                <w:lang w:val="en-US"/>
              </w:rPr>
            </w:pPr>
            <w:r w:rsidRPr="0084045F">
              <w:rPr>
                <w:color w:val="000000"/>
                <w:szCs w:val="22"/>
                <w:lang w:val="en-US"/>
              </w:rPr>
              <w:t>86.68%</w:t>
            </w:r>
          </w:p>
        </w:tc>
      </w:tr>
      <w:tr w:rsidR="005F5B5C" w:rsidRPr="0084045F" w14:paraId="0E23DDBA"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596A75F8"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3</w:t>
            </w:r>
          </w:p>
        </w:tc>
        <w:tc>
          <w:tcPr>
            <w:tcW w:w="2760" w:type="dxa"/>
            <w:tcBorders>
              <w:top w:val="single" w:sz="8" w:space="0" w:color="4F81BD"/>
              <w:bottom w:val="single" w:sz="8" w:space="0" w:color="4F81BD"/>
            </w:tcBorders>
            <w:noWrap/>
            <w:hideMark/>
          </w:tcPr>
          <w:p w14:paraId="643C9424" w14:textId="77777777" w:rsidR="005F5B5C" w:rsidRPr="00130E56" w:rsidRDefault="005F5B5C" w:rsidP="0012226A">
            <w:pPr>
              <w:spacing w:line="240" w:lineRule="auto"/>
              <w:rPr>
                <w:color w:val="000000"/>
                <w:lang w:val="en-US"/>
              </w:rPr>
            </w:pPr>
            <w:r w:rsidRPr="0084045F">
              <w:rPr>
                <w:color w:val="000000"/>
                <w:szCs w:val="22"/>
                <w:lang w:val="en-US"/>
              </w:rPr>
              <w:t xml:space="preserve">Keshilli I Qarkut Tirane </w:t>
            </w:r>
          </w:p>
        </w:tc>
        <w:tc>
          <w:tcPr>
            <w:tcW w:w="2120" w:type="dxa"/>
            <w:tcBorders>
              <w:top w:val="single" w:sz="8" w:space="0" w:color="4F81BD"/>
              <w:bottom w:val="single" w:sz="8" w:space="0" w:color="4F81BD"/>
            </w:tcBorders>
            <w:noWrap/>
            <w:hideMark/>
          </w:tcPr>
          <w:p w14:paraId="030C1C3F" w14:textId="77777777" w:rsidR="005F5B5C" w:rsidRPr="00130E56" w:rsidRDefault="005F5B5C" w:rsidP="0012226A">
            <w:pPr>
              <w:spacing w:line="240" w:lineRule="auto"/>
              <w:rPr>
                <w:color w:val="000000"/>
                <w:lang w:val="en-US"/>
              </w:rPr>
            </w:pPr>
            <w:r w:rsidRPr="0084045F">
              <w:rPr>
                <w:color w:val="000000"/>
                <w:szCs w:val="22"/>
                <w:lang w:val="en-US"/>
              </w:rPr>
              <w:t xml:space="preserve">                47,230,146 </w:t>
            </w:r>
          </w:p>
        </w:tc>
        <w:tc>
          <w:tcPr>
            <w:tcW w:w="2120" w:type="dxa"/>
            <w:tcBorders>
              <w:top w:val="single" w:sz="8" w:space="0" w:color="4F81BD"/>
              <w:bottom w:val="single" w:sz="8" w:space="0" w:color="4F81BD"/>
            </w:tcBorders>
            <w:noWrap/>
            <w:hideMark/>
          </w:tcPr>
          <w:p w14:paraId="02A45756" w14:textId="77777777" w:rsidR="005F5B5C" w:rsidRPr="00130E56" w:rsidRDefault="005F5B5C" w:rsidP="0012226A">
            <w:pPr>
              <w:spacing w:line="240" w:lineRule="auto"/>
              <w:rPr>
                <w:color w:val="000000"/>
                <w:lang w:val="en-US"/>
              </w:rPr>
            </w:pPr>
            <w:r w:rsidRPr="0084045F">
              <w:rPr>
                <w:color w:val="000000"/>
                <w:szCs w:val="22"/>
                <w:lang w:val="en-US"/>
              </w:rPr>
              <w:t xml:space="preserve">                42,580,428 </w:t>
            </w:r>
          </w:p>
        </w:tc>
        <w:tc>
          <w:tcPr>
            <w:tcW w:w="1340" w:type="dxa"/>
            <w:tcBorders>
              <w:top w:val="single" w:sz="8" w:space="0" w:color="4F81BD"/>
              <w:bottom w:val="single" w:sz="8" w:space="0" w:color="4F81BD"/>
              <w:right w:val="single" w:sz="8" w:space="0" w:color="4F81BD"/>
            </w:tcBorders>
            <w:noWrap/>
            <w:hideMark/>
          </w:tcPr>
          <w:p w14:paraId="75B7256E" w14:textId="77777777" w:rsidR="005F5B5C" w:rsidRPr="00130E56" w:rsidRDefault="005F5B5C" w:rsidP="0012226A">
            <w:pPr>
              <w:spacing w:line="240" w:lineRule="auto"/>
              <w:jc w:val="right"/>
              <w:rPr>
                <w:color w:val="000000"/>
                <w:lang w:val="en-US"/>
              </w:rPr>
            </w:pPr>
            <w:r w:rsidRPr="0084045F">
              <w:rPr>
                <w:color w:val="000000"/>
                <w:szCs w:val="22"/>
                <w:lang w:val="en-US"/>
              </w:rPr>
              <w:t>90.16%</w:t>
            </w:r>
          </w:p>
        </w:tc>
      </w:tr>
      <w:tr w:rsidR="005F5B5C" w:rsidRPr="0084045F" w14:paraId="738EE5C5" w14:textId="77777777" w:rsidTr="0012226A">
        <w:trPr>
          <w:trHeight w:val="288"/>
        </w:trPr>
        <w:tc>
          <w:tcPr>
            <w:tcW w:w="473" w:type="dxa"/>
            <w:noWrap/>
            <w:hideMark/>
          </w:tcPr>
          <w:p w14:paraId="10FDE2A5"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4</w:t>
            </w:r>
          </w:p>
        </w:tc>
        <w:tc>
          <w:tcPr>
            <w:tcW w:w="2760" w:type="dxa"/>
            <w:noWrap/>
            <w:hideMark/>
          </w:tcPr>
          <w:p w14:paraId="76EC7EA6" w14:textId="77777777" w:rsidR="005F5B5C" w:rsidRPr="00130E56" w:rsidRDefault="005F5B5C" w:rsidP="0012226A">
            <w:pPr>
              <w:spacing w:line="240" w:lineRule="auto"/>
              <w:rPr>
                <w:color w:val="000000"/>
                <w:lang w:val="en-US"/>
              </w:rPr>
            </w:pPr>
            <w:r w:rsidRPr="0084045F">
              <w:rPr>
                <w:color w:val="000000"/>
                <w:szCs w:val="22"/>
                <w:lang w:val="en-US"/>
              </w:rPr>
              <w:t>Keshilli I qarkut vlorë</w:t>
            </w:r>
          </w:p>
        </w:tc>
        <w:tc>
          <w:tcPr>
            <w:tcW w:w="2120" w:type="dxa"/>
            <w:noWrap/>
            <w:hideMark/>
          </w:tcPr>
          <w:p w14:paraId="69C394AC" w14:textId="77777777" w:rsidR="005F5B5C" w:rsidRPr="00130E56" w:rsidRDefault="005F5B5C" w:rsidP="0012226A">
            <w:pPr>
              <w:spacing w:line="240" w:lineRule="auto"/>
              <w:rPr>
                <w:color w:val="000000"/>
                <w:lang w:val="en-US"/>
              </w:rPr>
            </w:pPr>
            <w:r w:rsidRPr="0084045F">
              <w:rPr>
                <w:color w:val="000000"/>
                <w:szCs w:val="22"/>
                <w:lang w:val="en-US"/>
              </w:rPr>
              <w:t xml:space="preserve">                  9,446,272 </w:t>
            </w:r>
          </w:p>
        </w:tc>
        <w:tc>
          <w:tcPr>
            <w:tcW w:w="2120" w:type="dxa"/>
            <w:noWrap/>
            <w:hideMark/>
          </w:tcPr>
          <w:p w14:paraId="0F2B79C2" w14:textId="77777777" w:rsidR="005F5B5C" w:rsidRPr="00130E56" w:rsidRDefault="005F5B5C" w:rsidP="0012226A">
            <w:pPr>
              <w:spacing w:line="240" w:lineRule="auto"/>
              <w:rPr>
                <w:color w:val="000000"/>
                <w:lang w:val="en-US"/>
              </w:rPr>
            </w:pPr>
            <w:r w:rsidRPr="0084045F">
              <w:rPr>
                <w:color w:val="000000"/>
                <w:szCs w:val="22"/>
                <w:lang w:val="en-US"/>
              </w:rPr>
              <w:t xml:space="preserve">                  8,518,313 </w:t>
            </w:r>
          </w:p>
        </w:tc>
        <w:tc>
          <w:tcPr>
            <w:tcW w:w="1340" w:type="dxa"/>
            <w:noWrap/>
            <w:hideMark/>
          </w:tcPr>
          <w:p w14:paraId="11EAB0D7" w14:textId="77777777" w:rsidR="005F5B5C" w:rsidRPr="00130E56" w:rsidRDefault="005F5B5C" w:rsidP="0012226A">
            <w:pPr>
              <w:spacing w:line="240" w:lineRule="auto"/>
              <w:jc w:val="right"/>
              <w:rPr>
                <w:color w:val="000000"/>
                <w:lang w:val="en-US"/>
              </w:rPr>
            </w:pPr>
            <w:r w:rsidRPr="0084045F">
              <w:rPr>
                <w:color w:val="000000"/>
                <w:szCs w:val="22"/>
                <w:lang w:val="en-US"/>
              </w:rPr>
              <w:t>90.18%</w:t>
            </w:r>
          </w:p>
        </w:tc>
      </w:tr>
      <w:tr w:rsidR="005F5B5C" w:rsidRPr="0084045F" w14:paraId="47E32D69"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4C11A336"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5</w:t>
            </w:r>
          </w:p>
        </w:tc>
        <w:tc>
          <w:tcPr>
            <w:tcW w:w="2760" w:type="dxa"/>
            <w:tcBorders>
              <w:top w:val="single" w:sz="8" w:space="0" w:color="4F81BD"/>
              <w:bottom w:val="single" w:sz="8" w:space="0" w:color="4F81BD"/>
            </w:tcBorders>
            <w:noWrap/>
            <w:hideMark/>
          </w:tcPr>
          <w:p w14:paraId="5BAF3724" w14:textId="77777777" w:rsidR="005F5B5C" w:rsidRPr="00130E56" w:rsidRDefault="005F5B5C" w:rsidP="0012226A">
            <w:pPr>
              <w:spacing w:line="240" w:lineRule="auto"/>
              <w:rPr>
                <w:color w:val="000000"/>
                <w:lang w:val="en-US"/>
              </w:rPr>
            </w:pPr>
            <w:r w:rsidRPr="0084045F">
              <w:rPr>
                <w:color w:val="000000"/>
                <w:szCs w:val="22"/>
                <w:lang w:val="en-US"/>
              </w:rPr>
              <w:t>Këshilli I Qarkut Berat</w:t>
            </w:r>
          </w:p>
        </w:tc>
        <w:tc>
          <w:tcPr>
            <w:tcW w:w="2120" w:type="dxa"/>
            <w:tcBorders>
              <w:top w:val="single" w:sz="8" w:space="0" w:color="4F81BD"/>
              <w:bottom w:val="single" w:sz="8" w:space="0" w:color="4F81BD"/>
            </w:tcBorders>
            <w:noWrap/>
            <w:hideMark/>
          </w:tcPr>
          <w:p w14:paraId="6BE348D3" w14:textId="77777777" w:rsidR="005F5B5C" w:rsidRPr="00130E56" w:rsidRDefault="005F5B5C" w:rsidP="0012226A">
            <w:pPr>
              <w:spacing w:line="240" w:lineRule="auto"/>
              <w:rPr>
                <w:color w:val="000000"/>
                <w:lang w:val="en-US"/>
              </w:rPr>
            </w:pPr>
            <w:r w:rsidRPr="0084045F">
              <w:rPr>
                <w:color w:val="000000"/>
                <w:szCs w:val="22"/>
                <w:lang w:val="en-US"/>
              </w:rPr>
              <w:t xml:space="preserve">                  9,434,025 </w:t>
            </w:r>
          </w:p>
        </w:tc>
        <w:tc>
          <w:tcPr>
            <w:tcW w:w="2120" w:type="dxa"/>
            <w:tcBorders>
              <w:top w:val="single" w:sz="8" w:space="0" w:color="4F81BD"/>
              <w:bottom w:val="single" w:sz="8" w:space="0" w:color="4F81BD"/>
            </w:tcBorders>
            <w:noWrap/>
            <w:hideMark/>
          </w:tcPr>
          <w:p w14:paraId="096DC450" w14:textId="77777777" w:rsidR="005F5B5C" w:rsidRPr="00130E56" w:rsidRDefault="005F5B5C" w:rsidP="0012226A">
            <w:pPr>
              <w:spacing w:line="240" w:lineRule="auto"/>
              <w:rPr>
                <w:color w:val="000000"/>
                <w:lang w:val="en-US"/>
              </w:rPr>
            </w:pPr>
            <w:r w:rsidRPr="0084045F">
              <w:rPr>
                <w:color w:val="000000"/>
                <w:szCs w:val="22"/>
                <w:lang w:val="en-US"/>
              </w:rPr>
              <w:t xml:space="preserve">                  7,664,320 </w:t>
            </w:r>
          </w:p>
        </w:tc>
        <w:tc>
          <w:tcPr>
            <w:tcW w:w="1340" w:type="dxa"/>
            <w:tcBorders>
              <w:top w:val="single" w:sz="8" w:space="0" w:color="4F81BD"/>
              <w:bottom w:val="single" w:sz="8" w:space="0" w:color="4F81BD"/>
              <w:right w:val="single" w:sz="8" w:space="0" w:color="4F81BD"/>
            </w:tcBorders>
            <w:noWrap/>
            <w:hideMark/>
          </w:tcPr>
          <w:p w14:paraId="5310D5B4" w14:textId="77777777" w:rsidR="005F5B5C" w:rsidRPr="00130E56" w:rsidRDefault="005F5B5C" w:rsidP="0012226A">
            <w:pPr>
              <w:spacing w:line="240" w:lineRule="auto"/>
              <w:jc w:val="right"/>
              <w:rPr>
                <w:color w:val="000000"/>
                <w:lang w:val="en-US"/>
              </w:rPr>
            </w:pPr>
            <w:r w:rsidRPr="0084045F">
              <w:rPr>
                <w:color w:val="000000"/>
                <w:szCs w:val="22"/>
                <w:lang w:val="en-US"/>
              </w:rPr>
              <w:t>81.24%</w:t>
            </w:r>
          </w:p>
        </w:tc>
      </w:tr>
      <w:tr w:rsidR="005F5B5C" w:rsidRPr="0084045F" w14:paraId="2698CE40" w14:textId="77777777" w:rsidTr="0012226A">
        <w:trPr>
          <w:trHeight w:val="288"/>
        </w:trPr>
        <w:tc>
          <w:tcPr>
            <w:tcW w:w="473" w:type="dxa"/>
            <w:noWrap/>
            <w:hideMark/>
          </w:tcPr>
          <w:p w14:paraId="7151F8DF"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6</w:t>
            </w:r>
          </w:p>
        </w:tc>
        <w:tc>
          <w:tcPr>
            <w:tcW w:w="2760" w:type="dxa"/>
            <w:noWrap/>
            <w:hideMark/>
          </w:tcPr>
          <w:p w14:paraId="70C57A25" w14:textId="77777777" w:rsidR="005F5B5C" w:rsidRPr="00130E56" w:rsidRDefault="005F5B5C" w:rsidP="0012226A">
            <w:pPr>
              <w:spacing w:line="240" w:lineRule="auto"/>
              <w:rPr>
                <w:color w:val="000000"/>
                <w:lang w:val="en-US"/>
              </w:rPr>
            </w:pPr>
            <w:r w:rsidRPr="0084045F">
              <w:rPr>
                <w:color w:val="000000"/>
                <w:szCs w:val="22"/>
                <w:lang w:val="en-US"/>
              </w:rPr>
              <w:t xml:space="preserve">Këshilli I Qarkut Elbasan </w:t>
            </w:r>
          </w:p>
        </w:tc>
        <w:tc>
          <w:tcPr>
            <w:tcW w:w="2120" w:type="dxa"/>
            <w:noWrap/>
            <w:hideMark/>
          </w:tcPr>
          <w:p w14:paraId="62EBD673" w14:textId="77777777" w:rsidR="005F5B5C" w:rsidRPr="00130E56" w:rsidRDefault="005F5B5C" w:rsidP="0012226A">
            <w:pPr>
              <w:spacing w:line="240" w:lineRule="auto"/>
              <w:rPr>
                <w:color w:val="000000"/>
                <w:lang w:val="en-US"/>
              </w:rPr>
            </w:pPr>
            <w:r w:rsidRPr="0084045F">
              <w:rPr>
                <w:color w:val="000000"/>
                <w:szCs w:val="22"/>
                <w:lang w:val="en-US"/>
              </w:rPr>
              <w:t xml:space="preserve">                21,492,615 </w:t>
            </w:r>
          </w:p>
        </w:tc>
        <w:tc>
          <w:tcPr>
            <w:tcW w:w="2120" w:type="dxa"/>
            <w:noWrap/>
            <w:hideMark/>
          </w:tcPr>
          <w:p w14:paraId="0C8EE11B" w14:textId="77777777" w:rsidR="005F5B5C" w:rsidRPr="00130E56" w:rsidRDefault="005F5B5C" w:rsidP="0012226A">
            <w:pPr>
              <w:spacing w:line="240" w:lineRule="auto"/>
              <w:rPr>
                <w:color w:val="000000"/>
                <w:lang w:val="en-US"/>
              </w:rPr>
            </w:pPr>
            <w:r w:rsidRPr="0084045F">
              <w:rPr>
                <w:color w:val="000000"/>
                <w:szCs w:val="22"/>
                <w:lang w:val="en-US"/>
              </w:rPr>
              <w:t xml:space="preserve">                20,979,301 </w:t>
            </w:r>
          </w:p>
        </w:tc>
        <w:tc>
          <w:tcPr>
            <w:tcW w:w="1340" w:type="dxa"/>
            <w:noWrap/>
            <w:hideMark/>
          </w:tcPr>
          <w:p w14:paraId="605E8ECA" w14:textId="77777777" w:rsidR="005F5B5C" w:rsidRPr="00130E56" w:rsidRDefault="005F5B5C" w:rsidP="0012226A">
            <w:pPr>
              <w:spacing w:line="240" w:lineRule="auto"/>
              <w:jc w:val="right"/>
              <w:rPr>
                <w:color w:val="000000"/>
                <w:lang w:val="en-US"/>
              </w:rPr>
            </w:pPr>
            <w:r w:rsidRPr="0084045F">
              <w:rPr>
                <w:color w:val="000000"/>
                <w:szCs w:val="22"/>
                <w:lang w:val="en-US"/>
              </w:rPr>
              <w:t>97.61%</w:t>
            </w:r>
          </w:p>
        </w:tc>
      </w:tr>
      <w:tr w:rsidR="005F5B5C" w:rsidRPr="0084045F" w14:paraId="2BAABE67"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4F2D322F" w14:textId="77777777" w:rsidR="005F5B5C" w:rsidRPr="00130E56" w:rsidRDefault="005F5B5C" w:rsidP="0012226A">
            <w:pPr>
              <w:spacing w:line="240" w:lineRule="auto"/>
              <w:rPr>
                <w:b/>
                <w:bCs/>
                <w:color w:val="000000"/>
                <w:lang w:val="en-US"/>
              </w:rPr>
            </w:pPr>
            <w:r w:rsidRPr="0084045F">
              <w:rPr>
                <w:b/>
                <w:bCs/>
                <w:color w:val="000000"/>
                <w:szCs w:val="22"/>
                <w:lang w:val="en-US"/>
              </w:rPr>
              <w:t> </w:t>
            </w:r>
          </w:p>
        </w:tc>
        <w:tc>
          <w:tcPr>
            <w:tcW w:w="2760" w:type="dxa"/>
            <w:tcBorders>
              <w:top w:val="single" w:sz="8" w:space="0" w:color="4F81BD"/>
              <w:bottom w:val="single" w:sz="8" w:space="0" w:color="4F81BD"/>
            </w:tcBorders>
            <w:noWrap/>
            <w:hideMark/>
          </w:tcPr>
          <w:p w14:paraId="13EB131D" w14:textId="77777777" w:rsidR="005F5B5C" w:rsidRPr="00130E56" w:rsidRDefault="005F5B5C" w:rsidP="0012226A">
            <w:pPr>
              <w:spacing w:line="240" w:lineRule="auto"/>
              <w:rPr>
                <w:b/>
                <w:color w:val="000000"/>
                <w:lang w:val="en-US"/>
              </w:rPr>
            </w:pPr>
            <w:r w:rsidRPr="0084045F">
              <w:rPr>
                <w:b/>
                <w:color w:val="000000"/>
                <w:szCs w:val="22"/>
                <w:lang w:val="en-US"/>
              </w:rPr>
              <w:t>Bashkitë</w:t>
            </w:r>
          </w:p>
        </w:tc>
        <w:tc>
          <w:tcPr>
            <w:tcW w:w="2120" w:type="dxa"/>
            <w:tcBorders>
              <w:top w:val="single" w:sz="8" w:space="0" w:color="4F81BD"/>
              <w:bottom w:val="single" w:sz="8" w:space="0" w:color="4F81BD"/>
            </w:tcBorders>
            <w:noWrap/>
            <w:hideMark/>
          </w:tcPr>
          <w:p w14:paraId="3C48F170" w14:textId="77777777" w:rsidR="005F5B5C" w:rsidRPr="00130E56" w:rsidRDefault="005F5B5C" w:rsidP="0012226A">
            <w:pPr>
              <w:spacing w:line="240" w:lineRule="auto"/>
              <w:rPr>
                <w:b/>
                <w:color w:val="000000"/>
                <w:lang w:val="en-US"/>
              </w:rPr>
            </w:pPr>
            <w:r w:rsidRPr="0084045F">
              <w:rPr>
                <w:b/>
                <w:color w:val="000000"/>
                <w:szCs w:val="22"/>
                <w:lang w:val="en-US"/>
              </w:rPr>
              <w:t> </w:t>
            </w:r>
          </w:p>
        </w:tc>
        <w:tc>
          <w:tcPr>
            <w:tcW w:w="2120" w:type="dxa"/>
            <w:tcBorders>
              <w:top w:val="single" w:sz="8" w:space="0" w:color="4F81BD"/>
              <w:bottom w:val="single" w:sz="8" w:space="0" w:color="4F81BD"/>
            </w:tcBorders>
            <w:noWrap/>
            <w:hideMark/>
          </w:tcPr>
          <w:p w14:paraId="55632E7A" w14:textId="77777777" w:rsidR="005F5B5C" w:rsidRPr="00130E56" w:rsidRDefault="005F5B5C" w:rsidP="0012226A">
            <w:pPr>
              <w:spacing w:line="240" w:lineRule="auto"/>
              <w:rPr>
                <w:b/>
                <w:color w:val="000000"/>
                <w:lang w:val="en-US"/>
              </w:rPr>
            </w:pPr>
            <w:r w:rsidRPr="0084045F">
              <w:rPr>
                <w:b/>
                <w:color w:val="000000"/>
                <w:szCs w:val="22"/>
                <w:lang w:val="en-US"/>
              </w:rPr>
              <w:t> </w:t>
            </w:r>
          </w:p>
        </w:tc>
        <w:tc>
          <w:tcPr>
            <w:tcW w:w="1340" w:type="dxa"/>
            <w:tcBorders>
              <w:top w:val="single" w:sz="8" w:space="0" w:color="4F81BD"/>
              <w:bottom w:val="single" w:sz="8" w:space="0" w:color="4F81BD"/>
              <w:right w:val="single" w:sz="8" w:space="0" w:color="4F81BD"/>
            </w:tcBorders>
            <w:noWrap/>
            <w:hideMark/>
          </w:tcPr>
          <w:p w14:paraId="58FAE186" w14:textId="77777777" w:rsidR="005F5B5C" w:rsidRPr="00130E56" w:rsidRDefault="005F5B5C" w:rsidP="0012226A">
            <w:pPr>
              <w:spacing w:line="240" w:lineRule="auto"/>
              <w:rPr>
                <w:b/>
                <w:color w:val="000000"/>
                <w:lang w:val="en-US"/>
              </w:rPr>
            </w:pPr>
            <w:r w:rsidRPr="0084045F">
              <w:rPr>
                <w:b/>
                <w:color w:val="000000"/>
                <w:szCs w:val="22"/>
                <w:lang w:val="en-US"/>
              </w:rPr>
              <w:t> </w:t>
            </w:r>
          </w:p>
        </w:tc>
      </w:tr>
      <w:tr w:rsidR="005F5B5C" w:rsidRPr="0084045F" w14:paraId="5B5FFF28" w14:textId="77777777" w:rsidTr="0012226A">
        <w:trPr>
          <w:trHeight w:val="288"/>
        </w:trPr>
        <w:tc>
          <w:tcPr>
            <w:tcW w:w="473" w:type="dxa"/>
            <w:noWrap/>
            <w:hideMark/>
          </w:tcPr>
          <w:p w14:paraId="50573E66"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w:t>
            </w:r>
          </w:p>
        </w:tc>
        <w:tc>
          <w:tcPr>
            <w:tcW w:w="2760" w:type="dxa"/>
            <w:noWrap/>
            <w:hideMark/>
          </w:tcPr>
          <w:p w14:paraId="3E01A5BF" w14:textId="77777777" w:rsidR="005F5B5C" w:rsidRPr="00130E56" w:rsidRDefault="005F5B5C" w:rsidP="0012226A">
            <w:pPr>
              <w:spacing w:line="240" w:lineRule="auto"/>
              <w:rPr>
                <w:color w:val="000000"/>
                <w:lang w:val="en-US"/>
              </w:rPr>
            </w:pPr>
            <w:r w:rsidRPr="0084045F">
              <w:rPr>
                <w:color w:val="000000"/>
                <w:szCs w:val="22"/>
                <w:lang w:val="en-US"/>
              </w:rPr>
              <w:t>Tiranë</w:t>
            </w:r>
          </w:p>
        </w:tc>
        <w:tc>
          <w:tcPr>
            <w:tcW w:w="2120" w:type="dxa"/>
            <w:noWrap/>
            <w:hideMark/>
          </w:tcPr>
          <w:p w14:paraId="6040704B" w14:textId="77777777" w:rsidR="005F5B5C" w:rsidRPr="00130E56" w:rsidRDefault="005F5B5C" w:rsidP="0012226A">
            <w:pPr>
              <w:spacing w:line="240" w:lineRule="auto"/>
              <w:rPr>
                <w:color w:val="000000"/>
                <w:lang w:val="en-US"/>
              </w:rPr>
            </w:pPr>
            <w:r w:rsidRPr="0084045F">
              <w:rPr>
                <w:color w:val="000000"/>
                <w:szCs w:val="22"/>
                <w:lang w:val="en-US"/>
              </w:rPr>
              <w:t xml:space="preserve">                  7,626,420 </w:t>
            </w:r>
          </w:p>
        </w:tc>
        <w:tc>
          <w:tcPr>
            <w:tcW w:w="2120" w:type="dxa"/>
            <w:noWrap/>
            <w:hideMark/>
          </w:tcPr>
          <w:p w14:paraId="2320DA45" w14:textId="77777777" w:rsidR="005F5B5C" w:rsidRPr="00130E56" w:rsidRDefault="005F5B5C" w:rsidP="0012226A">
            <w:pPr>
              <w:spacing w:line="240" w:lineRule="auto"/>
              <w:rPr>
                <w:color w:val="000000"/>
                <w:lang w:val="en-US"/>
              </w:rPr>
            </w:pPr>
            <w:r w:rsidRPr="0084045F">
              <w:rPr>
                <w:color w:val="000000"/>
                <w:szCs w:val="22"/>
                <w:lang w:val="en-US"/>
              </w:rPr>
              <w:t xml:space="preserve">                  5,891,386 </w:t>
            </w:r>
          </w:p>
        </w:tc>
        <w:tc>
          <w:tcPr>
            <w:tcW w:w="1340" w:type="dxa"/>
            <w:noWrap/>
            <w:hideMark/>
          </w:tcPr>
          <w:p w14:paraId="3E62478F" w14:textId="77777777" w:rsidR="005F5B5C" w:rsidRPr="00130E56" w:rsidRDefault="005F5B5C" w:rsidP="0012226A">
            <w:pPr>
              <w:spacing w:line="240" w:lineRule="auto"/>
              <w:jc w:val="right"/>
              <w:rPr>
                <w:color w:val="000000"/>
                <w:lang w:val="en-US"/>
              </w:rPr>
            </w:pPr>
            <w:r w:rsidRPr="0084045F">
              <w:rPr>
                <w:color w:val="000000"/>
                <w:szCs w:val="22"/>
                <w:lang w:val="en-US"/>
              </w:rPr>
              <w:t>77.25%</w:t>
            </w:r>
          </w:p>
        </w:tc>
      </w:tr>
      <w:tr w:rsidR="005F5B5C" w:rsidRPr="0084045F" w14:paraId="6B2E5581"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0CCC82F1"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2</w:t>
            </w:r>
          </w:p>
        </w:tc>
        <w:tc>
          <w:tcPr>
            <w:tcW w:w="2760" w:type="dxa"/>
            <w:tcBorders>
              <w:top w:val="single" w:sz="8" w:space="0" w:color="4F81BD"/>
              <w:bottom w:val="single" w:sz="8" w:space="0" w:color="4F81BD"/>
            </w:tcBorders>
            <w:noWrap/>
            <w:hideMark/>
          </w:tcPr>
          <w:p w14:paraId="1CC81020" w14:textId="77777777" w:rsidR="005F5B5C" w:rsidRPr="00130E56" w:rsidRDefault="005F5B5C" w:rsidP="0012226A">
            <w:pPr>
              <w:spacing w:line="240" w:lineRule="auto"/>
              <w:rPr>
                <w:color w:val="000000"/>
                <w:lang w:val="en-US"/>
              </w:rPr>
            </w:pPr>
            <w:r w:rsidRPr="0084045F">
              <w:rPr>
                <w:color w:val="000000"/>
                <w:szCs w:val="22"/>
                <w:lang w:val="en-US"/>
              </w:rPr>
              <w:t>Berat</w:t>
            </w:r>
          </w:p>
        </w:tc>
        <w:tc>
          <w:tcPr>
            <w:tcW w:w="2120" w:type="dxa"/>
            <w:tcBorders>
              <w:top w:val="single" w:sz="8" w:space="0" w:color="4F81BD"/>
              <w:bottom w:val="single" w:sz="8" w:space="0" w:color="4F81BD"/>
            </w:tcBorders>
            <w:noWrap/>
            <w:hideMark/>
          </w:tcPr>
          <w:p w14:paraId="421F546C" w14:textId="77777777" w:rsidR="005F5B5C" w:rsidRPr="00130E56" w:rsidRDefault="005F5B5C" w:rsidP="0012226A">
            <w:pPr>
              <w:spacing w:line="240" w:lineRule="auto"/>
              <w:rPr>
                <w:color w:val="000000"/>
                <w:lang w:val="en-US"/>
              </w:rPr>
            </w:pPr>
            <w:r w:rsidRPr="0084045F">
              <w:rPr>
                <w:color w:val="000000"/>
                <w:szCs w:val="22"/>
                <w:lang w:val="en-US"/>
              </w:rPr>
              <w:t xml:space="preserve">                  3,087,000 </w:t>
            </w:r>
          </w:p>
        </w:tc>
        <w:tc>
          <w:tcPr>
            <w:tcW w:w="2120" w:type="dxa"/>
            <w:tcBorders>
              <w:top w:val="single" w:sz="8" w:space="0" w:color="4F81BD"/>
              <w:bottom w:val="single" w:sz="8" w:space="0" w:color="4F81BD"/>
            </w:tcBorders>
            <w:noWrap/>
            <w:hideMark/>
          </w:tcPr>
          <w:p w14:paraId="46F680EF" w14:textId="77777777" w:rsidR="005F5B5C" w:rsidRPr="00130E56" w:rsidRDefault="005F5B5C" w:rsidP="0012226A">
            <w:pPr>
              <w:spacing w:line="240" w:lineRule="auto"/>
              <w:rPr>
                <w:color w:val="000000"/>
                <w:lang w:val="en-US"/>
              </w:rPr>
            </w:pPr>
            <w:r w:rsidRPr="0084045F">
              <w:rPr>
                <w:color w:val="000000"/>
                <w:szCs w:val="22"/>
                <w:lang w:val="en-US"/>
              </w:rPr>
              <w:t xml:space="preserve">                  1,879,727 </w:t>
            </w:r>
          </w:p>
        </w:tc>
        <w:tc>
          <w:tcPr>
            <w:tcW w:w="1340" w:type="dxa"/>
            <w:tcBorders>
              <w:top w:val="single" w:sz="8" w:space="0" w:color="4F81BD"/>
              <w:bottom w:val="single" w:sz="8" w:space="0" w:color="4F81BD"/>
              <w:right w:val="single" w:sz="8" w:space="0" w:color="4F81BD"/>
            </w:tcBorders>
            <w:noWrap/>
            <w:hideMark/>
          </w:tcPr>
          <w:p w14:paraId="79BD3886" w14:textId="77777777" w:rsidR="005F5B5C" w:rsidRPr="00130E56" w:rsidRDefault="005F5B5C" w:rsidP="0012226A">
            <w:pPr>
              <w:spacing w:line="240" w:lineRule="auto"/>
              <w:jc w:val="right"/>
              <w:rPr>
                <w:color w:val="000000"/>
                <w:lang w:val="en-US"/>
              </w:rPr>
            </w:pPr>
            <w:r w:rsidRPr="0084045F">
              <w:rPr>
                <w:color w:val="000000"/>
                <w:szCs w:val="22"/>
                <w:lang w:val="en-US"/>
              </w:rPr>
              <w:t>60.89%</w:t>
            </w:r>
          </w:p>
        </w:tc>
      </w:tr>
      <w:tr w:rsidR="005F5B5C" w:rsidRPr="0084045F" w14:paraId="564C4458" w14:textId="77777777" w:rsidTr="0012226A">
        <w:trPr>
          <w:trHeight w:val="288"/>
        </w:trPr>
        <w:tc>
          <w:tcPr>
            <w:tcW w:w="473" w:type="dxa"/>
            <w:noWrap/>
            <w:hideMark/>
          </w:tcPr>
          <w:p w14:paraId="6B931432"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3</w:t>
            </w:r>
          </w:p>
        </w:tc>
        <w:tc>
          <w:tcPr>
            <w:tcW w:w="2760" w:type="dxa"/>
            <w:noWrap/>
            <w:hideMark/>
          </w:tcPr>
          <w:p w14:paraId="047AB662" w14:textId="77777777" w:rsidR="005F5B5C" w:rsidRPr="00130E56" w:rsidRDefault="005F5B5C" w:rsidP="0012226A">
            <w:pPr>
              <w:spacing w:line="240" w:lineRule="auto"/>
              <w:rPr>
                <w:color w:val="000000"/>
                <w:lang w:val="en-US"/>
              </w:rPr>
            </w:pPr>
            <w:r w:rsidRPr="0084045F">
              <w:rPr>
                <w:color w:val="000000"/>
                <w:szCs w:val="22"/>
                <w:lang w:val="en-US"/>
              </w:rPr>
              <w:t>Durrës</w:t>
            </w:r>
          </w:p>
        </w:tc>
        <w:tc>
          <w:tcPr>
            <w:tcW w:w="2120" w:type="dxa"/>
            <w:noWrap/>
            <w:hideMark/>
          </w:tcPr>
          <w:p w14:paraId="72B37696" w14:textId="77777777" w:rsidR="005F5B5C" w:rsidRPr="00130E56" w:rsidRDefault="005F5B5C" w:rsidP="0012226A">
            <w:pPr>
              <w:spacing w:line="240" w:lineRule="auto"/>
              <w:rPr>
                <w:color w:val="000000"/>
                <w:lang w:val="en-US"/>
              </w:rPr>
            </w:pPr>
            <w:r w:rsidRPr="0084045F">
              <w:rPr>
                <w:color w:val="000000"/>
                <w:szCs w:val="22"/>
                <w:lang w:val="en-US"/>
              </w:rPr>
              <w:t xml:space="preserve">                  5,061,264 </w:t>
            </w:r>
          </w:p>
        </w:tc>
        <w:tc>
          <w:tcPr>
            <w:tcW w:w="2120" w:type="dxa"/>
            <w:noWrap/>
            <w:hideMark/>
          </w:tcPr>
          <w:p w14:paraId="69D9400A" w14:textId="77777777" w:rsidR="005F5B5C" w:rsidRPr="00130E56" w:rsidRDefault="005F5B5C" w:rsidP="0012226A">
            <w:pPr>
              <w:spacing w:line="240" w:lineRule="auto"/>
              <w:rPr>
                <w:color w:val="000000"/>
                <w:lang w:val="en-US"/>
              </w:rPr>
            </w:pPr>
            <w:r w:rsidRPr="0084045F">
              <w:rPr>
                <w:color w:val="000000"/>
                <w:szCs w:val="22"/>
                <w:lang w:val="en-US"/>
              </w:rPr>
              <w:t xml:space="preserve">                  3,940,761 </w:t>
            </w:r>
          </w:p>
        </w:tc>
        <w:tc>
          <w:tcPr>
            <w:tcW w:w="1340" w:type="dxa"/>
            <w:noWrap/>
            <w:hideMark/>
          </w:tcPr>
          <w:p w14:paraId="4E7AC109" w14:textId="77777777" w:rsidR="005F5B5C" w:rsidRPr="00130E56" w:rsidRDefault="005F5B5C" w:rsidP="0012226A">
            <w:pPr>
              <w:spacing w:line="240" w:lineRule="auto"/>
              <w:jc w:val="right"/>
              <w:rPr>
                <w:color w:val="000000"/>
                <w:lang w:val="en-US"/>
              </w:rPr>
            </w:pPr>
            <w:r w:rsidRPr="0084045F">
              <w:rPr>
                <w:color w:val="000000"/>
                <w:szCs w:val="22"/>
                <w:lang w:val="en-US"/>
              </w:rPr>
              <w:t>77.86%</w:t>
            </w:r>
          </w:p>
        </w:tc>
      </w:tr>
      <w:tr w:rsidR="005F5B5C" w:rsidRPr="0084045F" w14:paraId="0D35827A"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46E6C826"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4</w:t>
            </w:r>
          </w:p>
        </w:tc>
        <w:tc>
          <w:tcPr>
            <w:tcW w:w="2760" w:type="dxa"/>
            <w:tcBorders>
              <w:top w:val="single" w:sz="8" w:space="0" w:color="4F81BD"/>
              <w:bottom w:val="single" w:sz="8" w:space="0" w:color="4F81BD"/>
            </w:tcBorders>
            <w:noWrap/>
            <w:hideMark/>
          </w:tcPr>
          <w:p w14:paraId="1E992E07" w14:textId="77777777" w:rsidR="005F5B5C" w:rsidRPr="00130E56" w:rsidRDefault="005F5B5C" w:rsidP="0012226A">
            <w:pPr>
              <w:spacing w:line="240" w:lineRule="auto"/>
              <w:rPr>
                <w:color w:val="000000"/>
                <w:lang w:val="en-US"/>
              </w:rPr>
            </w:pPr>
            <w:r w:rsidRPr="0084045F">
              <w:rPr>
                <w:color w:val="000000"/>
                <w:szCs w:val="22"/>
                <w:lang w:val="en-US"/>
              </w:rPr>
              <w:t>Elbasan</w:t>
            </w:r>
          </w:p>
        </w:tc>
        <w:tc>
          <w:tcPr>
            <w:tcW w:w="2120" w:type="dxa"/>
            <w:tcBorders>
              <w:top w:val="single" w:sz="8" w:space="0" w:color="4F81BD"/>
              <w:bottom w:val="single" w:sz="8" w:space="0" w:color="4F81BD"/>
            </w:tcBorders>
            <w:noWrap/>
            <w:hideMark/>
          </w:tcPr>
          <w:p w14:paraId="75877C4F" w14:textId="77777777" w:rsidR="005F5B5C" w:rsidRPr="00130E56" w:rsidRDefault="005F5B5C" w:rsidP="0012226A">
            <w:pPr>
              <w:spacing w:line="240" w:lineRule="auto"/>
              <w:rPr>
                <w:color w:val="000000"/>
                <w:lang w:val="en-US"/>
              </w:rPr>
            </w:pPr>
            <w:r w:rsidRPr="0084045F">
              <w:rPr>
                <w:color w:val="000000"/>
                <w:szCs w:val="22"/>
                <w:lang w:val="en-US"/>
              </w:rPr>
              <w:t xml:space="preserve">                  6,482,563 </w:t>
            </w:r>
          </w:p>
        </w:tc>
        <w:tc>
          <w:tcPr>
            <w:tcW w:w="2120" w:type="dxa"/>
            <w:tcBorders>
              <w:top w:val="single" w:sz="8" w:space="0" w:color="4F81BD"/>
              <w:bottom w:val="single" w:sz="8" w:space="0" w:color="4F81BD"/>
            </w:tcBorders>
            <w:noWrap/>
            <w:hideMark/>
          </w:tcPr>
          <w:p w14:paraId="69B8E49F" w14:textId="77777777" w:rsidR="005F5B5C" w:rsidRPr="00130E56" w:rsidRDefault="005F5B5C" w:rsidP="0012226A">
            <w:pPr>
              <w:spacing w:line="240" w:lineRule="auto"/>
              <w:rPr>
                <w:color w:val="000000"/>
                <w:lang w:val="en-US"/>
              </w:rPr>
            </w:pPr>
            <w:r w:rsidRPr="0084045F">
              <w:rPr>
                <w:color w:val="000000"/>
                <w:szCs w:val="22"/>
                <w:lang w:val="en-US"/>
              </w:rPr>
              <w:t xml:space="preserve">                  3,940,396 </w:t>
            </w:r>
          </w:p>
        </w:tc>
        <w:tc>
          <w:tcPr>
            <w:tcW w:w="1340" w:type="dxa"/>
            <w:tcBorders>
              <w:top w:val="single" w:sz="8" w:space="0" w:color="4F81BD"/>
              <w:bottom w:val="single" w:sz="8" w:space="0" w:color="4F81BD"/>
              <w:right w:val="single" w:sz="8" w:space="0" w:color="4F81BD"/>
            </w:tcBorders>
            <w:noWrap/>
            <w:hideMark/>
          </w:tcPr>
          <w:p w14:paraId="7527A6C3" w14:textId="77777777" w:rsidR="005F5B5C" w:rsidRPr="00130E56" w:rsidRDefault="005F5B5C" w:rsidP="0012226A">
            <w:pPr>
              <w:spacing w:line="240" w:lineRule="auto"/>
              <w:jc w:val="right"/>
              <w:rPr>
                <w:color w:val="000000"/>
                <w:lang w:val="en-US"/>
              </w:rPr>
            </w:pPr>
            <w:r w:rsidRPr="0084045F">
              <w:rPr>
                <w:color w:val="000000"/>
                <w:szCs w:val="22"/>
                <w:lang w:val="en-US"/>
              </w:rPr>
              <w:t>60.78%</w:t>
            </w:r>
          </w:p>
        </w:tc>
      </w:tr>
      <w:tr w:rsidR="005F5B5C" w:rsidRPr="0084045F" w14:paraId="0B9E4E9B" w14:textId="77777777" w:rsidTr="0012226A">
        <w:trPr>
          <w:trHeight w:val="288"/>
        </w:trPr>
        <w:tc>
          <w:tcPr>
            <w:tcW w:w="473" w:type="dxa"/>
            <w:noWrap/>
            <w:hideMark/>
          </w:tcPr>
          <w:p w14:paraId="58DB2AB5"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5</w:t>
            </w:r>
          </w:p>
        </w:tc>
        <w:tc>
          <w:tcPr>
            <w:tcW w:w="2760" w:type="dxa"/>
            <w:noWrap/>
            <w:hideMark/>
          </w:tcPr>
          <w:p w14:paraId="6B0237EB" w14:textId="77777777" w:rsidR="005F5B5C" w:rsidRPr="00130E56" w:rsidRDefault="005F5B5C" w:rsidP="0012226A">
            <w:pPr>
              <w:spacing w:line="240" w:lineRule="auto"/>
              <w:rPr>
                <w:color w:val="000000"/>
                <w:lang w:val="en-US"/>
              </w:rPr>
            </w:pPr>
            <w:r w:rsidRPr="0084045F">
              <w:rPr>
                <w:color w:val="000000"/>
                <w:szCs w:val="22"/>
                <w:lang w:val="en-US"/>
              </w:rPr>
              <w:t>Gjirokastër</w:t>
            </w:r>
          </w:p>
        </w:tc>
        <w:tc>
          <w:tcPr>
            <w:tcW w:w="2120" w:type="dxa"/>
            <w:noWrap/>
            <w:hideMark/>
          </w:tcPr>
          <w:p w14:paraId="4F282E3A" w14:textId="77777777" w:rsidR="005F5B5C" w:rsidRPr="00130E56" w:rsidRDefault="005F5B5C" w:rsidP="0012226A">
            <w:pPr>
              <w:spacing w:line="240" w:lineRule="auto"/>
              <w:rPr>
                <w:color w:val="000000"/>
                <w:lang w:val="en-US"/>
              </w:rPr>
            </w:pPr>
            <w:r w:rsidRPr="0084045F">
              <w:rPr>
                <w:color w:val="000000"/>
                <w:szCs w:val="22"/>
                <w:lang w:val="en-US"/>
              </w:rPr>
              <w:t xml:space="preserve">                  4,120,396 </w:t>
            </w:r>
          </w:p>
        </w:tc>
        <w:tc>
          <w:tcPr>
            <w:tcW w:w="2120" w:type="dxa"/>
            <w:noWrap/>
            <w:hideMark/>
          </w:tcPr>
          <w:p w14:paraId="53824AA6" w14:textId="77777777" w:rsidR="005F5B5C" w:rsidRPr="00130E56" w:rsidRDefault="005F5B5C" w:rsidP="0012226A">
            <w:pPr>
              <w:spacing w:line="240" w:lineRule="auto"/>
              <w:rPr>
                <w:color w:val="000000"/>
                <w:lang w:val="en-US"/>
              </w:rPr>
            </w:pPr>
            <w:r w:rsidRPr="0084045F">
              <w:rPr>
                <w:color w:val="000000"/>
                <w:szCs w:val="22"/>
                <w:lang w:val="en-US"/>
              </w:rPr>
              <w:t xml:space="preserve">                  4,056,691 </w:t>
            </w:r>
          </w:p>
        </w:tc>
        <w:tc>
          <w:tcPr>
            <w:tcW w:w="1340" w:type="dxa"/>
            <w:noWrap/>
            <w:hideMark/>
          </w:tcPr>
          <w:p w14:paraId="4876AB81" w14:textId="77777777" w:rsidR="005F5B5C" w:rsidRPr="00130E56" w:rsidRDefault="005F5B5C" w:rsidP="0012226A">
            <w:pPr>
              <w:spacing w:line="240" w:lineRule="auto"/>
              <w:jc w:val="right"/>
              <w:rPr>
                <w:color w:val="000000"/>
                <w:lang w:val="en-US"/>
              </w:rPr>
            </w:pPr>
            <w:r w:rsidRPr="0084045F">
              <w:rPr>
                <w:color w:val="000000"/>
                <w:szCs w:val="22"/>
                <w:lang w:val="en-US"/>
              </w:rPr>
              <w:t>98.45%</w:t>
            </w:r>
          </w:p>
        </w:tc>
      </w:tr>
      <w:tr w:rsidR="005F5B5C" w:rsidRPr="0084045F" w14:paraId="00E7E0AE"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533A4282"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6</w:t>
            </w:r>
          </w:p>
        </w:tc>
        <w:tc>
          <w:tcPr>
            <w:tcW w:w="2760" w:type="dxa"/>
            <w:tcBorders>
              <w:top w:val="single" w:sz="8" w:space="0" w:color="4F81BD"/>
              <w:bottom w:val="single" w:sz="8" w:space="0" w:color="4F81BD"/>
            </w:tcBorders>
            <w:noWrap/>
            <w:hideMark/>
          </w:tcPr>
          <w:p w14:paraId="7D1669E3" w14:textId="77777777" w:rsidR="005F5B5C" w:rsidRPr="00130E56" w:rsidRDefault="005F5B5C" w:rsidP="0012226A">
            <w:pPr>
              <w:spacing w:line="240" w:lineRule="auto"/>
              <w:rPr>
                <w:color w:val="000000"/>
                <w:lang w:val="en-US"/>
              </w:rPr>
            </w:pPr>
            <w:r w:rsidRPr="0084045F">
              <w:rPr>
                <w:color w:val="000000"/>
                <w:szCs w:val="22"/>
                <w:lang w:val="en-US"/>
              </w:rPr>
              <w:t>Kavajë</w:t>
            </w:r>
          </w:p>
        </w:tc>
        <w:tc>
          <w:tcPr>
            <w:tcW w:w="2120" w:type="dxa"/>
            <w:tcBorders>
              <w:top w:val="single" w:sz="8" w:space="0" w:color="4F81BD"/>
              <w:bottom w:val="single" w:sz="8" w:space="0" w:color="4F81BD"/>
            </w:tcBorders>
            <w:noWrap/>
            <w:hideMark/>
          </w:tcPr>
          <w:p w14:paraId="5FE9228C" w14:textId="77777777" w:rsidR="005F5B5C" w:rsidRPr="00130E56" w:rsidRDefault="005F5B5C" w:rsidP="0012226A">
            <w:pPr>
              <w:spacing w:line="240" w:lineRule="auto"/>
              <w:rPr>
                <w:color w:val="000000"/>
                <w:lang w:val="en-US"/>
              </w:rPr>
            </w:pPr>
            <w:r w:rsidRPr="0084045F">
              <w:rPr>
                <w:color w:val="000000"/>
                <w:szCs w:val="22"/>
                <w:lang w:val="en-US"/>
              </w:rPr>
              <w:t xml:space="preserve">                  2,359,800 </w:t>
            </w:r>
          </w:p>
        </w:tc>
        <w:tc>
          <w:tcPr>
            <w:tcW w:w="2120" w:type="dxa"/>
            <w:tcBorders>
              <w:top w:val="single" w:sz="8" w:space="0" w:color="4F81BD"/>
              <w:bottom w:val="single" w:sz="8" w:space="0" w:color="4F81BD"/>
            </w:tcBorders>
            <w:noWrap/>
            <w:hideMark/>
          </w:tcPr>
          <w:p w14:paraId="0DDF4315" w14:textId="77777777" w:rsidR="005F5B5C" w:rsidRPr="00130E56" w:rsidRDefault="005F5B5C" w:rsidP="0012226A">
            <w:pPr>
              <w:spacing w:line="240" w:lineRule="auto"/>
              <w:rPr>
                <w:color w:val="000000"/>
                <w:lang w:val="en-US"/>
              </w:rPr>
            </w:pPr>
            <w:r w:rsidRPr="0084045F">
              <w:rPr>
                <w:color w:val="000000"/>
                <w:szCs w:val="22"/>
                <w:lang w:val="en-US"/>
              </w:rPr>
              <w:t xml:space="preserve">                  2,359,800 </w:t>
            </w:r>
          </w:p>
        </w:tc>
        <w:tc>
          <w:tcPr>
            <w:tcW w:w="1340" w:type="dxa"/>
            <w:tcBorders>
              <w:top w:val="single" w:sz="8" w:space="0" w:color="4F81BD"/>
              <w:bottom w:val="single" w:sz="8" w:space="0" w:color="4F81BD"/>
              <w:right w:val="single" w:sz="8" w:space="0" w:color="4F81BD"/>
            </w:tcBorders>
            <w:noWrap/>
            <w:hideMark/>
          </w:tcPr>
          <w:p w14:paraId="491D3786" w14:textId="77777777" w:rsidR="005F5B5C" w:rsidRPr="00130E56" w:rsidRDefault="005F5B5C" w:rsidP="0012226A">
            <w:pPr>
              <w:spacing w:line="240" w:lineRule="auto"/>
              <w:jc w:val="right"/>
              <w:rPr>
                <w:color w:val="000000"/>
                <w:lang w:val="en-US"/>
              </w:rPr>
            </w:pPr>
            <w:r w:rsidRPr="0084045F">
              <w:rPr>
                <w:color w:val="000000"/>
                <w:szCs w:val="22"/>
                <w:lang w:val="en-US"/>
              </w:rPr>
              <w:t>100.00%</w:t>
            </w:r>
          </w:p>
        </w:tc>
      </w:tr>
      <w:tr w:rsidR="005F5B5C" w:rsidRPr="0084045F" w14:paraId="3B594308" w14:textId="77777777" w:rsidTr="0012226A">
        <w:trPr>
          <w:trHeight w:val="288"/>
        </w:trPr>
        <w:tc>
          <w:tcPr>
            <w:tcW w:w="473" w:type="dxa"/>
            <w:noWrap/>
            <w:hideMark/>
          </w:tcPr>
          <w:p w14:paraId="5AA3343F"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7</w:t>
            </w:r>
          </w:p>
        </w:tc>
        <w:tc>
          <w:tcPr>
            <w:tcW w:w="2760" w:type="dxa"/>
            <w:noWrap/>
            <w:hideMark/>
          </w:tcPr>
          <w:p w14:paraId="42184834" w14:textId="77777777" w:rsidR="005F5B5C" w:rsidRPr="00130E56" w:rsidRDefault="005F5B5C" w:rsidP="0012226A">
            <w:pPr>
              <w:spacing w:line="240" w:lineRule="auto"/>
              <w:rPr>
                <w:color w:val="000000"/>
                <w:lang w:val="en-US"/>
              </w:rPr>
            </w:pPr>
            <w:r w:rsidRPr="0084045F">
              <w:rPr>
                <w:color w:val="000000"/>
                <w:szCs w:val="22"/>
                <w:lang w:val="en-US"/>
              </w:rPr>
              <w:t>Rrogozhinë</w:t>
            </w:r>
          </w:p>
        </w:tc>
        <w:tc>
          <w:tcPr>
            <w:tcW w:w="2120" w:type="dxa"/>
            <w:noWrap/>
            <w:hideMark/>
          </w:tcPr>
          <w:p w14:paraId="3896C6BC" w14:textId="77777777" w:rsidR="005F5B5C" w:rsidRPr="00130E56" w:rsidRDefault="005F5B5C" w:rsidP="0012226A">
            <w:pPr>
              <w:spacing w:line="240" w:lineRule="auto"/>
              <w:rPr>
                <w:color w:val="000000"/>
                <w:lang w:val="en-US"/>
              </w:rPr>
            </w:pPr>
            <w:r w:rsidRPr="0084045F">
              <w:rPr>
                <w:color w:val="000000"/>
                <w:szCs w:val="22"/>
                <w:lang w:val="en-US"/>
              </w:rPr>
              <w:t xml:space="preserve">                  4,416,720 </w:t>
            </w:r>
          </w:p>
        </w:tc>
        <w:tc>
          <w:tcPr>
            <w:tcW w:w="2120" w:type="dxa"/>
            <w:noWrap/>
            <w:hideMark/>
          </w:tcPr>
          <w:p w14:paraId="0B52FDF4" w14:textId="77777777" w:rsidR="005F5B5C" w:rsidRPr="00130E56" w:rsidRDefault="005F5B5C" w:rsidP="0012226A">
            <w:pPr>
              <w:spacing w:line="240" w:lineRule="auto"/>
              <w:rPr>
                <w:color w:val="000000"/>
                <w:lang w:val="en-US"/>
              </w:rPr>
            </w:pPr>
            <w:r w:rsidRPr="0084045F">
              <w:rPr>
                <w:color w:val="000000"/>
                <w:szCs w:val="22"/>
                <w:lang w:val="en-US"/>
              </w:rPr>
              <w:t xml:space="preserve">                  3,125,278 </w:t>
            </w:r>
          </w:p>
        </w:tc>
        <w:tc>
          <w:tcPr>
            <w:tcW w:w="1340" w:type="dxa"/>
            <w:noWrap/>
            <w:hideMark/>
          </w:tcPr>
          <w:p w14:paraId="09E54373" w14:textId="77777777" w:rsidR="005F5B5C" w:rsidRPr="00130E56" w:rsidRDefault="005F5B5C" w:rsidP="0012226A">
            <w:pPr>
              <w:spacing w:line="240" w:lineRule="auto"/>
              <w:jc w:val="right"/>
              <w:rPr>
                <w:color w:val="000000"/>
                <w:lang w:val="en-US"/>
              </w:rPr>
            </w:pPr>
            <w:r w:rsidRPr="0084045F">
              <w:rPr>
                <w:color w:val="000000"/>
                <w:szCs w:val="22"/>
                <w:lang w:val="en-US"/>
              </w:rPr>
              <w:t>70.76%</w:t>
            </w:r>
          </w:p>
        </w:tc>
      </w:tr>
      <w:tr w:rsidR="005F5B5C" w:rsidRPr="0084045F" w14:paraId="21A1AA24"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6A6D62D8"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8</w:t>
            </w:r>
          </w:p>
        </w:tc>
        <w:tc>
          <w:tcPr>
            <w:tcW w:w="2760" w:type="dxa"/>
            <w:tcBorders>
              <w:top w:val="single" w:sz="8" w:space="0" w:color="4F81BD"/>
              <w:bottom w:val="single" w:sz="8" w:space="0" w:color="4F81BD"/>
            </w:tcBorders>
            <w:noWrap/>
            <w:hideMark/>
          </w:tcPr>
          <w:p w14:paraId="0175E99D" w14:textId="77777777" w:rsidR="005F5B5C" w:rsidRPr="00130E56" w:rsidRDefault="005F5B5C" w:rsidP="0012226A">
            <w:pPr>
              <w:spacing w:line="240" w:lineRule="auto"/>
              <w:rPr>
                <w:color w:val="000000"/>
                <w:lang w:val="en-US"/>
              </w:rPr>
            </w:pPr>
            <w:r w:rsidRPr="0084045F">
              <w:rPr>
                <w:color w:val="000000"/>
                <w:szCs w:val="22"/>
                <w:lang w:val="en-US"/>
              </w:rPr>
              <w:t>Korçë</w:t>
            </w:r>
          </w:p>
        </w:tc>
        <w:tc>
          <w:tcPr>
            <w:tcW w:w="2120" w:type="dxa"/>
            <w:tcBorders>
              <w:top w:val="single" w:sz="8" w:space="0" w:color="4F81BD"/>
              <w:bottom w:val="single" w:sz="8" w:space="0" w:color="4F81BD"/>
            </w:tcBorders>
            <w:noWrap/>
            <w:hideMark/>
          </w:tcPr>
          <w:p w14:paraId="238FEA27" w14:textId="77777777" w:rsidR="005F5B5C" w:rsidRPr="00130E56" w:rsidRDefault="005F5B5C" w:rsidP="0012226A">
            <w:pPr>
              <w:spacing w:line="240" w:lineRule="auto"/>
              <w:rPr>
                <w:color w:val="000000"/>
                <w:lang w:val="en-US"/>
              </w:rPr>
            </w:pPr>
            <w:r w:rsidRPr="0084045F">
              <w:rPr>
                <w:color w:val="000000"/>
                <w:szCs w:val="22"/>
                <w:lang w:val="en-US"/>
              </w:rPr>
              <w:t xml:space="preserve">                11,814,740 </w:t>
            </w:r>
          </w:p>
        </w:tc>
        <w:tc>
          <w:tcPr>
            <w:tcW w:w="2120" w:type="dxa"/>
            <w:tcBorders>
              <w:top w:val="single" w:sz="8" w:space="0" w:color="4F81BD"/>
              <w:bottom w:val="single" w:sz="8" w:space="0" w:color="4F81BD"/>
            </w:tcBorders>
            <w:noWrap/>
            <w:hideMark/>
          </w:tcPr>
          <w:p w14:paraId="6316A3E6" w14:textId="77777777" w:rsidR="005F5B5C" w:rsidRPr="00130E56" w:rsidRDefault="005F5B5C" w:rsidP="0012226A">
            <w:pPr>
              <w:spacing w:line="240" w:lineRule="auto"/>
              <w:rPr>
                <w:color w:val="000000"/>
                <w:lang w:val="en-US"/>
              </w:rPr>
            </w:pPr>
            <w:r w:rsidRPr="0084045F">
              <w:rPr>
                <w:color w:val="000000"/>
                <w:szCs w:val="22"/>
                <w:lang w:val="en-US"/>
              </w:rPr>
              <w:t xml:space="preserve">                  4,313,458 </w:t>
            </w:r>
          </w:p>
        </w:tc>
        <w:tc>
          <w:tcPr>
            <w:tcW w:w="1340" w:type="dxa"/>
            <w:tcBorders>
              <w:top w:val="single" w:sz="8" w:space="0" w:color="4F81BD"/>
              <w:bottom w:val="single" w:sz="8" w:space="0" w:color="4F81BD"/>
              <w:right w:val="single" w:sz="8" w:space="0" w:color="4F81BD"/>
            </w:tcBorders>
            <w:noWrap/>
            <w:hideMark/>
          </w:tcPr>
          <w:p w14:paraId="769A89B4" w14:textId="77777777" w:rsidR="005F5B5C" w:rsidRPr="00130E56" w:rsidRDefault="005F5B5C" w:rsidP="0012226A">
            <w:pPr>
              <w:spacing w:line="240" w:lineRule="auto"/>
              <w:jc w:val="right"/>
              <w:rPr>
                <w:color w:val="000000"/>
                <w:lang w:val="en-US"/>
              </w:rPr>
            </w:pPr>
            <w:r w:rsidRPr="0084045F">
              <w:rPr>
                <w:color w:val="000000"/>
                <w:szCs w:val="22"/>
                <w:lang w:val="en-US"/>
              </w:rPr>
              <w:t>36.51%</w:t>
            </w:r>
          </w:p>
        </w:tc>
      </w:tr>
      <w:tr w:rsidR="005F5B5C" w:rsidRPr="0084045F" w14:paraId="541DC0CF" w14:textId="77777777" w:rsidTr="0012226A">
        <w:trPr>
          <w:trHeight w:val="288"/>
        </w:trPr>
        <w:tc>
          <w:tcPr>
            <w:tcW w:w="473" w:type="dxa"/>
            <w:noWrap/>
            <w:hideMark/>
          </w:tcPr>
          <w:p w14:paraId="5208E258"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9</w:t>
            </w:r>
          </w:p>
        </w:tc>
        <w:tc>
          <w:tcPr>
            <w:tcW w:w="2760" w:type="dxa"/>
            <w:noWrap/>
            <w:hideMark/>
          </w:tcPr>
          <w:p w14:paraId="39E03DCF" w14:textId="77777777" w:rsidR="005F5B5C" w:rsidRPr="00130E56" w:rsidRDefault="005F5B5C" w:rsidP="0012226A">
            <w:pPr>
              <w:spacing w:line="240" w:lineRule="auto"/>
              <w:rPr>
                <w:color w:val="000000"/>
                <w:lang w:val="en-US"/>
              </w:rPr>
            </w:pPr>
            <w:r w:rsidRPr="0084045F">
              <w:rPr>
                <w:color w:val="000000"/>
                <w:szCs w:val="22"/>
                <w:lang w:val="en-US"/>
              </w:rPr>
              <w:t>Kukës</w:t>
            </w:r>
          </w:p>
        </w:tc>
        <w:tc>
          <w:tcPr>
            <w:tcW w:w="2120" w:type="dxa"/>
            <w:noWrap/>
            <w:hideMark/>
          </w:tcPr>
          <w:p w14:paraId="6AB000FE" w14:textId="77777777" w:rsidR="005F5B5C" w:rsidRPr="00130E56" w:rsidRDefault="005F5B5C" w:rsidP="0012226A">
            <w:pPr>
              <w:spacing w:line="240" w:lineRule="auto"/>
              <w:rPr>
                <w:color w:val="000000"/>
                <w:lang w:val="en-US"/>
              </w:rPr>
            </w:pPr>
            <w:r w:rsidRPr="0084045F">
              <w:rPr>
                <w:color w:val="000000"/>
                <w:szCs w:val="22"/>
                <w:lang w:val="en-US"/>
              </w:rPr>
              <w:t xml:space="preserve">                  3,181,245 </w:t>
            </w:r>
          </w:p>
        </w:tc>
        <w:tc>
          <w:tcPr>
            <w:tcW w:w="2120" w:type="dxa"/>
            <w:noWrap/>
            <w:hideMark/>
          </w:tcPr>
          <w:p w14:paraId="7D230575" w14:textId="77777777" w:rsidR="005F5B5C" w:rsidRPr="00130E56" w:rsidRDefault="005F5B5C" w:rsidP="0012226A">
            <w:pPr>
              <w:spacing w:line="240" w:lineRule="auto"/>
              <w:rPr>
                <w:color w:val="000000"/>
                <w:lang w:val="en-US"/>
              </w:rPr>
            </w:pPr>
            <w:r w:rsidRPr="0084045F">
              <w:rPr>
                <w:color w:val="000000"/>
                <w:szCs w:val="22"/>
                <w:lang w:val="en-US"/>
              </w:rPr>
              <w:t xml:space="preserve">                  1,703,186 </w:t>
            </w:r>
          </w:p>
        </w:tc>
        <w:tc>
          <w:tcPr>
            <w:tcW w:w="1340" w:type="dxa"/>
            <w:noWrap/>
            <w:hideMark/>
          </w:tcPr>
          <w:p w14:paraId="43955D01" w14:textId="77777777" w:rsidR="005F5B5C" w:rsidRPr="00130E56" w:rsidRDefault="005F5B5C" w:rsidP="0012226A">
            <w:pPr>
              <w:spacing w:line="240" w:lineRule="auto"/>
              <w:jc w:val="right"/>
              <w:rPr>
                <w:color w:val="000000"/>
                <w:lang w:val="en-US"/>
              </w:rPr>
            </w:pPr>
            <w:r w:rsidRPr="0084045F">
              <w:rPr>
                <w:color w:val="000000"/>
                <w:szCs w:val="22"/>
                <w:lang w:val="en-US"/>
              </w:rPr>
              <w:t>53.54%</w:t>
            </w:r>
          </w:p>
        </w:tc>
      </w:tr>
      <w:tr w:rsidR="005F5B5C" w:rsidRPr="0084045F" w14:paraId="3525DD07"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147AB00D"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10</w:t>
            </w:r>
          </w:p>
        </w:tc>
        <w:tc>
          <w:tcPr>
            <w:tcW w:w="2760" w:type="dxa"/>
            <w:tcBorders>
              <w:top w:val="single" w:sz="8" w:space="0" w:color="4F81BD"/>
              <w:bottom w:val="single" w:sz="8" w:space="0" w:color="4F81BD"/>
            </w:tcBorders>
            <w:noWrap/>
            <w:hideMark/>
          </w:tcPr>
          <w:p w14:paraId="41C096F3" w14:textId="77777777" w:rsidR="005F5B5C" w:rsidRPr="00130E56" w:rsidRDefault="005F5B5C" w:rsidP="0012226A">
            <w:pPr>
              <w:spacing w:line="240" w:lineRule="auto"/>
              <w:rPr>
                <w:color w:val="000000"/>
                <w:lang w:val="en-US"/>
              </w:rPr>
            </w:pPr>
            <w:r w:rsidRPr="0084045F">
              <w:rPr>
                <w:color w:val="000000"/>
                <w:szCs w:val="22"/>
                <w:lang w:val="en-US"/>
              </w:rPr>
              <w:t>Lezhë</w:t>
            </w:r>
          </w:p>
        </w:tc>
        <w:tc>
          <w:tcPr>
            <w:tcW w:w="2120" w:type="dxa"/>
            <w:tcBorders>
              <w:top w:val="single" w:sz="8" w:space="0" w:color="4F81BD"/>
              <w:bottom w:val="single" w:sz="8" w:space="0" w:color="4F81BD"/>
            </w:tcBorders>
            <w:noWrap/>
            <w:hideMark/>
          </w:tcPr>
          <w:p w14:paraId="146BB2E9" w14:textId="77777777" w:rsidR="005F5B5C" w:rsidRPr="00130E56" w:rsidRDefault="005F5B5C" w:rsidP="0012226A">
            <w:pPr>
              <w:spacing w:line="240" w:lineRule="auto"/>
              <w:rPr>
                <w:color w:val="000000"/>
                <w:lang w:val="en-US"/>
              </w:rPr>
            </w:pPr>
            <w:r w:rsidRPr="0084045F">
              <w:rPr>
                <w:color w:val="000000"/>
                <w:szCs w:val="22"/>
                <w:lang w:val="en-US"/>
              </w:rPr>
              <w:t xml:space="preserve">                  2,931,572 </w:t>
            </w:r>
          </w:p>
        </w:tc>
        <w:tc>
          <w:tcPr>
            <w:tcW w:w="2120" w:type="dxa"/>
            <w:tcBorders>
              <w:top w:val="single" w:sz="8" w:space="0" w:color="4F81BD"/>
              <w:bottom w:val="single" w:sz="8" w:space="0" w:color="4F81BD"/>
            </w:tcBorders>
            <w:noWrap/>
            <w:hideMark/>
          </w:tcPr>
          <w:p w14:paraId="02BB44D4" w14:textId="77777777" w:rsidR="005F5B5C" w:rsidRPr="00130E56" w:rsidRDefault="005F5B5C" w:rsidP="0012226A">
            <w:pPr>
              <w:spacing w:line="240" w:lineRule="auto"/>
              <w:rPr>
                <w:color w:val="000000"/>
                <w:lang w:val="en-US"/>
              </w:rPr>
            </w:pPr>
            <w:r w:rsidRPr="0084045F">
              <w:rPr>
                <w:color w:val="000000"/>
                <w:szCs w:val="22"/>
                <w:lang w:val="en-US"/>
              </w:rPr>
              <w:t xml:space="preserve">                  2,911,561 </w:t>
            </w:r>
          </w:p>
        </w:tc>
        <w:tc>
          <w:tcPr>
            <w:tcW w:w="1340" w:type="dxa"/>
            <w:tcBorders>
              <w:top w:val="single" w:sz="8" w:space="0" w:color="4F81BD"/>
              <w:bottom w:val="single" w:sz="8" w:space="0" w:color="4F81BD"/>
              <w:right w:val="single" w:sz="8" w:space="0" w:color="4F81BD"/>
            </w:tcBorders>
            <w:noWrap/>
            <w:hideMark/>
          </w:tcPr>
          <w:p w14:paraId="654C249F" w14:textId="77777777" w:rsidR="005F5B5C" w:rsidRPr="00130E56" w:rsidRDefault="005F5B5C" w:rsidP="0012226A">
            <w:pPr>
              <w:spacing w:line="240" w:lineRule="auto"/>
              <w:jc w:val="right"/>
              <w:rPr>
                <w:color w:val="000000"/>
                <w:lang w:val="en-US"/>
              </w:rPr>
            </w:pPr>
            <w:r w:rsidRPr="0084045F">
              <w:rPr>
                <w:color w:val="000000"/>
                <w:szCs w:val="22"/>
                <w:lang w:val="en-US"/>
              </w:rPr>
              <w:t>99.32%</w:t>
            </w:r>
          </w:p>
        </w:tc>
      </w:tr>
      <w:tr w:rsidR="005F5B5C" w:rsidRPr="0084045F" w14:paraId="211F0518" w14:textId="77777777" w:rsidTr="0012226A">
        <w:trPr>
          <w:trHeight w:val="288"/>
        </w:trPr>
        <w:tc>
          <w:tcPr>
            <w:tcW w:w="473" w:type="dxa"/>
            <w:noWrap/>
            <w:hideMark/>
          </w:tcPr>
          <w:p w14:paraId="089D2A4A"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11</w:t>
            </w:r>
          </w:p>
        </w:tc>
        <w:tc>
          <w:tcPr>
            <w:tcW w:w="2760" w:type="dxa"/>
            <w:noWrap/>
            <w:hideMark/>
          </w:tcPr>
          <w:p w14:paraId="106C1D12" w14:textId="77777777" w:rsidR="005F5B5C" w:rsidRPr="00130E56" w:rsidRDefault="005F5B5C" w:rsidP="0012226A">
            <w:pPr>
              <w:spacing w:line="240" w:lineRule="auto"/>
              <w:rPr>
                <w:color w:val="000000"/>
                <w:lang w:val="en-US"/>
              </w:rPr>
            </w:pPr>
            <w:r w:rsidRPr="0084045F">
              <w:rPr>
                <w:color w:val="000000"/>
                <w:szCs w:val="22"/>
                <w:lang w:val="en-US"/>
              </w:rPr>
              <w:t>Librazhd</w:t>
            </w:r>
          </w:p>
        </w:tc>
        <w:tc>
          <w:tcPr>
            <w:tcW w:w="2120" w:type="dxa"/>
            <w:noWrap/>
            <w:hideMark/>
          </w:tcPr>
          <w:p w14:paraId="1EA3FA42" w14:textId="77777777" w:rsidR="005F5B5C" w:rsidRPr="00130E56" w:rsidRDefault="005F5B5C" w:rsidP="0012226A">
            <w:pPr>
              <w:spacing w:line="240" w:lineRule="auto"/>
              <w:rPr>
                <w:color w:val="000000"/>
                <w:lang w:val="en-US"/>
              </w:rPr>
            </w:pPr>
            <w:r w:rsidRPr="0084045F">
              <w:rPr>
                <w:color w:val="000000"/>
                <w:szCs w:val="22"/>
                <w:lang w:val="en-US"/>
              </w:rPr>
              <w:t xml:space="preserve">                  6,256,440 </w:t>
            </w:r>
          </w:p>
        </w:tc>
        <w:tc>
          <w:tcPr>
            <w:tcW w:w="2120" w:type="dxa"/>
            <w:noWrap/>
            <w:hideMark/>
          </w:tcPr>
          <w:p w14:paraId="13C46ABB" w14:textId="77777777" w:rsidR="005F5B5C" w:rsidRPr="00130E56" w:rsidRDefault="005F5B5C" w:rsidP="0012226A">
            <w:pPr>
              <w:spacing w:line="240" w:lineRule="auto"/>
              <w:rPr>
                <w:color w:val="000000"/>
                <w:lang w:val="en-US"/>
              </w:rPr>
            </w:pPr>
            <w:r w:rsidRPr="0084045F">
              <w:rPr>
                <w:color w:val="000000"/>
                <w:szCs w:val="22"/>
                <w:lang w:val="en-US"/>
              </w:rPr>
              <w:t xml:space="preserve">                  5,870,076 </w:t>
            </w:r>
          </w:p>
        </w:tc>
        <w:tc>
          <w:tcPr>
            <w:tcW w:w="1340" w:type="dxa"/>
            <w:noWrap/>
            <w:hideMark/>
          </w:tcPr>
          <w:p w14:paraId="713F369C" w14:textId="77777777" w:rsidR="005F5B5C" w:rsidRPr="00130E56" w:rsidRDefault="005F5B5C" w:rsidP="0012226A">
            <w:pPr>
              <w:spacing w:line="240" w:lineRule="auto"/>
              <w:jc w:val="right"/>
              <w:rPr>
                <w:color w:val="000000"/>
                <w:lang w:val="en-US"/>
              </w:rPr>
            </w:pPr>
            <w:r w:rsidRPr="0084045F">
              <w:rPr>
                <w:color w:val="000000"/>
                <w:szCs w:val="22"/>
                <w:lang w:val="en-US"/>
              </w:rPr>
              <w:t>93.82%</w:t>
            </w:r>
          </w:p>
        </w:tc>
      </w:tr>
      <w:tr w:rsidR="005F5B5C" w:rsidRPr="0084045F" w14:paraId="7D49370C"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3E133E77"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12</w:t>
            </w:r>
          </w:p>
        </w:tc>
        <w:tc>
          <w:tcPr>
            <w:tcW w:w="2760" w:type="dxa"/>
            <w:tcBorders>
              <w:top w:val="single" w:sz="8" w:space="0" w:color="4F81BD"/>
              <w:bottom w:val="single" w:sz="8" w:space="0" w:color="4F81BD"/>
            </w:tcBorders>
            <w:noWrap/>
            <w:hideMark/>
          </w:tcPr>
          <w:p w14:paraId="03501F6B" w14:textId="77777777" w:rsidR="005F5B5C" w:rsidRPr="00130E56" w:rsidRDefault="005F5B5C" w:rsidP="0012226A">
            <w:pPr>
              <w:spacing w:line="240" w:lineRule="auto"/>
              <w:rPr>
                <w:color w:val="000000"/>
                <w:lang w:val="en-US"/>
              </w:rPr>
            </w:pPr>
            <w:r w:rsidRPr="0084045F">
              <w:rPr>
                <w:color w:val="000000"/>
                <w:szCs w:val="22"/>
                <w:lang w:val="en-US"/>
              </w:rPr>
              <w:t>Lushnjë</w:t>
            </w:r>
          </w:p>
        </w:tc>
        <w:tc>
          <w:tcPr>
            <w:tcW w:w="2120" w:type="dxa"/>
            <w:tcBorders>
              <w:top w:val="single" w:sz="8" w:space="0" w:color="4F81BD"/>
              <w:bottom w:val="single" w:sz="8" w:space="0" w:color="4F81BD"/>
            </w:tcBorders>
            <w:noWrap/>
            <w:hideMark/>
          </w:tcPr>
          <w:p w14:paraId="33D20A96" w14:textId="77777777" w:rsidR="005F5B5C" w:rsidRPr="00130E56" w:rsidRDefault="005F5B5C" w:rsidP="0012226A">
            <w:pPr>
              <w:spacing w:line="240" w:lineRule="auto"/>
              <w:rPr>
                <w:color w:val="000000"/>
                <w:lang w:val="en-US"/>
              </w:rPr>
            </w:pPr>
            <w:r w:rsidRPr="0084045F">
              <w:rPr>
                <w:color w:val="000000"/>
                <w:szCs w:val="22"/>
                <w:lang w:val="en-US"/>
              </w:rPr>
              <w:t xml:space="preserve">                  2,540,670 </w:t>
            </w:r>
          </w:p>
        </w:tc>
        <w:tc>
          <w:tcPr>
            <w:tcW w:w="2120" w:type="dxa"/>
            <w:tcBorders>
              <w:top w:val="single" w:sz="8" w:space="0" w:color="4F81BD"/>
              <w:bottom w:val="single" w:sz="8" w:space="0" w:color="4F81BD"/>
            </w:tcBorders>
            <w:noWrap/>
            <w:hideMark/>
          </w:tcPr>
          <w:p w14:paraId="1BECF79C" w14:textId="77777777" w:rsidR="005F5B5C" w:rsidRPr="00130E56" w:rsidRDefault="005F5B5C" w:rsidP="0012226A">
            <w:pPr>
              <w:spacing w:line="240" w:lineRule="auto"/>
              <w:rPr>
                <w:color w:val="000000"/>
                <w:lang w:val="en-US"/>
              </w:rPr>
            </w:pPr>
            <w:r w:rsidRPr="0084045F">
              <w:rPr>
                <w:color w:val="000000"/>
                <w:szCs w:val="22"/>
                <w:lang w:val="en-US"/>
              </w:rPr>
              <w:t xml:space="preserve">                  1,924,922 </w:t>
            </w:r>
          </w:p>
        </w:tc>
        <w:tc>
          <w:tcPr>
            <w:tcW w:w="1340" w:type="dxa"/>
            <w:tcBorders>
              <w:top w:val="single" w:sz="8" w:space="0" w:color="4F81BD"/>
              <w:bottom w:val="single" w:sz="8" w:space="0" w:color="4F81BD"/>
              <w:right w:val="single" w:sz="8" w:space="0" w:color="4F81BD"/>
            </w:tcBorders>
            <w:noWrap/>
            <w:hideMark/>
          </w:tcPr>
          <w:p w14:paraId="6CE3E15A" w14:textId="77777777" w:rsidR="005F5B5C" w:rsidRPr="00130E56" w:rsidRDefault="005F5B5C" w:rsidP="0012226A">
            <w:pPr>
              <w:spacing w:line="240" w:lineRule="auto"/>
              <w:jc w:val="right"/>
              <w:rPr>
                <w:color w:val="000000"/>
                <w:lang w:val="en-US"/>
              </w:rPr>
            </w:pPr>
            <w:r w:rsidRPr="0084045F">
              <w:rPr>
                <w:color w:val="000000"/>
                <w:szCs w:val="22"/>
                <w:lang w:val="en-US"/>
              </w:rPr>
              <w:t>75.76%</w:t>
            </w:r>
          </w:p>
        </w:tc>
      </w:tr>
      <w:tr w:rsidR="005F5B5C" w:rsidRPr="0084045F" w14:paraId="50C17451" w14:textId="77777777" w:rsidTr="0012226A">
        <w:trPr>
          <w:trHeight w:val="288"/>
        </w:trPr>
        <w:tc>
          <w:tcPr>
            <w:tcW w:w="473" w:type="dxa"/>
            <w:noWrap/>
            <w:hideMark/>
          </w:tcPr>
          <w:p w14:paraId="7CD1C336"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13</w:t>
            </w:r>
          </w:p>
        </w:tc>
        <w:tc>
          <w:tcPr>
            <w:tcW w:w="2760" w:type="dxa"/>
            <w:noWrap/>
            <w:hideMark/>
          </w:tcPr>
          <w:p w14:paraId="163AF890" w14:textId="77777777" w:rsidR="005F5B5C" w:rsidRPr="00130E56" w:rsidRDefault="005F5B5C" w:rsidP="0012226A">
            <w:pPr>
              <w:spacing w:line="240" w:lineRule="auto"/>
              <w:rPr>
                <w:color w:val="000000"/>
                <w:lang w:val="en-US"/>
              </w:rPr>
            </w:pPr>
            <w:r w:rsidRPr="0084045F">
              <w:rPr>
                <w:color w:val="000000"/>
                <w:szCs w:val="22"/>
                <w:lang w:val="en-US"/>
              </w:rPr>
              <w:t>Pogradec</w:t>
            </w:r>
          </w:p>
        </w:tc>
        <w:tc>
          <w:tcPr>
            <w:tcW w:w="2120" w:type="dxa"/>
            <w:noWrap/>
            <w:hideMark/>
          </w:tcPr>
          <w:p w14:paraId="6F5E6F39" w14:textId="77777777" w:rsidR="005F5B5C" w:rsidRPr="00130E56" w:rsidRDefault="005F5B5C" w:rsidP="0012226A">
            <w:pPr>
              <w:spacing w:line="240" w:lineRule="auto"/>
              <w:rPr>
                <w:color w:val="000000"/>
                <w:lang w:val="en-US"/>
              </w:rPr>
            </w:pPr>
            <w:r w:rsidRPr="0084045F">
              <w:rPr>
                <w:color w:val="000000"/>
                <w:szCs w:val="22"/>
                <w:lang w:val="en-US"/>
              </w:rPr>
              <w:t xml:space="preserve">                  1,684,800 </w:t>
            </w:r>
          </w:p>
        </w:tc>
        <w:tc>
          <w:tcPr>
            <w:tcW w:w="2120" w:type="dxa"/>
            <w:noWrap/>
            <w:hideMark/>
          </w:tcPr>
          <w:p w14:paraId="14DDBF6B" w14:textId="77777777" w:rsidR="005F5B5C" w:rsidRPr="00130E56" w:rsidRDefault="005F5B5C" w:rsidP="0012226A">
            <w:pPr>
              <w:spacing w:line="240" w:lineRule="auto"/>
              <w:rPr>
                <w:color w:val="000000"/>
                <w:lang w:val="en-US"/>
              </w:rPr>
            </w:pPr>
            <w:r w:rsidRPr="0084045F">
              <w:rPr>
                <w:color w:val="000000"/>
                <w:szCs w:val="22"/>
                <w:lang w:val="en-US"/>
              </w:rPr>
              <w:t xml:space="preserve">                     955,988 </w:t>
            </w:r>
          </w:p>
        </w:tc>
        <w:tc>
          <w:tcPr>
            <w:tcW w:w="1340" w:type="dxa"/>
            <w:noWrap/>
            <w:hideMark/>
          </w:tcPr>
          <w:p w14:paraId="1A0519F4" w14:textId="77777777" w:rsidR="005F5B5C" w:rsidRPr="00130E56" w:rsidRDefault="005F5B5C" w:rsidP="0012226A">
            <w:pPr>
              <w:spacing w:line="240" w:lineRule="auto"/>
              <w:jc w:val="right"/>
              <w:rPr>
                <w:color w:val="000000"/>
                <w:lang w:val="en-US"/>
              </w:rPr>
            </w:pPr>
            <w:r w:rsidRPr="0084045F">
              <w:rPr>
                <w:color w:val="000000"/>
                <w:szCs w:val="22"/>
                <w:lang w:val="en-US"/>
              </w:rPr>
              <w:t>56.74%</w:t>
            </w:r>
          </w:p>
        </w:tc>
      </w:tr>
      <w:tr w:rsidR="005F5B5C" w:rsidRPr="0084045F" w14:paraId="50660999"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289816A0"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14</w:t>
            </w:r>
          </w:p>
        </w:tc>
        <w:tc>
          <w:tcPr>
            <w:tcW w:w="2760" w:type="dxa"/>
            <w:tcBorders>
              <w:top w:val="single" w:sz="8" w:space="0" w:color="4F81BD"/>
              <w:bottom w:val="single" w:sz="8" w:space="0" w:color="4F81BD"/>
            </w:tcBorders>
            <w:noWrap/>
            <w:hideMark/>
          </w:tcPr>
          <w:p w14:paraId="6DA8D1BD" w14:textId="77777777" w:rsidR="005F5B5C" w:rsidRPr="00130E56" w:rsidRDefault="005F5B5C" w:rsidP="0012226A">
            <w:pPr>
              <w:spacing w:line="240" w:lineRule="auto"/>
              <w:rPr>
                <w:color w:val="000000"/>
                <w:lang w:val="en-US"/>
              </w:rPr>
            </w:pPr>
            <w:r w:rsidRPr="0084045F">
              <w:rPr>
                <w:color w:val="000000"/>
                <w:szCs w:val="22"/>
                <w:lang w:val="en-US"/>
              </w:rPr>
              <w:t>Vlorë</w:t>
            </w:r>
          </w:p>
        </w:tc>
        <w:tc>
          <w:tcPr>
            <w:tcW w:w="2120" w:type="dxa"/>
            <w:tcBorders>
              <w:top w:val="single" w:sz="8" w:space="0" w:color="4F81BD"/>
              <w:bottom w:val="single" w:sz="8" w:space="0" w:color="4F81BD"/>
            </w:tcBorders>
            <w:noWrap/>
            <w:hideMark/>
          </w:tcPr>
          <w:p w14:paraId="008322CB" w14:textId="77777777" w:rsidR="005F5B5C" w:rsidRPr="00130E56" w:rsidRDefault="005F5B5C" w:rsidP="0012226A">
            <w:pPr>
              <w:spacing w:line="240" w:lineRule="auto"/>
              <w:rPr>
                <w:color w:val="000000"/>
                <w:lang w:val="en-US"/>
              </w:rPr>
            </w:pPr>
            <w:r w:rsidRPr="0084045F">
              <w:rPr>
                <w:color w:val="000000"/>
                <w:szCs w:val="22"/>
                <w:lang w:val="en-US"/>
              </w:rPr>
              <w:t xml:space="preserve">                13,989,540 </w:t>
            </w:r>
          </w:p>
        </w:tc>
        <w:tc>
          <w:tcPr>
            <w:tcW w:w="2120" w:type="dxa"/>
            <w:tcBorders>
              <w:top w:val="single" w:sz="8" w:space="0" w:color="4F81BD"/>
              <w:bottom w:val="single" w:sz="8" w:space="0" w:color="4F81BD"/>
            </w:tcBorders>
            <w:noWrap/>
            <w:hideMark/>
          </w:tcPr>
          <w:p w14:paraId="41DA8536" w14:textId="77777777" w:rsidR="005F5B5C" w:rsidRPr="00130E56" w:rsidRDefault="005F5B5C" w:rsidP="0012226A">
            <w:pPr>
              <w:spacing w:line="240" w:lineRule="auto"/>
              <w:rPr>
                <w:color w:val="000000"/>
                <w:lang w:val="en-US"/>
              </w:rPr>
            </w:pPr>
            <w:r w:rsidRPr="0084045F">
              <w:rPr>
                <w:color w:val="000000"/>
                <w:szCs w:val="22"/>
                <w:lang w:val="en-US"/>
              </w:rPr>
              <w:t xml:space="preserve">                  6,512,194 </w:t>
            </w:r>
          </w:p>
        </w:tc>
        <w:tc>
          <w:tcPr>
            <w:tcW w:w="1340" w:type="dxa"/>
            <w:tcBorders>
              <w:top w:val="single" w:sz="8" w:space="0" w:color="4F81BD"/>
              <w:bottom w:val="single" w:sz="8" w:space="0" w:color="4F81BD"/>
              <w:right w:val="single" w:sz="8" w:space="0" w:color="4F81BD"/>
            </w:tcBorders>
            <w:noWrap/>
            <w:hideMark/>
          </w:tcPr>
          <w:p w14:paraId="77353CAF" w14:textId="77777777" w:rsidR="005F5B5C" w:rsidRPr="00130E56" w:rsidRDefault="005F5B5C" w:rsidP="0012226A">
            <w:pPr>
              <w:spacing w:line="240" w:lineRule="auto"/>
              <w:jc w:val="right"/>
              <w:rPr>
                <w:color w:val="000000"/>
                <w:lang w:val="en-US"/>
              </w:rPr>
            </w:pPr>
            <w:r w:rsidRPr="0084045F">
              <w:rPr>
                <w:color w:val="000000"/>
                <w:szCs w:val="22"/>
                <w:lang w:val="en-US"/>
              </w:rPr>
              <w:t>46.55%</w:t>
            </w:r>
          </w:p>
        </w:tc>
      </w:tr>
      <w:tr w:rsidR="005F5B5C" w:rsidRPr="0084045F" w14:paraId="09AC20D2" w14:textId="77777777" w:rsidTr="0012226A">
        <w:trPr>
          <w:trHeight w:val="288"/>
        </w:trPr>
        <w:tc>
          <w:tcPr>
            <w:tcW w:w="473" w:type="dxa"/>
            <w:noWrap/>
            <w:hideMark/>
          </w:tcPr>
          <w:p w14:paraId="758B0E84"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15</w:t>
            </w:r>
          </w:p>
        </w:tc>
        <w:tc>
          <w:tcPr>
            <w:tcW w:w="2760" w:type="dxa"/>
            <w:noWrap/>
            <w:hideMark/>
          </w:tcPr>
          <w:p w14:paraId="72B8D948" w14:textId="77777777" w:rsidR="005F5B5C" w:rsidRPr="00130E56" w:rsidRDefault="005F5B5C" w:rsidP="0012226A">
            <w:pPr>
              <w:spacing w:line="240" w:lineRule="auto"/>
              <w:rPr>
                <w:color w:val="000000"/>
                <w:lang w:val="en-US"/>
              </w:rPr>
            </w:pPr>
            <w:r w:rsidRPr="0084045F">
              <w:rPr>
                <w:color w:val="000000"/>
                <w:szCs w:val="22"/>
                <w:lang w:val="en-US"/>
              </w:rPr>
              <w:t>Belsh</w:t>
            </w:r>
          </w:p>
        </w:tc>
        <w:tc>
          <w:tcPr>
            <w:tcW w:w="2120" w:type="dxa"/>
            <w:noWrap/>
            <w:hideMark/>
          </w:tcPr>
          <w:p w14:paraId="38749EC3" w14:textId="77777777" w:rsidR="005F5B5C" w:rsidRPr="00130E56" w:rsidRDefault="005F5B5C" w:rsidP="0012226A">
            <w:pPr>
              <w:spacing w:line="240" w:lineRule="auto"/>
              <w:rPr>
                <w:color w:val="000000"/>
                <w:lang w:val="en-US"/>
              </w:rPr>
            </w:pPr>
            <w:r w:rsidRPr="0084045F">
              <w:rPr>
                <w:color w:val="000000"/>
                <w:szCs w:val="22"/>
                <w:lang w:val="en-US"/>
              </w:rPr>
              <w:t xml:space="preserve">                  3,238,168 </w:t>
            </w:r>
          </w:p>
        </w:tc>
        <w:tc>
          <w:tcPr>
            <w:tcW w:w="2120" w:type="dxa"/>
            <w:noWrap/>
            <w:hideMark/>
          </w:tcPr>
          <w:p w14:paraId="6CFB5F33" w14:textId="77777777" w:rsidR="005F5B5C" w:rsidRPr="00130E56" w:rsidRDefault="005F5B5C" w:rsidP="0012226A">
            <w:pPr>
              <w:spacing w:line="240" w:lineRule="auto"/>
              <w:rPr>
                <w:color w:val="000000"/>
                <w:lang w:val="en-US"/>
              </w:rPr>
            </w:pPr>
            <w:r w:rsidRPr="0084045F">
              <w:rPr>
                <w:color w:val="000000"/>
                <w:szCs w:val="22"/>
                <w:lang w:val="en-US"/>
              </w:rPr>
              <w:t xml:space="preserve">                  2,850,644 </w:t>
            </w:r>
          </w:p>
        </w:tc>
        <w:tc>
          <w:tcPr>
            <w:tcW w:w="1340" w:type="dxa"/>
            <w:noWrap/>
            <w:hideMark/>
          </w:tcPr>
          <w:p w14:paraId="028028DC" w14:textId="77777777" w:rsidR="005F5B5C" w:rsidRPr="00130E56" w:rsidRDefault="005F5B5C" w:rsidP="0012226A">
            <w:pPr>
              <w:spacing w:line="240" w:lineRule="auto"/>
              <w:jc w:val="right"/>
              <w:rPr>
                <w:color w:val="000000"/>
                <w:lang w:val="en-US"/>
              </w:rPr>
            </w:pPr>
            <w:r w:rsidRPr="0084045F">
              <w:rPr>
                <w:color w:val="000000"/>
                <w:szCs w:val="22"/>
                <w:lang w:val="en-US"/>
              </w:rPr>
              <w:t>88.03%</w:t>
            </w:r>
          </w:p>
        </w:tc>
      </w:tr>
      <w:tr w:rsidR="005F5B5C" w:rsidRPr="0084045F" w14:paraId="29C27C40" w14:textId="77777777" w:rsidTr="0012226A">
        <w:trPr>
          <w:trHeight w:val="288"/>
        </w:trPr>
        <w:tc>
          <w:tcPr>
            <w:tcW w:w="473" w:type="dxa"/>
            <w:tcBorders>
              <w:top w:val="single" w:sz="8" w:space="0" w:color="4F81BD"/>
              <w:left w:val="single" w:sz="8" w:space="0" w:color="4F81BD"/>
              <w:bottom w:val="single" w:sz="8" w:space="0" w:color="4F81BD"/>
            </w:tcBorders>
            <w:noWrap/>
            <w:hideMark/>
          </w:tcPr>
          <w:p w14:paraId="2B73C1CE"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16</w:t>
            </w:r>
          </w:p>
        </w:tc>
        <w:tc>
          <w:tcPr>
            <w:tcW w:w="2760" w:type="dxa"/>
            <w:tcBorders>
              <w:top w:val="single" w:sz="8" w:space="0" w:color="4F81BD"/>
              <w:bottom w:val="single" w:sz="8" w:space="0" w:color="4F81BD"/>
            </w:tcBorders>
            <w:noWrap/>
            <w:hideMark/>
          </w:tcPr>
          <w:p w14:paraId="12DEB812" w14:textId="77777777" w:rsidR="005F5B5C" w:rsidRPr="00130E56" w:rsidRDefault="005F5B5C" w:rsidP="0012226A">
            <w:pPr>
              <w:spacing w:line="240" w:lineRule="auto"/>
              <w:rPr>
                <w:color w:val="000000"/>
                <w:lang w:val="en-US"/>
              </w:rPr>
            </w:pPr>
            <w:r w:rsidRPr="0084045F">
              <w:rPr>
                <w:color w:val="000000"/>
                <w:szCs w:val="22"/>
                <w:lang w:val="en-US"/>
              </w:rPr>
              <w:t>Maliq</w:t>
            </w:r>
          </w:p>
        </w:tc>
        <w:tc>
          <w:tcPr>
            <w:tcW w:w="2120" w:type="dxa"/>
            <w:tcBorders>
              <w:top w:val="single" w:sz="8" w:space="0" w:color="4F81BD"/>
              <w:bottom w:val="single" w:sz="8" w:space="0" w:color="4F81BD"/>
            </w:tcBorders>
            <w:noWrap/>
            <w:hideMark/>
          </w:tcPr>
          <w:p w14:paraId="054856A2" w14:textId="77777777" w:rsidR="005F5B5C" w:rsidRPr="00130E56" w:rsidRDefault="005F5B5C" w:rsidP="0012226A">
            <w:pPr>
              <w:spacing w:line="240" w:lineRule="auto"/>
              <w:rPr>
                <w:color w:val="000000"/>
                <w:lang w:val="en-US"/>
              </w:rPr>
            </w:pPr>
            <w:r w:rsidRPr="0084045F">
              <w:rPr>
                <w:color w:val="000000"/>
                <w:szCs w:val="22"/>
                <w:lang w:val="en-US"/>
              </w:rPr>
              <w:t xml:space="preserve">                     869,524 </w:t>
            </w:r>
          </w:p>
        </w:tc>
        <w:tc>
          <w:tcPr>
            <w:tcW w:w="2120" w:type="dxa"/>
            <w:tcBorders>
              <w:top w:val="single" w:sz="8" w:space="0" w:color="4F81BD"/>
              <w:bottom w:val="single" w:sz="8" w:space="0" w:color="4F81BD"/>
            </w:tcBorders>
            <w:noWrap/>
            <w:hideMark/>
          </w:tcPr>
          <w:p w14:paraId="433036A4" w14:textId="77777777" w:rsidR="005F5B5C" w:rsidRPr="00130E56" w:rsidRDefault="005F5B5C" w:rsidP="0012226A">
            <w:pPr>
              <w:spacing w:line="240" w:lineRule="auto"/>
              <w:rPr>
                <w:color w:val="000000"/>
                <w:lang w:val="en-US"/>
              </w:rPr>
            </w:pPr>
            <w:r w:rsidRPr="0084045F">
              <w:rPr>
                <w:color w:val="000000"/>
                <w:szCs w:val="22"/>
                <w:lang w:val="en-US"/>
              </w:rPr>
              <w:t xml:space="preserve">                     862,272 </w:t>
            </w:r>
          </w:p>
        </w:tc>
        <w:tc>
          <w:tcPr>
            <w:tcW w:w="1340" w:type="dxa"/>
            <w:tcBorders>
              <w:top w:val="single" w:sz="8" w:space="0" w:color="4F81BD"/>
              <w:bottom w:val="single" w:sz="8" w:space="0" w:color="4F81BD"/>
              <w:right w:val="single" w:sz="8" w:space="0" w:color="4F81BD"/>
            </w:tcBorders>
            <w:noWrap/>
            <w:hideMark/>
          </w:tcPr>
          <w:p w14:paraId="2BAD1319" w14:textId="77777777" w:rsidR="005F5B5C" w:rsidRPr="00130E56" w:rsidRDefault="005F5B5C" w:rsidP="0012226A">
            <w:pPr>
              <w:spacing w:line="240" w:lineRule="auto"/>
              <w:jc w:val="right"/>
              <w:rPr>
                <w:color w:val="000000"/>
                <w:lang w:val="en-US"/>
              </w:rPr>
            </w:pPr>
            <w:r w:rsidRPr="0084045F">
              <w:rPr>
                <w:color w:val="000000"/>
                <w:szCs w:val="22"/>
                <w:lang w:val="en-US"/>
              </w:rPr>
              <w:t>99.17%</w:t>
            </w:r>
          </w:p>
        </w:tc>
      </w:tr>
      <w:tr w:rsidR="005F5B5C" w:rsidRPr="0084045F" w14:paraId="3E6A3E77" w14:textId="77777777" w:rsidTr="0012226A">
        <w:trPr>
          <w:trHeight w:val="288"/>
        </w:trPr>
        <w:tc>
          <w:tcPr>
            <w:tcW w:w="473" w:type="dxa"/>
            <w:noWrap/>
            <w:hideMark/>
          </w:tcPr>
          <w:p w14:paraId="252578BF" w14:textId="77777777" w:rsidR="005F5B5C" w:rsidRPr="00130E56" w:rsidRDefault="005F5B5C" w:rsidP="0012226A">
            <w:pPr>
              <w:spacing w:line="240" w:lineRule="auto"/>
              <w:rPr>
                <w:b/>
                <w:bCs/>
                <w:color w:val="000000"/>
                <w:lang w:val="en-US"/>
              </w:rPr>
            </w:pPr>
            <w:r w:rsidRPr="0084045F">
              <w:rPr>
                <w:b/>
                <w:bCs/>
                <w:color w:val="000000"/>
                <w:szCs w:val="22"/>
                <w:lang w:val="en-US"/>
              </w:rPr>
              <w:t> </w:t>
            </w:r>
          </w:p>
        </w:tc>
        <w:tc>
          <w:tcPr>
            <w:tcW w:w="2760" w:type="dxa"/>
            <w:noWrap/>
            <w:hideMark/>
          </w:tcPr>
          <w:p w14:paraId="2995F488" w14:textId="77777777" w:rsidR="005F5B5C" w:rsidRPr="00130E56" w:rsidRDefault="005F5B5C" w:rsidP="0012226A">
            <w:pPr>
              <w:spacing w:line="240" w:lineRule="auto"/>
              <w:rPr>
                <w:b/>
                <w:bCs/>
                <w:color w:val="000000"/>
                <w:lang w:val="en-US"/>
              </w:rPr>
            </w:pPr>
            <w:r w:rsidRPr="0084045F">
              <w:rPr>
                <w:b/>
                <w:bCs/>
                <w:color w:val="000000"/>
                <w:szCs w:val="22"/>
                <w:lang w:val="en-US"/>
              </w:rPr>
              <w:t>Totali</w:t>
            </w:r>
          </w:p>
        </w:tc>
        <w:tc>
          <w:tcPr>
            <w:tcW w:w="2120" w:type="dxa"/>
            <w:noWrap/>
            <w:hideMark/>
          </w:tcPr>
          <w:p w14:paraId="78D2C145" w14:textId="77777777" w:rsidR="005F5B5C" w:rsidRPr="00130E56" w:rsidRDefault="005F5B5C" w:rsidP="0012226A">
            <w:pPr>
              <w:spacing w:line="240" w:lineRule="auto"/>
              <w:rPr>
                <w:b/>
                <w:bCs/>
                <w:color w:val="000000"/>
                <w:lang w:val="en-US"/>
              </w:rPr>
            </w:pPr>
            <w:r w:rsidRPr="0084045F">
              <w:rPr>
                <w:b/>
                <w:bCs/>
                <w:color w:val="000000"/>
                <w:szCs w:val="22"/>
                <w:lang w:val="en-US"/>
              </w:rPr>
              <w:t xml:space="preserve">              185,022,012 </w:t>
            </w:r>
          </w:p>
        </w:tc>
        <w:tc>
          <w:tcPr>
            <w:tcW w:w="2120" w:type="dxa"/>
            <w:noWrap/>
            <w:hideMark/>
          </w:tcPr>
          <w:p w14:paraId="484D794A" w14:textId="77777777" w:rsidR="005F5B5C" w:rsidRPr="00130E56" w:rsidRDefault="005F5B5C" w:rsidP="0012226A">
            <w:pPr>
              <w:spacing w:line="240" w:lineRule="auto"/>
              <w:rPr>
                <w:b/>
                <w:bCs/>
                <w:color w:val="000000"/>
                <w:lang w:val="en-US"/>
              </w:rPr>
            </w:pPr>
            <w:r w:rsidRPr="0084045F">
              <w:rPr>
                <w:b/>
                <w:bCs/>
                <w:color w:val="000000"/>
                <w:szCs w:val="22"/>
                <w:lang w:val="en-US"/>
              </w:rPr>
              <w:t xml:space="preserve">              147,894,616 </w:t>
            </w:r>
          </w:p>
        </w:tc>
        <w:tc>
          <w:tcPr>
            <w:tcW w:w="1340" w:type="dxa"/>
            <w:noWrap/>
            <w:hideMark/>
          </w:tcPr>
          <w:p w14:paraId="5F32E439" w14:textId="77777777" w:rsidR="005F5B5C" w:rsidRPr="00130E56" w:rsidRDefault="005F5B5C" w:rsidP="0012226A">
            <w:pPr>
              <w:spacing w:line="240" w:lineRule="auto"/>
              <w:jc w:val="right"/>
              <w:rPr>
                <w:b/>
                <w:bCs/>
                <w:color w:val="000000"/>
                <w:lang w:val="en-US"/>
              </w:rPr>
            </w:pPr>
            <w:r w:rsidRPr="0084045F">
              <w:rPr>
                <w:b/>
                <w:bCs/>
                <w:color w:val="000000"/>
                <w:szCs w:val="22"/>
                <w:lang w:val="en-US"/>
              </w:rPr>
              <w:t>79.93%</w:t>
            </w:r>
          </w:p>
        </w:tc>
      </w:tr>
    </w:tbl>
    <w:p w14:paraId="0CEB3A51" w14:textId="77777777" w:rsidR="005F5B5C" w:rsidRDefault="005F5B5C" w:rsidP="005F5B5C">
      <w:pPr>
        <w:pStyle w:val="ListParagraph"/>
        <w:autoSpaceDE w:val="0"/>
        <w:autoSpaceDN w:val="0"/>
        <w:adjustRightInd w:val="0"/>
        <w:spacing w:line="240" w:lineRule="auto"/>
        <w:ind w:left="0"/>
        <w:jc w:val="both"/>
        <w:rPr>
          <w:color w:val="000000"/>
          <w:szCs w:val="22"/>
          <w:lang w:eastAsia="en-IE"/>
        </w:rPr>
      </w:pPr>
    </w:p>
    <w:p w14:paraId="3728FC29" w14:textId="77777777" w:rsidR="005F5B5C" w:rsidRPr="00E45BC4" w:rsidRDefault="005F5B5C" w:rsidP="00924745">
      <w:pPr>
        <w:pStyle w:val="ListParagraph"/>
        <w:autoSpaceDE w:val="0"/>
        <w:autoSpaceDN w:val="0"/>
        <w:adjustRightInd w:val="0"/>
        <w:spacing w:line="240" w:lineRule="auto"/>
        <w:ind w:left="0"/>
        <w:jc w:val="both"/>
        <w:rPr>
          <w:rFonts w:eastAsia="Calibri"/>
          <w:sz w:val="24"/>
        </w:rPr>
      </w:pPr>
      <w:r w:rsidRPr="00E45BC4">
        <w:rPr>
          <w:color w:val="000000"/>
          <w:sz w:val="24"/>
          <w:lang w:eastAsia="en-IE"/>
        </w:rPr>
        <w:t>N</w:t>
      </w:r>
      <w:r>
        <w:rPr>
          <w:color w:val="000000"/>
          <w:sz w:val="24"/>
          <w:lang w:eastAsia="en-IE"/>
        </w:rPr>
        <w:t>ë</w:t>
      </w:r>
      <w:r w:rsidRPr="00E45BC4">
        <w:rPr>
          <w:color w:val="000000"/>
          <w:sz w:val="24"/>
          <w:lang w:eastAsia="en-IE"/>
        </w:rPr>
        <w:t xml:space="preserve"> total p</w:t>
      </w:r>
      <w:r>
        <w:rPr>
          <w:color w:val="000000"/>
          <w:sz w:val="24"/>
          <w:lang w:eastAsia="en-IE"/>
        </w:rPr>
        <w:t>ë</w:t>
      </w:r>
      <w:r w:rsidRPr="00E45BC4">
        <w:rPr>
          <w:color w:val="000000"/>
          <w:sz w:val="24"/>
          <w:lang w:eastAsia="en-IE"/>
        </w:rPr>
        <w:t>r Vitin 2021 kan</w:t>
      </w:r>
      <w:r>
        <w:rPr>
          <w:color w:val="000000"/>
          <w:sz w:val="24"/>
          <w:lang w:eastAsia="en-IE"/>
        </w:rPr>
        <w:t>ë</w:t>
      </w:r>
      <w:r w:rsidRPr="00E45BC4">
        <w:rPr>
          <w:color w:val="000000"/>
          <w:sz w:val="24"/>
          <w:lang w:eastAsia="en-IE"/>
        </w:rPr>
        <w:t xml:space="preserve"> </w:t>
      </w:r>
      <w:r>
        <w:rPr>
          <w:color w:val="000000"/>
          <w:sz w:val="24"/>
          <w:lang w:eastAsia="en-IE"/>
        </w:rPr>
        <w:t xml:space="preserve">janë financuar 29 shërbime me numër total përfituesish 2457 </w:t>
      </w:r>
      <w:r w:rsidRPr="00E45BC4">
        <w:rPr>
          <w:color w:val="000000"/>
          <w:sz w:val="24"/>
          <w:lang w:eastAsia="en-IE"/>
        </w:rPr>
        <w:t xml:space="preserve"> </w:t>
      </w:r>
    </w:p>
    <w:p w14:paraId="3A5E765B" w14:textId="77777777" w:rsidR="005F5B5C" w:rsidRPr="00E45BC4" w:rsidRDefault="005F5B5C" w:rsidP="00924745">
      <w:pPr>
        <w:pStyle w:val="ListParagraph"/>
        <w:autoSpaceDE w:val="0"/>
        <w:autoSpaceDN w:val="0"/>
        <w:adjustRightInd w:val="0"/>
        <w:spacing w:line="240" w:lineRule="auto"/>
        <w:ind w:left="0"/>
        <w:jc w:val="both"/>
        <w:rPr>
          <w:rFonts w:eastAsia="Calibri"/>
          <w:sz w:val="24"/>
        </w:rPr>
      </w:pPr>
      <w:r>
        <w:rPr>
          <w:rFonts w:eastAsia="Calibri"/>
          <w:sz w:val="24"/>
        </w:rPr>
        <w:t>Reali</w:t>
      </w:r>
      <w:r w:rsidRPr="00E45BC4">
        <w:rPr>
          <w:rFonts w:eastAsia="Calibri"/>
          <w:sz w:val="24"/>
        </w:rPr>
        <w:t>z</w:t>
      </w:r>
      <w:r>
        <w:rPr>
          <w:rFonts w:eastAsia="Calibri"/>
          <w:sz w:val="24"/>
        </w:rPr>
        <w:t>i</w:t>
      </w:r>
      <w:r w:rsidRPr="00E45BC4">
        <w:rPr>
          <w:rFonts w:eastAsia="Calibri"/>
          <w:sz w:val="24"/>
        </w:rPr>
        <w:t>mi i disburimeve n</w:t>
      </w:r>
      <w:r>
        <w:rPr>
          <w:rFonts w:eastAsia="Calibri"/>
          <w:sz w:val="24"/>
        </w:rPr>
        <w:t>ë</w:t>
      </w:r>
      <w:r w:rsidRPr="00E45BC4">
        <w:rPr>
          <w:rFonts w:eastAsia="Calibri"/>
          <w:sz w:val="24"/>
        </w:rPr>
        <w:t xml:space="preserve"> nivel 8</w:t>
      </w:r>
      <w:r>
        <w:rPr>
          <w:rFonts w:eastAsia="Calibri"/>
          <w:sz w:val="24"/>
        </w:rPr>
        <w:t>0% tregon sa ka s</w:t>
      </w:r>
      <w:r w:rsidRPr="00E45BC4">
        <w:rPr>
          <w:rFonts w:eastAsia="Calibri"/>
          <w:sz w:val="24"/>
        </w:rPr>
        <w:t>fida ende t</w:t>
      </w:r>
      <w:r>
        <w:rPr>
          <w:rFonts w:eastAsia="Calibri"/>
          <w:sz w:val="24"/>
        </w:rPr>
        <w:t>ë</w:t>
      </w:r>
      <w:r w:rsidRPr="00E45BC4">
        <w:rPr>
          <w:rFonts w:eastAsia="Calibri"/>
          <w:sz w:val="24"/>
        </w:rPr>
        <w:t xml:space="preserve"> cilat duhen p</w:t>
      </w:r>
      <w:r>
        <w:rPr>
          <w:rFonts w:eastAsia="Calibri"/>
          <w:sz w:val="24"/>
        </w:rPr>
        <w:t>ë</w:t>
      </w:r>
      <w:r w:rsidRPr="00E45BC4">
        <w:rPr>
          <w:rFonts w:eastAsia="Calibri"/>
          <w:sz w:val="24"/>
        </w:rPr>
        <w:t>rballuar p</w:t>
      </w:r>
      <w:r>
        <w:rPr>
          <w:rFonts w:eastAsia="Calibri"/>
          <w:sz w:val="24"/>
        </w:rPr>
        <w:t>ë</w:t>
      </w:r>
      <w:r w:rsidRPr="00E45BC4">
        <w:rPr>
          <w:rFonts w:eastAsia="Calibri"/>
          <w:sz w:val="24"/>
        </w:rPr>
        <w:t>r t</w:t>
      </w:r>
      <w:r>
        <w:rPr>
          <w:rFonts w:eastAsia="Calibri"/>
          <w:sz w:val="24"/>
        </w:rPr>
        <w:t>ë</w:t>
      </w:r>
      <w:r w:rsidRPr="00E45BC4">
        <w:rPr>
          <w:rFonts w:eastAsia="Calibri"/>
          <w:sz w:val="24"/>
        </w:rPr>
        <w:t xml:space="preserve"> ofruar sh</w:t>
      </w:r>
      <w:r>
        <w:rPr>
          <w:rFonts w:eastAsia="Calibri"/>
          <w:sz w:val="24"/>
        </w:rPr>
        <w:t>ë</w:t>
      </w:r>
      <w:r w:rsidRPr="00E45BC4">
        <w:rPr>
          <w:rFonts w:eastAsia="Calibri"/>
          <w:sz w:val="24"/>
        </w:rPr>
        <w:t>rbime sa m</w:t>
      </w:r>
      <w:r>
        <w:rPr>
          <w:rFonts w:eastAsia="Calibri"/>
          <w:sz w:val="24"/>
        </w:rPr>
        <w:t>ë</w:t>
      </w:r>
      <w:r w:rsidRPr="00E45BC4">
        <w:rPr>
          <w:rFonts w:eastAsia="Calibri"/>
          <w:sz w:val="24"/>
        </w:rPr>
        <w:t xml:space="preserve"> t</w:t>
      </w:r>
      <w:r>
        <w:rPr>
          <w:rFonts w:eastAsia="Calibri"/>
          <w:sz w:val="24"/>
        </w:rPr>
        <w:t>ë</w:t>
      </w:r>
      <w:r w:rsidRPr="00E45BC4">
        <w:rPr>
          <w:rFonts w:eastAsia="Calibri"/>
          <w:sz w:val="24"/>
        </w:rPr>
        <w:t xml:space="preserve"> mira dhe efektive n</w:t>
      </w:r>
      <w:r>
        <w:rPr>
          <w:rFonts w:eastAsia="Calibri"/>
          <w:sz w:val="24"/>
        </w:rPr>
        <w:t>ë</w:t>
      </w:r>
      <w:r w:rsidRPr="00E45BC4">
        <w:rPr>
          <w:rFonts w:eastAsia="Calibri"/>
          <w:sz w:val="24"/>
        </w:rPr>
        <w:t xml:space="preserve"> nivel komunitar</w:t>
      </w:r>
      <w:r>
        <w:rPr>
          <w:rFonts w:eastAsia="Calibri"/>
          <w:sz w:val="24"/>
        </w:rPr>
        <w:t xml:space="preserve"> si psh.</w:t>
      </w:r>
    </w:p>
    <w:p w14:paraId="54EF4325" w14:textId="77777777" w:rsidR="005F5B5C" w:rsidRPr="00E45BC4" w:rsidRDefault="005F5B5C" w:rsidP="00924745">
      <w:pPr>
        <w:pStyle w:val="ListParagraph"/>
        <w:numPr>
          <w:ilvl w:val="0"/>
          <w:numId w:val="20"/>
        </w:numPr>
        <w:autoSpaceDE w:val="0"/>
        <w:autoSpaceDN w:val="0"/>
        <w:adjustRightInd w:val="0"/>
        <w:spacing w:line="240" w:lineRule="auto"/>
        <w:jc w:val="both"/>
        <w:rPr>
          <w:rFonts w:eastAsia="Calibri"/>
          <w:sz w:val="24"/>
        </w:rPr>
      </w:pPr>
      <w:r w:rsidRPr="00E45BC4">
        <w:rPr>
          <w:rFonts w:eastAsia="Calibri"/>
          <w:sz w:val="24"/>
        </w:rPr>
        <w:t>bashkitë përballen me sfida në lidhje me ofrimin e shërbimeve për të gjitha grupet në nevojë, shpërndarjen dhe mbulimin territorial, garantimin e cilësisë dhe qëndrueshmërisë së shërbimeve,</w:t>
      </w:r>
    </w:p>
    <w:p w14:paraId="79EFC438" w14:textId="77777777" w:rsidR="005F5B5C" w:rsidRPr="00E45BC4" w:rsidRDefault="005F5B5C" w:rsidP="00924745">
      <w:pPr>
        <w:pStyle w:val="ListParagraph"/>
        <w:numPr>
          <w:ilvl w:val="0"/>
          <w:numId w:val="20"/>
        </w:numPr>
        <w:autoSpaceDE w:val="0"/>
        <w:autoSpaceDN w:val="0"/>
        <w:adjustRightInd w:val="0"/>
        <w:spacing w:line="240" w:lineRule="auto"/>
        <w:jc w:val="both"/>
        <w:rPr>
          <w:rFonts w:eastAsia="Calibri"/>
          <w:sz w:val="24"/>
        </w:rPr>
      </w:pPr>
      <w:r w:rsidRPr="00E45BC4">
        <w:rPr>
          <w:rFonts w:eastAsia="Calibri"/>
          <w:sz w:val="24"/>
        </w:rPr>
        <w:lastRenderedPageBreak/>
        <w:t xml:space="preserve"> alokimin e burimeve financiare </w:t>
      </w:r>
    </w:p>
    <w:p w14:paraId="7E479A1E" w14:textId="77777777" w:rsidR="005F5B5C" w:rsidRPr="00E45BC4" w:rsidRDefault="005F5B5C" w:rsidP="00924745">
      <w:pPr>
        <w:pStyle w:val="ListParagraph"/>
        <w:numPr>
          <w:ilvl w:val="0"/>
          <w:numId w:val="20"/>
        </w:numPr>
        <w:autoSpaceDE w:val="0"/>
        <w:autoSpaceDN w:val="0"/>
        <w:adjustRightInd w:val="0"/>
        <w:spacing w:line="240" w:lineRule="auto"/>
        <w:jc w:val="both"/>
        <w:rPr>
          <w:rFonts w:eastAsia="Calibri"/>
          <w:sz w:val="24"/>
        </w:rPr>
      </w:pPr>
      <w:r w:rsidRPr="00E45BC4">
        <w:rPr>
          <w:rFonts w:eastAsia="Calibri"/>
          <w:sz w:val="24"/>
        </w:rPr>
        <w:t>prokurimin e sh</w:t>
      </w:r>
      <w:r>
        <w:rPr>
          <w:rFonts w:eastAsia="Calibri"/>
          <w:sz w:val="24"/>
        </w:rPr>
        <w:t>ë</w:t>
      </w:r>
      <w:r w:rsidRPr="00E45BC4">
        <w:rPr>
          <w:rFonts w:eastAsia="Calibri"/>
          <w:sz w:val="24"/>
        </w:rPr>
        <w:t xml:space="preserve">rbimeve </w:t>
      </w:r>
    </w:p>
    <w:p w14:paraId="1BF061D1" w14:textId="77777777" w:rsidR="005F5B5C" w:rsidRPr="00E45BC4" w:rsidRDefault="005F5B5C" w:rsidP="00924745">
      <w:pPr>
        <w:pStyle w:val="ListParagraph"/>
        <w:numPr>
          <w:ilvl w:val="0"/>
          <w:numId w:val="20"/>
        </w:numPr>
        <w:autoSpaceDE w:val="0"/>
        <w:autoSpaceDN w:val="0"/>
        <w:adjustRightInd w:val="0"/>
        <w:spacing w:line="240" w:lineRule="auto"/>
        <w:jc w:val="both"/>
        <w:rPr>
          <w:rFonts w:eastAsia="Calibri"/>
          <w:sz w:val="24"/>
        </w:rPr>
      </w:pPr>
      <w:r w:rsidRPr="00E45BC4">
        <w:rPr>
          <w:rFonts w:eastAsia="Calibri"/>
          <w:sz w:val="24"/>
        </w:rPr>
        <w:t>mungesa e Burimeve njer</w:t>
      </w:r>
      <w:r>
        <w:rPr>
          <w:rFonts w:eastAsia="Calibri"/>
          <w:sz w:val="24"/>
        </w:rPr>
        <w:t>ë</w:t>
      </w:r>
      <w:r w:rsidRPr="00E45BC4">
        <w:rPr>
          <w:rFonts w:eastAsia="Calibri"/>
          <w:sz w:val="24"/>
        </w:rPr>
        <w:t xml:space="preserve">zore dhe strukturave dhe kapaciteteve lokale për vlerësimin e nevojave, planifikimin, ofrimin dhe monitorimin e shërbimeve sociale. </w:t>
      </w:r>
    </w:p>
    <w:p w14:paraId="6FE55E92" w14:textId="77777777" w:rsidR="005F5B5C" w:rsidRPr="003F1507" w:rsidRDefault="005F5B5C" w:rsidP="00924745">
      <w:pPr>
        <w:pStyle w:val="ListParagraph"/>
        <w:numPr>
          <w:ilvl w:val="0"/>
          <w:numId w:val="20"/>
        </w:numPr>
        <w:autoSpaceDE w:val="0"/>
        <w:autoSpaceDN w:val="0"/>
        <w:adjustRightInd w:val="0"/>
        <w:spacing w:line="240" w:lineRule="auto"/>
        <w:jc w:val="both"/>
        <w:rPr>
          <w:color w:val="000000"/>
          <w:szCs w:val="22"/>
          <w:lang w:eastAsia="en-IE"/>
        </w:rPr>
      </w:pPr>
      <w:r>
        <w:rPr>
          <w:rFonts w:eastAsia="Calibri"/>
          <w:sz w:val="24"/>
        </w:rPr>
        <w:t xml:space="preserve">Shtrirja e </w:t>
      </w:r>
      <w:r w:rsidRPr="00E45BC4">
        <w:rPr>
          <w:rFonts w:eastAsia="Calibri"/>
          <w:sz w:val="24"/>
        </w:rPr>
        <w:t xml:space="preserve"> struktur</w:t>
      </w:r>
      <w:r>
        <w:rPr>
          <w:rFonts w:eastAsia="Calibri"/>
          <w:sz w:val="24"/>
        </w:rPr>
        <w:t>ave</w:t>
      </w:r>
      <w:r w:rsidRPr="00E45BC4">
        <w:rPr>
          <w:rFonts w:eastAsia="Calibri"/>
          <w:sz w:val="24"/>
        </w:rPr>
        <w:t xml:space="preserve"> të posaçme për shërbimet e kujdesit shoqëror dhe/ose njësisë së vlerësimit të nevojave dhe referimit të rastit</w:t>
      </w:r>
      <w:r>
        <w:rPr>
          <w:rFonts w:eastAsia="Calibri"/>
          <w:sz w:val="24"/>
        </w:rPr>
        <w:t xml:space="preserve"> në të gjitha bashkitë dhe fuqizim i tyre</w:t>
      </w:r>
    </w:p>
    <w:p w14:paraId="4D6A0A76" w14:textId="77777777" w:rsidR="005F5B5C" w:rsidRDefault="005F5B5C" w:rsidP="00924745">
      <w:pPr>
        <w:spacing w:line="240" w:lineRule="auto"/>
      </w:pPr>
    </w:p>
    <w:p w14:paraId="782041C8" w14:textId="7A5B4FB7" w:rsidR="006A3B13" w:rsidRDefault="006A3B13">
      <w:pPr>
        <w:spacing w:after="200" w:line="276" w:lineRule="auto"/>
        <w:rPr>
          <w:rFonts w:eastAsiaTheme="majorEastAsia"/>
          <w:color w:val="00B0F0"/>
          <w:sz w:val="24"/>
        </w:rPr>
      </w:pPr>
      <w:r>
        <w:br w:type="page"/>
      </w:r>
    </w:p>
    <w:p w14:paraId="1C0E1EB6" w14:textId="02609F87" w:rsidR="00971BC3" w:rsidRDefault="006A3B13" w:rsidP="00AE50D3">
      <w:pPr>
        <w:pStyle w:val="Heading1"/>
      </w:pPr>
      <w:bookmarkStart w:id="121" w:name="_Toc106838179"/>
      <w:r>
        <w:lastRenderedPageBreak/>
        <w:t>Ankesi A: Aktet ligjore dhe n</w:t>
      </w:r>
      <w:r w:rsidR="00CD08FF">
        <w:t>ë</w:t>
      </w:r>
      <w:r>
        <w:t>nligjore n</w:t>
      </w:r>
      <w:r w:rsidR="00CD08FF">
        <w:t>ë</w:t>
      </w:r>
      <w:r>
        <w:t xml:space="preserve"> lidhje me NE</w:t>
      </w:r>
      <w:r w:rsidR="0079253E">
        <w:t>/PAK/Sh</w:t>
      </w:r>
      <w:r w:rsidR="00CD08FF">
        <w:t>ë</w:t>
      </w:r>
      <w:r w:rsidR="0079253E">
        <w:t>rbimet Shoq</w:t>
      </w:r>
      <w:r w:rsidR="00CD08FF">
        <w:t>ë</w:t>
      </w:r>
      <w:r w:rsidR="0079253E">
        <w:t>rore</w:t>
      </w:r>
      <w:r>
        <w:t xml:space="preserve"> t</w:t>
      </w:r>
      <w:r w:rsidR="00CD08FF">
        <w:t>ë</w:t>
      </w:r>
      <w:r>
        <w:t xml:space="preserve"> miratuara gjat</w:t>
      </w:r>
      <w:r w:rsidR="00CD08FF">
        <w:t>ë</w:t>
      </w:r>
      <w:r>
        <w:t xml:space="preserve"> vitit 2021</w:t>
      </w:r>
      <w:bookmarkEnd w:id="121"/>
    </w:p>
    <w:p w14:paraId="10E5961B" w14:textId="2B1394C5" w:rsidR="006A3B13" w:rsidRDefault="006A3B13" w:rsidP="006A3B13"/>
    <w:p w14:paraId="21F162AD" w14:textId="406DD875" w:rsidR="0079253E" w:rsidRPr="004E0781" w:rsidRDefault="0079253E" w:rsidP="0079253E">
      <w:pPr>
        <w:spacing w:line="240" w:lineRule="auto"/>
        <w:jc w:val="both"/>
        <w:rPr>
          <w:i/>
          <w:iCs/>
          <w:sz w:val="24"/>
          <w:u w:val="single"/>
        </w:rPr>
      </w:pPr>
      <w:r w:rsidRPr="004E0781">
        <w:rPr>
          <w:i/>
          <w:iCs/>
          <w:sz w:val="24"/>
          <w:u w:val="single"/>
        </w:rPr>
        <w:t>P</w:t>
      </w:r>
      <w:r>
        <w:rPr>
          <w:i/>
          <w:iCs/>
          <w:sz w:val="24"/>
          <w:u w:val="single"/>
        </w:rPr>
        <w:t>ë</w:t>
      </w:r>
      <w:r w:rsidRPr="004E0781">
        <w:rPr>
          <w:i/>
          <w:iCs/>
          <w:sz w:val="24"/>
          <w:u w:val="single"/>
        </w:rPr>
        <w:t>rmir</w:t>
      </w:r>
      <w:r>
        <w:rPr>
          <w:i/>
          <w:iCs/>
          <w:sz w:val="24"/>
          <w:u w:val="single"/>
        </w:rPr>
        <w:t>ë</w:t>
      </w:r>
      <w:r w:rsidRPr="004E0781">
        <w:rPr>
          <w:i/>
          <w:iCs/>
          <w:sz w:val="24"/>
          <w:u w:val="single"/>
        </w:rPr>
        <w:t xml:space="preserve">simet e kuadrit ligjor lidhur me </w:t>
      </w:r>
      <w:r>
        <w:rPr>
          <w:i/>
          <w:iCs/>
          <w:sz w:val="24"/>
          <w:u w:val="single"/>
        </w:rPr>
        <w:t xml:space="preserve">NE </w:t>
      </w:r>
      <w:r w:rsidRPr="004E0781">
        <w:rPr>
          <w:i/>
          <w:iCs/>
          <w:sz w:val="24"/>
          <w:u w:val="single"/>
        </w:rPr>
        <w:t xml:space="preserve"> p</w:t>
      </w:r>
      <w:r>
        <w:rPr>
          <w:i/>
          <w:iCs/>
          <w:sz w:val="24"/>
          <w:u w:val="single"/>
        </w:rPr>
        <w:t>ë</w:t>
      </w:r>
      <w:r w:rsidRPr="004E0781">
        <w:rPr>
          <w:i/>
          <w:iCs/>
          <w:sz w:val="24"/>
          <w:u w:val="single"/>
        </w:rPr>
        <w:t>r vitin kalendarik 2021</w:t>
      </w:r>
      <w:r>
        <w:rPr>
          <w:i/>
          <w:iCs/>
          <w:sz w:val="24"/>
          <w:u w:val="single"/>
        </w:rPr>
        <w:t>.</w:t>
      </w:r>
    </w:p>
    <w:p w14:paraId="088022DA" w14:textId="77777777" w:rsidR="0079253E" w:rsidRDefault="0079253E" w:rsidP="006A3B13">
      <w:pPr>
        <w:spacing w:line="276" w:lineRule="auto"/>
        <w:jc w:val="both"/>
        <w:rPr>
          <w:b/>
          <w:i/>
          <w:noProof/>
          <w:sz w:val="24"/>
        </w:rPr>
      </w:pPr>
    </w:p>
    <w:p w14:paraId="31FEAE6A" w14:textId="35948932" w:rsidR="006A3B13" w:rsidRPr="00A94C60" w:rsidRDefault="006A3B13" w:rsidP="00A94C60">
      <w:pPr>
        <w:pStyle w:val="ListParagraph"/>
        <w:numPr>
          <w:ilvl w:val="0"/>
          <w:numId w:val="37"/>
        </w:numPr>
        <w:spacing w:line="276" w:lineRule="auto"/>
        <w:jc w:val="both"/>
        <w:rPr>
          <w:iCs/>
          <w:noProof/>
          <w:sz w:val="24"/>
        </w:rPr>
      </w:pPr>
      <w:r w:rsidRPr="00A94C60">
        <w:rPr>
          <w:b/>
          <w:iCs/>
          <w:noProof/>
          <w:sz w:val="24"/>
        </w:rPr>
        <w:t xml:space="preserve">Vendim nr. 85, datë 10.02.2021 “ Për një shtesë në Vendimin nr. </w:t>
      </w:r>
      <w:r w:rsidRPr="00A94C60">
        <w:rPr>
          <w:b/>
          <w:bCs/>
          <w:iCs/>
          <w:noProof/>
          <w:spacing w:val="-6"/>
          <w:sz w:val="24"/>
        </w:rPr>
        <w:t xml:space="preserve">597, datë 04.09.2019 i </w:t>
      </w:r>
      <w:r w:rsidRPr="00A94C60">
        <w:rPr>
          <w:b/>
          <w:iCs/>
          <w:noProof/>
          <w:sz w:val="24"/>
        </w:rPr>
        <w:t>Këshillit të Ministrave “Për përcaktimin e procedurave, të dokumentacionit dhe të masës mujore të përfitimit të ndihmës ekonomike dhe përdorimit të fondit shtesë mbi fondin e kushtëzuar për ndihmën ekonomike”</w:t>
      </w:r>
      <w:r w:rsidRPr="00A94C60">
        <w:rPr>
          <w:iCs/>
          <w:noProof/>
          <w:sz w:val="24"/>
        </w:rPr>
        <w:t xml:space="preserve">. </w:t>
      </w:r>
    </w:p>
    <w:p w14:paraId="5174B6CA" w14:textId="77777777" w:rsidR="006A3B13" w:rsidRPr="0023459E" w:rsidRDefault="006A3B13" w:rsidP="00A94C60">
      <w:pPr>
        <w:spacing w:line="276" w:lineRule="auto"/>
        <w:ind w:left="360"/>
        <w:jc w:val="both"/>
        <w:rPr>
          <w:bCs/>
          <w:iCs/>
          <w:sz w:val="24"/>
        </w:rPr>
      </w:pPr>
      <w:r w:rsidRPr="0023459E">
        <w:rPr>
          <w:noProof/>
          <w:sz w:val="24"/>
        </w:rPr>
        <w:t>Për të përballuar efektet e pandemisë ky vendim miratoi dyfishimin e masës së ndihmës ekonomike për të gjithë familjet dhe kategoritë e veçanta përfituese të skemës së ndihmës ekonomike për një periudhe gjashtëmujore Janar- Qershor 2021.</w:t>
      </w:r>
      <w:r w:rsidRPr="0023459E">
        <w:rPr>
          <w:bCs/>
          <w:sz w:val="24"/>
        </w:rPr>
        <w:t xml:space="preserve">Për </w:t>
      </w:r>
      <w:r w:rsidRPr="0023459E">
        <w:rPr>
          <w:bCs/>
          <w:iCs/>
          <w:sz w:val="24"/>
        </w:rPr>
        <w:t>periudhën Janar, Shkurt, Mars, Prill, Maj dhe Qershor 2021 kanë përfituar dyfishim të masës së ndihmës ekonomike mesatarsiht 69,701 familje (familje përfituese me sistemin e pikëzimit+familje të trajtuara me fondin 6%.Masa e përfitimit u dyfishua, duke rritur në këtë mënyrë masën mesatare për familje me 14% më shumë krahasuar me vitin 2020</w:t>
      </w:r>
    </w:p>
    <w:p w14:paraId="05953BCD" w14:textId="77777777" w:rsidR="006A3B13" w:rsidRPr="0023459E" w:rsidRDefault="006A3B13" w:rsidP="006A3B13">
      <w:pPr>
        <w:spacing w:line="276" w:lineRule="auto"/>
        <w:jc w:val="both"/>
        <w:rPr>
          <w:bCs/>
          <w:iCs/>
          <w:sz w:val="24"/>
        </w:rPr>
      </w:pPr>
    </w:p>
    <w:p w14:paraId="4923E7D6" w14:textId="1CF31CA9" w:rsidR="006A3B13" w:rsidRPr="00A94C60" w:rsidRDefault="006A3B13" w:rsidP="00A94C60">
      <w:pPr>
        <w:pStyle w:val="ListParagraph"/>
        <w:numPr>
          <w:ilvl w:val="0"/>
          <w:numId w:val="37"/>
        </w:numPr>
        <w:spacing w:line="276" w:lineRule="auto"/>
        <w:jc w:val="both"/>
        <w:rPr>
          <w:b/>
          <w:bCs/>
          <w:iCs/>
          <w:sz w:val="24"/>
        </w:rPr>
      </w:pPr>
      <w:r w:rsidRPr="00A94C60">
        <w:rPr>
          <w:b/>
          <w:bCs/>
          <w:iCs/>
          <w:sz w:val="24"/>
        </w:rPr>
        <w:t>Vendim nr.868, datë 29.12.2021, “Për disa ndryshime dhe shtesa në Vendimin nr. 597, datë 04.09.2019 të Këshillit të Ministrave “Për përcaktimin e procedurave, dokumentacionit dhe masës mujore të përfitimit të ndihmës ekonomikedhe përdorimit të fondit shtesë mbi fondin e kushtëzuar për ndihmën ekonomike”</w:t>
      </w:r>
    </w:p>
    <w:p w14:paraId="0181D7B6" w14:textId="7C9AF1D1" w:rsidR="006A3B13" w:rsidRPr="0023459E" w:rsidRDefault="006A3B13" w:rsidP="00A94C60">
      <w:pPr>
        <w:spacing w:line="276" w:lineRule="auto"/>
        <w:ind w:left="360"/>
        <w:jc w:val="both"/>
        <w:rPr>
          <w:iCs/>
          <w:sz w:val="24"/>
        </w:rPr>
      </w:pPr>
      <w:r w:rsidRPr="0023459E">
        <w:rPr>
          <w:iCs/>
          <w:sz w:val="24"/>
        </w:rPr>
        <w:t>Ky vendim përcaktoi rritjen e masës së ndihmës ekonomike duke mbështetur më shumë familjet me shumë fëmijë. Masa e përfitimit të familjeve të ndihmës ekonomike për familjet me shumë fëmijë (3 e më shumë) dyfishohet. Kjo politikë mbështetëse për familjet me shumë fëmijë vjen si pasojë e një vlerësimi të skemës së ndihmës ekonomike për të targetuar më mirë familjet, të cilat e ndjejnë më shumë peshën e pamundësisë ekonomike dhe sociale. Familjet më shumë fëmijë paraqesin nevoja më të mëdha shumëdimensionale si përsa i përket mirërritjes së fëmijëve, por edhe ndjekjes së tyre në kopshte, çerdhe e shkolla për shkak të moshës së ndryshme të fëmijëve. Struktura e familjes me më shumë se 3 fëmijë ka në përbërje të saj fëmijë të mitur, që duhet të frekuentojnë që nga çerdhet e deri në sistemin e mesëm arsimor, duke favorizuar fëmijët nën moshën madhore 18 vjeç. Dyfishimi i pagesave shërben për të ndihmuar këto familje, që fëmijët të kenë më shumë mundësi për mirëushqyerje dhe prindërit e tyre të përballojnë jetesën dhe vështirësitë gjatë trajtimit të tyre në skemën e ndihmës ekonomike.</w:t>
      </w:r>
    </w:p>
    <w:p w14:paraId="57A29317" w14:textId="1E5F264A" w:rsidR="006A3B13" w:rsidRPr="0023459E" w:rsidRDefault="006A3B13" w:rsidP="00A94C60">
      <w:pPr>
        <w:spacing w:line="276" w:lineRule="auto"/>
        <w:ind w:left="360"/>
        <w:jc w:val="both"/>
        <w:rPr>
          <w:iCs/>
          <w:sz w:val="24"/>
        </w:rPr>
      </w:pPr>
      <w:r w:rsidRPr="0023459E">
        <w:rPr>
          <w:iCs/>
          <w:sz w:val="24"/>
        </w:rPr>
        <w:t>Familjet e tjera të skemës së ndihmës ekonomike përfitojnë 10% më shumë pagesë shtesë për ndihmën ekonomike. Kjo politikë favorizuese për familjet, të cilat kanë në përbërje të tyre anëtarë ku kryesisht dominon mosha aktive e punës 30-50 vjeç, do të orientohen drejt programeve të formimit profesional, këshillimit për punësim, programeve të nxitjes së punësimit dhe riintegrimit social.</w:t>
      </w:r>
      <w:r w:rsidR="00A94C60">
        <w:rPr>
          <w:iCs/>
          <w:sz w:val="24"/>
        </w:rPr>
        <w:t xml:space="preserve"> </w:t>
      </w:r>
      <w:r w:rsidRPr="0023459E">
        <w:rPr>
          <w:iCs/>
          <w:sz w:val="24"/>
        </w:rPr>
        <w:t xml:space="preserve">Mbështetje me pagesë të trefishuar do të kenë kategoritë individ që përfitojnë nga ligji 57/2019 “Për asistencën sociale në RSH”, si jetimët, viktimat e trafikimit dhe viktimat e dhunës në marrëdhëniet familjare. </w:t>
      </w:r>
    </w:p>
    <w:p w14:paraId="12F1BBF7" w14:textId="77777777" w:rsidR="006A3B13" w:rsidRPr="0023459E" w:rsidRDefault="006A3B13" w:rsidP="006A3B13">
      <w:pPr>
        <w:spacing w:line="276" w:lineRule="auto"/>
        <w:jc w:val="both"/>
        <w:rPr>
          <w:b/>
          <w:bCs/>
          <w:i/>
          <w:iCs/>
          <w:sz w:val="24"/>
        </w:rPr>
      </w:pPr>
    </w:p>
    <w:p w14:paraId="5EC4A7B4" w14:textId="7A0D8289" w:rsidR="006A3B13" w:rsidRPr="00A94C60" w:rsidRDefault="006A3B13" w:rsidP="00A94C60">
      <w:pPr>
        <w:pStyle w:val="ListParagraph"/>
        <w:numPr>
          <w:ilvl w:val="0"/>
          <w:numId w:val="37"/>
        </w:numPr>
        <w:spacing w:line="276" w:lineRule="auto"/>
        <w:jc w:val="both"/>
        <w:rPr>
          <w:b/>
          <w:bCs/>
          <w:iCs/>
          <w:sz w:val="24"/>
        </w:rPr>
      </w:pPr>
      <w:r w:rsidRPr="00A94C60">
        <w:rPr>
          <w:b/>
          <w:bCs/>
          <w:iCs/>
          <w:sz w:val="24"/>
        </w:rPr>
        <w:t xml:space="preserve">Vendimi i Këshillit të Ministrave Nr. 257, datë 05.05.2021, “Për procedurat e kryerjes së kontrollit të zbatimit të legjislacionit të Asistencës Sociale”, solli shfuqizimin e VKM-së Nr.566, datë 29.9.2018 “Për procedurat e kryerjes së kontrollit të veprimtarisë e të zbatimit të legjislacionit për ndihmën ekonomike dhe aftësinë e kufizuar në strukturat e varësisë së shërbimit social shtetëror dhe pranë njësive të vetëqeverisjes vendore”. </w:t>
      </w:r>
    </w:p>
    <w:p w14:paraId="39628E57" w14:textId="77777777" w:rsidR="006A3B13" w:rsidRPr="0023459E" w:rsidRDefault="006A3B13" w:rsidP="006A3B13">
      <w:pPr>
        <w:spacing w:line="276" w:lineRule="auto"/>
        <w:jc w:val="both"/>
        <w:rPr>
          <w:b/>
          <w:bCs/>
          <w:iCs/>
          <w:sz w:val="24"/>
        </w:rPr>
      </w:pPr>
    </w:p>
    <w:p w14:paraId="14FB734E" w14:textId="77777777" w:rsidR="006A3B13" w:rsidRPr="00907B92" w:rsidRDefault="006A3B13" w:rsidP="00A94C60">
      <w:pPr>
        <w:spacing w:line="276" w:lineRule="auto"/>
        <w:ind w:left="360"/>
        <w:jc w:val="both"/>
        <w:rPr>
          <w:bCs/>
          <w:iCs/>
          <w:sz w:val="24"/>
        </w:rPr>
      </w:pPr>
      <w:r w:rsidRPr="0023459E">
        <w:rPr>
          <w:bCs/>
          <w:iCs/>
          <w:sz w:val="24"/>
        </w:rPr>
        <w:t>Sipas këtij vendimi, kontroll i legjislacionit të ndihmës ekonomike do të kryhet sipas procedurave të përcaktuara në“Metodologjinë e kontrollit të ndihmës ekonomike” Për shkelje të legjislacionit të Ndihmës Ekonomike dhe marrjen e masave të nevojshme për parandalimin, zbulimin, raportimin dhe menaxhimin e mashtrimit dhe korrupsionit do të zbatohet Mekanizmi i standartizuar të raportimit për monitorimin e abuzimeve dhe korrupsionit në skemën e ndihmës ekonomike Sipas këtij vendimi performanca e strukturave rajonale të SHSSH në kryerjen e kontrollit të NE në njësitë e vetqeverisjes vendore do të kryhet përmes cilësisë së projekt/raporteve sipas zbatimit të hapave të përcaktuara në metodologjinë e kontrollit, ndjekjes së zbatimit të detyrave të lëna lidhur me shpërblimin e dëmit dhe raportimin 6 mujor pranë SHSSH, analizës së riskut të kontrollit tematik në njësitë vendore.</w:t>
      </w:r>
    </w:p>
    <w:p w14:paraId="0D8326B2" w14:textId="77777777" w:rsidR="006A3B13" w:rsidRPr="0023459E" w:rsidRDefault="006A3B13" w:rsidP="006A3B13">
      <w:pPr>
        <w:spacing w:line="276" w:lineRule="auto"/>
        <w:jc w:val="both"/>
        <w:rPr>
          <w:noProof/>
          <w:sz w:val="24"/>
        </w:rPr>
      </w:pPr>
    </w:p>
    <w:p w14:paraId="7B702658" w14:textId="00B1CACA" w:rsidR="006A3B13" w:rsidRPr="00A94C60" w:rsidRDefault="006A3B13" w:rsidP="00A94C60">
      <w:pPr>
        <w:pStyle w:val="ListParagraph"/>
        <w:numPr>
          <w:ilvl w:val="0"/>
          <w:numId w:val="37"/>
        </w:numPr>
        <w:spacing w:line="276" w:lineRule="auto"/>
        <w:jc w:val="both"/>
        <w:rPr>
          <w:noProof/>
          <w:sz w:val="24"/>
        </w:rPr>
      </w:pPr>
      <w:r w:rsidRPr="00A94C60">
        <w:rPr>
          <w:b/>
          <w:noProof/>
          <w:sz w:val="24"/>
        </w:rPr>
        <w:t>Vendim i Këshillit të Ministrave nr. 617, datë 20.10.2021;”Për përcaktimin e treguesve të vlerësimit dhe të monitorimit të programeve të ndihmës ekonomike, të pagesës për personat me aftësi të kufizuar dhe të shërbimeve shoqërore</w:t>
      </w:r>
      <w:r w:rsidRPr="00A94C60">
        <w:rPr>
          <w:noProof/>
          <w:sz w:val="24"/>
        </w:rPr>
        <w:t>”</w:t>
      </w:r>
    </w:p>
    <w:p w14:paraId="187BFA34" w14:textId="77777777" w:rsidR="006A3B13" w:rsidRPr="0023459E" w:rsidRDefault="006A3B13" w:rsidP="006A3B13">
      <w:pPr>
        <w:spacing w:line="276" w:lineRule="auto"/>
        <w:jc w:val="both"/>
        <w:rPr>
          <w:noProof/>
          <w:sz w:val="24"/>
        </w:rPr>
      </w:pPr>
    </w:p>
    <w:p w14:paraId="673A56A9" w14:textId="77777777" w:rsidR="006A3B13" w:rsidRPr="0023459E" w:rsidRDefault="006A3B13" w:rsidP="00A94C60">
      <w:pPr>
        <w:spacing w:line="276" w:lineRule="auto"/>
        <w:ind w:left="360"/>
        <w:jc w:val="both"/>
        <w:rPr>
          <w:noProof/>
          <w:sz w:val="24"/>
        </w:rPr>
      </w:pPr>
      <w:r w:rsidRPr="0023459E">
        <w:rPr>
          <w:noProof/>
          <w:sz w:val="24"/>
        </w:rPr>
        <w:t>Ky vendim përcakton procedurën e mbledhjes, përpunimit të të dhënave për skemën e ndihmës ekonomike. Meqënëse nëpërmjet Sistemit të Menaxhimit të Informacionit të ndihmës ekonomike gjenerohen raporte të ndryshme, ky vendim ka përvkartuar ata tregues, të cilët do të gjenerohen direkt nga sistemi.</w:t>
      </w:r>
    </w:p>
    <w:p w14:paraId="441B6CF5" w14:textId="77777777" w:rsidR="006A3B13" w:rsidRPr="0023459E" w:rsidRDefault="006A3B13" w:rsidP="00A94C60">
      <w:pPr>
        <w:spacing w:line="276" w:lineRule="auto"/>
        <w:ind w:left="360"/>
        <w:jc w:val="both"/>
        <w:rPr>
          <w:noProof/>
          <w:sz w:val="24"/>
        </w:rPr>
      </w:pPr>
      <w:r w:rsidRPr="0023459E">
        <w:rPr>
          <w:noProof/>
          <w:sz w:val="24"/>
        </w:rPr>
        <w:t>Të dhënat statistikore të marra nga pushteti lokal kanë të bëjnë me të dhënat mbi numrin e përfituesve nga fondi 6% dhe numrin e përfituesve nga burimet e pushetit lokal.</w:t>
      </w:r>
    </w:p>
    <w:p w14:paraId="6B2FCB7E" w14:textId="77777777" w:rsidR="006A3B13" w:rsidRPr="0023459E" w:rsidRDefault="006A3B13" w:rsidP="006A3B13">
      <w:pPr>
        <w:spacing w:line="276" w:lineRule="auto"/>
        <w:jc w:val="both"/>
        <w:rPr>
          <w:noProof/>
          <w:sz w:val="24"/>
        </w:rPr>
      </w:pPr>
    </w:p>
    <w:p w14:paraId="239E8E78" w14:textId="06A233F4" w:rsidR="006A3B13" w:rsidRPr="00A94C60" w:rsidRDefault="006A3B13" w:rsidP="00A94C60">
      <w:pPr>
        <w:pStyle w:val="ListParagraph"/>
        <w:numPr>
          <w:ilvl w:val="0"/>
          <w:numId w:val="37"/>
        </w:numPr>
        <w:spacing w:line="276" w:lineRule="auto"/>
        <w:jc w:val="both"/>
        <w:rPr>
          <w:noProof/>
          <w:sz w:val="24"/>
        </w:rPr>
      </w:pPr>
      <w:r w:rsidRPr="00A94C60">
        <w:rPr>
          <w:b/>
          <w:sz w:val="24"/>
        </w:rPr>
        <w:t>Urdhëri nr.269, datë. 28.05.2021. “Për ngritjen e grupit ndërinstitucional të punës për vlerësimin e përfitimeve të programit të ndihmës ekonomike”</w:t>
      </w:r>
    </w:p>
    <w:p w14:paraId="14CC6870" w14:textId="77777777" w:rsidR="006A3B13" w:rsidRPr="0023459E" w:rsidRDefault="006A3B13" w:rsidP="006A3B13">
      <w:pPr>
        <w:spacing w:line="276" w:lineRule="auto"/>
        <w:jc w:val="both"/>
        <w:rPr>
          <w:sz w:val="24"/>
        </w:rPr>
      </w:pPr>
    </w:p>
    <w:p w14:paraId="00CF582C" w14:textId="77777777" w:rsidR="006A3B13" w:rsidRPr="0023459E" w:rsidRDefault="006A3B13" w:rsidP="00A94C60">
      <w:pPr>
        <w:spacing w:line="276" w:lineRule="auto"/>
        <w:ind w:left="360"/>
        <w:jc w:val="both"/>
        <w:rPr>
          <w:sz w:val="24"/>
        </w:rPr>
      </w:pPr>
      <w:r w:rsidRPr="0023459E">
        <w:rPr>
          <w:sz w:val="24"/>
        </w:rPr>
        <w:t xml:space="preserve">Grupi i punës përbëhej nga përfaqesues nga Ministria e Shëndetësisë dhe Mbrojtjes Sociale, Shërbimi Social Shtetëror, Ministria e Financave dhe Ekonomisë dhe Instituti i Statistikave. </w:t>
      </w:r>
    </w:p>
    <w:p w14:paraId="23B1B6A9" w14:textId="6809653F" w:rsidR="006A3B13" w:rsidRPr="006A3B13" w:rsidRDefault="006A3B13" w:rsidP="00A94C60">
      <w:pPr>
        <w:spacing w:line="276" w:lineRule="auto"/>
        <w:ind w:left="360"/>
        <w:jc w:val="both"/>
        <w:rPr>
          <w:sz w:val="24"/>
        </w:rPr>
      </w:pPr>
      <w:r w:rsidRPr="0023459E">
        <w:rPr>
          <w:sz w:val="24"/>
        </w:rPr>
        <w:t>Grupi i punës me mbështetjen e ekspertëve të Bankës Botërore hartuan Udhëzuesin për vlerësimin e pështatshmërisë së përfitimeve të skemës së ndihmës ekonomike dhe rishikim e rregullt vjetor te tyre. Ky udhëzues është miratuar Komisioni Europina, pasi ishte kusht I vendosur dhe lidhje me disbursimit e fondit për mbështetjen buxhetore të dhënë nga BE.</w:t>
      </w:r>
      <w:r w:rsidR="00A94C60">
        <w:rPr>
          <w:sz w:val="24"/>
        </w:rPr>
        <w:t xml:space="preserve"> </w:t>
      </w:r>
      <w:r w:rsidRPr="0023459E">
        <w:rPr>
          <w:sz w:val="24"/>
        </w:rPr>
        <w:t xml:space="preserve">Në këtë dokument janë përcaktuar hapat që do ndiqen për vlerësimin e programit të ndihmës </w:t>
      </w:r>
      <w:r w:rsidRPr="0023459E">
        <w:rPr>
          <w:sz w:val="24"/>
        </w:rPr>
        <w:lastRenderedPageBreak/>
        <w:t>ekonomike, rishikimin e rregullt të masës së përfitimit, vlerësimi i programit të daljes nga skema, hapa të cilat do realizohen ne harkun kohor 2022-2024.</w:t>
      </w:r>
    </w:p>
    <w:p w14:paraId="31B15364" w14:textId="77777777" w:rsidR="0079253E" w:rsidRDefault="0079253E" w:rsidP="0079253E">
      <w:pPr>
        <w:spacing w:line="240" w:lineRule="auto"/>
        <w:jc w:val="both"/>
        <w:rPr>
          <w:i/>
          <w:iCs/>
          <w:sz w:val="24"/>
          <w:u w:val="single"/>
        </w:rPr>
      </w:pPr>
    </w:p>
    <w:p w14:paraId="70A6359A" w14:textId="77777777" w:rsidR="0079253E" w:rsidRDefault="0079253E" w:rsidP="0079253E">
      <w:pPr>
        <w:spacing w:line="240" w:lineRule="auto"/>
        <w:jc w:val="both"/>
        <w:rPr>
          <w:i/>
          <w:iCs/>
          <w:sz w:val="24"/>
          <w:u w:val="single"/>
        </w:rPr>
      </w:pPr>
    </w:p>
    <w:p w14:paraId="4CB294D6" w14:textId="2C05F904" w:rsidR="0079253E" w:rsidRDefault="0079253E" w:rsidP="00A94C60">
      <w:pPr>
        <w:pStyle w:val="ListParagraph"/>
        <w:numPr>
          <w:ilvl w:val="0"/>
          <w:numId w:val="37"/>
        </w:numPr>
        <w:jc w:val="both"/>
        <w:rPr>
          <w:sz w:val="24"/>
        </w:rPr>
      </w:pPr>
      <w:r w:rsidRPr="00A94C60">
        <w:rPr>
          <w:sz w:val="24"/>
        </w:rPr>
        <w:t>Urdhri nr. 546, datë 16.12.2021: janë ngritur 3 grupe kontrolli për statusin e paraplegjikut e tetraplegjikut, me përfaqësues të MSHMS, mjekë neurologë e neurokirurg të QSUT dhe përfaqësues të grupeve të interesit. Është kontrolluar dokumentacioni i dosjeve të përfituesve të statusit të paraplegjikut e tetraplegjikut të qarkut të Tiranës, nga ku ka rezultuar që nga 1,163 dosje dhe 71 dosje (6%) rezultojnë me problematika në diagnostikim.</w:t>
      </w:r>
    </w:p>
    <w:p w14:paraId="7C2EE42B" w14:textId="77777777" w:rsidR="00A94C60" w:rsidRDefault="00A94C60" w:rsidP="00A94C60">
      <w:pPr>
        <w:pStyle w:val="ListParagraph"/>
        <w:ind w:left="360"/>
        <w:jc w:val="both"/>
        <w:rPr>
          <w:sz w:val="24"/>
        </w:rPr>
      </w:pPr>
    </w:p>
    <w:p w14:paraId="1BF21AE6" w14:textId="200A61BA" w:rsidR="006A3B13" w:rsidRPr="00A94C60" w:rsidRDefault="0079253E" w:rsidP="0079253E">
      <w:pPr>
        <w:pStyle w:val="ListParagraph"/>
        <w:numPr>
          <w:ilvl w:val="0"/>
          <w:numId w:val="37"/>
        </w:numPr>
        <w:jc w:val="both"/>
        <w:rPr>
          <w:sz w:val="24"/>
        </w:rPr>
      </w:pPr>
      <w:r w:rsidRPr="00A94C60">
        <w:rPr>
          <w:sz w:val="24"/>
        </w:rPr>
        <w:t>Janë rishikuar formularët e vlerësimit të skemës së vlerësimit bio-psiko-social të aftësisë së kufizuar, të cilët janë miratuar së fundmi me VKM nr. 77, datë 02.02.2022 Për disa shtesa dhe ndryshime në VKM Nr. 722, datë 11.11.2019 “Për përcaktimin e masës, të kritereve, procedurave dhe dokumentacionit për vlerësimin dhe përfitimin e aftësisë së kufizuar e të ndihmësit personal, dhe të strukturave përgjegjëse e të detyrave të tyre”. Risi është përfshirja e një formulari të ri që aplikohet për herë të parë për vlerësimin e fëmijëve të grupmoshës 0-2 vjeç, si edhe përmirësimi i formularëve që plotësohen nga mjekët.</w:t>
      </w:r>
    </w:p>
    <w:sectPr w:rsidR="006A3B13" w:rsidRPr="00A94C60" w:rsidSect="00971BC3">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1A27F7" w14:textId="77777777" w:rsidR="00B203B6" w:rsidRDefault="00B203B6" w:rsidP="0068560C">
      <w:pPr>
        <w:spacing w:line="240" w:lineRule="auto"/>
      </w:pPr>
      <w:r>
        <w:separator/>
      </w:r>
    </w:p>
  </w:endnote>
  <w:endnote w:type="continuationSeparator" w:id="0">
    <w:p w14:paraId="7889D8E6" w14:textId="77777777" w:rsidR="00B203B6" w:rsidRDefault="00B203B6" w:rsidP="0068560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TimesNewRoman">
    <w:altName w:val="Times New Roman"/>
    <w:panose1 w:val="00000000000000000000"/>
    <w:charset w:val="00"/>
    <w:family w:val="roman"/>
    <w:notTrueType/>
    <w:pitch w:val="default"/>
  </w:font>
  <w:font w:name="TrebuchetMS">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5188F3" w14:textId="5E6B55B2" w:rsidR="0012226A" w:rsidRDefault="0012226A">
    <w:pPr>
      <w:pStyle w:val="Footer"/>
      <w:jc w:val="right"/>
    </w:pPr>
    <w:r>
      <w:fldChar w:fldCharType="begin"/>
    </w:r>
    <w:r>
      <w:instrText xml:space="preserve"> PAGE   \* MERGEFORMAT </w:instrText>
    </w:r>
    <w:r>
      <w:fldChar w:fldCharType="separate"/>
    </w:r>
    <w:r w:rsidR="00480734">
      <w:rPr>
        <w:noProof/>
      </w:rPr>
      <w:t>4</w:t>
    </w:r>
    <w:r>
      <w:rPr>
        <w:noProof/>
      </w:rPr>
      <w:fldChar w:fldCharType="end"/>
    </w:r>
  </w:p>
  <w:p w14:paraId="08FF8FF2" w14:textId="77777777" w:rsidR="0012226A" w:rsidRDefault="0012226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9B4F8A" w14:textId="56925A5D" w:rsidR="0012226A" w:rsidRDefault="0012226A">
    <w:pPr>
      <w:pStyle w:val="Footer"/>
      <w:jc w:val="right"/>
    </w:pPr>
    <w:r>
      <w:fldChar w:fldCharType="begin"/>
    </w:r>
    <w:r>
      <w:instrText xml:space="preserve"> PAGE   \* MERGEFORMAT </w:instrText>
    </w:r>
    <w:r>
      <w:fldChar w:fldCharType="separate"/>
    </w:r>
    <w:r w:rsidR="00480734">
      <w:rPr>
        <w:noProof/>
      </w:rPr>
      <w:t>80</w:t>
    </w:r>
    <w:r>
      <w:rPr>
        <w:noProof/>
      </w:rPr>
      <w:fldChar w:fldCharType="end"/>
    </w:r>
  </w:p>
  <w:p w14:paraId="2E473BF3" w14:textId="77777777" w:rsidR="0012226A" w:rsidRDefault="0012226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EA569B" w14:textId="77777777" w:rsidR="00B203B6" w:rsidRDefault="00B203B6" w:rsidP="0068560C">
      <w:pPr>
        <w:spacing w:line="240" w:lineRule="auto"/>
      </w:pPr>
      <w:r>
        <w:separator/>
      </w:r>
    </w:p>
  </w:footnote>
  <w:footnote w:type="continuationSeparator" w:id="0">
    <w:p w14:paraId="29EDE4ED" w14:textId="77777777" w:rsidR="00B203B6" w:rsidRDefault="00B203B6" w:rsidP="0068560C">
      <w:pPr>
        <w:spacing w:line="240" w:lineRule="auto"/>
      </w:pPr>
      <w:r>
        <w:continuationSeparator/>
      </w:r>
    </w:p>
  </w:footnote>
  <w:footnote w:id="1">
    <w:p w14:paraId="55BEFD40" w14:textId="77777777" w:rsidR="0012226A" w:rsidRPr="00D02D2F" w:rsidRDefault="0012226A" w:rsidP="00A943D6">
      <w:pPr>
        <w:rPr>
          <w:color w:val="1A0DAB"/>
          <w:sz w:val="18"/>
          <w:szCs w:val="18"/>
          <w:u w:val="single"/>
          <w:shd w:val="clear" w:color="auto" w:fill="FFFFFF"/>
        </w:rPr>
      </w:pPr>
      <w:r w:rsidRPr="009F6901">
        <w:rPr>
          <w:rStyle w:val="FootnoteReference"/>
          <w:sz w:val="18"/>
          <w:szCs w:val="18"/>
        </w:rPr>
        <w:footnoteRef/>
      </w:r>
      <w:r w:rsidRPr="009F6901">
        <w:rPr>
          <w:sz w:val="18"/>
          <w:szCs w:val="18"/>
        </w:rPr>
        <w:t xml:space="preserve"> Revie</w:t>
      </w:r>
      <w:r>
        <w:rPr>
          <w:sz w:val="18"/>
          <w:szCs w:val="18"/>
        </w:rPr>
        <w:t>ë</w:t>
      </w:r>
      <w:r w:rsidRPr="009F6901">
        <w:rPr>
          <w:sz w:val="18"/>
          <w:szCs w:val="18"/>
        </w:rPr>
        <w:t xml:space="preserve"> of local budget spending on social care services-2020. Available at: </w:t>
      </w:r>
      <w:r>
        <w:rPr>
          <w:color w:val="1A0DAB"/>
          <w:sz w:val="18"/>
          <w:szCs w:val="18"/>
          <w:u w:val="single"/>
          <w:shd w:val="clear" w:color="auto" w:fill="FFFFFF"/>
        </w:rPr>
        <w:fldChar w:fldCharType="begin"/>
      </w:r>
      <w:r>
        <w:rPr>
          <w:color w:val="1A0DAB"/>
          <w:sz w:val="18"/>
          <w:szCs w:val="18"/>
          <w:u w:val="single"/>
          <w:shd w:val="clear" w:color="auto" w:fill="FFFFFF"/>
        </w:rPr>
        <w:instrText xml:space="preserve"> HYPERLINK "</w:instrText>
      </w:r>
      <w:r w:rsidRPr="00D02D2F">
        <w:rPr>
          <w:color w:val="1A0DAB"/>
          <w:sz w:val="18"/>
          <w:szCs w:val="18"/>
          <w:u w:val="single"/>
          <w:shd w:val="clear" w:color="auto" w:fill="FFFFFF"/>
        </w:rPr>
        <w:instrText>https://www.al.undp.org</w:instrText>
      </w:r>
    </w:p>
    <w:p w14:paraId="1B065286" w14:textId="77777777" w:rsidR="0012226A" w:rsidRPr="00B34242" w:rsidRDefault="0012226A" w:rsidP="00A943D6">
      <w:pPr>
        <w:rPr>
          <w:rStyle w:val="Hyperlink"/>
          <w:sz w:val="18"/>
          <w:szCs w:val="18"/>
          <w:shd w:val="clear" w:color="auto" w:fill="FFFFFF"/>
        </w:rPr>
      </w:pPr>
      <w:r>
        <w:rPr>
          <w:color w:val="1A0DAB"/>
          <w:sz w:val="18"/>
          <w:szCs w:val="18"/>
          <w:u w:val="single"/>
          <w:shd w:val="clear" w:color="auto" w:fill="FFFFFF"/>
        </w:rPr>
        <w:instrText xml:space="preserve">" </w:instrText>
      </w:r>
      <w:r>
        <w:rPr>
          <w:color w:val="1A0DAB"/>
          <w:sz w:val="18"/>
          <w:szCs w:val="18"/>
          <w:u w:val="single"/>
          <w:shd w:val="clear" w:color="auto" w:fill="FFFFFF"/>
        </w:rPr>
        <w:fldChar w:fldCharType="separate"/>
      </w:r>
      <w:r w:rsidRPr="00B34242">
        <w:rPr>
          <w:rStyle w:val="Hyperlink"/>
          <w:sz w:val="18"/>
          <w:szCs w:val="18"/>
          <w:shd w:val="clear" w:color="auto" w:fill="FFFFFF"/>
        </w:rPr>
        <w:t>https://</w:t>
      </w:r>
      <w:r>
        <w:rPr>
          <w:rStyle w:val="Hyperlink"/>
          <w:sz w:val="18"/>
          <w:szCs w:val="18"/>
          <w:shd w:val="clear" w:color="auto" w:fill="FFFFFF"/>
        </w:rPr>
        <w:t>ëëë</w:t>
      </w:r>
      <w:r w:rsidRPr="00B34242">
        <w:rPr>
          <w:rStyle w:val="Hyperlink"/>
          <w:sz w:val="18"/>
          <w:szCs w:val="18"/>
          <w:shd w:val="clear" w:color="auto" w:fill="FFFFFF"/>
        </w:rPr>
        <w:t>.al.undp.org</w:t>
      </w:r>
    </w:p>
    <w:p w14:paraId="5C98A316" w14:textId="77777777" w:rsidR="0012226A" w:rsidRPr="00B34E68" w:rsidRDefault="0012226A" w:rsidP="00A943D6">
      <w:pPr>
        <w:spacing w:after="45" w:line="240" w:lineRule="auto"/>
        <w:outlineLvl w:val="2"/>
        <w:rPr>
          <w:sz w:val="30"/>
          <w:szCs w:val="30"/>
        </w:rPr>
      </w:pPr>
      <w:r>
        <w:rPr>
          <w:color w:val="1A0DAB"/>
          <w:sz w:val="18"/>
          <w:szCs w:val="18"/>
          <w:u w:val="single"/>
          <w:shd w:val="clear" w:color="auto" w:fill="FFFFFF"/>
        </w:rPr>
        <w:fldChar w:fldCharType="end"/>
      </w:r>
    </w:p>
  </w:footnote>
  <w:footnote w:id="2">
    <w:p w14:paraId="052CFA13" w14:textId="58317146" w:rsidR="00681976" w:rsidRPr="00152FB2" w:rsidRDefault="00681976">
      <w:pPr>
        <w:pStyle w:val="FootnoteText"/>
        <w:rPr>
          <w:lang w:val="en-US"/>
        </w:rPr>
      </w:pPr>
      <w:r>
        <w:rPr>
          <w:rStyle w:val="FootnoteReference"/>
        </w:rPr>
        <w:footnoteRef/>
      </w:r>
      <w:r>
        <w:t xml:space="preserve"> Dy indikatorw i pwrkasin Ministrisw sw Arsimit dhe Sporteve.</w:t>
      </w:r>
    </w:p>
  </w:footnote>
  <w:footnote w:id="3">
    <w:p w14:paraId="66B57CF9" w14:textId="77777777" w:rsidR="0012226A" w:rsidRPr="00EB75DB" w:rsidRDefault="0012226A" w:rsidP="0017043A">
      <w:pPr>
        <w:pStyle w:val="FootnoteText"/>
      </w:pPr>
      <w:r>
        <w:rPr>
          <w:rStyle w:val="FootnoteReference"/>
        </w:rPr>
        <w:footnoteRef/>
      </w:r>
      <w:r w:rsidRPr="00E816AE">
        <w:t>https://</w:t>
      </w:r>
      <w:r>
        <w:t>ëëë</w:t>
      </w:r>
      <w:r w:rsidRPr="00E816AE">
        <w:t>.unicef.org/albania/media/2036/file/Strategy%20of%20education%20apprasal_Al.pdf</w:t>
      </w:r>
    </w:p>
  </w:footnote>
  <w:footnote w:id="4">
    <w:p w14:paraId="5B885192" w14:textId="77777777" w:rsidR="0012226A" w:rsidRPr="00EB75DB" w:rsidRDefault="0012226A">
      <w:pPr>
        <w:pStyle w:val="FootnoteText"/>
      </w:pPr>
      <w:r>
        <w:rPr>
          <w:rStyle w:val="FootnoteReference"/>
        </w:rPr>
        <w:footnoteRef/>
      </w:r>
      <w:r w:rsidRPr="00E74179">
        <w:t>https://inspektoriatipunes.gov.al/ofruesit-e-sherbimeve-te-kujdesit-shoqeror/</w:t>
      </w:r>
    </w:p>
  </w:footnote>
  <w:footnote w:id="5">
    <w:p w14:paraId="17AE2436" w14:textId="77777777" w:rsidR="0012226A" w:rsidRPr="00EB0A6E" w:rsidRDefault="0012226A" w:rsidP="005F5B5C">
      <w:pPr>
        <w:pStyle w:val="FootnoteText"/>
        <w:rPr>
          <w:lang w:val="it-IT"/>
        </w:rPr>
      </w:pPr>
      <w:r>
        <w:rPr>
          <w:rStyle w:val="FootnoteReference"/>
        </w:rPr>
        <w:footnoteRef/>
      </w:r>
      <w:r>
        <w:t xml:space="preserve"> </w:t>
      </w:r>
      <w:r w:rsidRPr="00EB0A6E">
        <w:rPr>
          <w:lang w:val="it-IT"/>
        </w:rPr>
        <w:t>Treguesit e monitorimit viti 2021</w:t>
      </w:r>
    </w:p>
  </w:footnote>
  <w:footnote w:id="6">
    <w:p w14:paraId="0EAFDAC0" w14:textId="77777777" w:rsidR="0012226A" w:rsidRPr="00EB0A6E" w:rsidRDefault="0012226A" w:rsidP="005F5B5C">
      <w:pPr>
        <w:pStyle w:val="FootnoteText"/>
        <w:rPr>
          <w:lang w:val="it-IT"/>
        </w:rPr>
      </w:pPr>
      <w:r>
        <w:t xml:space="preserve"> </w:t>
      </w:r>
      <w:r w:rsidRPr="00EB0A6E">
        <w:rPr>
          <w:lang w:val="it-IT"/>
        </w:rPr>
        <w:t>Treguesit e monitorimit viti 2021</w:t>
      </w:r>
    </w:p>
    <w:p w14:paraId="0B67B4E5" w14:textId="77777777" w:rsidR="0012226A" w:rsidRPr="00EB0A6E" w:rsidRDefault="0012226A" w:rsidP="005F5B5C">
      <w:pPr>
        <w:pStyle w:val="FootnoteText"/>
        <w:rPr>
          <w:lang w:val="it-IT"/>
        </w:rPr>
      </w:pPr>
      <w:r w:rsidRPr="003B2BDE">
        <w:t>t-e-raportimit-per-intervalet-kohore-3-muaj-9-muaj-dhe-vjetore-si-dhe-relacionet-perkatese/</w:t>
      </w:r>
    </w:p>
  </w:footnote>
  <w:footnote w:id="7">
    <w:p w14:paraId="24937110" w14:textId="77777777" w:rsidR="0012226A" w:rsidRPr="00CC661F" w:rsidRDefault="0012226A" w:rsidP="005F5B5C">
      <w:pPr>
        <w:spacing w:line="240" w:lineRule="auto"/>
        <w:jc w:val="both"/>
        <w:rPr>
          <w:noProof/>
        </w:rPr>
      </w:pPr>
      <w:r>
        <w:rPr>
          <w:rStyle w:val="FootnoteReference"/>
        </w:rPr>
        <w:footnoteRef/>
      </w:r>
      <w:r>
        <w:t xml:space="preserve"> </w:t>
      </w:r>
      <w:r w:rsidRPr="004D0E45">
        <w:rPr>
          <w:noProof/>
          <w:sz w:val="18"/>
          <w:szCs w:val="18"/>
        </w:rPr>
        <w:t>Vendim nr. 85, datë 10.02.2021 “ Për një shtesë nëVendimin nr.</w:t>
      </w:r>
      <w:r w:rsidRPr="004D0E45">
        <w:rPr>
          <w:bCs/>
          <w:noProof/>
          <w:spacing w:val="-6"/>
          <w:sz w:val="18"/>
          <w:szCs w:val="18"/>
          <w:lang w:val="it-IT"/>
        </w:rPr>
        <w:t xml:space="preserve">597, datë 04.09.2019 i </w:t>
      </w:r>
      <w:r w:rsidRPr="004D0E45">
        <w:rPr>
          <w:noProof/>
          <w:sz w:val="18"/>
          <w:szCs w:val="18"/>
        </w:rPr>
        <w:t>Këshillit të Ministrave “Për përcaktimin e procedurave, të dokumentacionit dhe të masës mujore të përfitimit të ndihmës ekonomike dhe përdorimit të fondit shtesë mbi fondin e kushtëzuar për ndihmën ekonomike</w:t>
      </w:r>
      <w:r w:rsidRPr="00CC661F">
        <w:rPr>
          <w:b/>
          <w:i/>
          <w:noProof/>
        </w:rPr>
        <w:t>”</w:t>
      </w:r>
      <w:r w:rsidRPr="00CC661F">
        <w:rPr>
          <w:noProof/>
        </w:rPr>
        <w:t>.</w:t>
      </w:r>
    </w:p>
    <w:p w14:paraId="47652B4F" w14:textId="77777777" w:rsidR="0012226A" w:rsidRPr="00EB0A6E" w:rsidRDefault="0012226A" w:rsidP="005F5B5C">
      <w:pPr>
        <w:pStyle w:val="FootnoteText"/>
        <w:rPr>
          <w:lang w:val="it-IT"/>
        </w:rPr>
      </w:pPr>
    </w:p>
  </w:footnote>
  <w:footnote w:id="8">
    <w:p w14:paraId="0F3B4DE5" w14:textId="77777777" w:rsidR="0012226A" w:rsidRDefault="0012226A" w:rsidP="005F5B5C">
      <w:pPr>
        <w:spacing w:line="240" w:lineRule="auto"/>
        <w:jc w:val="both"/>
        <w:rPr>
          <w:b/>
          <w:bCs/>
          <w:iCs/>
        </w:rPr>
      </w:pPr>
      <w:r>
        <w:rPr>
          <w:rStyle w:val="FootnoteReference"/>
        </w:rPr>
        <w:footnoteRef/>
      </w:r>
      <w:r>
        <w:t xml:space="preserve"> </w:t>
      </w:r>
      <w:r w:rsidRPr="009A5C61">
        <w:rPr>
          <w:bCs/>
          <w:iCs/>
          <w:sz w:val="20"/>
          <w:szCs w:val="20"/>
        </w:rPr>
        <w:t>Vendim nr.868, datë 29.12.2021, “Për disa ndryshime dhe shtesa në Vendimin nr. 597, datë 04.09.2019 të Këshillit të Ministrave “Për përcaktimin e procedurave, dokumentacionit dhe masës mujore të përfitimit të ndihmës ekonomikedhe përdorimit të fondit shtesë mbi fondin e kushtëzuar për ndihmën ekonomike”</w:t>
      </w:r>
    </w:p>
    <w:p w14:paraId="7127F5A6" w14:textId="77777777" w:rsidR="0012226A" w:rsidRPr="00EB0A6E" w:rsidRDefault="0012226A" w:rsidP="005F5B5C">
      <w:pPr>
        <w:pStyle w:val="FootnoteText"/>
        <w:rPr>
          <w:lang w:val="it-IT"/>
        </w:rPr>
      </w:pPr>
    </w:p>
  </w:footnote>
  <w:footnote w:id="9">
    <w:p w14:paraId="2507C8A2" w14:textId="77777777" w:rsidR="0012226A" w:rsidRPr="006F0B0A" w:rsidRDefault="0012226A" w:rsidP="005F5B5C">
      <w:pPr>
        <w:pStyle w:val="FootnoteText"/>
        <w:rPr>
          <w:lang w:val="it-IT"/>
        </w:rPr>
      </w:pPr>
      <w:r w:rsidRPr="006F0B0A">
        <w:rPr>
          <w:rStyle w:val="FootnoteReference"/>
        </w:rPr>
        <w:footnoteRef/>
      </w:r>
      <w:r w:rsidRPr="006F0B0A">
        <w:t xml:space="preserve"> Është kal</w:t>
      </w:r>
      <w:r>
        <w:t>k</w:t>
      </w:r>
      <w:r w:rsidRPr="006F0B0A">
        <w:t>uluar në këtë shumë edhe Fondi i bebeve 3,303,110,000 Lekë,si politikë e re e pallogaritur në strategji</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F520"/>
      </v:shape>
    </w:pict>
  </w:numPicBullet>
  <w:numPicBullet w:numPicBulletId="1">
    <w:pict>
      <v:shape id="_x0000_i1029" type="#_x0000_t75" style="width:11.25pt;height:11.25pt" o:bullet="t">
        <v:imagedata r:id="rId2" o:title="mso608"/>
      </v:shape>
    </w:pict>
  </w:numPicBullet>
  <w:abstractNum w:abstractNumId="0" w15:restartNumberingAfterBreak="0">
    <w:nsid w:val="04F96E03"/>
    <w:multiLevelType w:val="hybridMultilevel"/>
    <w:tmpl w:val="8F74E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9B2B7F"/>
    <w:multiLevelType w:val="hybridMultilevel"/>
    <w:tmpl w:val="8774E9CE"/>
    <w:lvl w:ilvl="0" w:tplc="3F8E82CE">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2D0568"/>
    <w:multiLevelType w:val="hybridMultilevel"/>
    <w:tmpl w:val="1E46B638"/>
    <w:lvl w:ilvl="0" w:tplc="0409000B">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15:restartNumberingAfterBreak="0">
    <w:nsid w:val="17DF05D0"/>
    <w:multiLevelType w:val="hybridMultilevel"/>
    <w:tmpl w:val="5F28FA6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F42506"/>
    <w:multiLevelType w:val="hybridMultilevel"/>
    <w:tmpl w:val="36D880EC"/>
    <w:lvl w:ilvl="0" w:tplc="3D08D0D6">
      <w:numFmt w:val="bullet"/>
      <w:lvlText w:val="-"/>
      <w:lvlJc w:val="left"/>
      <w:pPr>
        <w:ind w:left="720" w:hanging="360"/>
      </w:pPr>
      <w:rPr>
        <w:rFonts w:ascii="Times New Roman" w:eastAsia="Times New Roman" w:hAnsi="Times New Roman"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3E4894"/>
    <w:multiLevelType w:val="hybridMultilevel"/>
    <w:tmpl w:val="6546B1B2"/>
    <w:lvl w:ilvl="0" w:tplc="0409000D">
      <w:start w:val="1"/>
      <w:numFmt w:val="bullet"/>
      <w:lvlText w:val=""/>
      <w:lvlJc w:val="left"/>
      <w:pPr>
        <w:ind w:left="774" w:hanging="360"/>
      </w:pPr>
      <w:rPr>
        <w:rFonts w:ascii="Wingdings" w:hAnsi="Wingdings"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6" w15:restartNumberingAfterBreak="0">
    <w:nsid w:val="1CBA3B3A"/>
    <w:multiLevelType w:val="hybridMultilevel"/>
    <w:tmpl w:val="C902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6D471F"/>
    <w:multiLevelType w:val="hybridMultilevel"/>
    <w:tmpl w:val="F252B5EC"/>
    <w:lvl w:ilvl="0" w:tplc="B478065A">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602B6A"/>
    <w:multiLevelType w:val="hybridMultilevel"/>
    <w:tmpl w:val="71A434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293F16"/>
    <w:multiLevelType w:val="hybridMultilevel"/>
    <w:tmpl w:val="E46A3266"/>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0" w15:restartNumberingAfterBreak="0">
    <w:nsid w:val="29FE416E"/>
    <w:multiLevelType w:val="hybridMultilevel"/>
    <w:tmpl w:val="BA7248A6"/>
    <w:lvl w:ilvl="0" w:tplc="DCE6E898">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CE50367"/>
    <w:multiLevelType w:val="hybridMultilevel"/>
    <w:tmpl w:val="55A05234"/>
    <w:lvl w:ilvl="0" w:tplc="04090007">
      <w:start w:val="1"/>
      <w:numFmt w:val="bullet"/>
      <w:lvlText w:val=""/>
      <w:lvlPicBulletId w:val="0"/>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2" w15:restartNumberingAfterBreak="0">
    <w:nsid w:val="2D5C57F4"/>
    <w:multiLevelType w:val="hybridMultilevel"/>
    <w:tmpl w:val="D9088230"/>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3" w15:restartNumberingAfterBreak="0">
    <w:nsid w:val="2EF36992"/>
    <w:multiLevelType w:val="hybridMultilevel"/>
    <w:tmpl w:val="7DF8FC7C"/>
    <w:lvl w:ilvl="0" w:tplc="4B2087B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1F83210"/>
    <w:multiLevelType w:val="hybridMultilevel"/>
    <w:tmpl w:val="B86C8CB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4F50FC"/>
    <w:multiLevelType w:val="hybridMultilevel"/>
    <w:tmpl w:val="4A88DC64"/>
    <w:lvl w:ilvl="0" w:tplc="0809000D">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354313FB"/>
    <w:multiLevelType w:val="hybridMultilevel"/>
    <w:tmpl w:val="4EEC3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C657F4"/>
    <w:multiLevelType w:val="hybridMultilevel"/>
    <w:tmpl w:val="D2DA6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DF12CD"/>
    <w:multiLevelType w:val="hybridMultilevel"/>
    <w:tmpl w:val="F23EFA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8566FB7"/>
    <w:multiLevelType w:val="hybridMultilevel"/>
    <w:tmpl w:val="31829442"/>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0" w15:restartNumberingAfterBreak="0">
    <w:nsid w:val="39DA0E5B"/>
    <w:multiLevelType w:val="hybridMultilevel"/>
    <w:tmpl w:val="C074DE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21976E7"/>
    <w:multiLevelType w:val="hybridMultilevel"/>
    <w:tmpl w:val="926CC05C"/>
    <w:lvl w:ilvl="0" w:tplc="1464C58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2E17BBB"/>
    <w:multiLevelType w:val="hybridMultilevel"/>
    <w:tmpl w:val="1BE44CF8"/>
    <w:lvl w:ilvl="0" w:tplc="04090013">
      <w:start w:val="1"/>
      <w:numFmt w:val="upperRoman"/>
      <w:lvlText w:val="%1."/>
      <w:lvlJc w:val="right"/>
      <w:pPr>
        <w:ind w:left="5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B47DF9"/>
    <w:multiLevelType w:val="hybridMultilevel"/>
    <w:tmpl w:val="329289F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2445CD"/>
    <w:multiLevelType w:val="hybridMultilevel"/>
    <w:tmpl w:val="3EE4366C"/>
    <w:lvl w:ilvl="0" w:tplc="0409000F">
      <w:start w:val="1"/>
      <w:numFmt w:val="decimal"/>
      <w:lvlText w:val="%1."/>
      <w:lvlJc w:val="left"/>
      <w:pPr>
        <w:ind w:left="762" w:hanging="360"/>
      </w:pPr>
    </w:lvl>
    <w:lvl w:ilvl="1" w:tplc="04090019" w:tentative="1">
      <w:start w:val="1"/>
      <w:numFmt w:val="lowerLetter"/>
      <w:lvlText w:val="%2."/>
      <w:lvlJc w:val="left"/>
      <w:pPr>
        <w:ind w:left="1482" w:hanging="360"/>
      </w:pPr>
    </w:lvl>
    <w:lvl w:ilvl="2" w:tplc="0409001B" w:tentative="1">
      <w:start w:val="1"/>
      <w:numFmt w:val="lowerRoman"/>
      <w:lvlText w:val="%3."/>
      <w:lvlJc w:val="right"/>
      <w:pPr>
        <w:ind w:left="2202" w:hanging="180"/>
      </w:pPr>
    </w:lvl>
    <w:lvl w:ilvl="3" w:tplc="0409000F" w:tentative="1">
      <w:start w:val="1"/>
      <w:numFmt w:val="decimal"/>
      <w:lvlText w:val="%4."/>
      <w:lvlJc w:val="left"/>
      <w:pPr>
        <w:ind w:left="2922" w:hanging="360"/>
      </w:pPr>
    </w:lvl>
    <w:lvl w:ilvl="4" w:tplc="04090019" w:tentative="1">
      <w:start w:val="1"/>
      <w:numFmt w:val="lowerLetter"/>
      <w:lvlText w:val="%5."/>
      <w:lvlJc w:val="left"/>
      <w:pPr>
        <w:ind w:left="3642" w:hanging="360"/>
      </w:pPr>
    </w:lvl>
    <w:lvl w:ilvl="5" w:tplc="0409001B" w:tentative="1">
      <w:start w:val="1"/>
      <w:numFmt w:val="lowerRoman"/>
      <w:lvlText w:val="%6."/>
      <w:lvlJc w:val="right"/>
      <w:pPr>
        <w:ind w:left="4362" w:hanging="180"/>
      </w:pPr>
    </w:lvl>
    <w:lvl w:ilvl="6" w:tplc="0409000F" w:tentative="1">
      <w:start w:val="1"/>
      <w:numFmt w:val="decimal"/>
      <w:lvlText w:val="%7."/>
      <w:lvlJc w:val="left"/>
      <w:pPr>
        <w:ind w:left="5082" w:hanging="360"/>
      </w:pPr>
    </w:lvl>
    <w:lvl w:ilvl="7" w:tplc="04090019" w:tentative="1">
      <w:start w:val="1"/>
      <w:numFmt w:val="lowerLetter"/>
      <w:lvlText w:val="%8."/>
      <w:lvlJc w:val="left"/>
      <w:pPr>
        <w:ind w:left="5802" w:hanging="360"/>
      </w:pPr>
    </w:lvl>
    <w:lvl w:ilvl="8" w:tplc="0409001B" w:tentative="1">
      <w:start w:val="1"/>
      <w:numFmt w:val="lowerRoman"/>
      <w:lvlText w:val="%9."/>
      <w:lvlJc w:val="right"/>
      <w:pPr>
        <w:ind w:left="6522" w:hanging="180"/>
      </w:pPr>
    </w:lvl>
  </w:abstractNum>
  <w:abstractNum w:abstractNumId="25" w15:restartNumberingAfterBreak="0">
    <w:nsid w:val="546A3F81"/>
    <w:multiLevelType w:val="hybridMultilevel"/>
    <w:tmpl w:val="D38091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134F3A"/>
    <w:multiLevelType w:val="hybridMultilevel"/>
    <w:tmpl w:val="0A9C83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A717B1E"/>
    <w:multiLevelType w:val="hybridMultilevel"/>
    <w:tmpl w:val="0AAA82EE"/>
    <w:lvl w:ilvl="0" w:tplc="04090001">
      <w:start w:val="1"/>
      <w:numFmt w:val="bullet"/>
      <w:lvlText w:val=""/>
      <w:lvlJc w:val="left"/>
      <w:pPr>
        <w:ind w:left="718" w:hanging="360"/>
      </w:pPr>
      <w:rPr>
        <w:rFonts w:ascii="Symbol" w:hAnsi="Symbol"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abstractNum w:abstractNumId="28" w15:restartNumberingAfterBreak="0">
    <w:nsid w:val="5C434433"/>
    <w:multiLevelType w:val="hybridMultilevel"/>
    <w:tmpl w:val="09847AC6"/>
    <w:lvl w:ilvl="0" w:tplc="04090007">
      <w:start w:val="1"/>
      <w:numFmt w:val="bullet"/>
      <w:lvlText w:val=""/>
      <w:lvlPicBulletId w:val="1"/>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9" w15:restartNumberingAfterBreak="0">
    <w:nsid w:val="5EE00034"/>
    <w:multiLevelType w:val="hybridMultilevel"/>
    <w:tmpl w:val="363ACFE2"/>
    <w:lvl w:ilvl="0" w:tplc="E7A8DEA6">
      <w:start w:val="3"/>
      <w:numFmt w:val="bullet"/>
      <w:lvlText w:val="-"/>
      <w:lvlJc w:val="left"/>
      <w:pPr>
        <w:ind w:left="420" w:hanging="360"/>
      </w:pPr>
      <w:rPr>
        <w:rFonts w:ascii="Times New Roman" w:eastAsia="Calibri"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0" w15:restartNumberingAfterBreak="0">
    <w:nsid w:val="63225EB3"/>
    <w:multiLevelType w:val="hybridMultilevel"/>
    <w:tmpl w:val="80A2530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5332498"/>
    <w:multiLevelType w:val="hybridMultilevel"/>
    <w:tmpl w:val="2C6A2D56"/>
    <w:lvl w:ilvl="0" w:tplc="04090003">
      <w:start w:val="1"/>
      <w:numFmt w:val="bullet"/>
      <w:lvlText w:val="o"/>
      <w:lvlJc w:val="left"/>
      <w:pPr>
        <w:ind w:left="450" w:hanging="360"/>
      </w:pPr>
      <w:rPr>
        <w:rFonts w:ascii="Courier New" w:hAnsi="Courier New" w:cs="Courier New"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2" w15:restartNumberingAfterBreak="0">
    <w:nsid w:val="6629725D"/>
    <w:multiLevelType w:val="hybridMultilevel"/>
    <w:tmpl w:val="49EEA82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8F579B"/>
    <w:multiLevelType w:val="hybridMultilevel"/>
    <w:tmpl w:val="460ED516"/>
    <w:lvl w:ilvl="0" w:tplc="08090005">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34" w15:restartNumberingAfterBreak="0">
    <w:nsid w:val="67154DB8"/>
    <w:multiLevelType w:val="hybridMultilevel"/>
    <w:tmpl w:val="8B86FBB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29716C"/>
    <w:multiLevelType w:val="hybridMultilevel"/>
    <w:tmpl w:val="BA8031EE"/>
    <w:lvl w:ilvl="0" w:tplc="04090001">
      <w:start w:val="1"/>
      <w:numFmt w:val="bullet"/>
      <w:lvlText w:val=""/>
      <w:lvlJc w:val="left"/>
      <w:pPr>
        <w:ind w:left="720" w:hanging="360"/>
      </w:pPr>
      <w:rPr>
        <w:rFonts w:ascii="Symbol" w:hAnsi="Symbol" w:hint="default"/>
      </w:rPr>
    </w:lvl>
    <w:lvl w:ilvl="1" w:tplc="4002E236">
      <w:start w:val="15"/>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077EEA"/>
    <w:multiLevelType w:val="hybridMultilevel"/>
    <w:tmpl w:val="A05C81B2"/>
    <w:lvl w:ilvl="0" w:tplc="1A2A35B4">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abstractNumId w:val="24"/>
  </w:num>
  <w:num w:numId="2">
    <w:abstractNumId w:val="8"/>
  </w:num>
  <w:num w:numId="3">
    <w:abstractNumId w:val="30"/>
  </w:num>
  <w:num w:numId="4">
    <w:abstractNumId w:val="11"/>
  </w:num>
  <w:num w:numId="5">
    <w:abstractNumId w:val="22"/>
  </w:num>
  <w:num w:numId="6">
    <w:abstractNumId w:val="36"/>
  </w:num>
  <w:num w:numId="7">
    <w:abstractNumId w:val="34"/>
  </w:num>
  <w:num w:numId="8">
    <w:abstractNumId w:val="9"/>
  </w:num>
  <w:num w:numId="9">
    <w:abstractNumId w:val="17"/>
  </w:num>
  <w:num w:numId="10">
    <w:abstractNumId w:val="33"/>
  </w:num>
  <w:num w:numId="11">
    <w:abstractNumId w:val="1"/>
  </w:num>
  <w:num w:numId="12">
    <w:abstractNumId w:val="23"/>
  </w:num>
  <w:num w:numId="13">
    <w:abstractNumId w:val="29"/>
  </w:num>
  <w:num w:numId="14">
    <w:abstractNumId w:val="27"/>
  </w:num>
  <w:num w:numId="15">
    <w:abstractNumId w:val="10"/>
  </w:num>
  <w:num w:numId="16">
    <w:abstractNumId w:val="4"/>
  </w:num>
  <w:num w:numId="17">
    <w:abstractNumId w:val="32"/>
  </w:num>
  <w:num w:numId="18">
    <w:abstractNumId w:val="31"/>
  </w:num>
  <w:num w:numId="19">
    <w:abstractNumId w:val="14"/>
  </w:num>
  <w:num w:numId="20">
    <w:abstractNumId w:val="12"/>
  </w:num>
  <w:num w:numId="21">
    <w:abstractNumId w:val="5"/>
  </w:num>
  <w:num w:numId="22">
    <w:abstractNumId w:val="25"/>
  </w:num>
  <w:num w:numId="23">
    <w:abstractNumId w:val="26"/>
  </w:num>
  <w:num w:numId="24">
    <w:abstractNumId w:val="2"/>
  </w:num>
  <w:num w:numId="25">
    <w:abstractNumId w:val="20"/>
  </w:num>
  <w:num w:numId="26">
    <w:abstractNumId w:val="3"/>
  </w:num>
  <w:num w:numId="27">
    <w:abstractNumId w:val="35"/>
  </w:num>
  <w:num w:numId="28">
    <w:abstractNumId w:val="21"/>
  </w:num>
  <w:num w:numId="29">
    <w:abstractNumId w:val="0"/>
  </w:num>
  <w:num w:numId="30">
    <w:abstractNumId w:val="16"/>
  </w:num>
  <w:num w:numId="31">
    <w:abstractNumId w:val="6"/>
  </w:num>
  <w:num w:numId="32">
    <w:abstractNumId w:val="19"/>
  </w:num>
  <w:num w:numId="33">
    <w:abstractNumId w:val="18"/>
  </w:num>
  <w:num w:numId="34">
    <w:abstractNumId w:val="15"/>
  </w:num>
  <w:num w:numId="35">
    <w:abstractNumId w:val="7"/>
  </w:num>
  <w:num w:numId="36">
    <w:abstractNumId w:val="28"/>
  </w:num>
  <w:num w:numId="37">
    <w:abstractNumId w:val="1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BC22C2"/>
    <w:rsid w:val="000000AA"/>
    <w:rsid w:val="000029B4"/>
    <w:rsid w:val="00004A72"/>
    <w:rsid w:val="00006C01"/>
    <w:rsid w:val="00013BF9"/>
    <w:rsid w:val="00021338"/>
    <w:rsid w:val="00022527"/>
    <w:rsid w:val="00024DBE"/>
    <w:rsid w:val="0002569A"/>
    <w:rsid w:val="00025802"/>
    <w:rsid w:val="00026F46"/>
    <w:rsid w:val="000333D6"/>
    <w:rsid w:val="00034C63"/>
    <w:rsid w:val="000354F8"/>
    <w:rsid w:val="000376CD"/>
    <w:rsid w:val="00037BA8"/>
    <w:rsid w:val="00042F8F"/>
    <w:rsid w:val="00045112"/>
    <w:rsid w:val="00045727"/>
    <w:rsid w:val="000461A6"/>
    <w:rsid w:val="00046643"/>
    <w:rsid w:val="00047744"/>
    <w:rsid w:val="00047C6F"/>
    <w:rsid w:val="00051556"/>
    <w:rsid w:val="00054F82"/>
    <w:rsid w:val="00056AE1"/>
    <w:rsid w:val="00057FD9"/>
    <w:rsid w:val="000612CE"/>
    <w:rsid w:val="00061387"/>
    <w:rsid w:val="00062A34"/>
    <w:rsid w:val="00063135"/>
    <w:rsid w:val="000641AB"/>
    <w:rsid w:val="00070A85"/>
    <w:rsid w:val="00070CCA"/>
    <w:rsid w:val="00072223"/>
    <w:rsid w:val="00072F49"/>
    <w:rsid w:val="00076E1F"/>
    <w:rsid w:val="00080BE5"/>
    <w:rsid w:val="0008234C"/>
    <w:rsid w:val="000843BA"/>
    <w:rsid w:val="00084B83"/>
    <w:rsid w:val="00087177"/>
    <w:rsid w:val="00090280"/>
    <w:rsid w:val="00090EEF"/>
    <w:rsid w:val="000915FB"/>
    <w:rsid w:val="00095B1A"/>
    <w:rsid w:val="000A01D5"/>
    <w:rsid w:val="000A32F4"/>
    <w:rsid w:val="000A5B81"/>
    <w:rsid w:val="000A626F"/>
    <w:rsid w:val="000B1D60"/>
    <w:rsid w:val="000B33EC"/>
    <w:rsid w:val="000B64D9"/>
    <w:rsid w:val="000B77FE"/>
    <w:rsid w:val="000C1653"/>
    <w:rsid w:val="000C3772"/>
    <w:rsid w:val="000C538B"/>
    <w:rsid w:val="000C5B1C"/>
    <w:rsid w:val="000C5D02"/>
    <w:rsid w:val="000C5E12"/>
    <w:rsid w:val="000D0EC3"/>
    <w:rsid w:val="000D0EE4"/>
    <w:rsid w:val="000D0F7D"/>
    <w:rsid w:val="000D19DA"/>
    <w:rsid w:val="000D3C41"/>
    <w:rsid w:val="000D49C1"/>
    <w:rsid w:val="000D56D9"/>
    <w:rsid w:val="000E1DDB"/>
    <w:rsid w:val="000E23D1"/>
    <w:rsid w:val="000E3D41"/>
    <w:rsid w:val="000F13F4"/>
    <w:rsid w:val="000F20F9"/>
    <w:rsid w:val="000F22EB"/>
    <w:rsid w:val="000F27B2"/>
    <w:rsid w:val="000F34BB"/>
    <w:rsid w:val="000F55E6"/>
    <w:rsid w:val="000F5D9D"/>
    <w:rsid w:val="000F7A6B"/>
    <w:rsid w:val="0010160C"/>
    <w:rsid w:val="0010178F"/>
    <w:rsid w:val="00102D13"/>
    <w:rsid w:val="001058AD"/>
    <w:rsid w:val="001060F1"/>
    <w:rsid w:val="00106FFC"/>
    <w:rsid w:val="0010757D"/>
    <w:rsid w:val="00114ACE"/>
    <w:rsid w:val="00114C2B"/>
    <w:rsid w:val="0011515E"/>
    <w:rsid w:val="001211A1"/>
    <w:rsid w:val="0012226A"/>
    <w:rsid w:val="001229B7"/>
    <w:rsid w:val="00127041"/>
    <w:rsid w:val="00127205"/>
    <w:rsid w:val="00127AE9"/>
    <w:rsid w:val="001316F6"/>
    <w:rsid w:val="0013393D"/>
    <w:rsid w:val="00135933"/>
    <w:rsid w:val="00135FBE"/>
    <w:rsid w:val="0014111E"/>
    <w:rsid w:val="00143334"/>
    <w:rsid w:val="00145446"/>
    <w:rsid w:val="001464E9"/>
    <w:rsid w:val="0014731E"/>
    <w:rsid w:val="00150946"/>
    <w:rsid w:val="00151258"/>
    <w:rsid w:val="0015237D"/>
    <w:rsid w:val="00152FB2"/>
    <w:rsid w:val="001543B6"/>
    <w:rsid w:val="00157712"/>
    <w:rsid w:val="00163498"/>
    <w:rsid w:val="00166407"/>
    <w:rsid w:val="00167524"/>
    <w:rsid w:val="00167756"/>
    <w:rsid w:val="00167812"/>
    <w:rsid w:val="0017043A"/>
    <w:rsid w:val="00171524"/>
    <w:rsid w:val="00172E15"/>
    <w:rsid w:val="001731AA"/>
    <w:rsid w:val="00173B47"/>
    <w:rsid w:val="0017458C"/>
    <w:rsid w:val="00175C23"/>
    <w:rsid w:val="001768B0"/>
    <w:rsid w:val="001778F8"/>
    <w:rsid w:val="00177DA4"/>
    <w:rsid w:val="00180121"/>
    <w:rsid w:val="00180D7B"/>
    <w:rsid w:val="0018271B"/>
    <w:rsid w:val="001830A0"/>
    <w:rsid w:val="0018398F"/>
    <w:rsid w:val="00191F60"/>
    <w:rsid w:val="00194110"/>
    <w:rsid w:val="00194BD1"/>
    <w:rsid w:val="00194E90"/>
    <w:rsid w:val="00194FE1"/>
    <w:rsid w:val="001950A0"/>
    <w:rsid w:val="001A074F"/>
    <w:rsid w:val="001A11EC"/>
    <w:rsid w:val="001A50CC"/>
    <w:rsid w:val="001A5745"/>
    <w:rsid w:val="001A5A76"/>
    <w:rsid w:val="001A5E5D"/>
    <w:rsid w:val="001A5F64"/>
    <w:rsid w:val="001A73E4"/>
    <w:rsid w:val="001A7B15"/>
    <w:rsid w:val="001B060C"/>
    <w:rsid w:val="001B18A3"/>
    <w:rsid w:val="001B1A1D"/>
    <w:rsid w:val="001C1DC4"/>
    <w:rsid w:val="001C4EEB"/>
    <w:rsid w:val="001C5C17"/>
    <w:rsid w:val="001C5FA7"/>
    <w:rsid w:val="001C6461"/>
    <w:rsid w:val="001C6BA3"/>
    <w:rsid w:val="001C7355"/>
    <w:rsid w:val="001D1034"/>
    <w:rsid w:val="001D35DA"/>
    <w:rsid w:val="001D4CBC"/>
    <w:rsid w:val="001D5D69"/>
    <w:rsid w:val="001D6FD1"/>
    <w:rsid w:val="001D79C6"/>
    <w:rsid w:val="001E0B5D"/>
    <w:rsid w:val="001E131C"/>
    <w:rsid w:val="001E144A"/>
    <w:rsid w:val="001E2DFE"/>
    <w:rsid w:val="001E385B"/>
    <w:rsid w:val="001E48FD"/>
    <w:rsid w:val="001E6C11"/>
    <w:rsid w:val="001E7349"/>
    <w:rsid w:val="001F0F0D"/>
    <w:rsid w:val="001F16FF"/>
    <w:rsid w:val="001F56C7"/>
    <w:rsid w:val="001F5E05"/>
    <w:rsid w:val="001F6C86"/>
    <w:rsid w:val="001F7D30"/>
    <w:rsid w:val="002009A3"/>
    <w:rsid w:val="00200CF9"/>
    <w:rsid w:val="00201B58"/>
    <w:rsid w:val="00202371"/>
    <w:rsid w:val="00202A66"/>
    <w:rsid w:val="0020490D"/>
    <w:rsid w:val="00207C6B"/>
    <w:rsid w:val="00210261"/>
    <w:rsid w:val="00211082"/>
    <w:rsid w:val="00214C88"/>
    <w:rsid w:val="002159C2"/>
    <w:rsid w:val="00215F75"/>
    <w:rsid w:val="002179B6"/>
    <w:rsid w:val="00217DB8"/>
    <w:rsid w:val="00220761"/>
    <w:rsid w:val="002258DF"/>
    <w:rsid w:val="00225B51"/>
    <w:rsid w:val="00230BC1"/>
    <w:rsid w:val="00231141"/>
    <w:rsid w:val="00231FF8"/>
    <w:rsid w:val="0023459E"/>
    <w:rsid w:val="00241C46"/>
    <w:rsid w:val="00243904"/>
    <w:rsid w:val="00244922"/>
    <w:rsid w:val="00246194"/>
    <w:rsid w:val="00247764"/>
    <w:rsid w:val="00251DF7"/>
    <w:rsid w:val="002521FF"/>
    <w:rsid w:val="00254E11"/>
    <w:rsid w:val="00256C8D"/>
    <w:rsid w:val="00257541"/>
    <w:rsid w:val="00257831"/>
    <w:rsid w:val="00257B29"/>
    <w:rsid w:val="002649AD"/>
    <w:rsid w:val="002654D0"/>
    <w:rsid w:val="00270EBB"/>
    <w:rsid w:val="00271F74"/>
    <w:rsid w:val="002730B2"/>
    <w:rsid w:val="00273767"/>
    <w:rsid w:val="00273C94"/>
    <w:rsid w:val="002740E3"/>
    <w:rsid w:val="002747BC"/>
    <w:rsid w:val="002753B1"/>
    <w:rsid w:val="0028097C"/>
    <w:rsid w:val="002814AB"/>
    <w:rsid w:val="00284817"/>
    <w:rsid w:val="00284931"/>
    <w:rsid w:val="0028551F"/>
    <w:rsid w:val="00286177"/>
    <w:rsid w:val="00286421"/>
    <w:rsid w:val="002872EF"/>
    <w:rsid w:val="00294161"/>
    <w:rsid w:val="002A10B1"/>
    <w:rsid w:val="002A1888"/>
    <w:rsid w:val="002A19E9"/>
    <w:rsid w:val="002A1F33"/>
    <w:rsid w:val="002A3408"/>
    <w:rsid w:val="002A6B78"/>
    <w:rsid w:val="002B0363"/>
    <w:rsid w:val="002B1E72"/>
    <w:rsid w:val="002B2DB1"/>
    <w:rsid w:val="002B6783"/>
    <w:rsid w:val="002B74A7"/>
    <w:rsid w:val="002B7EA7"/>
    <w:rsid w:val="002C0433"/>
    <w:rsid w:val="002C1291"/>
    <w:rsid w:val="002C200F"/>
    <w:rsid w:val="002C240E"/>
    <w:rsid w:val="002C330F"/>
    <w:rsid w:val="002C4512"/>
    <w:rsid w:val="002D0950"/>
    <w:rsid w:val="002D1304"/>
    <w:rsid w:val="002D2293"/>
    <w:rsid w:val="002D4AA1"/>
    <w:rsid w:val="002D52D8"/>
    <w:rsid w:val="002E04F6"/>
    <w:rsid w:val="002E2B68"/>
    <w:rsid w:val="002E77DD"/>
    <w:rsid w:val="002F0459"/>
    <w:rsid w:val="002F0E1D"/>
    <w:rsid w:val="002F1D1F"/>
    <w:rsid w:val="002F1E2F"/>
    <w:rsid w:val="002F3E5B"/>
    <w:rsid w:val="002F4460"/>
    <w:rsid w:val="002F6677"/>
    <w:rsid w:val="002F70ED"/>
    <w:rsid w:val="0030212B"/>
    <w:rsid w:val="0030297A"/>
    <w:rsid w:val="00303186"/>
    <w:rsid w:val="00304CC0"/>
    <w:rsid w:val="003062F3"/>
    <w:rsid w:val="00311212"/>
    <w:rsid w:val="00314091"/>
    <w:rsid w:val="00316334"/>
    <w:rsid w:val="00322A83"/>
    <w:rsid w:val="00322D37"/>
    <w:rsid w:val="00322EDC"/>
    <w:rsid w:val="003235C6"/>
    <w:rsid w:val="003241C6"/>
    <w:rsid w:val="0033073D"/>
    <w:rsid w:val="00330E61"/>
    <w:rsid w:val="0033254A"/>
    <w:rsid w:val="003370F2"/>
    <w:rsid w:val="00340196"/>
    <w:rsid w:val="003410CA"/>
    <w:rsid w:val="0034146F"/>
    <w:rsid w:val="00342028"/>
    <w:rsid w:val="00344452"/>
    <w:rsid w:val="00346251"/>
    <w:rsid w:val="00350FA3"/>
    <w:rsid w:val="003532A7"/>
    <w:rsid w:val="0035395A"/>
    <w:rsid w:val="003548D4"/>
    <w:rsid w:val="003568FA"/>
    <w:rsid w:val="003575F5"/>
    <w:rsid w:val="00357651"/>
    <w:rsid w:val="00366B23"/>
    <w:rsid w:val="00367107"/>
    <w:rsid w:val="00373688"/>
    <w:rsid w:val="003766A6"/>
    <w:rsid w:val="003817E4"/>
    <w:rsid w:val="003868FD"/>
    <w:rsid w:val="00386EC5"/>
    <w:rsid w:val="00387412"/>
    <w:rsid w:val="003877EF"/>
    <w:rsid w:val="003906A5"/>
    <w:rsid w:val="00392463"/>
    <w:rsid w:val="0039366B"/>
    <w:rsid w:val="0039493F"/>
    <w:rsid w:val="003A0C51"/>
    <w:rsid w:val="003A3E81"/>
    <w:rsid w:val="003A5646"/>
    <w:rsid w:val="003B0CC7"/>
    <w:rsid w:val="003B0FA9"/>
    <w:rsid w:val="003B1960"/>
    <w:rsid w:val="003B5645"/>
    <w:rsid w:val="003C2B28"/>
    <w:rsid w:val="003C3EEB"/>
    <w:rsid w:val="003C69A8"/>
    <w:rsid w:val="003C7C59"/>
    <w:rsid w:val="003D28F9"/>
    <w:rsid w:val="003D2D11"/>
    <w:rsid w:val="003D440D"/>
    <w:rsid w:val="003D5326"/>
    <w:rsid w:val="003D5EBB"/>
    <w:rsid w:val="003D601D"/>
    <w:rsid w:val="003D7736"/>
    <w:rsid w:val="003E1D50"/>
    <w:rsid w:val="003E33A3"/>
    <w:rsid w:val="003E3922"/>
    <w:rsid w:val="003E5EC1"/>
    <w:rsid w:val="003F2D82"/>
    <w:rsid w:val="003F5013"/>
    <w:rsid w:val="003F66BE"/>
    <w:rsid w:val="003F696C"/>
    <w:rsid w:val="00400D05"/>
    <w:rsid w:val="00402212"/>
    <w:rsid w:val="00402B2D"/>
    <w:rsid w:val="00403F70"/>
    <w:rsid w:val="004079FC"/>
    <w:rsid w:val="00410D68"/>
    <w:rsid w:val="00410EF9"/>
    <w:rsid w:val="00412ABE"/>
    <w:rsid w:val="00415B51"/>
    <w:rsid w:val="0042195B"/>
    <w:rsid w:val="00424CC9"/>
    <w:rsid w:val="00424D47"/>
    <w:rsid w:val="004250FF"/>
    <w:rsid w:val="00425A93"/>
    <w:rsid w:val="00432DDA"/>
    <w:rsid w:val="00434029"/>
    <w:rsid w:val="00434D12"/>
    <w:rsid w:val="00436C08"/>
    <w:rsid w:val="004406DF"/>
    <w:rsid w:val="00440CF4"/>
    <w:rsid w:val="00441343"/>
    <w:rsid w:val="0044175F"/>
    <w:rsid w:val="004417E5"/>
    <w:rsid w:val="00441CB7"/>
    <w:rsid w:val="00442AFE"/>
    <w:rsid w:val="00442FA9"/>
    <w:rsid w:val="00442FBA"/>
    <w:rsid w:val="00445E3F"/>
    <w:rsid w:val="00446790"/>
    <w:rsid w:val="00447620"/>
    <w:rsid w:val="0045090C"/>
    <w:rsid w:val="00453879"/>
    <w:rsid w:val="00455522"/>
    <w:rsid w:val="004555D7"/>
    <w:rsid w:val="00455C94"/>
    <w:rsid w:val="00457569"/>
    <w:rsid w:val="004604C5"/>
    <w:rsid w:val="00460C39"/>
    <w:rsid w:val="00463820"/>
    <w:rsid w:val="0046509A"/>
    <w:rsid w:val="0046709C"/>
    <w:rsid w:val="004672E8"/>
    <w:rsid w:val="00477182"/>
    <w:rsid w:val="0048039B"/>
    <w:rsid w:val="00480734"/>
    <w:rsid w:val="00480FAA"/>
    <w:rsid w:val="0048178C"/>
    <w:rsid w:val="00483A61"/>
    <w:rsid w:val="0048652F"/>
    <w:rsid w:val="00486F18"/>
    <w:rsid w:val="004913DC"/>
    <w:rsid w:val="00491A94"/>
    <w:rsid w:val="0049578F"/>
    <w:rsid w:val="00495CB0"/>
    <w:rsid w:val="00496919"/>
    <w:rsid w:val="00496E82"/>
    <w:rsid w:val="004A01F1"/>
    <w:rsid w:val="004A1947"/>
    <w:rsid w:val="004A276E"/>
    <w:rsid w:val="004A636E"/>
    <w:rsid w:val="004A7932"/>
    <w:rsid w:val="004B145C"/>
    <w:rsid w:val="004B505D"/>
    <w:rsid w:val="004C06EB"/>
    <w:rsid w:val="004C0CA6"/>
    <w:rsid w:val="004C52F8"/>
    <w:rsid w:val="004D18B4"/>
    <w:rsid w:val="004D377F"/>
    <w:rsid w:val="004D403E"/>
    <w:rsid w:val="004D4E52"/>
    <w:rsid w:val="004D5627"/>
    <w:rsid w:val="004D7E76"/>
    <w:rsid w:val="004E0781"/>
    <w:rsid w:val="004E1075"/>
    <w:rsid w:val="004E2F66"/>
    <w:rsid w:val="004E31DE"/>
    <w:rsid w:val="004E552E"/>
    <w:rsid w:val="004E6B62"/>
    <w:rsid w:val="004F1C89"/>
    <w:rsid w:val="004F2229"/>
    <w:rsid w:val="004F40CB"/>
    <w:rsid w:val="00501805"/>
    <w:rsid w:val="00502C25"/>
    <w:rsid w:val="00503104"/>
    <w:rsid w:val="00505650"/>
    <w:rsid w:val="00507BFE"/>
    <w:rsid w:val="0051017D"/>
    <w:rsid w:val="00512C64"/>
    <w:rsid w:val="005141E1"/>
    <w:rsid w:val="005156EE"/>
    <w:rsid w:val="0052186A"/>
    <w:rsid w:val="00521F5D"/>
    <w:rsid w:val="00523C68"/>
    <w:rsid w:val="005244F6"/>
    <w:rsid w:val="00524EA1"/>
    <w:rsid w:val="00524EEC"/>
    <w:rsid w:val="005258A6"/>
    <w:rsid w:val="005260BF"/>
    <w:rsid w:val="005270A0"/>
    <w:rsid w:val="0053046C"/>
    <w:rsid w:val="00530E6A"/>
    <w:rsid w:val="005323B2"/>
    <w:rsid w:val="0053399C"/>
    <w:rsid w:val="00542FFB"/>
    <w:rsid w:val="005440C2"/>
    <w:rsid w:val="00553B29"/>
    <w:rsid w:val="00555919"/>
    <w:rsid w:val="00560C5D"/>
    <w:rsid w:val="005622ED"/>
    <w:rsid w:val="0056262D"/>
    <w:rsid w:val="00562D0A"/>
    <w:rsid w:val="00563C02"/>
    <w:rsid w:val="00563C4E"/>
    <w:rsid w:val="00564339"/>
    <w:rsid w:val="00565550"/>
    <w:rsid w:val="0056610F"/>
    <w:rsid w:val="00570D9D"/>
    <w:rsid w:val="00571378"/>
    <w:rsid w:val="005731CF"/>
    <w:rsid w:val="00574089"/>
    <w:rsid w:val="005740EA"/>
    <w:rsid w:val="00580354"/>
    <w:rsid w:val="005845F6"/>
    <w:rsid w:val="00584DC3"/>
    <w:rsid w:val="005871F6"/>
    <w:rsid w:val="00587CC8"/>
    <w:rsid w:val="00591A0C"/>
    <w:rsid w:val="005932CB"/>
    <w:rsid w:val="005953B8"/>
    <w:rsid w:val="0059748A"/>
    <w:rsid w:val="00597998"/>
    <w:rsid w:val="005A110C"/>
    <w:rsid w:val="005A1E3A"/>
    <w:rsid w:val="005A4AA4"/>
    <w:rsid w:val="005A5125"/>
    <w:rsid w:val="005A795D"/>
    <w:rsid w:val="005A7E9C"/>
    <w:rsid w:val="005B07A0"/>
    <w:rsid w:val="005B328C"/>
    <w:rsid w:val="005B3FD6"/>
    <w:rsid w:val="005B4E12"/>
    <w:rsid w:val="005B7061"/>
    <w:rsid w:val="005C0AA6"/>
    <w:rsid w:val="005C245D"/>
    <w:rsid w:val="005C56C3"/>
    <w:rsid w:val="005C5B88"/>
    <w:rsid w:val="005C5C1C"/>
    <w:rsid w:val="005D110F"/>
    <w:rsid w:val="005D22F9"/>
    <w:rsid w:val="005D25E2"/>
    <w:rsid w:val="005D76E7"/>
    <w:rsid w:val="005D7D4B"/>
    <w:rsid w:val="005E5495"/>
    <w:rsid w:val="005F23F7"/>
    <w:rsid w:val="005F4923"/>
    <w:rsid w:val="005F5B5C"/>
    <w:rsid w:val="005F77A1"/>
    <w:rsid w:val="006017DD"/>
    <w:rsid w:val="00602927"/>
    <w:rsid w:val="00607422"/>
    <w:rsid w:val="0060742D"/>
    <w:rsid w:val="00607632"/>
    <w:rsid w:val="00607FFB"/>
    <w:rsid w:val="0061024F"/>
    <w:rsid w:val="00611153"/>
    <w:rsid w:val="0061141D"/>
    <w:rsid w:val="00614ECC"/>
    <w:rsid w:val="00615227"/>
    <w:rsid w:val="006155B0"/>
    <w:rsid w:val="006175BA"/>
    <w:rsid w:val="0062016D"/>
    <w:rsid w:val="00620BF7"/>
    <w:rsid w:val="00625D10"/>
    <w:rsid w:val="00626233"/>
    <w:rsid w:val="00630B78"/>
    <w:rsid w:val="00632FD5"/>
    <w:rsid w:val="00634798"/>
    <w:rsid w:val="006364A5"/>
    <w:rsid w:val="00637254"/>
    <w:rsid w:val="00637B57"/>
    <w:rsid w:val="00637E1F"/>
    <w:rsid w:val="006400DE"/>
    <w:rsid w:val="006465B1"/>
    <w:rsid w:val="00646B24"/>
    <w:rsid w:val="00647337"/>
    <w:rsid w:val="00647645"/>
    <w:rsid w:val="006513D9"/>
    <w:rsid w:val="006526E4"/>
    <w:rsid w:val="00652867"/>
    <w:rsid w:val="00655CD2"/>
    <w:rsid w:val="00661831"/>
    <w:rsid w:val="00661C4F"/>
    <w:rsid w:val="0066223B"/>
    <w:rsid w:val="006636D1"/>
    <w:rsid w:val="006639CE"/>
    <w:rsid w:val="00664A20"/>
    <w:rsid w:val="0066527F"/>
    <w:rsid w:val="006655D9"/>
    <w:rsid w:val="00666324"/>
    <w:rsid w:val="00667B00"/>
    <w:rsid w:val="0067007E"/>
    <w:rsid w:val="00672208"/>
    <w:rsid w:val="00672E07"/>
    <w:rsid w:val="0067626A"/>
    <w:rsid w:val="00677D0F"/>
    <w:rsid w:val="006805AA"/>
    <w:rsid w:val="00681976"/>
    <w:rsid w:val="00683B73"/>
    <w:rsid w:val="0068560C"/>
    <w:rsid w:val="006861B6"/>
    <w:rsid w:val="0068650C"/>
    <w:rsid w:val="00686C27"/>
    <w:rsid w:val="00686EF4"/>
    <w:rsid w:val="00687DFF"/>
    <w:rsid w:val="00690303"/>
    <w:rsid w:val="00691ABE"/>
    <w:rsid w:val="0069224A"/>
    <w:rsid w:val="00692735"/>
    <w:rsid w:val="00694CB7"/>
    <w:rsid w:val="00695744"/>
    <w:rsid w:val="0069666A"/>
    <w:rsid w:val="006970E8"/>
    <w:rsid w:val="006A0F32"/>
    <w:rsid w:val="006A3B13"/>
    <w:rsid w:val="006A4583"/>
    <w:rsid w:val="006A544B"/>
    <w:rsid w:val="006A7283"/>
    <w:rsid w:val="006A7493"/>
    <w:rsid w:val="006A753E"/>
    <w:rsid w:val="006A79AE"/>
    <w:rsid w:val="006B2BED"/>
    <w:rsid w:val="006B39BA"/>
    <w:rsid w:val="006B3B09"/>
    <w:rsid w:val="006B5D8C"/>
    <w:rsid w:val="006B64D2"/>
    <w:rsid w:val="006B7E55"/>
    <w:rsid w:val="006C1BD9"/>
    <w:rsid w:val="006C28AE"/>
    <w:rsid w:val="006C48E1"/>
    <w:rsid w:val="006C68BF"/>
    <w:rsid w:val="006D5212"/>
    <w:rsid w:val="006E096A"/>
    <w:rsid w:val="006E0E56"/>
    <w:rsid w:val="006E1C20"/>
    <w:rsid w:val="006E40BF"/>
    <w:rsid w:val="006E51A9"/>
    <w:rsid w:val="006E7667"/>
    <w:rsid w:val="006F04E5"/>
    <w:rsid w:val="006F230F"/>
    <w:rsid w:val="006F2A36"/>
    <w:rsid w:val="006F4E90"/>
    <w:rsid w:val="007025BA"/>
    <w:rsid w:val="00702699"/>
    <w:rsid w:val="00705421"/>
    <w:rsid w:val="00707608"/>
    <w:rsid w:val="00710EB9"/>
    <w:rsid w:val="00710F53"/>
    <w:rsid w:val="00712D44"/>
    <w:rsid w:val="00714C97"/>
    <w:rsid w:val="00714EDF"/>
    <w:rsid w:val="0071507D"/>
    <w:rsid w:val="00717825"/>
    <w:rsid w:val="00717B8D"/>
    <w:rsid w:val="007211D1"/>
    <w:rsid w:val="00721838"/>
    <w:rsid w:val="007218AB"/>
    <w:rsid w:val="00721E08"/>
    <w:rsid w:val="00725B21"/>
    <w:rsid w:val="00726653"/>
    <w:rsid w:val="0073029E"/>
    <w:rsid w:val="00730584"/>
    <w:rsid w:val="00730FDD"/>
    <w:rsid w:val="0073144E"/>
    <w:rsid w:val="007319AD"/>
    <w:rsid w:val="00731F74"/>
    <w:rsid w:val="007412D8"/>
    <w:rsid w:val="00743B37"/>
    <w:rsid w:val="007453A4"/>
    <w:rsid w:val="00746B0D"/>
    <w:rsid w:val="00747A52"/>
    <w:rsid w:val="00751C21"/>
    <w:rsid w:val="007527C2"/>
    <w:rsid w:val="00752B49"/>
    <w:rsid w:val="0075656B"/>
    <w:rsid w:val="00757BB2"/>
    <w:rsid w:val="00757D84"/>
    <w:rsid w:val="00760749"/>
    <w:rsid w:val="00761E2E"/>
    <w:rsid w:val="0076247A"/>
    <w:rsid w:val="00764398"/>
    <w:rsid w:val="00765099"/>
    <w:rsid w:val="00774A92"/>
    <w:rsid w:val="007756A2"/>
    <w:rsid w:val="00776779"/>
    <w:rsid w:val="00776908"/>
    <w:rsid w:val="00780DCB"/>
    <w:rsid w:val="0078104C"/>
    <w:rsid w:val="007867DE"/>
    <w:rsid w:val="00786D72"/>
    <w:rsid w:val="007872D2"/>
    <w:rsid w:val="0079253E"/>
    <w:rsid w:val="00794880"/>
    <w:rsid w:val="0079667F"/>
    <w:rsid w:val="007A00D0"/>
    <w:rsid w:val="007A12DD"/>
    <w:rsid w:val="007A1546"/>
    <w:rsid w:val="007A19E4"/>
    <w:rsid w:val="007A218B"/>
    <w:rsid w:val="007A5A6E"/>
    <w:rsid w:val="007A5E1A"/>
    <w:rsid w:val="007A6827"/>
    <w:rsid w:val="007A7831"/>
    <w:rsid w:val="007A7C43"/>
    <w:rsid w:val="007B1877"/>
    <w:rsid w:val="007B2268"/>
    <w:rsid w:val="007B3D4A"/>
    <w:rsid w:val="007B6CA0"/>
    <w:rsid w:val="007D0232"/>
    <w:rsid w:val="007D31F1"/>
    <w:rsid w:val="007F656A"/>
    <w:rsid w:val="00802936"/>
    <w:rsid w:val="008048F3"/>
    <w:rsid w:val="0080607B"/>
    <w:rsid w:val="0081081D"/>
    <w:rsid w:val="008119D8"/>
    <w:rsid w:val="00812054"/>
    <w:rsid w:val="008130AB"/>
    <w:rsid w:val="00814779"/>
    <w:rsid w:val="0081536E"/>
    <w:rsid w:val="0081655A"/>
    <w:rsid w:val="008173B6"/>
    <w:rsid w:val="00821688"/>
    <w:rsid w:val="008255DC"/>
    <w:rsid w:val="00826828"/>
    <w:rsid w:val="008271C1"/>
    <w:rsid w:val="0083217E"/>
    <w:rsid w:val="0083435C"/>
    <w:rsid w:val="00835701"/>
    <w:rsid w:val="00840C13"/>
    <w:rsid w:val="00841728"/>
    <w:rsid w:val="00842E7C"/>
    <w:rsid w:val="00845917"/>
    <w:rsid w:val="0084625F"/>
    <w:rsid w:val="00846999"/>
    <w:rsid w:val="0085052F"/>
    <w:rsid w:val="00852DB0"/>
    <w:rsid w:val="00855550"/>
    <w:rsid w:val="00855589"/>
    <w:rsid w:val="00856B20"/>
    <w:rsid w:val="00856E22"/>
    <w:rsid w:val="0085750B"/>
    <w:rsid w:val="00862E54"/>
    <w:rsid w:val="00863A27"/>
    <w:rsid w:val="00870E3C"/>
    <w:rsid w:val="008755FF"/>
    <w:rsid w:val="008818F1"/>
    <w:rsid w:val="00883D04"/>
    <w:rsid w:val="008843F1"/>
    <w:rsid w:val="008851AA"/>
    <w:rsid w:val="00885A26"/>
    <w:rsid w:val="00885B53"/>
    <w:rsid w:val="00885C9B"/>
    <w:rsid w:val="0088664F"/>
    <w:rsid w:val="00887178"/>
    <w:rsid w:val="00891047"/>
    <w:rsid w:val="00891172"/>
    <w:rsid w:val="00895992"/>
    <w:rsid w:val="00895F5A"/>
    <w:rsid w:val="0089747F"/>
    <w:rsid w:val="008A0BD5"/>
    <w:rsid w:val="008A185B"/>
    <w:rsid w:val="008A77CC"/>
    <w:rsid w:val="008B3E1A"/>
    <w:rsid w:val="008B40E0"/>
    <w:rsid w:val="008B5254"/>
    <w:rsid w:val="008B53C2"/>
    <w:rsid w:val="008B6589"/>
    <w:rsid w:val="008B6C06"/>
    <w:rsid w:val="008B6C16"/>
    <w:rsid w:val="008C164C"/>
    <w:rsid w:val="008C5E02"/>
    <w:rsid w:val="008C65CE"/>
    <w:rsid w:val="008C72A6"/>
    <w:rsid w:val="008D1D15"/>
    <w:rsid w:val="008D44AF"/>
    <w:rsid w:val="008D5545"/>
    <w:rsid w:val="008D5663"/>
    <w:rsid w:val="008E0C15"/>
    <w:rsid w:val="008E0CED"/>
    <w:rsid w:val="008E25B9"/>
    <w:rsid w:val="008E3B9D"/>
    <w:rsid w:val="008E6FC6"/>
    <w:rsid w:val="008E75B8"/>
    <w:rsid w:val="008E7947"/>
    <w:rsid w:val="008F1146"/>
    <w:rsid w:val="008F7586"/>
    <w:rsid w:val="008F7D74"/>
    <w:rsid w:val="00901897"/>
    <w:rsid w:val="00901B73"/>
    <w:rsid w:val="009041E3"/>
    <w:rsid w:val="00906654"/>
    <w:rsid w:val="00906E32"/>
    <w:rsid w:val="00907B92"/>
    <w:rsid w:val="00910080"/>
    <w:rsid w:val="009117C8"/>
    <w:rsid w:val="00913B87"/>
    <w:rsid w:val="00914BE6"/>
    <w:rsid w:val="009152A0"/>
    <w:rsid w:val="00916625"/>
    <w:rsid w:val="009166B3"/>
    <w:rsid w:val="009171A4"/>
    <w:rsid w:val="009217B7"/>
    <w:rsid w:val="00922FDC"/>
    <w:rsid w:val="00924745"/>
    <w:rsid w:val="009248C2"/>
    <w:rsid w:val="00927CA7"/>
    <w:rsid w:val="00930431"/>
    <w:rsid w:val="00934517"/>
    <w:rsid w:val="009369FA"/>
    <w:rsid w:val="00936F9B"/>
    <w:rsid w:val="0093782B"/>
    <w:rsid w:val="00941C96"/>
    <w:rsid w:val="00944812"/>
    <w:rsid w:val="00945024"/>
    <w:rsid w:val="00946B01"/>
    <w:rsid w:val="0094728B"/>
    <w:rsid w:val="0094750E"/>
    <w:rsid w:val="009478FD"/>
    <w:rsid w:val="00951273"/>
    <w:rsid w:val="00951C45"/>
    <w:rsid w:val="0095576B"/>
    <w:rsid w:val="00955A0B"/>
    <w:rsid w:val="009563AE"/>
    <w:rsid w:val="009570E9"/>
    <w:rsid w:val="00957EA1"/>
    <w:rsid w:val="009625DC"/>
    <w:rsid w:val="00962891"/>
    <w:rsid w:val="009663AF"/>
    <w:rsid w:val="00970DFB"/>
    <w:rsid w:val="00971BC3"/>
    <w:rsid w:val="00971EED"/>
    <w:rsid w:val="0097442B"/>
    <w:rsid w:val="00976D8E"/>
    <w:rsid w:val="0097734D"/>
    <w:rsid w:val="00982668"/>
    <w:rsid w:val="00983AC9"/>
    <w:rsid w:val="00984998"/>
    <w:rsid w:val="00990B8E"/>
    <w:rsid w:val="00990D37"/>
    <w:rsid w:val="0099642D"/>
    <w:rsid w:val="009966CC"/>
    <w:rsid w:val="00996FA3"/>
    <w:rsid w:val="00997B36"/>
    <w:rsid w:val="009A5021"/>
    <w:rsid w:val="009B06FB"/>
    <w:rsid w:val="009B1DC2"/>
    <w:rsid w:val="009B6484"/>
    <w:rsid w:val="009B6C86"/>
    <w:rsid w:val="009C5F84"/>
    <w:rsid w:val="009D0CDD"/>
    <w:rsid w:val="009D0F21"/>
    <w:rsid w:val="009D1CEF"/>
    <w:rsid w:val="009D3DC2"/>
    <w:rsid w:val="009D4AF2"/>
    <w:rsid w:val="009D7A79"/>
    <w:rsid w:val="009E01B3"/>
    <w:rsid w:val="009E7D76"/>
    <w:rsid w:val="009E7EDA"/>
    <w:rsid w:val="009F044C"/>
    <w:rsid w:val="009F1264"/>
    <w:rsid w:val="009F3AC7"/>
    <w:rsid w:val="009F79E4"/>
    <w:rsid w:val="00A0171E"/>
    <w:rsid w:val="00A0615F"/>
    <w:rsid w:val="00A0704F"/>
    <w:rsid w:val="00A13DA2"/>
    <w:rsid w:val="00A14AFB"/>
    <w:rsid w:val="00A16933"/>
    <w:rsid w:val="00A17294"/>
    <w:rsid w:val="00A2022F"/>
    <w:rsid w:val="00A23784"/>
    <w:rsid w:val="00A263FF"/>
    <w:rsid w:val="00A26788"/>
    <w:rsid w:val="00A30ACE"/>
    <w:rsid w:val="00A316A8"/>
    <w:rsid w:val="00A3695E"/>
    <w:rsid w:val="00A37999"/>
    <w:rsid w:val="00A40D03"/>
    <w:rsid w:val="00A43793"/>
    <w:rsid w:val="00A44390"/>
    <w:rsid w:val="00A47AF9"/>
    <w:rsid w:val="00A51819"/>
    <w:rsid w:val="00A54EF8"/>
    <w:rsid w:val="00A5570B"/>
    <w:rsid w:val="00A577A7"/>
    <w:rsid w:val="00A61670"/>
    <w:rsid w:val="00A62F31"/>
    <w:rsid w:val="00A659F8"/>
    <w:rsid w:val="00A678BC"/>
    <w:rsid w:val="00A70F75"/>
    <w:rsid w:val="00A730EC"/>
    <w:rsid w:val="00A754B4"/>
    <w:rsid w:val="00A904CB"/>
    <w:rsid w:val="00A930C3"/>
    <w:rsid w:val="00A943D6"/>
    <w:rsid w:val="00A94C60"/>
    <w:rsid w:val="00A94D69"/>
    <w:rsid w:val="00A95DE8"/>
    <w:rsid w:val="00A96412"/>
    <w:rsid w:val="00A96C80"/>
    <w:rsid w:val="00AA30AF"/>
    <w:rsid w:val="00AA5CDB"/>
    <w:rsid w:val="00AB0A33"/>
    <w:rsid w:val="00AB3D63"/>
    <w:rsid w:val="00AB658C"/>
    <w:rsid w:val="00AB7C16"/>
    <w:rsid w:val="00AC529E"/>
    <w:rsid w:val="00AD2FD4"/>
    <w:rsid w:val="00AD4451"/>
    <w:rsid w:val="00AE073D"/>
    <w:rsid w:val="00AE433D"/>
    <w:rsid w:val="00AE50D3"/>
    <w:rsid w:val="00AF0265"/>
    <w:rsid w:val="00AF116C"/>
    <w:rsid w:val="00AF4BAA"/>
    <w:rsid w:val="00AF6F6E"/>
    <w:rsid w:val="00AF7046"/>
    <w:rsid w:val="00AF7166"/>
    <w:rsid w:val="00B01AD0"/>
    <w:rsid w:val="00B05A4A"/>
    <w:rsid w:val="00B061CC"/>
    <w:rsid w:val="00B06C9B"/>
    <w:rsid w:val="00B103D5"/>
    <w:rsid w:val="00B11421"/>
    <w:rsid w:val="00B14F54"/>
    <w:rsid w:val="00B16C25"/>
    <w:rsid w:val="00B16EED"/>
    <w:rsid w:val="00B203B6"/>
    <w:rsid w:val="00B204E2"/>
    <w:rsid w:val="00B21F79"/>
    <w:rsid w:val="00B2201E"/>
    <w:rsid w:val="00B23780"/>
    <w:rsid w:val="00B247A6"/>
    <w:rsid w:val="00B25532"/>
    <w:rsid w:val="00B25BEF"/>
    <w:rsid w:val="00B25CEA"/>
    <w:rsid w:val="00B30125"/>
    <w:rsid w:val="00B31242"/>
    <w:rsid w:val="00B34AC0"/>
    <w:rsid w:val="00B3746D"/>
    <w:rsid w:val="00B37927"/>
    <w:rsid w:val="00B41B42"/>
    <w:rsid w:val="00B426AA"/>
    <w:rsid w:val="00B4285D"/>
    <w:rsid w:val="00B46628"/>
    <w:rsid w:val="00B46DDF"/>
    <w:rsid w:val="00B500F4"/>
    <w:rsid w:val="00B50DFA"/>
    <w:rsid w:val="00B517E0"/>
    <w:rsid w:val="00B52A4C"/>
    <w:rsid w:val="00B53195"/>
    <w:rsid w:val="00B539AA"/>
    <w:rsid w:val="00B55699"/>
    <w:rsid w:val="00B562C6"/>
    <w:rsid w:val="00B574C4"/>
    <w:rsid w:val="00B60984"/>
    <w:rsid w:val="00B618B0"/>
    <w:rsid w:val="00B61F2A"/>
    <w:rsid w:val="00B62133"/>
    <w:rsid w:val="00B639C3"/>
    <w:rsid w:val="00B63A9F"/>
    <w:rsid w:val="00B64309"/>
    <w:rsid w:val="00B66E98"/>
    <w:rsid w:val="00B67568"/>
    <w:rsid w:val="00B714B3"/>
    <w:rsid w:val="00B74678"/>
    <w:rsid w:val="00B832FB"/>
    <w:rsid w:val="00B837EF"/>
    <w:rsid w:val="00B83EEF"/>
    <w:rsid w:val="00B86149"/>
    <w:rsid w:val="00B9021B"/>
    <w:rsid w:val="00B91448"/>
    <w:rsid w:val="00B919B1"/>
    <w:rsid w:val="00B9337C"/>
    <w:rsid w:val="00B93B1D"/>
    <w:rsid w:val="00B93DAD"/>
    <w:rsid w:val="00B97C87"/>
    <w:rsid w:val="00BA1AB2"/>
    <w:rsid w:val="00BA33CA"/>
    <w:rsid w:val="00BA3890"/>
    <w:rsid w:val="00BA472D"/>
    <w:rsid w:val="00BA5FED"/>
    <w:rsid w:val="00BA74B4"/>
    <w:rsid w:val="00BB0C53"/>
    <w:rsid w:val="00BB21D6"/>
    <w:rsid w:val="00BB5E0F"/>
    <w:rsid w:val="00BB6BE9"/>
    <w:rsid w:val="00BB70AF"/>
    <w:rsid w:val="00BC0B7B"/>
    <w:rsid w:val="00BC1B92"/>
    <w:rsid w:val="00BC22C2"/>
    <w:rsid w:val="00BC4298"/>
    <w:rsid w:val="00BD0EC9"/>
    <w:rsid w:val="00BD289F"/>
    <w:rsid w:val="00BD2FF0"/>
    <w:rsid w:val="00BD3D01"/>
    <w:rsid w:val="00BD61A8"/>
    <w:rsid w:val="00BD6C90"/>
    <w:rsid w:val="00BD6EE3"/>
    <w:rsid w:val="00BD7D54"/>
    <w:rsid w:val="00BE16EE"/>
    <w:rsid w:val="00BE23E8"/>
    <w:rsid w:val="00BE4ED3"/>
    <w:rsid w:val="00BE533C"/>
    <w:rsid w:val="00BE6F72"/>
    <w:rsid w:val="00BF0522"/>
    <w:rsid w:val="00BF3E0C"/>
    <w:rsid w:val="00BF4121"/>
    <w:rsid w:val="00BF4869"/>
    <w:rsid w:val="00BF67EB"/>
    <w:rsid w:val="00BF6B53"/>
    <w:rsid w:val="00C0039D"/>
    <w:rsid w:val="00C00C33"/>
    <w:rsid w:val="00C0398F"/>
    <w:rsid w:val="00C0469C"/>
    <w:rsid w:val="00C04827"/>
    <w:rsid w:val="00C04D6C"/>
    <w:rsid w:val="00C0623F"/>
    <w:rsid w:val="00C119C5"/>
    <w:rsid w:val="00C11F18"/>
    <w:rsid w:val="00C14B71"/>
    <w:rsid w:val="00C15414"/>
    <w:rsid w:val="00C16F9B"/>
    <w:rsid w:val="00C248C6"/>
    <w:rsid w:val="00C251CF"/>
    <w:rsid w:val="00C25E31"/>
    <w:rsid w:val="00C27C5B"/>
    <w:rsid w:val="00C35E8D"/>
    <w:rsid w:val="00C36718"/>
    <w:rsid w:val="00C4037A"/>
    <w:rsid w:val="00C4077D"/>
    <w:rsid w:val="00C411AB"/>
    <w:rsid w:val="00C44FC6"/>
    <w:rsid w:val="00C463AF"/>
    <w:rsid w:val="00C535CB"/>
    <w:rsid w:val="00C53962"/>
    <w:rsid w:val="00C53BF0"/>
    <w:rsid w:val="00C53D10"/>
    <w:rsid w:val="00C553AC"/>
    <w:rsid w:val="00C625A8"/>
    <w:rsid w:val="00C65CC3"/>
    <w:rsid w:val="00C67DE4"/>
    <w:rsid w:val="00C71835"/>
    <w:rsid w:val="00C726C1"/>
    <w:rsid w:val="00C74257"/>
    <w:rsid w:val="00C750D3"/>
    <w:rsid w:val="00C76049"/>
    <w:rsid w:val="00C77F65"/>
    <w:rsid w:val="00C8028E"/>
    <w:rsid w:val="00C80A9F"/>
    <w:rsid w:val="00C8102B"/>
    <w:rsid w:val="00C82201"/>
    <w:rsid w:val="00C8499F"/>
    <w:rsid w:val="00C85490"/>
    <w:rsid w:val="00C85FB0"/>
    <w:rsid w:val="00C869DB"/>
    <w:rsid w:val="00C86A39"/>
    <w:rsid w:val="00C86ABA"/>
    <w:rsid w:val="00C876CD"/>
    <w:rsid w:val="00C87A74"/>
    <w:rsid w:val="00C957FD"/>
    <w:rsid w:val="00C9620A"/>
    <w:rsid w:val="00C96226"/>
    <w:rsid w:val="00CA13C7"/>
    <w:rsid w:val="00CA210A"/>
    <w:rsid w:val="00CA26AC"/>
    <w:rsid w:val="00CA2861"/>
    <w:rsid w:val="00CA4282"/>
    <w:rsid w:val="00CA5BD5"/>
    <w:rsid w:val="00CA5E28"/>
    <w:rsid w:val="00CA695C"/>
    <w:rsid w:val="00CB28D0"/>
    <w:rsid w:val="00CB3E11"/>
    <w:rsid w:val="00CC1AE8"/>
    <w:rsid w:val="00CC43B2"/>
    <w:rsid w:val="00CC5354"/>
    <w:rsid w:val="00CC56EB"/>
    <w:rsid w:val="00CC5B5B"/>
    <w:rsid w:val="00CC6B92"/>
    <w:rsid w:val="00CC6CB1"/>
    <w:rsid w:val="00CC6E31"/>
    <w:rsid w:val="00CD0212"/>
    <w:rsid w:val="00CD0482"/>
    <w:rsid w:val="00CD0723"/>
    <w:rsid w:val="00CD08FF"/>
    <w:rsid w:val="00CD1076"/>
    <w:rsid w:val="00CD25E5"/>
    <w:rsid w:val="00CD45FB"/>
    <w:rsid w:val="00CE0AC0"/>
    <w:rsid w:val="00CE25AF"/>
    <w:rsid w:val="00CE29B1"/>
    <w:rsid w:val="00CE4AB7"/>
    <w:rsid w:val="00CE55DA"/>
    <w:rsid w:val="00CE6A69"/>
    <w:rsid w:val="00CF00C5"/>
    <w:rsid w:val="00CF0732"/>
    <w:rsid w:val="00CF09BB"/>
    <w:rsid w:val="00CF09BF"/>
    <w:rsid w:val="00CF2254"/>
    <w:rsid w:val="00CF34BA"/>
    <w:rsid w:val="00CF7F74"/>
    <w:rsid w:val="00D0028B"/>
    <w:rsid w:val="00D00588"/>
    <w:rsid w:val="00D00804"/>
    <w:rsid w:val="00D02D2F"/>
    <w:rsid w:val="00D04B93"/>
    <w:rsid w:val="00D0685D"/>
    <w:rsid w:val="00D0713E"/>
    <w:rsid w:val="00D10837"/>
    <w:rsid w:val="00D14621"/>
    <w:rsid w:val="00D1529E"/>
    <w:rsid w:val="00D2162B"/>
    <w:rsid w:val="00D21DA4"/>
    <w:rsid w:val="00D24190"/>
    <w:rsid w:val="00D277A2"/>
    <w:rsid w:val="00D30A9C"/>
    <w:rsid w:val="00D31CE8"/>
    <w:rsid w:val="00D35596"/>
    <w:rsid w:val="00D3654B"/>
    <w:rsid w:val="00D36E7F"/>
    <w:rsid w:val="00D416FE"/>
    <w:rsid w:val="00D42515"/>
    <w:rsid w:val="00D42ECC"/>
    <w:rsid w:val="00D44E9B"/>
    <w:rsid w:val="00D4608F"/>
    <w:rsid w:val="00D464CE"/>
    <w:rsid w:val="00D46575"/>
    <w:rsid w:val="00D50893"/>
    <w:rsid w:val="00D51F70"/>
    <w:rsid w:val="00D5663F"/>
    <w:rsid w:val="00D57047"/>
    <w:rsid w:val="00D57390"/>
    <w:rsid w:val="00D57FAE"/>
    <w:rsid w:val="00D60468"/>
    <w:rsid w:val="00D60744"/>
    <w:rsid w:val="00D61669"/>
    <w:rsid w:val="00D64F34"/>
    <w:rsid w:val="00D65D04"/>
    <w:rsid w:val="00D66B1E"/>
    <w:rsid w:val="00D707A6"/>
    <w:rsid w:val="00D75A67"/>
    <w:rsid w:val="00D80548"/>
    <w:rsid w:val="00D80D00"/>
    <w:rsid w:val="00D867E4"/>
    <w:rsid w:val="00D87891"/>
    <w:rsid w:val="00D87A7F"/>
    <w:rsid w:val="00D87BF9"/>
    <w:rsid w:val="00D87D02"/>
    <w:rsid w:val="00D914CE"/>
    <w:rsid w:val="00D927AF"/>
    <w:rsid w:val="00D96734"/>
    <w:rsid w:val="00D97C0F"/>
    <w:rsid w:val="00D97FF6"/>
    <w:rsid w:val="00DA09DD"/>
    <w:rsid w:val="00DA09E9"/>
    <w:rsid w:val="00DA117D"/>
    <w:rsid w:val="00DA34E8"/>
    <w:rsid w:val="00DA39FE"/>
    <w:rsid w:val="00DA4DC6"/>
    <w:rsid w:val="00DA6A0C"/>
    <w:rsid w:val="00DA6D46"/>
    <w:rsid w:val="00DA7832"/>
    <w:rsid w:val="00DB1403"/>
    <w:rsid w:val="00DB14C4"/>
    <w:rsid w:val="00DB2057"/>
    <w:rsid w:val="00DB6945"/>
    <w:rsid w:val="00DC05CD"/>
    <w:rsid w:val="00DC1B01"/>
    <w:rsid w:val="00DC2E38"/>
    <w:rsid w:val="00DC414E"/>
    <w:rsid w:val="00DC4AAC"/>
    <w:rsid w:val="00DC4F69"/>
    <w:rsid w:val="00DC5515"/>
    <w:rsid w:val="00DD0960"/>
    <w:rsid w:val="00DD1184"/>
    <w:rsid w:val="00DD14CA"/>
    <w:rsid w:val="00DD316C"/>
    <w:rsid w:val="00DD4981"/>
    <w:rsid w:val="00DD4BA9"/>
    <w:rsid w:val="00DE2817"/>
    <w:rsid w:val="00DE2FB8"/>
    <w:rsid w:val="00DE3E82"/>
    <w:rsid w:val="00DE553A"/>
    <w:rsid w:val="00DE65BF"/>
    <w:rsid w:val="00DE67EF"/>
    <w:rsid w:val="00DE6F7D"/>
    <w:rsid w:val="00DF1911"/>
    <w:rsid w:val="00DF5056"/>
    <w:rsid w:val="00E001F4"/>
    <w:rsid w:val="00E00376"/>
    <w:rsid w:val="00E01CE0"/>
    <w:rsid w:val="00E0568A"/>
    <w:rsid w:val="00E05ACE"/>
    <w:rsid w:val="00E05C66"/>
    <w:rsid w:val="00E06246"/>
    <w:rsid w:val="00E11B6C"/>
    <w:rsid w:val="00E133C2"/>
    <w:rsid w:val="00E14249"/>
    <w:rsid w:val="00E16381"/>
    <w:rsid w:val="00E17286"/>
    <w:rsid w:val="00E2537D"/>
    <w:rsid w:val="00E26972"/>
    <w:rsid w:val="00E31807"/>
    <w:rsid w:val="00E321C5"/>
    <w:rsid w:val="00E33AE0"/>
    <w:rsid w:val="00E3478E"/>
    <w:rsid w:val="00E355F7"/>
    <w:rsid w:val="00E410D5"/>
    <w:rsid w:val="00E413F4"/>
    <w:rsid w:val="00E423D9"/>
    <w:rsid w:val="00E428EB"/>
    <w:rsid w:val="00E42E71"/>
    <w:rsid w:val="00E46077"/>
    <w:rsid w:val="00E46895"/>
    <w:rsid w:val="00E46BAE"/>
    <w:rsid w:val="00E46E48"/>
    <w:rsid w:val="00E506CB"/>
    <w:rsid w:val="00E51E74"/>
    <w:rsid w:val="00E523CC"/>
    <w:rsid w:val="00E529EF"/>
    <w:rsid w:val="00E54280"/>
    <w:rsid w:val="00E5592D"/>
    <w:rsid w:val="00E56465"/>
    <w:rsid w:val="00E57304"/>
    <w:rsid w:val="00E57A89"/>
    <w:rsid w:val="00E57B36"/>
    <w:rsid w:val="00E57E7D"/>
    <w:rsid w:val="00E602DE"/>
    <w:rsid w:val="00E604C1"/>
    <w:rsid w:val="00E60EE0"/>
    <w:rsid w:val="00E63076"/>
    <w:rsid w:val="00E65E90"/>
    <w:rsid w:val="00E66D86"/>
    <w:rsid w:val="00E67160"/>
    <w:rsid w:val="00E67BA2"/>
    <w:rsid w:val="00E71C25"/>
    <w:rsid w:val="00E74179"/>
    <w:rsid w:val="00E75004"/>
    <w:rsid w:val="00E75D92"/>
    <w:rsid w:val="00E76BD6"/>
    <w:rsid w:val="00E77942"/>
    <w:rsid w:val="00E80476"/>
    <w:rsid w:val="00E81005"/>
    <w:rsid w:val="00E816AE"/>
    <w:rsid w:val="00E83554"/>
    <w:rsid w:val="00E84035"/>
    <w:rsid w:val="00E8543F"/>
    <w:rsid w:val="00E91DAE"/>
    <w:rsid w:val="00E92F01"/>
    <w:rsid w:val="00E952BE"/>
    <w:rsid w:val="00E956E9"/>
    <w:rsid w:val="00EA6C8E"/>
    <w:rsid w:val="00EA752A"/>
    <w:rsid w:val="00EB218E"/>
    <w:rsid w:val="00EB23ED"/>
    <w:rsid w:val="00EB75DB"/>
    <w:rsid w:val="00EC0807"/>
    <w:rsid w:val="00EC0F44"/>
    <w:rsid w:val="00EC1BD9"/>
    <w:rsid w:val="00EC41F9"/>
    <w:rsid w:val="00EC4D13"/>
    <w:rsid w:val="00EC67F1"/>
    <w:rsid w:val="00ED240A"/>
    <w:rsid w:val="00ED2B51"/>
    <w:rsid w:val="00ED7148"/>
    <w:rsid w:val="00EE151E"/>
    <w:rsid w:val="00EE1703"/>
    <w:rsid w:val="00EE3EF7"/>
    <w:rsid w:val="00EE5438"/>
    <w:rsid w:val="00EE5C35"/>
    <w:rsid w:val="00EE63F4"/>
    <w:rsid w:val="00EF2E69"/>
    <w:rsid w:val="00EF3DE0"/>
    <w:rsid w:val="00EF4EA0"/>
    <w:rsid w:val="00EF4FED"/>
    <w:rsid w:val="00EF678F"/>
    <w:rsid w:val="00F01C3A"/>
    <w:rsid w:val="00F05C68"/>
    <w:rsid w:val="00F0725C"/>
    <w:rsid w:val="00F10A42"/>
    <w:rsid w:val="00F11C83"/>
    <w:rsid w:val="00F13CD2"/>
    <w:rsid w:val="00F1424F"/>
    <w:rsid w:val="00F1636B"/>
    <w:rsid w:val="00F17FC7"/>
    <w:rsid w:val="00F21B58"/>
    <w:rsid w:val="00F240B2"/>
    <w:rsid w:val="00F24214"/>
    <w:rsid w:val="00F26058"/>
    <w:rsid w:val="00F26F74"/>
    <w:rsid w:val="00F3133A"/>
    <w:rsid w:val="00F3187B"/>
    <w:rsid w:val="00F34C50"/>
    <w:rsid w:val="00F35007"/>
    <w:rsid w:val="00F35182"/>
    <w:rsid w:val="00F35B63"/>
    <w:rsid w:val="00F35C00"/>
    <w:rsid w:val="00F36A95"/>
    <w:rsid w:val="00F41D58"/>
    <w:rsid w:val="00F421AD"/>
    <w:rsid w:val="00F4286E"/>
    <w:rsid w:val="00F43310"/>
    <w:rsid w:val="00F4550F"/>
    <w:rsid w:val="00F55E74"/>
    <w:rsid w:val="00F56B7E"/>
    <w:rsid w:val="00F56D53"/>
    <w:rsid w:val="00F60BD0"/>
    <w:rsid w:val="00F63497"/>
    <w:rsid w:val="00F63950"/>
    <w:rsid w:val="00F65C94"/>
    <w:rsid w:val="00F6748F"/>
    <w:rsid w:val="00F67BB2"/>
    <w:rsid w:val="00F700CC"/>
    <w:rsid w:val="00F707C1"/>
    <w:rsid w:val="00F72920"/>
    <w:rsid w:val="00F75A3F"/>
    <w:rsid w:val="00F80A2B"/>
    <w:rsid w:val="00F81180"/>
    <w:rsid w:val="00F8277D"/>
    <w:rsid w:val="00F83745"/>
    <w:rsid w:val="00F841E7"/>
    <w:rsid w:val="00F87AA2"/>
    <w:rsid w:val="00F91289"/>
    <w:rsid w:val="00F97192"/>
    <w:rsid w:val="00F97604"/>
    <w:rsid w:val="00FA01F5"/>
    <w:rsid w:val="00FA09DC"/>
    <w:rsid w:val="00FA18F6"/>
    <w:rsid w:val="00FA571D"/>
    <w:rsid w:val="00FA6F8B"/>
    <w:rsid w:val="00FB0474"/>
    <w:rsid w:val="00FB3006"/>
    <w:rsid w:val="00FB301E"/>
    <w:rsid w:val="00FB5004"/>
    <w:rsid w:val="00FC145B"/>
    <w:rsid w:val="00FC33CC"/>
    <w:rsid w:val="00FC34D8"/>
    <w:rsid w:val="00FC4B52"/>
    <w:rsid w:val="00FC716D"/>
    <w:rsid w:val="00FD11D6"/>
    <w:rsid w:val="00FD2A48"/>
    <w:rsid w:val="00FD5A07"/>
    <w:rsid w:val="00FE147A"/>
    <w:rsid w:val="00FE6714"/>
    <w:rsid w:val="00FE7D23"/>
    <w:rsid w:val="00FF2B90"/>
    <w:rsid w:val="00FF3F8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F1656"/>
  <w15:docId w15:val="{4ABC9FB3-28CC-4AD6-BFA3-25DE7469C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22C2"/>
    <w:pPr>
      <w:spacing w:after="0" w:line="280" w:lineRule="atLeast"/>
    </w:pPr>
    <w:rPr>
      <w:rFonts w:ascii="Times New Roman" w:eastAsia="Times New Roman" w:hAnsi="Times New Roman" w:cs="Times New Roman"/>
      <w:szCs w:val="24"/>
      <w:lang w:val="sq-AL"/>
    </w:rPr>
  </w:style>
  <w:style w:type="paragraph" w:styleId="Heading1">
    <w:name w:val="heading 1"/>
    <w:basedOn w:val="Normal"/>
    <w:next w:val="Normal"/>
    <w:link w:val="Heading1Char"/>
    <w:autoRedefine/>
    <w:uiPriority w:val="9"/>
    <w:qFormat/>
    <w:rsid w:val="00152FB2"/>
    <w:pPr>
      <w:keepNext/>
      <w:keepLines/>
      <w:spacing w:before="240"/>
      <w:jc w:val="both"/>
      <w:outlineLvl w:val="0"/>
    </w:pPr>
    <w:rPr>
      <w:rFonts w:eastAsiaTheme="majorEastAsia"/>
      <w:color w:val="00B0F0"/>
      <w:sz w:val="24"/>
    </w:rPr>
  </w:style>
  <w:style w:type="paragraph" w:styleId="Heading2">
    <w:name w:val="heading 2"/>
    <w:basedOn w:val="Normal"/>
    <w:next w:val="Normal"/>
    <w:link w:val="Heading2Char"/>
    <w:uiPriority w:val="9"/>
    <w:unhideWhenUsed/>
    <w:qFormat/>
    <w:rsid w:val="009369F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765099"/>
    <w:pPr>
      <w:keepNext/>
      <w:suppressAutoHyphens/>
      <w:spacing w:before="240" w:line="1" w:lineRule="atLeast"/>
      <w:ind w:leftChars="-1" w:left="-1" w:hangingChars="1" w:hanging="1"/>
      <w:jc w:val="both"/>
      <w:textDirection w:val="btLr"/>
      <w:textAlignment w:val="top"/>
      <w:outlineLvl w:val="2"/>
    </w:pPr>
    <w:rPr>
      <w:rFonts w:ascii="Calibri Light" w:hAnsi="Calibri Light"/>
      <w:b/>
      <w:bCs/>
      <w:position w:val="-1"/>
      <w:sz w:val="26"/>
      <w:szCs w:val="26"/>
      <w:u w:val="single"/>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560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560C"/>
    <w:rPr>
      <w:rFonts w:ascii="Tahoma" w:eastAsia="Times New Roman" w:hAnsi="Tahoma" w:cs="Tahoma"/>
      <w:sz w:val="16"/>
      <w:szCs w:val="16"/>
      <w:lang w:val="sq-AL"/>
    </w:rPr>
  </w:style>
  <w:style w:type="paragraph" w:styleId="EndnoteText">
    <w:name w:val="endnote text"/>
    <w:basedOn w:val="Normal"/>
    <w:link w:val="EndnoteTextChar"/>
    <w:uiPriority w:val="99"/>
    <w:semiHidden/>
    <w:unhideWhenUsed/>
    <w:rsid w:val="00480FAA"/>
    <w:pPr>
      <w:spacing w:line="240" w:lineRule="auto"/>
    </w:pPr>
    <w:rPr>
      <w:sz w:val="20"/>
      <w:szCs w:val="20"/>
    </w:rPr>
  </w:style>
  <w:style w:type="character" w:customStyle="1" w:styleId="EndnoteTextChar">
    <w:name w:val="Endnote Text Char"/>
    <w:basedOn w:val="DefaultParagraphFont"/>
    <w:link w:val="EndnoteText"/>
    <w:uiPriority w:val="99"/>
    <w:semiHidden/>
    <w:rsid w:val="00480FAA"/>
    <w:rPr>
      <w:rFonts w:ascii="Times New Roman" w:eastAsia="Times New Roman" w:hAnsi="Times New Roman" w:cs="Times New Roman"/>
      <w:sz w:val="20"/>
      <w:szCs w:val="20"/>
      <w:lang w:val="sq-AL"/>
    </w:rPr>
  </w:style>
  <w:style w:type="character" w:styleId="EndnoteReference">
    <w:name w:val="endnote reference"/>
    <w:basedOn w:val="DefaultParagraphFont"/>
    <w:uiPriority w:val="99"/>
    <w:semiHidden/>
    <w:unhideWhenUsed/>
    <w:rsid w:val="00480FAA"/>
    <w:rPr>
      <w:vertAlign w:val="superscript"/>
    </w:rPr>
  </w:style>
  <w:style w:type="paragraph" w:styleId="ListParagraph">
    <w:name w:val="List Paragraph"/>
    <w:aliases w:val="Casella di testo,List Paragraph (numbered (a)),Bulleted List,Resume Title,ListBullet Paragraph,List Paragraph1,Normal 2,Bullets,lp1,Bullet1,Normal 1,List Paragraph 1,Akapit z listą BS,NumberedParas,Dot pt,F5 List Paragraph,Indicator Text"/>
    <w:basedOn w:val="Normal"/>
    <w:link w:val="ListParagraphChar"/>
    <w:uiPriority w:val="34"/>
    <w:qFormat/>
    <w:rsid w:val="0079667F"/>
    <w:pPr>
      <w:ind w:left="720"/>
      <w:contextualSpacing/>
    </w:pPr>
  </w:style>
  <w:style w:type="paragraph" w:styleId="FootnoteText">
    <w:name w:val="footnote text"/>
    <w:aliases w:val="ft,single space,footnote text,FOOTNOTES,fn,ADB,pod carou Char Char Char,pod carou Char Char,pod carou Char,Footnote Text Char1 Char Char Char,Footnote Text Char Char Char Char Char,pod carou,Footnote Text Char1 Char,Footnote Text Char1,fn1"/>
    <w:basedOn w:val="Normal"/>
    <w:link w:val="FootnoteTextChar"/>
    <w:uiPriority w:val="99"/>
    <w:unhideWhenUsed/>
    <w:qFormat/>
    <w:rsid w:val="00760749"/>
    <w:pPr>
      <w:spacing w:line="240" w:lineRule="auto"/>
    </w:pPr>
    <w:rPr>
      <w:sz w:val="20"/>
      <w:szCs w:val="20"/>
    </w:rPr>
  </w:style>
  <w:style w:type="character" w:customStyle="1" w:styleId="FootnoteTextChar">
    <w:name w:val="Footnote Text Char"/>
    <w:aliases w:val="ft Char,single space Char,footnote text Char,FOOTNOTES Char,fn Char,ADB Char,pod carou Char Char Char Char,pod carou Char Char Char1,pod carou Char Char1,Footnote Text Char1 Char Char Char Char,pod carou Char1,fn1 Char"/>
    <w:basedOn w:val="DefaultParagraphFont"/>
    <w:link w:val="FootnoteText"/>
    <w:uiPriority w:val="99"/>
    <w:rsid w:val="00760749"/>
    <w:rPr>
      <w:rFonts w:ascii="Times New Roman" w:eastAsia="Times New Roman" w:hAnsi="Times New Roman" w:cs="Times New Roman"/>
      <w:sz w:val="20"/>
      <w:szCs w:val="20"/>
      <w:lang w:val="sq-AL"/>
    </w:rPr>
  </w:style>
  <w:style w:type="character" w:styleId="FootnoteReference">
    <w:name w:val="footnote reference"/>
    <w:aliases w:val="16 Point Char,Superscript 6 Point Char,ftref Char,BVI fnr Char,nota pié di pagina Char,Footnote symbol Char,Footnote reference number Char,Times 10 Point Char,Exposant 3 Point Char,EN Footnote Reference Char,note TESI Char, Char Char"/>
    <w:basedOn w:val="DefaultParagraphFont"/>
    <w:link w:val="16Point"/>
    <w:uiPriority w:val="99"/>
    <w:unhideWhenUsed/>
    <w:qFormat/>
    <w:rsid w:val="00760749"/>
    <w:rPr>
      <w:vertAlign w:val="superscript"/>
    </w:rPr>
  </w:style>
  <w:style w:type="table" w:customStyle="1" w:styleId="LightList-Accent11">
    <w:name w:val="Light List - Accent 11"/>
    <w:basedOn w:val="TableNormal"/>
    <w:uiPriority w:val="61"/>
    <w:rsid w:val="004C52F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4">
    <w:name w:val="Medium Shading 1 Accent 4"/>
    <w:basedOn w:val="TableNormal"/>
    <w:uiPriority w:val="63"/>
    <w:rsid w:val="004C52F8"/>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customStyle="1" w:styleId="MediumShading1-Accent11">
    <w:name w:val="Medium Shading 1 - Accent 11"/>
    <w:basedOn w:val="TableNormal"/>
    <w:uiPriority w:val="63"/>
    <w:rsid w:val="004C52F8"/>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Grid3-Accent1">
    <w:name w:val="Medium Grid 3 Accent 1"/>
    <w:basedOn w:val="TableNormal"/>
    <w:uiPriority w:val="69"/>
    <w:rsid w:val="0089117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CommentReference">
    <w:name w:val="annotation reference"/>
    <w:basedOn w:val="DefaultParagraphFont"/>
    <w:uiPriority w:val="99"/>
    <w:semiHidden/>
    <w:unhideWhenUsed/>
    <w:rsid w:val="00BA1AB2"/>
    <w:rPr>
      <w:sz w:val="16"/>
      <w:szCs w:val="16"/>
    </w:rPr>
  </w:style>
  <w:style w:type="paragraph" w:styleId="CommentText">
    <w:name w:val="annotation text"/>
    <w:basedOn w:val="Normal"/>
    <w:link w:val="CommentTextChar"/>
    <w:uiPriority w:val="99"/>
    <w:semiHidden/>
    <w:unhideWhenUsed/>
    <w:rsid w:val="00BA1AB2"/>
    <w:pPr>
      <w:spacing w:line="240" w:lineRule="auto"/>
    </w:pPr>
    <w:rPr>
      <w:sz w:val="20"/>
      <w:szCs w:val="20"/>
    </w:rPr>
  </w:style>
  <w:style w:type="character" w:customStyle="1" w:styleId="CommentTextChar">
    <w:name w:val="Comment Text Char"/>
    <w:basedOn w:val="DefaultParagraphFont"/>
    <w:link w:val="CommentText"/>
    <w:uiPriority w:val="99"/>
    <w:semiHidden/>
    <w:rsid w:val="00BA1AB2"/>
    <w:rPr>
      <w:rFonts w:ascii="Times New Roman" w:eastAsia="Times New Roman" w:hAnsi="Times New Roman" w:cs="Times New Roman"/>
      <w:sz w:val="20"/>
      <w:szCs w:val="20"/>
      <w:lang w:val="sq-AL"/>
    </w:rPr>
  </w:style>
  <w:style w:type="paragraph" w:styleId="CommentSubject">
    <w:name w:val="annotation subject"/>
    <w:basedOn w:val="CommentText"/>
    <w:next w:val="CommentText"/>
    <w:link w:val="CommentSubjectChar"/>
    <w:uiPriority w:val="99"/>
    <w:semiHidden/>
    <w:unhideWhenUsed/>
    <w:rsid w:val="00BA1AB2"/>
    <w:rPr>
      <w:b/>
      <w:bCs/>
    </w:rPr>
  </w:style>
  <w:style w:type="character" w:customStyle="1" w:styleId="CommentSubjectChar">
    <w:name w:val="Comment Subject Char"/>
    <w:basedOn w:val="CommentTextChar"/>
    <w:link w:val="CommentSubject"/>
    <w:uiPriority w:val="99"/>
    <w:semiHidden/>
    <w:rsid w:val="00BA1AB2"/>
    <w:rPr>
      <w:rFonts w:ascii="Times New Roman" w:eastAsia="Times New Roman" w:hAnsi="Times New Roman" w:cs="Times New Roman"/>
      <w:b/>
      <w:bCs/>
      <w:sz w:val="20"/>
      <w:szCs w:val="20"/>
      <w:lang w:val="sq-AL"/>
    </w:rPr>
  </w:style>
  <w:style w:type="character" w:customStyle="1" w:styleId="ListParagraphChar">
    <w:name w:val="List Paragraph Char"/>
    <w:aliases w:val="Casella di testo Char,List Paragraph (numbered (a)) Char,Bulleted List Char,Resume Title Char,ListBullet Paragraph Char,List Paragraph1 Char,Normal 2 Char,Bullets Char,lp1 Char,Bullet1 Char,Normal 1 Char,List Paragraph 1 Char"/>
    <w:basedOn w:val="DefaultParagraphFont"/>
    <w:link w:val="ListParagraph"/>
    <w:uiPriority w:val="34"/>
    <w:qFormat/>
    <w:locked/>
    <w:rsid w:val="00BA33CA"/>
    <w:rPr>
      <w:rFonts w:ascii="Times New Roman" w:eastAsia="Times New Roman" w:hAnsi="Times New Roman" w:cs="Times New Roman"/>
      <w:szCs w:val="24"/>
      <w:lang w:val="sq-AL"/>
    </w:rPr>
  </w:style>
  <w:style w:type="paragraph" w:styleId="Header">
    <w:name w:val="header"/>
    <w:basedOn w:val="Normal"/>
    <w:link w:val="HeaderChar"/>
    <w:uiPriority w:val="99"/>
    <w:unhideWhenUsed/>
    <w:rsid w:val="00090EEF"/>
    <w:pPr>
      <w:tabs>
        <w:tab w:val="center" w:pos="4680"/>
        <w:tab w:val="right" w:pos="9360"/>
      </w:tabs>
      <w:spacing w:line="240" w:lineRule="auto"/>
    </w:pPr>
  </w:style>
  <w:style w:type="character" w:customStyle="1" w:styleId="HeaderChar">
    <w:name w:val="Header Char"/>
    <w:basedOn w:val="DefaultParagraphFont"/>
    <w:link w:val="Header"/>
    <w:uiPriority w:val="99"/>
    <w:rsid w:val="00090EEF"/>
    <w:rPr>
      <w:rFonts w:ascii="Times New Roman" w:eastAsia="Times New Roman" w:hAnsi="Times New Roman" w:cs="Times New Roman"/>
      <w:szCs w:val="24"/>
      <w:lang w:val="sq-AL"/>
    </w:rPr>
  </w:style>
  <w:style w:type="paragraph" w:styleId="Footer">
    <w:name w:val="footer"/>
    <w:basedOn w:val="Normal"/>
    <w:link w:val="FooterChar"/>
    <w:uiPriority w:val="99"/>
    <w:unhideWhenUsed/>
    <w:rsid w:val="00090EEF"/>
    <w:pPr>
      <w:tabs>
        <w:tab w:val="center" w:pos="4680"/>
        <w:tab w:val="right" w:pos="9360"/>
      </w:tabs>
      <w:spacing w:line="240" w:lineRule="auto"/>
    </w:pPr>
  </w:style>
  <w:style w:type="character" w:customStyle="1" w:styleId="FooterChar">
    <w:name w:val="Footer Char"/>
    <w:basedOn w:val="DefaultParagraphFont"/>
    <w:link w:val="Footer"/>
    <w:uiPriority w:val="99"/>
    <w:rsid w:val="00090EEF"/>
    <w:rPr>
      <w:rFonts w:ascii="Times New Roman" w:eastAsia="Times New Roman" w:hAnsi="Times New Roman" w:cs="Times New Roman"/>
      <w:szCs w:val="24"/>
      <w:lang w:val="sq-AL"/>
    </w:rPr>
  </w:style>
  <w:style w:type="character" w:customStyle="1" w:styleId="Heading3Char">
    <w:name w:val="Heading 3 Char"/>
    <w:basedOn w:val="DefaultParagraphFont"/>
    <w:link w:val="Heading3"/>
    <w:uiPriority w:val="9"/>
    <w:rsid w:val="00765099"/>
    <w:rPr>
      <w:rFonts w:ascii="Calibri Light" w:eastAsia="Times New Roman" w:hAnsi="Calibri Light" w:cs="Times New Roman"/>
      <w:b/>
      <w:bCs/>
      <w:position w:val="-1"/>
      <w:sz w:val="26"/>
      <w:szCs w:val="26"/>
      <w:u w:val="single"/>
      <w:lang w:val="en-GB" w:eastAsia="en-GB"/>
    </w:rPr>
  </w:style>
  <w:style w:type="paragraph" w:customStyle="1" w:styleId="Style1">
    <w:name w:val="Style 1"/>
    <w:uiPriority w:val="99"/>
    <w:rsid w:val="00EF4EA0"/>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paragraph" w:styleId="Caption">
    <w:name w:val="caption"/>
    <w:basedOn w:val="Normal"/>
    <w:next w:val="Normal"/>
    <w:uiPriority w:val="35"/>
    <w:unhideWhenUsed/>
    <w:qFormat/>
    <w:rsid w:val="007A1546"/>
    <w:pPr>
      <w:spacing w:after="200" w:line="240" w:lineRule="auto"/>
    </w:pPr>
    <w:rPr>
      <w:i/>
      <w:iCs/>
      <w:color w:val="1F497D" w:themeColor="text2"/>
      <w:sz w:val="18"/>
      <w:szCs w:val="18"/>
    </w:rPr>
  </w:style>
  <w:style w:type="character" w:customStyle="1" w:styleId="Heading1Char">
    <w:name w:val="Heading 1 Char"/>
    <w:basedOn w:val="DefaultParagraphFont"/>
    <w:link w:val="Heading1"/>
    <w:uiPriority w:val="9"/>
    <w:rsid w:val="00152FB2"/>
    <w:rPr>
      <w:rFonts w:ascii="Times New Roman" w:eastAsiaTheme="majorEastAsia" w:hAnsi="Times New Roman" w:cs="Times New Roman"/>
      <w:color w:val="00B0F0"/>
      <w:sz w:val="24"/>
      <w:szCs w:val="24"/>
      <w:lang w:val="sq-AL"/>
    </w:rPr>
  </w:style>
  <w:style w:type="character" w:customStyle="1" w:styleId="Heading2Char">
    <w:name w:val="Heading 2 Char"/>
    <w:basedOn w:val="DefaultParagraphFont"/>
    <w:link w:val="Heading2"/>
    <w:uiPriority w:val="9"/>
    <w:rsid w:val="009369FA"/>
    <w:rPr>
      <w:rFonts w:asciiTheme="majorHAnsi" w:eastAsiaTheme="majorEastAsia" w:hAnsiTheme="majorHAnsi" w:cstheme="majorBidi"/>
      <w:color w:val="365F91" w:themeColor="accent1" w:themeShade="BF"/>
      <w:sz w:val="26"/>
      <w:szCs w:val="26"/>
      <w:lang w:val="sq-AL"/>
    </w:rPr>
  </w:style>
  <w:style w:type="table" w:customStyle="1" w:styleId="GridTable5Dark-Accent11">
    <w:name w:val="Grid Table 5 Dark - Accent 11"/>
    <w:basedOn w:val="TableNormal"/>
    <w:uiPriority w:val="50"/>
    <w:rsid w:val="00076E1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16Point">
    <w:name w:val="16 Point"/>
    <w:aliases w:val="Superscript 6 Point,ftref,BVI fnr,nota pié di pagina,Footnote symbol,Footnote reference number,Times 10 Point,Exposant 3 Point,EN Footnote Reference,note TESI,Footnote Reference Char Char Char, Exposant 3 Point, BVI fnr,fr"/>
    <w:basedOn w:val="Normal"/>
    <w:link w:val="FootnoteReference"/>
    <w:uiPriority w:val="99"/>
    <w:rsid w:val="000C5D02"/>
    <w:pPr>
      <w:spacing w:after="160" w:line="240" w:lineRule="exact"/>
    </w:pPr>
    <w:rPr>
      <w:rFonts w:asciiTheme="minorHAnsi" w:eastAsiaTheme="minorHAnsi" w:hAnsiTheme="minorHAnsi" w:cstheme="minorBidi"/>
      <w:szCs w:val="22"/>
      <w:vertAlign w:val="superscript"/>
      <w:lang w:val="en-US"/>
    </w:rPr>
  </w:style>
  <w:style w:type="character" w:styleId="Emphasis">
    <w:name w:val="Emphasis"/>
    <w:basedOn w:val="DefaultParagraphFont"/>
    <w:uiPriority w:val="20"/>
    <w:qFormat/>
    <w:rsid w:val="00885A26"/>
    <w:rPr>
      <w:i/>
      <w:iCs/>
    </w:rPr>
  </w:style>
  <w:style w:type="paragraph" w:customStyle="1" w:styleId="Default">
    <w:name w:val="Default"/>
    <w:rsid w:val="00441343"/>
    <w:pPr>
      <w:autoSpaceDE w:val="0"/>
      <w:autoSpaceDN w:val="0"/>
      <w:adjustRightInd w:val="0"/>
      <w:spacing w:after="0" w:line="240" w:lineRule="auto"/>
    </w:pPr>
    <w:rPr>
      <w:rFonts w:ascii="Garamond" w:eastAsia="Calibri" w:hAnsi="Garamond" w:cs="Garamond"/>
      <w:color w:val="000000"/>
      <w:sz w:val="24"/>
      <w:szCs w:val="24"/>
    </w:rPr>
  </w:style>
  <w:style w:type="table" w:customStyle="1" w:styleId="LightList-Accent110">
    <w:name w:val="Light List - Accent 11"/>
    <w:basedOn w:val="TableNormal"/>
    <w:uiPriority w:val="61"/>
    <w:rsid w:val="00B426AA"/>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ediumShading1-Accent110">
    <w:name w:val="Medium Shading 1 - Accent 11"/>
    <w:basedOn w:val="TableNormal"/>
    <w:uiPriority w:val="63"/>
    <w:rsid w:val="00B426A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Char2">
    <w:name w:val="Char2"/>
    <w:basedOn w:val="Normal"/>
    <w:uiPriority w:val="99"/>
    <w:rsid w:val="005258A6"/>
    <w:pPr>
      <w:spacing w:after="160" w:line="240" w:lineRule="exact"/>
    </w:pPr>
    <w:rPr>
      <w:sz w:val="20"/>
      <w:szCs w:val="20"/>
      <w:vertAlign w:val="superscript"/>
      <w:lang w:val="en-US"/>
    </w:rPr>
  </w:style>
  <w:style w:type="character" w:customStyle="1" w:styleId="fontstyle21">
    <w:name w:val="fontstyle21"/>
    <w:basedOn w:val="DefaultParagraphFont"/>
    <w:rsid w:val="00C53D10"/>
    <w:rPr>
      <w:rFonts w:ascii="TimesNewRoman" w:hAnsi="TimesNewRoman" w:hint="default"/>
      <w:b w:val="0"/>
      <w:bCs w:val="0"/>
      <w:i w:val="0"/>
      <w:iCs w:val="0"/>
      <w:color w:val="000000"/>
      <w:sz w:val="20"/>
      <w:szCs w:val="20"/>
    </w:rPr>
  </w:style>
  <w:style w:type="table" w:styleId="TableGrid">
    <w:name w:val="Table Grid"/>
    <w:basedOn w:val="TableNormal"/>
    <w:uiPriority w:val="59"/>
    <w:rsid w:val="00AB65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VIfnrCarCarCarCarChar">
    <w:name w:val="BVI fnr Car Car Car Car Char"/>
    <w:basedOn w:val="Normal"/>
    <w:rsid w:val="00AA5CDB"/>
    <w:pPr>
      <w:spacing w:after="160" w:line="240" w:lineRule="exact"/>
    </w:pPr>
    <w:rPr>
      <w:sz w:val="20"/>
      <w:szCs w:val="20"/>
      <w:vertAlign w:val="superscript"/>
      <w:lang w:val="en-GB"/>
    </w:rPr>
  </w:style>
  <w:style w:type="paragraph" w:customStyle="1" w:styleId="NoSpacing1">
    <w:name w:val="No Spacing1"/>
    <w:qFormat/>
    <w:rsid w:val="00AA5CDB"/>
    <w:pPr>
      <w:spacing w:after="0" w:line="240" w:lineRule="auto"/>
    </w:pPr>
    <w:rPr>
      <w:rFonts w:ascii="Calibri" w:eastAsia="Calibri" w:hAnsi="Calibri" w:cs="Times New Roman"/>
      <w:lang w:val="sq-AL"/>
    </w:rPr>
  </w:style>
  <w:style w:type="paragraph" w:styleId="TOCHeading">
    <w:name w:val="TOC Heading"/>
    <w:basedOn w:val="Heading1"/>
    <w:next w:val="Normal"/>
    <w:uiPriority w:val="39"/>
    <w:unhideWhenUsed/>
    <w:qFormat/>
    <w:rsid w:val="006B2BED"/>
    <w:pPr>
      <w:spacing w:before="480" w:line="276" w:lineRule="auto"/>
      <w:outlineLvl w:val="9"/>
    </w:pPr>
    <w:rPr>
      <w:b/>
      <w:bCs/>
      <w:sz w:val="28"/>
      <w:szCs w:val="28"/>
      <w:lang w:val="en-US"/>
    </w:rPr>
  </w:style>
  <w:style w:type="paragraph" w:styleId="TOC1">
    <w:name w:val="toc 1"/>
    <w:basedOn w:val="Normal"/>
    <w:next w:val="Normal"/>
    <w:autoRedefine/>
    <w:uiPriority w:val="39"/>
    <w:unhideWhenUsed/>
    <w:rsid w:val="006B2BED"/>
    <w:pPr>
      <w:spacing w:before="120"/>
    </w:pPr>
    <w:rPr>
      <w:rFonts w:asciiTheme="minorHAnsi" w:hAnsiTheme="minorHAnsi"/>
      <w:b/>
      <w:bCs/>
      <w:sz w:val="24"/>
    </w:rPr>
  </w:style>
  <w:style w:type="paragraph" w:styleId="TOC2">
    <w:name w:val="toc 2"/>
    <w:basedOn w:val="Normal"/>
    <w:next w:val="Normal"/>
    <w:autoRedefine/>
    <w:uiPriority w:val="39"/>
    <w:unhideWhenUsed/>
    <w:rsid w:val="006B2BED"/>
    <w:pPr>
      <w:ind w:left="220"/>
    </w:pPr>
    <w:rPr>
      <w:rFonts w:asciiTheme="minorHAnsi" w:hAnsiTheme="minorHAnsi"/>
      <w:b/>
      <w:bCs/>
      <w:szCs w:val="22"/>
    </w:rPr>
  </w:style>
  <w:style w:type="paragraph" w:styleId="TOC3">
    <w:name w:val="toc 3"/>
    <w:basedOn w:val="Normal"/>
    <w:next w:val="Normal"/>
    <w:autoRedefine/>
    <w:uiPriority w:val="39"/>
    <w:unhideWhenUsed/>
    <w:rsid w:val="006B2BED"/>
    <w:pPr>
      <w:ind w:left="440"/>
    </w:pPr>
    <w:rPr>
      <w:rFonts w:asciiTheme="minorHAnsi" w:hAnsiTheme="minorHAnsi"/>
      <w:szCs w:val="22"/>
    </w:rPr>
  </w:style>
  <w:style w:type="character" w:styleId="Hyperlink">
    <w:name w:val="Hyperlink"/>
    <w:basedOn w:val="DefaultParagraphFont"/>
    <w:uiPriority w:val="99"/>
    <w:unhideWhenUsed/>
    <w:rsid w:val="006B2BED"/>
    <w:rPr>
      <w:color w:val="0000FF" w:themeColor="hyperlink"/>
      <w:u w:val="single"/>
    </w:rPr>
  </w:style>
  <w:style w:type="paragraph" w:styleId="TOC4">
    <w:name w:val="toc 4"/>
    <w:basedOn w:val="Normal"/>
    <w:next w:val="Normal"/>
    <w:autoRedefine/>
    <w:uiPriority w:val="39"/>
    <w:semiHidden/>
    <w:unhideWhenUsed/>
    <w:rsid w:val="006B2BED"/>
    <w:pPr>
      <w:ind w:left="660"/>
    </w:pPr>
    <w:rPr>
      <w:rFonts w:asciiTheme="minorHAnsi" w:hAnsiTheme="minorHAnsi"/>
      <w:sz w:val="20"/>
      <w:szCs w:val="20"/>
    </w:rPr>
  </w:style>
  <w:style w:type="paragraph" w:styleId="TOC5">
    <w:name w:val="toc 5"/>
    <w:basedOn w:val="Normal"/>
    <w:next w:val="Normal"/>
    <w:autoRedefine/>
    <w:uiPriority w:val="39"/>
    <w:semiHidden/>
    <w:unhideWhenUsed/>
    <w:rsid w:val="006B2BED"/>
    <w:pPr>
      <w:ind w:left="880"/>
    </w:pPr>
    <w:rPr>
      <w:rFonts w:asciiTheme="minorHAnsi" w:hAnsiTheme="minorHAnsi"/>
      <w:sz w:val="20"/>
      <w:szCs w:val="20"/>
    </w:rPr>
  </w:style>
  <w:style w:type="paragraph" w:styleId="TOC6">
    <w:name w:val="toc 6"/>
    <w:basedOn w:val="Normal"/>
    <w:next w:val="Normal"/>
    <w:autoRedefine/>
    <w:uiPriority w:val="39"/>
    <w:semiHidden/>
    <w:unhideWhenUsed/>
    <w:rsid w:val="006B2BED"/>
    <w:pPr>
      <w:ind w:left="1100"/>
    </w:pPr>
    <w:rPr>
      <w:rFonts w:asciiTheme="minorHAnsi" w:hAnsiTheme="minorHAnsi"/>
      <w:sz w:val="20"/>
      <w:szCs w:val="20"/>
    </w:rPr>
  </w:style>
  <w:style w:type="paragraph" w:styleId="TOC7">
    <w:name w:val="toc 7"/>
    <w:basedOn w:val="Normal"/>
    <w:next w:val="Normal"/>
    <w:autoRedefine/>
    <w:uiPriority w:val="39"/>
    <w:semiHidden/>
    <w:unhideWhenUsed/>
    <w:rsid w:val="006B2BED"/>
    <w:pPr>
      <w:ind w:left="1320"/>
    </w:pPr>
    <w:rPr>
      <w:rFonts w:asciiTheme="minorHAnsi" w:hAnsiTheme="minorHAnsi"/>
      <w:sz w:val="20"/>
      <w:szCs w:val="20"/>
    </w:rPr>
  </w:style>
  <w:style w:type="paragraph" w:styleId="TOC8">
    <w:name w:val="toc 8"/>
    <w:basedOn w:val="Normal"/>
    <w:next w:val="Normal"/>
    <w:autoRedefine/>
    <w:uiPriority w:val="39"/>
    <w:semiHidden/>
    <w:unhideWhenUsed/>
    <w:rsid w:val="006B2BED"/>
    <w:pPr>
      <w:ind w:left="1540"/>
    </w:pPr>
    <w:rPr>
      <w:rFonts w:asciiTheme="minorHAnsi" w:hAnsiTheme="minorHAnsi"/>
      <w:sz w:val="20"/>
      <w:szCs w:val="20"/>
    </w:rPr>
  </w:style>
  <w:style w:type="paragraph" w:styleId="TOC9">
    <w:name w:val="toc 9"/>
    <w:basedOn w:val="Normal"/>
    <w:next w:val="Normal"/>
    <w:autoRedefine/>
    <w:uiPriority w:val="39"/>
    <w:semiHidden/>
    <w:unhideWhenUsed/>
    <w:rsid w:val="006B2BED"/>
    <w:pPr>
      <w:ind w:left="1760"/>
    </w:pPr>
    <w:rPr>
      <w:rFonts w:asciiTheme="minorHAnsi" w:hAnsiTheme="minorHAnsi"/>
      <w:sz w:val="20"/>
      <w:szCs w:val="20"/>
    </w:rPr>
  </w:style>
  <w:style w:type="paragraph" w:styleId="Revision">
    <w:name w:val="Revision"/>
    <w:hidden/>
    <w:uiPriority w:val="99"/>
    <w:semiHidden/>
    <w:rsid w:val="009966CC"/>
    <w:pPr>
      <w:spacing w:after="0" w:line="240" w:lineRule="auto"/>
    </w:pPr>
    <w:rPr>
      <w:rFonts w:ascii="Times New Roman" w:eastAsia="Times New Roman" w:hAnsi="Times New Roman" w:cs="Times New Roman"/>
      <w:szCs w:val="24"/>
      <w:lang w:val="sq-AL"/>
    </w:rPr>
  </w:style>
  <w:style w:type="character" w:styleId="Strong">
    <w:name w:val="Strong"/>
    <w:basedOn w:val="DefaultParagraphFont"/>
    <w:uiPriority w:val="22"/>
    <w:qFormat/>
    <w:rsid w:val="000E23D1"/>
    <w:rPr>
      <w:b/>
      <w:bCs/>
    </w:rPr>
  </w:style>
  <w:style w:type="paragraph" w:styleId="TableofFigures">
    <w:name w:val="table of figures"/>
    <w:basedOn w:val="Normal"/>
    <w:next w:val="Normal"/>
    <w:uiPriority w:val="99"/>
    <w:unhideWhenUsed/>
    <w:rsid w:val="00C76049"/>
  </w:style>
  <w:style w:type="paragraph" w:styleId="BodyText">
    <w:name w:val="Body Text"/>
    <w:basedOn w:val="Normal"/>
    <w:link w:val="BodyTextChar"/>
    <w:uiPriority w:val="1"/>
    <w:qFormat/>
    <w:rsid w:val="0028097C"/>
    <w:pPr>
      <w:widowControl w:val="0"/>
      <w:autoSpaceDE w:val="0"/>
      <w:autoSpaceDN w:val="0"/>
      <w:spacing w:line="240" w:lineRule="auto"/>
    </w:pPr>
    <w:rPr>
      <w:sz w:val="24"/>
      <w:lang w:val="en-US" w:bidi="en-US"/>
    </w:rPr>
  </w:style>
  <w:style w:type="character" w:customStyle="1" w:styleId="BodyTextChar">
    <w:name w:val="Body Text Char"/>
    <w:basedOn w:val="DefaultParagraphFont"/>
    <w:link w:val="BodyText"/>
    <w:uiPriority w:val="1"/>
    <w:rsid w:val="0028097C"/>
    <w:rPr>
      <w:rFonts w:ascii="Times New Roman" w:eastAsia="Times New Roman" w:hAnsi="Times New Roman" w:cs="Times New Roman"/>
      <w:sz w:val="24"/>
      <w:szCs w:val="24"/>
      <w:lang w:bidi="en-US"/>
    </w:rPr>
  </w:style>
  <w:style w:type="table" w:styleId="LightList-Accent5">
    <w:name w:val="Light List Accent 5"/>
    <w:basedOn w:val="TableNormal"/>
    <w:uiPriority w:val="61"/>
    <w:rsid w:val="00971BC3"/>
    <w:pPr>
      <w:spacing w:after="0" w:line="240" w:lineRule="auto"/>
    </w:pPr>
    <w:rPr>
      <w:rFonts w:ascii="Calibri" w:eastAsia="Calibri" w:hAnsi="Calibri" w:cs="Times New Roman"/>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styleId="FollowedHyperlink">
    <w:name w:val="FollowedHyperlink"/>
    <w:basedOn w:val="DefaultParagraphFont"/>
    <w:uiPriority w:val="99"/>
    <w:semiHidden/>
    <w:unhideWhenUsed/>
    <w:rsid w:val="00885B53"/>
    <w:rPr>
      <w:color w:val="800080" w:themeColor="followedHyperlink"/>
      <w:u w:val="single"/>
    </w:rPr>
  </w:style>
  <w:style w:type="paragraph" w:styleId="NoSpacing">
    <w:name w:val="No Spacing"/>
    <w:uiPriority w:val="1"/>
    <w:qFormat/>
    <w:rsid w:val="00725B21"/>
    <w:pPr>
      <w:spacing w:after="0" w:line="240" w:lineRule="auto"/>
    </w:pPr>
    <w:rPr>
      <w:rFonts w:ascii="Calibri" w:eastAsia="Calibri" w:hAnsi="Calibri" w:cs="Times New Roman"/>
    </w:rPr>
  </w:style>
  <w:style w:type="character" w:customStyle="1" w:styleId="UnresolvedMention1">
    <w:name w:val="Unresolved Mention1"/>
    <w:basedOn w:val="DefaultParagraphFont"/>
    <w:uiPriority w:val="99"/>
    <w:semiHidden/>
    <w:unhideWhenUsed/>
    <w:rsid w:val="00D02D2F"/>
    <w:rPr>
      <w:color w:val="605E5C"/>
      <w:shd w:val="clear" w:color="auto" w:fill="E1DFDD"/>
    </w:rPr>
  </w:style>
  <w:style w:type="table" w:styleId="MediumShading1-Accent5">
    <w:name w:val="Medium Shading 1 Accent 5"/>
    <w:basedOn w:val="TableNormal"/>
    <w:uiPriority w:val="63"/>
    <w:rsid w:val="00D60744"/>
    <w:pPr>
      <w:spacing w:after="0" w:line="240" w:lineRule="auto"/>
    </w:pPr>
    <w:rPr>
      <w:rFonts w:ascii="Calibri" w:eastAsia="Calibri" w:hAnsi="Calibri" w:cs="Times New Roman"/>
      <w:sz w:val="20"/>
      <w:szCs w:val="20"/>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395367">
      <w:bodyDiv w:val="1"/>
      <w:marLeft w:val="0"/>
      <w:marRight w:val="0"/>
      <w:marTop w:val="0"/>
      <w:marBottom w:val="0"/>
      <w:divBdr>
        <w:top w:val="none" w:sz="0" w:space="0" w:color="auto"/>
        <w:left w:val="none" w:sz="0" w:space="0" w:color="auto"/>
        <w:bottom w:val="none" w:sz="0" w:space="0" w:color="auto"/>
        <w:right w:val="none" w:sz="0" w:space="0" w:color="auto"/>
      </w:divBdr>
    </w:div>
    <w:div w:id="163131047">
      <w:bodyDiv w:val="1"/>
      <w:marLeft w:val="0"/>
      <w:marRight w:val="0"/>
      <w:marTop w:val="0"/>
      <w:marBottom w:val="0"/>
      <w:divBdr>
        <w:top w:val="none" w:sz="0" w:space="0" w:color="auto"/>
        <w:left w:val="none" w:sz="0" w:space="0" w:color="auto"/>
        <w:bottom w:val="none" w:sz="0" w:space="0" w:color="auto"/>
        <w:right w:val="none" w:sz="0" w:space="0" w:color="auto"/>
      </w:divBdr>
    </w:div>
    <w:div w:id="181167306">
      <w:bodyDiv w:val="1"/>
      <w:marLeft w:val="0"/>
      <w:marRight w:val="0"/>
      <w:marTop w:val="0"/>
      <w:marBottom w:val="0"/>
      <w:divBdr>
        <w:top w:val="none" w:sz="0" w:space="0" w:color="auto"/>
        <w:left w:val="none" w:sz="0" w:space="0" w:color="auto"/>
        <w:bottom w:val="none" w:sz="0" w:space="0" w:color="auto"/>
        <w:right w:val="none" w:sz="0" w:space="0" w:color="auto"/>
      </w:divBdr>
    </w:div>
    <w:div w:id="244342538">
      <w:bodyDiv w:val="1"/>
      <w:marLeft w:val="0"/>
      <w:marRight w:val="0"/>
      <w:marTop w:val="0"/>
      <w:marBottom w:val="0"/>
      <w:divBdr>
        <w:top w:val="none" w:sz="0" w:space="0" w:color="auto"/>
        <w:left w:val="none" w:sz="0" w:space="0" w:color="auto"/>
        <w:bottom w:val="none" w:sz="0" w:space="0" w:color="auto"/>
        <w:right w:val="none" w:sz="0" w:space="0" w:color="auto"/>
      </w:divBdr>
    </w:div>
    <w:div w:id="268045462">
      <w:bodyDiv w:val="1"/>
      <w:marLeft w:val="0"/>
      <w:marRight w:val="0"/>
      <w:marTop w:val="0"/>
      <w:marBottom w:val="0"/>
      <w:divBdr>
        <w:top w:val="none" w:sz="0" w:space="0" w:color="auto"/>
        <w:left w:val="none" w:sz="0" w:space="0" w:color="auto"/>
        <w:bottom w:val="none" w:sz="0" w:space="0" w:color="auto"/>
        <w:right w:val="none" w:sz="0" w:space="0" w:color="auto"/>
      </w:divBdr>
    </w:div>
    <w:div w:id="302544647">
      <w:bodyDiv w:val="1"/>
      <w:marLeft w:val="0"/>
      <w:marRight w:val="0"/>
      <w:marTop w:val="0"/>
      <w:marBottom w:val="0"/>
      <w:divBdr>
        <w:top w:val="none" w:sz="0" w:space="0" w:color="auto"/>
        <w:left w:val="none" w:sz="0" w:space="0" w:color="auto"/>
        <w:bottom w:val="none" w:sz="0" w:space="0" w:color="auto"/>
        <w:right w:val="none" w:sz="0" w:space="0" w:color="auto"/>
      </w:divBdr>
      <w:divsChild>
        <w:div w:id="260837044">
          <w:marLeft w:val="0"/>
          <w:marRight w:val="0"/>
          <w:marTop w:val="0"/>
          <w:marBottom w:val="0"/>
          <w:divBdr>
            <w:top w:val="none" w:sz="0" w:space="0" w:color="auto"/>
            <w:left w:val="none" w:sz="0" w:space="0" w:color="auto"/>
            <w:bottom w:val="none" w:sz="0" w:space="0" w:color="auto"/>
            <w:right w:val="none" w:sz="0" w:space="0" w:color="auto"/>
          </w:divBdr>
        </w:div>
        <w:div w:id="649405156">
          <w:marLeft w:val="0"/>
          <w:marRight w:val="0"/>
          <w:marTop w:val="0"/>
          <w:marBottom w:val="0"/>
          <w:divBdr>
            <w:top w:val="none" w:sz="0" w:space="0" w:color="auto"/>
            <w:left w:val="none" w:sz="0" w:space="0" w:color="auto"/>
            <w:bottom w:val="none" w:sz="0" w:space="0" w:color="auto"/>
            <w:right w:val="none" w:sz="0" w:space="0" w:color="auto"/>
          </w:divBdr>
        </w:div>
        <w:div w:id="1607496610">
          <w:marLeft w:val="0"/>
          <w:marRight w:val="0"/>
          <w:marTop w:val="0"/>
          <w:marBottom w:val="0"/>
          <w:divBdr>
            <w:top w:val="none" w:sz="0" w:space="0" w:color="auto"/>
            <w:left w:val="none" w:sz="0" w:space="0" w:color="auto"/>
            <w:bottom w:val="none" w:sz="0" w:space="0" w:color="auto"/>
            <w:right w:val="none" w:sz="0" w:space="0" w:color="auto"/>
          </w:divBdr>
        </w:div>
      </w:divsChild>
    </w:div>
    <w:div w:id="316422932">
      <w:bodyDiv w:val="1"/>
      <w:marLeft w:val="0"/>
      <w:marRight w:val="0"/>
      <w:marTop w:val="0"/>
      <w:marBottom w:val="0"/>
      <w:divBdr>
        <w:top w:val="none" w:sz="0" w:space="0" w:color="auto"/>
        <w:left w:val="none" w:sz="0" w:space="0" w:color="auto"/>
        <w:bottom w:val="none" w:sz="0" w:space="0" w:color="auto"/>
        <w:right w:val="none" w:sz="0" w:space="0" w:color="auto"/>
      </w:divBdr>
    </w:div>
    <w:div w:id="398358835">
      <w:bodyDiv w:val="1"/>
      <w:marLeft w:val="0"/>
      <w:marRight w:val="0"/>
      <w:marTop w:val="0"/>
      <w:marBottom w:val="0"/>
      <w:divBdr>
        <w:top w:val="none" w:sz="0" w:space="0" w:color="auto"/>
        <w:left w:val="none" w:sz="0" w:space="0" w:color="auto"/>
        <w:bottom w:val="none" w:sz="0" w:space="0" w:color="auto"/>
        <w:right w:val="none" w:sz="0" w:space="0" w:color="auto"/>
      </w:divBdr>
    </w:div>
    <w:div w:id="510069453">
      <w:bodyDiv w:val="1"/>
      <w:marLeft w:val="0"/>
      <w:marRight w:val="0"/>
      <w:marTop w:val="0"/>
      <w:marBottom w:val="0"/>
      <w:divBdr>
        <w:top w:val="none" w:sz="0" w:space="0" w:color="auto"/>
        <w:left w:val="none" w:sz="0" w:space="0" w:color="auto"/>
        <w:bottom w:val="none" w:sz="0" w:space="0" w:color="auto"/>
        <w:right w:val="none" w:sz="0" w:space="0" w:color="auto"/>
      </w:divBdr>
    </w:div>
    <w:div w:id="532381621">
      <w:bodyDiv w:val="1"/>
      <w:marLeft w:val="0"/>
      <w:marRight w:val="0"/>
      <w:marTop w:val="0"/>
      <w:marBottom w:val="0"/>
      <w:divBdr>
        <w:top w:val="none" w:sz="0" w:space="0" w:color="auto"/>
        <w:left w:val="none" w:sz="0" w:space="0" w:color="auto"/>
        <w:bottom w:val="none" w:sz="0" w:space="0" w:color="auto"/>
        <w:right w:val="none" w:sz="0" w:space="0" w:color="auto"/>
      </w:divBdr>
    </w:div>
    <w:div w:id="622660718">
      <w:bodyDiv w:val="1"/>
      <w:marLeft w:val="0"/>
      <w:marRight w:val="0"/>
      <w:marTop w:val="0"/>
      <w:marBottom w:val="0"/>
      <w:divBdr>
        <w:top w:val="none" w:sz="0" w:space="0" w:color="auto"/>
        <w:left w:val="none" w:sz="0" w:space="0" w:color="auto"/>
        <w:bottom w:val="none" w:sz="0" w:space="0" w:color="auto"/>
        <w:right w:val="none" w:sz="0" w:space="0" w:color="auto"/>
      </w:divBdr>
    </w:div>
    <w:div w:id="714235019">
      <w:bodyDiv w:val="1"/>
      <w:marLeft w:val="0"/>
      <w:marRight w:val="0"/>
      <w:marTop w:val="0"/>
      <w:marBottom w:val="0"/>
      <w:divBdr>
        <w:top w:val="none" w:sz="0" w:space="0" w:color="auto"/>
        <w:left w:val="none" w:sz="0" w:space="0" w:color="auto"/>
        <w:bottom w:val="none" w:sz="0" w:space="0" w:color="auto"/>
        <w:right w:val="none" w:sz="0" w:space="0" w:color="auto"/>
      </w:divBdr>
    </w:div>
    <w:div w:id="721448029">
      <w:bodyDiv w:val="1"/>
      <w:marLeft w:val="0"/>
      <w:marRight w:val="0"/>
      <w:marTop w:val="0"/>
      <w:marBottom w:val="0"/>
      <w:divBdr>
        <w:top w:val="none" w:sz="0" w:space="0" w:color="auto"/>
        <w:left w:val="none" w:sz="0" w:space="0" w:color="auto"/>
        <w:bottom w:val="none" w:sz="0" w:space="0" w:color="auto"/>
        <w:right w:val="none" w:sz="0" w:space="0" w:color="auto"/>
      </w:divBdr>
    </w:div>
    <w:div w:id="752580181">
      <w:bodyDiv w:val="1"/>
      <w:marLeft w:val="0"/>
      <w:marRight w:val="0"/>
      <w:marTop w:val="0"/>
      <w:marBottom w:val="0"/>
      <w:divBdr>
        <w:top w:val="none" w:sz="0" w:space="0" w:color="auto"/>
        <w:left w:val="none" w:sz="0" w:space="0" w:color="auto"/>
        <w:bottom w:val="none" w:sz="0" w:space="0" w:color="auto"/>
        <w:right w:val="none" w:sz="0" w:space="0" w:color="auto"/>
      </w:divBdr>
    </w:div>
    <w:div w:id="773404984">
      <w:bodyDiv w:val="1"/>
      <w:marLeft w:val="0"/>
      <w:marRight w:val="0"/>
      <w:marTop w:val="0"/>
      <w:marBottom w:val="0"/>
      <w:divBdr>
        <w:top w:val="none" w:sz="0" w:space="0" w:color="auto"/>
        <w:left w:val="none" w:sz="0" w:space="0" w:color="auto"/>
        <w:bottom w:val="none" w:sz="0" w:space="0" w:color="auto"/>
        <w:right w:val="none" w:sz="0" w:space="0" w:color="auto"/>
      </w:divBdr>
    </w:div>
    <w:div w:id="834297873">
      <w:bodyDiv w:val="1"/>
      <w:marLeft w:val="0"/>
      <w:marRight w:val="0"/>
      <w:marTop w:val="0"/>
      <w:marBottom w:val="0"/>
      <w:divBdr>
        <w:top w:val="none" w:sz="0" w:space="0" w:color="auto"/>
        <w:left w:val="none" w:sz="0" w:space="0" w:color="auto"/>
        <w:bottom w:val="none" w:sz="0" w:space="0" w:color="auto"/>
        <w:right w:val="none" w:sz="0" w:space="0" w:color="auto"/>
      </w:divBdr>
    </w:div>
    <w:div w:id="883830828">
      <w:bodyDiv w:val="1"/>
      <w:marLeft w:val="0"/>
      <w:marRight w:val="0"/>
      <w:marTop w:val="0"/>
      <w:marBottom w:val="0"/>
      <w:divBdr>
        <w:top w:val="none" w:sz="0" w:space="0" w:color="auto"/>
        <w:left w:val="none" w:sz="0" w:space="0" w:color="auto"/>
        <w:bottom w:val="none" w:sz="0" w:space="0" w:color="auto"/>
        <w:right w:val="none" w:sz="0" w:space="0" w:color="auto"/>
      </w:divBdr>
    </w:div>
    <w:div w:id="923760424">
      <w:bodyDiv w:val="1"/>
      <w:marLeft w:val="0"/>
      <w:marRight w:val="0"/>
      <w:marTop w:val="0"/>
      <w:marBottom w:val="0"/>
      <w:divBdr>
        <w:top w:val="none" w:sz="0" w:space="0" w:color="auto"/>
        <w:left w:val="none" w:sz="0" w:space="0" w:color="auto"/>
        <w:bottom w:val="none" w:sz="0" w:space="0" w:color="auto"/>
        <w:right w:val="none" w:sz="0" w:space="0" w:color="auto"/>
      </w:divBdr>
    </w:div>
    <w:div w:id="939410601">
      <w:bodyDiv w:val="1"/>
      <w:marLeft w:val="0"/>
      <w:marRight w:val="0"/>
      <w:marTop w:val="0"/>
      <w:marBottom w:val="0"/>
      <w:divBdr>
        <w:top w:val="none" w:sz="0" w:space="0" w:color="auto"/>
        <w:left w:val="none" w:sz="0" w:space="0" w:color="auto"/>
        <w:bottom w:val="none" w:sz="0" w:space="0" w:color="auto"/>
        <w:right w:val="none" w:sz="0" w:space="0" w:color="auto"/>
      </w:divBdr>
    </w:div>
    <w:div w:id="1105156358">
      <w:bodyDiv w:val="1"/>
      <w:marLeft w:val="0"/>
      <w:marRight w:val="0"/>
      <w:marTop w:val="0"/>
      <w:marBottom w:val="0"/>
      <w:divBdr>
        <w:top w:val="none" w:sz="0" w:space="0" w:color="auto"/>
        <w:left w:val="none" w:sz="0" w:space="0" w:color="auto"/>
        <w:bottom w:val="none" w:sz="0" w:space="0" w:color="auto"/>
        <w:right w:val="none" w:sz="0" w:space="0" w:color="auto"/>
      </w:divBdr>
    </w:div>
    <w:div w:id="1178234478">
      <w:bodyDiv w:val="1"/>
      <w:marLeft w:val="0"/>
      <w:marRight w:val="0"/>
      <w:marTop w:val="0"/>
      <w:marBottom w:val="0"/>
      <w:divBdr>
        <w:top w:val="none" w:sz="0" w:space="0" w:color="auto"/>
        <w:left w:val="none" w:sz="0" w:space="0" w:color="auto"/>
        <w:bottom w:val="none" w:sz="0" w:space="0" w:color="auto"/>
        <w:right w:val="none" w:sz="0" w:space="0" w:color="auto"/>
      </w:divBdr>
    </w:div>
    <w:div w:id="1186409478">
      <w:bodyDiv w:val="1"/>
      <w:marLeft w:val="0"/>
      <w:marRight w:val="0"/>
      <w:marTop w:val="0"/>
      <w:marBottom w:val="0"/>
      <w:divBdr>
        <w:top w:val="none" w:sz="0" w:space="0" w:color="auto"/>
        <w:left w:val="none" w:sz="0" w:space="0" w:color="auto"/>
        <w:bottom w:val="none" w:sz="0" w:space="0" w:color="auto"/>
        <w:right w:val="none" w:sz="0" w:space="0" w:color="auto"/>
      </w:divBdr>
    </w:div>
    <w:div w:id="1225986485">
      <w:bodyDiv w:val="1"/>
      <w:marLeft w:val="0"/>
      <w:marRight w:val="0"/>
      <w:marTop w:val="0"/>
      <w:marBottom w:val="0"/>
      <w:divBdr>
        <w:top w:val="none" w:sz="0" w:space="0" w:color="auto"/>
        <w:left w:val="none" w:sz="0" w:space="0" w:color="auto"/>
        <w:bottom w:val="none" w:sz="0" w:space="0" w:color="auto"/>
        <w:right w:val="none" w:sz="0" w:space="0" w:color="auto"/>
      </w:divBdr>
    </w:div>
    <w:div w:id="1333144857">
      <w:bodyDiv w:val="1"/>
      <w:marLeft w:val="0"/>
      <w:marRight w:val="0"/>
      <w:marTop w:val="0"/>
      <w:marBottom w:val="0"/>
      <w:divBdr>
        <w:top w:val="none" w:sz="0" w:space="0" w:color="auto"/>
        <w:left w:val="none" w:sz="0" w:space="0" w:color="auto"/>
        <w:bottom w:val="none" w:sz="0" w:space="0" w:color="auto"/>
        <w:right w:val="none" w:sz="0" w:space="0" w:color="auto"/>
      </w:divBdr>
    </w:div>
    <w:div w:id="1530333845">
      <w:bodyDiv w:val="1"/>
      <w:marLeft w:val="0"/>
      <w:marRight w:val="0"/>
      <w:marTop w:val="0"/>
      <w:marBottom w:val="0"/>
      <w:divBdr>
        <w:top w:val="none" w:sz="0" w:space="0" w:color="auto"/>
        <w:left w:val="none" w:sz="0" w:space="0" w:color="auto"/>
        <w:bottom w:val="none" w:sz="0" w:space="0" w:color="auto"/>
        <w:right w:val="none" w:sz="0" w:space="0" w:color="auto"/>
      </w:divBdr>
    </w:div>
    <w:div w:id="1818183178">
      <w:bodyDiv w:val="1"/>
      <w:marLeft w:val="0"/>
      <w:marRight w:val="0"/>
      <w:marTop w:val="0"/>
      <w:marBottom w:val="0"/>
      <w:divBdr>
        <w:top w:val="none" w:sz="0" w:space="0" w:color="auto"/>
        <w:left w:val="none" w:sz="0" w:space="0" w:color="auto"/>
        <w:bottom w:val="none" w:sz="0" w:space="0" w:color="auto"/>
        <w:right w:val="none" w:sz="0" w:space="0" w:color="auto"/>
      </w:divBdr>
    </w:div>
    <w:div w:id="1904411298">
      <w:bodyDiv w:val="1"/>
      <w:marLeft w:val="0"/>
      <w:marRight w:val="0"/>
      <w:marTop w:val="0"/>
      <w:marBottom w:val="0"/>
      <w:divBdr>
        <w:top w:val="none" w:sz="0" w:space="0" w:color="auto"/>
        <w:left w:val="none" w:sz="0" w:space="0" w:color="auto"/>
        <w:bottom w:val="none" w:sz="0" w:space="0" w:color="auto"/>
        <w:right w:val="none" w:sz="0" w:space="0" w:color="auto"/>
      </w:divBdr>
    </w:div>
    <w:div w:id="2103258557">
      <w:bodyDiv w:val="1"/>
      <w:marLeft w:val="0"/>
      <w:marRight w:val="0"/>
      <w:marTop w:val="0"/>
      <w:marBottom w:val="0"/>
      <w:divBdr>
        <w:top w:val="none" w:sz="0" w:space="0" w:color="auto"/>
        <w:left w:val="none" w:sz="0" w:space="0" w:color="auto"/>
        <w:bottom w:val="none" w:sz="0" w:space="0" w:color="auto"/>
        <w:right w:val="none" w:sz="0" w:space="0" w:color="auto"/>
      </w:divBdr>
    </w:div>
    <w:div w:id="2110537312">
      <w:bodyDiv w:val="1"/>
      <w:marLeft w:val="0"/>
      <w:marRight w:val="0"/>
      <w:marTop w:val="0"/>
      <w:marBottom w:val="0"/>
      <w:divBdr>
        <w:top w:val="none" w:sz="0" w:space="0" w:color="auto"/>
        <w:left w:val="none" w:sz="0" w:space="0" w:color="auto"/>
        <w:bottom w:val="none" w:sz="0" w:space="0" w:color="auto"/>
        <w:right w:val="none" w:sz="0" w:space="0" w:color="auto"/>
      </w:divBdr>
    </w:div>
    <w:div w:id="21149347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4.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oleObject" Target="file:///C:\Users\Albana\Documents\DOKUMENTA%20ALBANA\PUNIME%20NE%20VITE\MONITORIMI%20I%20STRAEGJISE%20SE%20MS%2022\Zvillimi%20i%20punes\Tabela%20permbledhese%20zhvillimi%20i%20punes%2008%2006%202022.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MONITORIMI%20I%20STRAEGJISE%20SE%20MS%2022\Zvillimi%20i%20punes\Tabela%20permbledhese%20zhvillimi%20i%20punes%2008%2006%20202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Sheet1!$B$1</c:f>
              <c:strCache>
                <c:ptCount val="1"/>
                <c:pt idx="0">
                  <c:v>Arritur</c:v>
                </c:pt>
              </c:strCache>
            </c:strRef>
          </c:tx>
          <c:spPr>
            <a:solidFill>
              <a:schemeClr val="accent1"/>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Sheet1!$B$2</c:f>
              <c:numCache>
                <c:formatCode>0;[Red]0</c:formatCode>
                <c:ptCount val="1"/>
                <c:pt idx="0">
                  <c:v>30</c:v>
                </c:pt>
              </c:numCache>
            </c:numRef>
          </c:val>
          <c:extLst>
            <c:ext xmlns:c16="http://schemas.microsoft.com/office/drawing/2014/chart" uri="{C3380CC4-5D6E-409C-BE32-E72D297353CC}">
              <c16:uniqueId val="{00000000-C4F4-477B-8CB3-E9FAE82CE88B}"/>
            </c:ext>
          </c:extLst>
        </c:ser>
        <c:ser>
          <c:idx val="1"/>
          <c:order val="1"/>
          <c:tx>
            <c:strRef>
              <c:f>Sheet1!$C$1</c:f>
              <c:strCache>
                <c:ptCount val="1"/>
                <c:pt idx="0">
                  <c:v>Arritur pjeserisht</c:v>
                </c:pt>
              </c:strCache>
            </c:strRef>
          </c:tx>
          <c:spPr>
            <a:solidFill>
              <a:schemeClr val="accent2"/>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Sheet1!$C$2</c:f>
              <c:numCache>
                <c:formatCode>0;[Red]0</c:formatCode>
                <c:ptCount val="1"/>
                <c:pt idx="0">
                  <c:v>6</c:v>
                </c:pt>
              </c:numCache>
            </c:numRef>
          </c:val>
          <c:extLst>
            <c:ext xmlns:c16="http://schemas.microsoft.com/office/drawing/2014/chart" uri="{C3380CC4-5D6E-409C-BE32-E72D297353CC}">
              <c16:uniqueId val="{00000001-C4F4-477B-8CB3-E9FAE82CE88B}"/>
            </c:ext>
          </c:extLst>
        </c:ser>
        <c:ser>
          <c:idx val="2"/>
          <c:order val="2"/>
          <c:tx>
            <c:strRef>
              <c:f>Sheet1!$D$1</c:f>
              <c:strCache>
                <c:ptCount val="1"/>
                <c:pt idx="0">
                  <c:v>Paarritur</c:v>
                </c:pt>
              </c:strCache>
            </c:strRef>
          </c:tx>
          <c:spPr>
            <a:solidFill>
              <a:schemeClr val="accent3"/>
            </a:solidFill>
            <a:ln w="19050">
              <a:solidFill>
                <a:schemeClr val="lt1"/>
              </a:solidFill>
            </a:ln>
            <a:effectLst/>
          </c:spPr>
          <c:invertIfNegative val="0"/>
          <c:cat>
            <c:numRef>
              <c:f>Sheet1!$A$2</c:f>
              <c:numCache>
                <c:formatCode>General</c:formatCode>
                <c:ptCount val="1"/>
              </c:numCache>
            </c:numRef>
          </c:cat>
          <c:val>
            <c:numRef>
              <c:f>Sheet1!$D$2</c:f>
              <c:numCache>
                <c:formatCode>0;[Red]0</c:formatCode>
                <c:ptCount val="1"/>
              </c:numCache>
            </c:numRef>
          </c:val>
          <c:extLst>
            <c:ext xmlns:c16="http://schemas.microsoft.com/office/drawing/2014/chart" uri="{C3380CC4-5D6E-409C-BE32-E72D297353CC}">
              <c16:uniqueId val="{00000002-C4F4-477B-8CB3-E9FAE82CE88B}"/>
            </c:ext>
          </c:extLst>
        </c:ser>
        <c:ser>
          <c:idx val="3"/>
          <c:order val="3"/>
          <c:tx>
            <c:strRef>
              <c:f>Sheet1!$E$1</c:f>
              <c:strCache>
                <c:ptCount val="1"/>
                <c:pt idx="0">
                  <c:v>Pamatur</c:v>
                </c:pt>
              </c:strCache>
            </c:strRef>
          </c:tx>
          <c:spPr>
            <a:solidFill>
              <a:schemeClr val="accent4"/>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Sheet1!$E$2</c:f>
              <c:numCache>
                <c:formatCode>0;[Red]0</c:formatCode>
                <c:ptCount val="1"/>
                <c:pt idx="0">
                  <c:v>1</c:v>
                </c:pt>
              </c:numCache>
            </c:numRef>
          </c:val>
          <c:extLst>
            <c:ext xmlns:c16="http://schemas.microsoft.com/office/drawing/2014/chart" uri="{C3380CC4-5D6E-409C-BE32-E72D297353CC}">
              <c16:uniqueId val="{00000003-C4F4-477B-8CB3-E9FAE82CE88B}"/>
            </c:ext>
          </c:extLst>
        </c:ser>
        <c:dLbls>
          <c:showLegendKey val="0"/>
          <c:showVal val="0"/>
          <c:showCatName val="0"/>
          <c:showSerName val="0"/>
          <c:showPercent val="0"/>
          <c:showBubbleSize val="0"/>
        </c:dLbls>
        <c:gapWidth val="150"/>
        <c:axId val="103713792"/>
        <c:axId val="103712256"/>
      </c:barChart>
      <c:valAx>
        <c:axId val="103712256"/>
        <c:scaling>
          <c:orientation val="minMax"/>
        </c:scaling>
        <c:delete val="0"/>
        <c:axPos val="b"/>
        <c:majorGridlines>
          <c:spPr>
            <a:ln w="9525" cap="flat" cmpd="sng" algn="ctr">
              <a:solidFill>
                <a:schemeClr val="tx1">
                  <a:lumMod val="15000"/>
                  <a:lumOff val="85000"/>
                </a:schemeClr>
              </a:solidFill>
              <a:round/>
            </a:ln>
            <a:effectLst/>
          </c:spPr>
        </c:majorGridlines>
        <c:numFmt formatCode="0;[Red]0" sourceLinked="1"/>
        <c:majorTickMark val="out"/>
        <c:minorTickMark val="none"/>
        <c:tickLblPos val="nextTo"/>
        <c:spPr>
          <a:noFill/>
          <a:ln>
            <a:noFill/>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en-US"/>
          </a:p>
        </c:txPr>
        <c:crossAx val="103713792"/>
        <c:crosses val="autoZero"/>
        <c:crossBetween val="between"/>
      </c:valAx>
      <c:catAx>
        <c:axId val="103713792"/>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en-US"/>
          </a:p>
        </c:txPr>
        <c:crossAx val="10371225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lang="en-US" sz="105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Masa tw Raportuara</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Zbutja Varferise</c:v>
                </c:pt>
                <c:pt idx="1">
                  <c:v>Zhvillimi AK</c:v>
                </c:pt>
                <c:pt idx="2">
                  <c:v>Zhvillimi Sherbimeve Sociale</c:v>
                </c:pt>
              </c:strCache>
            </c:strRef>
          </c:cat>
          <c:val>
            <c:numRef>
              <c:f>Sheet1!$B$2:$B$4</c:f>
              <c:numCache>
                <c:formatCode>General</c:formatCode>
                <c:ptCount val="3"/>
                <c:pt idx="0">
                  <c:v>11</c:v>
                </c:pt>
                <c:pt idx="1">
                  <c:v>15</c:v>
                </c:pt>
                <c:pt idx="2">
                  <c:v>10</c:v>
                </c:pt>
              </c:numCache>
            </c:numRef>
          </c:val>
          <c:extLst>
            <c:ext xmlns:c16="http://schemas.microsoft.com/office/drawing/2014/chart" uri="{C3380CC4-5D6E-409C-BE32-E72D297353CC}">
              <c16:uniqueId val="{00000000-A358-4C43-87A3-DB1884ECE879}"/>
            </c:ext>
          </c:extLst>
        </c:ser>
        <c:ser>
          <c:idx val="1"/>
          <c:order val="1"/>
          <c:tx>
            <c:strRef>
              <c:f>Sheet1!$C$1</c:f>
              <c:strCache>
                <c:ptCount val="1"/>
                <c:pt idx="0">
                  <c:v>Masa tw Paraportuara</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Zbutja Varferise</c:v>
                </c:pt>
                <c:pt idx="1">
                  <c:v>Zhvillimi AK</c:v>
                </c:pt>
                <c:pt idx="2">
                  <c:v>Zhvillimi Sherbimeve Sociale</c:v>
                </c:pt>
              </c:strCache>
            </c:strRef>
          </c:cat>
          <c:val>
            <c:numRef>
              <c:f>Sheet1!$C$2:$C$4</c:f>
              <c:numCache>
                <c:formatCode>General</c:formatCode>
                <c:ptCount val="3"/>
                <c:pt idx="0">
                  <c:v>1</c:v>
                </c:pt>
              </c:numCache>
            </c:numRef>
          </c:val>
          <c:extLst>
            <c:ext xmlns:c16="http://schemas.microsoft.com/office/drawing/2014/chart" uri="{C3380CC4-5D6E-409C-BE32-E72D297353CC}">
              <c16:uniqueId val="{00000001-A358-4C43-87A3-DB1884ECE879}"/>
            </c:ext>
          </c:extLst>
        </c:ser>
        <c:ser>
          <c:idx val="2"/>
          <c:order val="2"/>
          <c:tx>
            <c:strRef>
              <c:f>Sheet1!$D$1</c:f>
              <c:strCache>
                <c:ptCount val="1"/>
                <c:pt idx="0">
                  <c:v>Total</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Zbutja Varferise</c:v>
                </c:pt>
                <c:pt idx="1">
                  <c:v>Zhvillimi AK</c:v>
                </c:pt>
                <c:pt idx="2">
                  <c:v>Zhvillimi Sherbimeve Sociale</c:v>
                </c:pt>
              </c:strCache>
            </c:strRef>
          </c:cat>
          <c:val>
            <c:numRef>
              <c:f>Sheet1!$D$2:$D$4</c:f>
              <c:numCache>
                <c:formatCode>General</c:formatCode>
                <c:ptCount val="3"/>
                <c:pt idx="0">
                  <c:v>12</c:v>
                </c:pt>
                <c:pt idx="1">
                  <c:v>15</c:v>
                </c:pt>
                <c:pt idx="2">
                  <c:v>10</c:v>
                </c:pt>
              </c:numCache>
            </c:numRef>
          </c:val>
          <c:extLst>
            <c:ext xmlns:c16="http://schemas.microsoft.com/office/drawing/2014/chart" uri="{C3380CC4-5D6E-409C-BE32-E72D297353CC}">
              <c16:uniqueId val="{00000002-A358-4C43-87A3-DB1884ECE879}"/>
            </c:ext>
          </c:extLst>
        </c:ser>
        <c:dLbls>
          <c:showLegendKey val="0"/>
          <c:showVal val="0"/>
          <c:showCatName val="0"/>
          <c:showSerName val="0"/>
          <c:showPercent val="0"/>
          <c:showBubbleSize val="0"/>
        </c:dLbls>
        <c:gapWidth val="219"/>
        <c:overlap val="-27"/>
        <c:axId val="104498688"/>
        <c:axId val="104500224"/>
      </c:barChart>
      <c:catAx>
        <c:axId val="1044986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en-US"/>
          </a:p>
        </c:txPr>
        <c:crossAx val="104500224"/>
        <c:crosses val="autoZero"/>
        <c:auto val="1"/>
        <c:lblAlgn val="ctr"/>
        <c:lblOffset val="100"/>
        <c:noMultiLvlLbl val="0"/>
      </c:catAx>
      <c:valAx>
        <c:axId val="1045002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en-US"/>
          </a:p>
        </c:txPr>
        <c:crossAx val="1044986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en-US" sz="105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42"/>
    </mc:Choice>
    <mc:Fallback>
      <c:style val="42"/>
    </mc:Fallback>
  </mc:AlternateContent>
  <c:chart>
    <c:title>
      <c:tx>
        <c:rich>
          <a:bodyPr/>
          <a:lstStyle/>
          <a:p>
            <a:pPr>
              <a:defRPr lang="en-US"/>
            </a:pPr>
            <a:r>
              <a:rPr lang="en-US" sz="1400">
                <a:solidFill>
                  <a:sysClr val="windowText" lastClr="000000"/>
                </a:solidFill>
                <a:latin typeface="Times New Roman" pitchFamily="18" charset="0"/>
                <a:cs typeface="Times New Roman" pitchFamily="18" charset="0"/>
              </a:rPr>
              <a:t>Buxheti</a:t>
            </a:r>
            <a:r>
              <a:rPr lang="en-US" sz="1400" baseline="0">
                <a:solidFill>
                  <a:sysClr val="windowText" lastClr="000000"/>
                </a:solidFill>
                <a:latin typeface="Times New Roman" pitchFamily="18" charset="0"/>
                <a:cs typeface="Times New Roman" pitchFamily="18" charset="0"/>
              </a:rPr>
              <a:t> i programit të Përkujdesjes dhe Përfshirjes sociale</a:t>
            </a:r>
            <a:endParaRPr lang="en-US" sz="1400">
              <a:solidFill>
                <a:sysClr val="windowText" lastClr="000000"/>
              </a:solidFill>
              <a:latin typeface="Times New Roman" pitchFamily="18" charset="0"/>
              <a:cs typeface="Times New Roman" pitchFamily="18" charset="0"/>
            </a:endParaRPr>
          </a:p>
        </c:rich>
      </c:tx>
      <c:layout>
        <c:manualLayout>
          <c:xMode val="edge"/>
          <c:yMode val="edge"/>
          <c:x val="9.9927294967758665E-2"/>
          <c:y val="1.3888888888888904E-2"/>
        </c:manualLayout>
      </c:layout>
      <c:overlay val="0"/>
    </c:title>
    <c:autoTitleDeleted val="0"/>
    <c:view3D>
      <c:rotX val="15"/>
      <c:rotY val="20"/>
      <c:rAngAx val="1"/>
    </c:view3D>
    <c:floor>
      <c:thickness val="0"/>
      <c:spPr>
        <a:gradFill>
          <a:gsLst>
            <a:gs pos="0">
              <a:srgbClr val="FFFFFF"/>
            </a:gs>
            <a:gs pos="7001">
              <a:srgbClr val="E6E6E6"/>
            </a:gs>
            <a:gs pos="32001">
              <a:srgbClr val="7D8496"/>
            </a:gs>
            <a:gs pos="47000">
              <a:srgbClr val="E6E6E6"/>
            </a:gs>
            <a:gs pos="85001">
              <a:srgbClr val="7D8496"/>
            </a:gs>
            <a:gs pos="100000">
              <a:srgbClr val="E6E6E6"/>
            </a:gs>
          </a:gsLst>
          <a:lin ang="5400000" scaled="0"/>
        </a:gradFill>
      </c:spPr>
    </c:floor>
    <c:sideWall>
      <c:thickness val="0"/>
      <c:spPr>
        <a:gradFill>
          <a:gsLst>
            <a:gs pos="0">
              <a:srgbClr val="FFFFFF"/>
            </a:gs>
            <a:gs pos="7001">
              <a:srgbClr val="E6E6E6"/>
            </a:gs>
            <a:gs pos="32001">
              <a:srgbClr val="7D8496"/>
            </a:gs>
            <a:gs pos="47000">
              <a:srgbClr val="E6E6E6"/>
            </a:gs>
            <a:gs pos="85001">
              <a:srgbClr val="7D8496"/>
            </a:gs>
            <a:gs pos="100000">
              <a:srgbClr val="E6E6E6"/>
            </a:gs>
          </a:gsLst>
          <a:lin ang="5400000" scaled="0"/>
        </a:gradFill>
      </c:spPr>
    </c:sideWall>
    <c:backWall>
      <c:thickness val="0"/>
      <c:spPr>
        <a:gradFill>
          <a:gsLst>
            <a:gs pos="0">
              <a:srgbClr val="FFFFFF"/>
            </a:gs>
            <a:gs pos="7001">
              <a:srgbClr val="E6E6E6"/>
            </a:gs>
            <a:gs pos="32001">
              <a:srgbClr val="7D8496"/>
            </a:gs>
            <a:gs pos="47000">
              <a:srgbClr val="E6E6E6"/>
            </a:gs>
            <a:gs pos="85001">
              <a:srgbClr val="7D8496"/>
            </a:gs>
            <a:gs pos="100000">
              <a:srgbClr val="E6E6E6"/>
            </a:gs>
          </a:gsLst>
          <a:lin ang="5400000" scaled="0"/>
        </a:gradFill>
      </c:spPr>
    </c:backWall>
    <c:plotArea>
      <c:layout/>
      <c:bar3DChart>
        <c:barDir val="col"/>
        <c:grouping val="clustered"/>
        <c:varyColors val="0"/>
        <c:ser>
          <c:idx val="0"/>
          <c:order val="0"/>
          <c:tx>
            <c:strRef>
              <c:f>'programet totale 2022'!$C$95</c:f>
              <c:strCache>
                <c:ptCount val="1"/>
                <c:pt idx="0">
                  <c:v>Viti 2019</c:v>
                </c:pt>
              </c:strCache>
            </c:strRef>
          </c:tx>
          <c:invertIfNegative val="0"/>
          <c:dLbls>
            <c:spPr>
              <a:noFill/>
              <a:ln>
                <a:noFill/>
              </a:ln>
              <a:effectLst/>
            </c:spPr>
            <c:txPr>
              <a:bodyPr/>
              <a:lstStyle/>
              <a:p>
                <a:pPr>
                  <a:defRPr lang="en-US" b="1">
                    <a:solidFill>
                      <a:sysClr val="windowText" lastClr="000000"/>
                    </a:solidFill>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'programet totale 2022'!$B$96</c:f>
              <c:strCache>
                <c:ptCount val="1"/>
                <c:pt idx="0">
                  <c:v>Perkujdesi Social + Përfshirja Sociale</c:v>
                </c:pt>
              </c:strCache>
            </c:strRef>
          </c:cat>
          <c:val>
            <c:numRef>
              <c:f>'programet totale 2022'!$C$96</c:f>
              <c:numCache>
                <c:formatCode>#,##0</c:formatCode>
                <c:ptCount val="1"/>
                <c:pt idx="0">
                  <c:v>23538756000</c:v>
                </c:pt>
              </c:numCache>
            </c:numRef>
          </c:val>
          <c:extLst>
            <c:ext xmlns:c16="http://schemas.microsoft.com/office/drawing/2014/chart" uri="{C3380CC4-5D6E-409C-BE32-E72D297353CC}">
              <c16:uniqueId val="{00000000-C5DA-4D78-BE19-49AACE39CE3C}"/>
            </c:ext>
          </c:extLst>
        </c:ser>
        <c:ser>
          <c:idx val="1"/>
          <c:order val="1"/>
          <c:tx>
            <c:strRef>
              <c:f>'programet totale 2022'!$D$95</c:f>
              <c:strCache>
                <c:ptCount val="1"/>
                <c:pt idx="0">
                  <c:v>Viti 2020</c:v>
                </c:pt>
              </c:strCache>
            </c:strRef>
          </c:tx>
          <c:invertIfNegative val="0"/>
          <c:dLbls>
            <c:spPr>
              <a:noFill/>
              <a:ln>
                <a:noFill/>
              </a:ln>
              <a:effectLst/>
            </c:spPr>
            <c:txPr>
              <a:bodyPr/>
              <a:lstStyle/>
              <a:p>
                <a:pPr>
                  <a:defRPr lang="en-US" b="1">
                    <a:solidFill>
                      <a:sysClr val="windowText" lastClr="000000"/>
                    </a:solidFill>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'programet totale 2022'!$B$96</c:f>
              <c:strCache>
                <c:ptCount val="1"/>
                <c:pt idx="0">
                  <c:v>Perkujdesi Social + Përfshirja Sociale</c:v>
                </c:pt>
              </c:strCache>
            </c:strRef>
          </c:cat>
          <c:val>
            <c:numRef>
              <c:f>'programet totale 2022'!$D$96</c:f>
              <c:numCache>
                <c:formatCode>#,##0</c:formatCode>
                <c:ptCount val="1"/>
                <c:pt idx="0">
                  <c:v>27756407000</c:v>
                </c:pt>
              </c:numCache>
            </c:numRef>
          </c:val>
          <c:extLst>
            <c:ext xmlns:c16="http://schemas.microsoft.com/office/drawing/2014/chart" uri="{C3380CC4-5D6E-409C-BE32-E72D297353CC}">
              <c16:uniqueId val="{00000001-C5DA-4D78-BE19-49AACE39CE3C}"/>
            </c:ext>
          </c:extLst>
        </c:ser>
        <c:ser>
          <c:idx val="2"/>
          <c:order val="2"/>
          <c:tx>
            <c:strRef>
              <c:f>'programet totale 2022'!$E$95</c:f>
              <c:strCache>
                <c:ptCount val="1"/>
                <c:pt idx="0">
                  <c:v>Viti 2021</c:v>
                </c:pt>
              </c:strCache>
            </c:strRef>
          </c:tx>
          <c:invertIfNegative val="0"/>
          <c:dLbls>
            <c:dLbl>
              <c:idx val="0"/>
              <c:layout>
                <c:manualLayout>
                  <c:x val="0.05"/>
                  <c:y val="-4.629629629629632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5DA-4D78-BE19-49AACE39CE3C}"/>
                </c:ext>
              </c:extLst>
            </c:dLbl>
            <c:spPr>
              <a:noFill/>
              <a:ln>
                <a:noFill/>
              </a:ln>
              <a:effectLst/>
            </c:spPr>
            <c:txPr>
              <a:bodyPr/>
              <a:lstStyle/>
              <a:p>
                <a:pPr>
                  <a:defRPr lang="en-US" b="1">
                    <a:solidFill>
                      <a:sysClr val="windowText" lastClr="000000"/>
                    </a:solidFill>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'programet totale 2022'!$B$96</c:f>
              <c:strCache>
                <c:ptCount val="1"/>
                <c:pt idx="0">
                  <c:v>Perkujdesi Social + Përfshirja Sociale</c:v>
                </c:pt>
              </c:strCache>
            </c:strRef>
          </c:cat>
          <c:val>
            <c:numRef>
              <c:f>'programet totale 2022'!$E$96</c:f>
              <c:numCache>
                <c:formatCode>#,##0</c:formatCode>
                <c:ptCount val="1"/>
                <c:pt idx="0">
                  <c:v>28215774600</c:v>
                </c:pt>
              </c:numCache>
            </c:numRef>
          </c:val>
          <c:extLst>
            <c:ext xmlns:c16="http://schemas.microsoft.com/office/drawing/2014/chart" uri="{C3380CC4-5D6E-409C-BE32-E72D297353CC}">
              <c16:uniqueId val="{00000003-C5DA-4D78-BE19-49AACE39CE3C}"/>
            </c:ext>
          </c:extLst>
        </c:ser>
        <c:dLbls>
          <c:showLegendKey val="0"/>
          <c:showVal val="1"/>
          <c:showCatName val="0"/>
          <c:showSerName val="0"/>
          <c:showPercent val="0"/>
          <c:showBubbleSize val="0"/>
        </c:dLbls>
        <c:gapWidth val="150"/>
        <c:shape val="cylinder"/>
        <c:axId val="170680320"/>
        <c:axId val="170682240"/>
        <c:axId val="0"/>
      </c:bar3DChart>
      <c:catAx>
        <c:axId val="170680320"/>
        <c:scaling>
          <c:orientation val="minMax"/>
        </c:scaling>
        <c:delete val="1"/>
        <c:axPos val="b"/>
        <c:numFmt formatCode="General" sourceLinked="0"/>
        <c:majorTickMark val="none"/>
        <c:minorTickMark val="none"/>
        <c:tickLblPos val="none"/>
        <c:crossAx val="170682240"/>
        <c:crosses val="autoZero"/>
        <c:auto val="1"/>
        <c:lblAlgn val="ctr"/>
        <c:lblOffset val="100"/>
        <c:noMultiLvlLbl val="0"/>
      </c:catAx>
      <c:valAx>
        <c:axId val="170682240"/>
        <c:scaling>
          <c:orientation val="minMax"/>
        </c:scaling>
        <c:delete val="1"/>
        <c:axPos val="l"/>
        <c:numFmt formatCode="#,##0" sourceLinked="1"/>
        <c:majorTickMark val="out"/>
        <c:minorTickMark val="none"/>
        <c:tickLblPos val="none"/>
        <c:crossAx val="170680320"/>
        <c:crosses val="autoZero"/>
        <c:crossBetween val="between"/>
      </c:valAx>
    </c:plotArea>
    <c:legend>
      <c:legendPos val="b"/>
      <c:overlay val="0"/>
      <c:txPr>
        <a:bodyPr/>
        <a:lstStyle/>
        <a:p>
          <a:pPr>
            <a:defRPr lang="en-US" b="1">
              <a:solidFill>
                <a:sysClr val="windowText" lastClr="000000"/>
              </a:solidFill>
              <a:latin typeface="Times New Roman" pitchFamily="18" charset="0"/>
              <a:cs typeface="Times New Roman" pitchFamily="18" charset="0"/>
            </a:defRPr>
          </a:pPr>
          <a:endParaRPr lang="en-US"/>
        </a:p>
      </c:txPr>
    </c:legend>
    <c:plotVisOnly val="1"/>
    <c:dispBlanksAs val="gap"/>
    <c:showDLblsOverMax val="0"/>
  </c:chart>
  <c:spPr>
    <a:noFill/>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lang="en-US" sz="1200">
                <a:latin typeface="Times New Roman" pitchFamily="18" charset="0"/>
                <a:cs typeface="Times New Roman" pitchFamily="18" charset="0"/>
              </a:defRPr>
            </a:pPr>
            <a:r>
              <a:rPr lang="en-US" sz="1200">
                <a:latin typeface="Times New Roman" pitchFamily="18" charset="0"/>
                <a:cs typeface="Times New Roman" pitchFamily="18" charset="0"/>
              </a:rPr>
              <a:t>Fondet Sociale Plan vs</a:t>
            </a:r>
            <a:r>
              <a:rPr lang="en-US" sz="1200" baseline="0">
                <a:latin typeface="Times New Roman" pitchFamily="18" charset="0"/>
                <a:cs typeface="Times New Roman" pitchFamily="18" charset="0"/>
              </a:rPr>
              <a:t> fakt sipas typologjisë Viti 2021 (000/Lek)</a:t>
            </a:r>
            <a:endParaRPr lang="en-US" sz="1200">
              <a:latin typeface="Times New Roman" pitchFamily="18" charset="0"/>
              <a:cs typeface="Times New Roman"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7.8856685993347012E-2"/>
          <c:y val="6.0124610591900329E-2"/>
          <c:w val="0.91643521607821665"/>
          <c:h val="0.5522645767409915"/>
        </c:manualLayout>
      </c:layout>
      <c:bar3DChart>
        <c:barDir val="col"/>
        <c:grouping val="stacked"/>
        <c:varyColors val="0"/>
        <c:ser>
          <c:idx val="0"/>
          <c:order val="0"/>
          <c:tx>
            <c:strRef>
              <c:f>'sherbime 2022'!$J$37</c:f>
              <c:strCache>
                <c:ptCount val="1"/>
                <c:pt idx="0">
                  <c:v>Plan </c:v>
                </c:pt>
              </c:strCache>
            </c:strRef>
          </c:tx>
          <c:invertIfNegative val="0"/>
          <c:cat>
            <c:strRef>
              <c:f>'sherbime 2022'!$I$38:$I$44</c:f>
              <c:strCache>
                <c:ptCount val="7"/>
                <c:pt idx="0">
                  <c:v>Shërbimet Shoqërore (sociale)</c:v>
                </c:pt>
                <c:pt idx="1">
                  <c:v>Fëmijë që përfitojnë shërbime në institucionet e përkujdesit</c:v>
                </c:pt>
                <c:pt idx="2">
                  <c:v>Të moshuar të trajtuar me shërbime të përkujdesit</c:v>
                </c:pt>
                <c:pt idx="3">
                  <c:v>Fondi Social </c:v>
                </c:pt>
                <c:pt idx="4">
                  <c:v>Raporte monitorimi për mbrojtjen e fëmijeve</c:v>
                </c:pt>
                <c:pt idx="5">
                  <c:v>Bonus I bebeve</c:v>
                </c:pt>
                <c:pt idx="6">
                  <c:v>Te tjera invesime</c:v>
                </c:pt>
              </c:strCache>
            </c:strRef>
          </c:cat>
          <c:val>
            <c:numRef>
              <c:f>'sherbime 2022'!$J$38:$J$44</c:f>
              <c:numCache>
                <c:formatCode>_-* #,##0_-;\-* #,##0_-;_-* "-"??_-;_-@_-</c:formatCode>
                <c:ptCount val="7"/>
                <c:pt idx="0">
                  <c:v>492398</c:v>
                </c:pt>
                <c:pt idx="1">
                  <c:v>260702.8</c:v>
                </c:pt>
                <c:pt idx="2">
                  <c:v>178930.1</c:v>
                </c:pt>
                <c:pt idx="3">
                  <c:v>185030</c:v>
                </c:pt>
                <c:pt idx="4">
                  <c:v>11510</c:v>
                </c:pt>
                <c:pt idx="5">
                  <c:v>3303110</c:v>
                </c:pt>
                <c:pt idx="6">
                  <c:v>49400</c:v>
                </c:pt>
              </c:numCache>
            </c:numRef>
          </c:val>
          <c:extLst>
            <c:ext xmlns:c16="http://schemas.microsoft.com/office/drawing/2014/chart" uri="{C3380CC4-5D6E-409C-BE32-E72D297353CC}">
              <c16:uniqueId val="{00000000-2B58-4579-B672-B8156EFBF870}"/>
            </c:ext>
          </c:extLst>
        </c:ser>
        <c:ser>
          <c:idx val="1"/>
          <c:order val="1"/>
          <c:tx>
            <c:strRef>
              <c:f>'sherbime 2022'!$K$37</c:f>
              <c:strCache>
                <c:ptCount val="1"/>
                <c:pt idx="0">
                  <c:v>Fakt</c:v>
                </c:pt>
              </c:strCache>
            </c:strRef>
          </c:tx>
          <c:invertIfNegative val="0"/>
          <c:cat>
            <c:strRef>
              <c:f>'sherbime 2022'!$I$38:$I$44</c:f>
              <c:strCache>
                <c:ptCount val="7"/>
                <c:pt idx="0">
                  <c:v>Shërbimet Shoqërore (sociale)</c:v>
                </c:pt>
                <c:pt idx="1">
                  <c:v>Fëmijë që përfitojnë shërbime në institucionet e përkujdesit</c:v>
                </c:pt>
                <c:pt idx="2">
                  <c:v>Të moshuar të trajtuar me shërbime të përkujdesit</c:v>
                </c:pt>
                <c:pt idx="3">
                  <c:v>Fondi Social </c:v>
                </c:pt>
                <c:pt idx="4">
                  <c:v>Raporte monitorimi për mbrojtjen e fëmijeve</c:v>
                </c:pt>
                <c:pt idx="5">
                  <c:v>Bonus I bebeve</c:v>
                </c:pt>
                <c:pt idx="6">
                  <c:v>Te tjera invesime</c:v>
                </c:pt>
              </c:strCache>
            </c:strRef>
          </c:cat>
          <c:val>
            <c:numRef>
              <c:f>'sherbime 2022'!$K$38:$K$44</c:f>
              <c:numCache>
                <c:formatCode>_-* #,##0_-;\-* #,##0_-;_-* "-"??_-;_-@_-</c:formatCode>
                <c:ptCount val="7"/>
                <c:pt idx="0">
                  <c:v>457564</c:v>
                </c:pt>
                <c:pt idx="1">
                  <c:v>235143.4</c:v>
                </c:pt>
                <c:pt idx="2">
                  <c:v>174087.1</c:v>
                </c:pt>
                <c:pt idx="3">
                  <c:v>147894.6</c:v>
                </c:pt>
                <c:pt idx="4">
                  <c:v>9963</c:v>
                </c:pt>
                <c:pt idx="5">
                  <c:v>3303110</c:v>
                </c:pt>
                <c:pt idx="6">
                  <c:v>35512.9</c:v>
                </c:pt>
              </c:numCache>
            </c:numRef>
          </c:val>
          <c:extLst>
            <c:ext xmlns:c16="http://schemas.microsoft.com/office/drawing/2014/chart" uri="{C3380CC4-5D6E-409C-BE32-E72D297353CC}">
              <c16:uniqueId val="{00000001-2B58-4579-B672-B8156EFBF870}"/>
            </c:ext>
          </c:extLst>
        </c:ser>
        <c:dLbls>
          <c:showLegendKey val="0"/>
          <c:showVal val="0"/>
          <c:showCatName val="0"/>
          <c:showSerName val="0"/>
          <c:showPercent val="0"/>
          <c:showBubbleSize val="0"/>
        </c:dLbls>
        <c:gapWidth val="95"/>
        <c:gapDepth val="95"/>
        <c:shape val="cylinder"/>
        <c:axId val="165388672"/>
        <c:axId val="165390976"/>
        <c:axId val="0"/>
      </c:bar3DChart>
      <c:catAx>
        <c:axId val="165388672"/>
        <c:scaling>
          <c:orientation val="minMax"/>
        </c:scaling>
        <c:delete val="0"/>
        <c:axPos val="b"/>
        <c:numFmt formatCode="General" sourceLinked="0"/>
        <c:majorTickMark val="none"/>
        <c:minorTickMark val="none"/>
        <c:tickLblPos val="nextTo"/>
        <c:txPr>
          <a:bodyPr/>
          <a:lstStyle/>
          <a:p>
            <a:pPr>
              <a:defRPr lang="en-US" sz="900">
                <a:latin typeface="Times New Roman" pitchFamily="18" charset="0"/>
                <a:cs typeface="Times New Roman" pitchFamily="18" charset="0"/>
              </a:defRPr>
            </a:pPr>
            <a:endParaRPr lang="en-US"/>
          </a:p>
        </c:txPr>
        <c:crossAx val="165390976"/>
        <c:crosses val="autoZero"/>
        <c:auto val="1"/>
        <c:lblAlgn val="ctr"/>
        <c:lblOffset val="100"/>
        <c:noMultiLvlLbl val="0"/>
      </c:catAx>
      <c:valAx>
        <c:axId val="165390976"/>
        <c:scaling>
          <c:orientation val="minMax"/>
        </c:scaling>
        <c:delete val="1"/>
        <c:axPos val="l"/>
        <c:majorGridlines>
          <c:spPr>
            <a:ln>
              <a:solidFill>
                <a:schemeClr val="bg1"/>
              </a:solidFill>
            </a:ln>
          </c:spPr>
        </c:majorGridlines>
        <c:numFmt formatCode="_-* #,##0_-;\-* #,##0_-;_-* &quot;-&quot;??_-;_-@_-" sourceLinked="1"/>
        <c:majorTickMark val="none"/>
        <c:minorTickMark val="none"/>
        <c:tickLblPos val="none"/>
        <c:crossAx val="165388672"/>
        <c:crosses val="autoZero"/>
        <c:crossBetween val="between"/>
      </c:valAx>
      <c:dTable>
        <c:showHorzBorder val="1"/>
        <c:showVertBorder val="1"/>
        <c:showOutline val="1"/>
        <c:showKeys val="1"/>
        <c:txPr>
          <a:bodyPr/>
          <a:lstStyle/>
          <a:p>
            <a:pPr rtl="0">
              <a:defRPr lang="en-US">
                <a:latin typeface="Times New Roman" pitchFamily="18" charset="0"/>
                <a:cs typeface="Times New Roman" pitchFamily="18" charset="0"/>
              </a:defRPr>
            </a:pPr>
            <a:endParaRPr lang="en-US"/>
          </a:p>
        </c:txPr>
      </c:dTable>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MAS</b:Tag>
    <b:SourceType>Misc</b:SourceType>
    <b:Guid>{40BC32E5-8D21-4B51-BC0E-E0428062B628}</b:Guid>
    <b:Author>
      <b:Author>
        <b:Corporate>MASR</b:Corporate>
      </b:Author>
    </b:Author>
    <b:Title>Urdhër Nr. 313 datë 20.10.2020 për organizimin dhe funksionimin e shërbimit psiko-social në institucionet e arsimit parauniversitar dhe procedurat e emërimit, pezullimit dhe largimit në shërbimin psiko-social</b:Title>
    <b:URL>http://arsimiparauniversitar.gov.al/wp-content/uploads/2020/10/Urdher-nr.313date-20.10.2020-sherbimi-psiko-social.pdf</b:URL>
    <b:RefOrder>49</b:RefOrder>
  </b:Source>
  <b:Source>
    <b:Tag>MAS192</b:Tag>
    <b:SourceType>Misc</b:SourceType>
    <b:Guid>{8F9A8125-6D38-4622-9D83-1133C655929D}</b:Guid>
    <b:Author>
      <b:Author>
        <b:Corporate>MASR</b:Corporate>
      </b:Author>
    </b:Author>
    <b:Title>Të dhënat për arsimin parauniversitar 2018/19</b:Title>
    <b:Year>2019</b:Year>
    <b:RefOrder>46</b:RefOrder>
  </b:Source>
</b:Sources>
</file>

<file path=customXml/itemProps1.xml><?xml version="1.0" encoding="utf-8"?>
<ds:datastoreItem xmlns:ds="http://schemas.openxmlformats.org/officeDocument/2006/customXml" ds:itemID="{51718356-4818-4FFF-9165-20BBB2A55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80</Pages>
  <Words>25871</Words>
  <Characters>147466</Characters>
  <Application>Microsoft Office Word</Application>
  <DocSecurity>0</DocSecurity>
  <Lines>1228</Lines>
  <Paragraphs>345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172992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Albana</dc:creator>
  <cp:lastModifiedBy>Nertila Topulli</cp:lastModifiedBy>
  <cp:revision>2</cp:revision>
  <cp:lastPrinted>2022-06-22T22:19:00Z</cp:lastPrinted>
  <dcterms:created xsi:type="dcterms:W3CDTF">2022-09-12T13:54:00Z</dcterms:created>
  <dcterms:modified xsi:type="dcterms:W3CDTF">2022-09-12T13:54:00Z</dcterms:modified>
</cp:coreProperties>
</file>