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F8" w:rsidRPr="004C6AF3" w:rsidRDefault="00951652" w:rsidP="002702F8">
      <w:pPr>
        <w:rPr>
          <w:lang w:val="sq-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51476</wp:posOffset>
            </wp:positionH>
            <wp:positionV relativeFrom="page">
              <wp:posOffset>437744</wp:posOffset>
            </wp:positionV>
            <wp:extent cx="5614103" cy="1293779"/>
            <wp:effectExtent l="19050" t="0" r="5647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103" cy="129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1652" w:rsidRDefault="00951652" w:rsidP="002702F8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</w:p>
    <w:p w:rsidR="00F71A96" w:rsidRPr="00951652" w:rsidRDefault="00951652" w:rsidP="00951652">
      <w:pPr>
        <w:spacing w:after="0"/>
        <w:rPr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INISTRIA E SH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NDET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SIS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MBROJTJES SOCIALE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2702F8" w:rsidRPr="004C6AF3" w:rsidRDefault="00951652" w:rsidP="00951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 w:eastAsia="ja-JP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</w:t>
      </w:r>
      <w:r w:rsidR="002702F8" w:rsidRPr="004C6AF3">
        <w:rPr>
          <w:rFonts w:ascii="Times New Roman" w:hAnsi="Times New Roman" w:cs="Times New Roman"/>
          <w:b/>
          <w:sz w:val="24"/>
          <w:szCs w:val="24"/>
          <w:lang w:val="sq-AL"/>
        </w:rPr>
        <w:t>PROJEKTI I MODERNIZIMIT TË ASISTENC</w:t>
      </w:r>
      <w:r w:rsidR="002702F8" w:rsidRPr="004C6AF3">
        <w:rPr>
          <w:rFonts w:ascii="Times New Roman" w:hAnsi="Times New Roman" w:cs="Times New Roman"/>
          <w:b/>
          <w:sz w:val="24"/>
          <w:szCs w:val="24"/>
          <w:lang w:val="sq-AL" w:eastAsia="ja-JP"/>
        </w:rPr>
        <w:t>Ë</w:t>
      </w:r>
      <w:r w:rsidR="008B45D8" w:rsidRPr="004C6AF3">
        <w:rPr>
          <w:rFonts w:ascii="Times New Roman" w:hAnsi="Times New Roman" w:cs="Times New Roman"/>
          <w:b/>
          <w:sz w:val="24"/>
          <w:szCs w:val="24"/>
          <w:lang w:val="sq-AL" w:eastAsia="ja-JP"/>
        </w:rPr>
        <w:t>S</w:t>
      </w:r>
      <w:r w:rsidR="002702F8" w:rsidRPr="004C6AF3">
        <w:rPr>
          <w:rFonts w:ascii="Times New Roman" w:hAnsi="Times New Roman" w:cs="Times New Roman"/>
          <w:b/>
          <w:sz w:val="24"/>
          <w:szCs w:val="24"/>
          <w:lang w:val="sq-AL" w:eastAsia="ja-JP"/>
        </w:rPr>
        <w:t xml:space="preserve"> SOCIALE (SAMP)</w:t>
      </w:r>
    </w:p>
    <w:p w:rsidR="005B7248" w:rsidRPr="004C6AF3" w:rsidRDefault="005B7248" w:rsidP="005E7B88">
      <w:pPr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:rsidR="005C168A" w:rsidRPr="00FC181E" w:rsidRDefault="005C168A" w:rsidP="005C168A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2</w:t>
      </w:r>
      <w:r w:rsidR="00951652">
        <w:rPr>
          <w:rFonts w:ascii="Times New Roman" w:hAnsi="Times New Roman" w:cs="Times New Roman"/>
          <w:b/>
          <w:bCs/>
          <w:sz w:val="24"/>
          <w:szCs w:val="24"/>
          <w:lang w:val="sq-AL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951652">
        <w:rPr>
          <w:rFonts w:ascii="Times New Roman" w:hAnsi="Times New Roman" w:cs="Times New Roman"/>
          <w:b/>
          <w:bCs/>
          <w:sz w:val="24"/>
          <w:szCs w:val="24"/>
          <w:lang w:val="sq-AL"/>
        </w:rPr>
        <w:t>Janar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</w:t>
      </w:r>
      <w:r w:rsidRPr="00FC181E">
        <w:rPr>
          <w:rFonts w:ascii="Times New Roman" w:hAnsi="Times New Roman" w:cs="Times New Roman"/>
          <w:b/>
          <w:bCs/>
          <w:sz w:val="24"/>
          <w:szCs w:val="24"/>
          <w:lang w:val="sq-AL"/>
        </w:rPr>
        <w:t>201</w:t>
      </w:r>
      <w:r w:rsidR="00951652">
        <w:rPr>
          <w:rFonts w:ascii="Times New Roman" w:hAnsi="Times New Roman" w:cs="Times New Roman"/>
          <w:b/>
          <w:bCs/>
          <w:sz w:val="24"/>
          <w:szCs w:val="24"/>
          <w:lang w:val="sq-AL"/>
        </w:rPr>
        <w:t>8</w:t>
      </w:r>
    </w:p>
    <w:p w:rsidR="005C168A" w:rsidRDefault="005C168A" w:rsidP="005C16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ANULLIM I</w:t>
      </w:r>
      <w:r w:rsidR="00393842">
        <w:rPr>
          <w:rFonts w:ascii="Times New Roman" w:hAnsi="Times New Roman" w:cs="Times New Roman"/>
          <w:b/>
          <w:sz w:val="28"/>
          <w:szCs w:val="28"/>
        </w:rPr>
        <w:t xml:space="preserve"> NJ</w:t>
      </w:r>
      <w:r w:rsidR="005017A6">
        <w:rPr>
          <w:rFonts w:ascii="Times New Roman" w:hAnsi="Times New Roman" w:cs="Times New Roman"/>
          <w:b/>
          <w:sz w:val="28"/>
          <w:szCs w:val="28"/>
        </w:rPr>
        <w:t>Ë</w:t>
      </w:r>
      <w:r w:rsidR="003938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PROCEDURE</w:t>
      </w:r>
      <w:r w:rsidR="00393842">
        <w:rPr>
          <w:rFonts w:ascii="Times New Roman" w:hAnsi="Times New Roman" w:cs="Times New Roman"/>
          <w:b/>
          <w:sz w:val="28"/>
          <w:szCs w:val="28"/>
        </w:rPr>
        <w:t xml:space="preserve"> P</w:t>
      </w:r>
      <w:r w:rsidR="005017A6">
        <w:rPr>
          <w:rFonts w:ascii="Times New Roman" w:hAnsi="Times New Roman" w:cs="Times New Roman"/>
          <w:b/>
          <w:sz w:val="28"/>
          <w:szCs w:val="28"/>
        </w:rPr>
        <w:t>Ë</w:t>
      </w:r>
      <w:r w:rsidR="002F0750">
        <w:rPr>
          <w:rFonts w:ascii="Times New Roman" w:hAnsi="Times New Roman" w:cs="Times New Roman"/>
          <w:b/>
          <w:sz w:val="28"/>
          <w:szCs w:val="28"/>
        </w:rPr>
        <w:t xml:space="preserve">R </w:t>
      </w:r>
      <w:r w:rsidR="00393842">
        <w:rPr>
          <w:rFonts w:ascii="Times New Roman" w:hAnsi="Times New Roman" w:cs="Times New Roman"/>
          <w:b/>
          <w:sz w:val="28"/>
          <w:szCs w:val="28"/>
        </w:rPr>
        <w:t>SH</w:t>
      </w:r>
      <w:r w:rsidR="005017A6">
        <w:rPr>
          <w:rFonts w:ascii="Times New Roman" w:hAnsi="Times New Roman" w:cs="Times New Roman"/>
          <w:b/>
          <w:sz w:val="28"/>
          <w:szCs w:val="28"/>
        </w:rPr>
        <w:t>Ë</w:t>
      </w:r>
      <w:r w:rsidR="00393842">
        <w:rPr>
          <w:rFonts w:ascii="Times New Roman" w:hAnsi="Times New Roman" w:cs="Times New Roman"/>
          <w:b/>
          <w:sz w:val="28"/>
          <w:szCs w:val="28"/>
        </w:rPr>
        <w:t>RBIM</w:t>
      </w:r>
      <w:r>
        <w:rPr>
          <w:rFonts w:ascii="Times New Roman" w:hAnsi="Times New Roman" w:cs="Times New Roman"/>
          <w:b/>
          <w:sz w:val="28"/>
          <w:szCs w:val="28"/>
        </w:rPr>
        <w:t xml:space="preserve"> KONSULENCE</w:t>
      </w:r>
    </w:p>
    <w:p w:rsidR="008746BE" w:rsidRPr="00FC181E" w:rsidRDefault="008746BE" w:rsidP="005C16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618"/>
        <w:gridCol w:w="6390"/>
      </w:tblGrid>
      <w:tr w:rsidR="005C168A" w:rsidRPr="005017A6" w:rsidTr="005017A6">
        <w:tc>
          <w:tcPr>
            <w:tcW w:w="3618" w:type="dxa"/>
          </w:tcPr>
          <w:p w:rsidR="005C168A" w:rsidRPr="005017A6" w:rsidRDefault="005C168A" w:rsidP="0019232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Referenc</w:t>
            </w:r>
            <w:r w:rsidR="0038132D" w:rsidRPr="005017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e Prokurimit 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:rsidR="005C168A" w:rsidRPr="005017A6" w:rsidRDefault="005C168A" w:rsidP="0019232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6390" w:type="dxa"/>
          </w:tcPr>
          <w:p w:rsidR="005C168A" w:rsidRPr="005017A6" w:rsidRDefault="005C168A" w:rsidP="00513310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017A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SAMP/CS/CQ/04-201</w:t>
            </w:r>
            <w:r w:rsidR="00513310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6</w:t>
            </w:r>
          </w:p>
        </w:tc>
      </w:tr>
      <w:tr w:rsidR="005C168A" w:rsidRPr="005017A6" w:rsidTr="005017A6">
        <w:tc>
          <w:tcPr>
            <w:tcW w:w="3618" w:type="dxa"/>
          </w:tcPr>
          <w:p w:rsidR="005C168A" w:rsidRPr="005017A6" w:rsidRDefault="00393842" w:rsidP="0019232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5017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rshkrimi i Sh</w:t>
            </w:r>
            <w:r w:rsidR="005017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rbimit</w:t>
            </w:r>
            <w:r w:rsidR="005C168A" w:rsidRPr="005017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:</w:t>
            </w:r>
          </w:p>
        </w:tc>
        <w:tc>
          <w:tcPr>
            <w:tcW w:w="6390" w:type="dxa"/>
          </w:tcPr>
          <w:p w:rsidR="005C168A" w:rsidRDefault="005017A6" w:rsidP="00C43DD8">
            <w:pPr>
              <w:pStyle w:val="NoSpacing"/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51652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“</w:t>
            </w:r>
            <w:r w:rsidR="00513310" w:rsidRPr="00513310">
              <w:rPr>
                <w:rFonts w:ascii="Times New Roman" w:hAnsi="Times New Roman"/>
                <w:sz w:val="24"/>
                <w:szCs w:val="24"/>
              </w:rPr>
              <w:t>Përmirësimi i kuadrit ligjor për parandalimin dhe zbulimin e mashtrimit, gabimit dhe korrupsionit në NE. Hartimi i gabimit të përmirësuar, mashtrimit dhe kornizës dhe procedurave të zbatimit për NE</w:t>
            </w:r>
            <w:r w:rsidRPr="00951652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”</w:t>
            </w:r>
          </w:p>
          <w:p w:rsidR="00951652" w:rsidRPr="00951652" w:rsidRDefault="00951652" w:rsidP="00C43DD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5C168A" w:rsidRPr="005017A6" w:rsidTr="005017A6">
        <w:tc>
          <w:tcPr>
            <w:tcW w:w="3618" w:type="dxa"/>
          </w:tcPr>
          <w:p w:rsidR="005C168A" w:rsidRPr="005017A6" w:rsidRDefault="005C168A" w:rsidP="0019232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5C168A" w:rsidRPr="005017A6" w:rsidRDefault="00393842" w:rsidP="0019232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Emrat e konsulent</w:t>
            </w:r>
            <w:r w:rsidR="005017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ve q</w:t>
            </w:r>
            <w:r w:rsidR="005017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paraqit</w:t>
            </w:r>
            <w:r w:rsidR="005017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n interesimin e tyre</w:t>
            </w:r>
            <w:r w:rsidR="005C168A" w:rsidRPr="005017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:</w:t>
            </w:r>
          </w:p>
          <w:p w:rsidR="005C168A" w:rsidRPr="005017A6" w:rsidRDefault="005C168A" w:rsidP="0019232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6390" w:type="dxa"/>
          </w:tcPr>
          <w:p w:rsidR="005C168A" w:rsidRPr="00513310" w:rsidRDefault="005C168A" w:rsidP="0019232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513310" w:rsidRPr="00513310" w:rsidRDefault="00513310" w:rsidP="00513310">
            <w:pPr>
              <w:pStyle w:val="ListParagraph"/>
              <w:numPr>
                <w:ilvl w:val="0"/>
                <w:numId w:val="5"/>
              </w:numPr>
              <w:spacing w:line="280" w:lineRule="exact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3310">
              <w:rPr>
                <w:rFonts w:ascii="Times New Roman" w:hAnsi="Times New Roman"/>
                <w:b/>
                <w:sz w:val="24"/>
                <w:szCs w:val="24"/>
              </w:rPr>
              <w:t>Help, Development and Integration Center (HDIC)</w:t>
            </w:r>
          </w:p>
          <w:p w:rsidR="00513310" w:rsidRPr="00513310" w:rsidRDefault="00513310" w:rsidP="00513310">
            <w:pPr>
              <w:pStyle w:val="ListParagraph"/>
              <w:numPr>
                <w:ilvl w:val="0"/>
                <w:numId w:val="5"/>
              </w:numPr>
              <w:spacing w:line="280" w:lineRule="exact"/>
              <w:contextualSpacing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1331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Instituti Shqiptar i Politikave Publike </w:t>
            </w:r>
          </w:p>
          <w:p w:rsidR="00513310" w:rsidRPr="00513310" w:rsidRDefault="00513310" w:rsidP="00513310">
            <w:pPr>
              <w:pStyle w:val="ListParagraph"/>
              <w:numPr>
                <w:ilvl w:val="0"/>
                <w:numId w:val="5"/>
              </w:numPr>
              <w:spacing w:line="280" w:lineRule="exact"/>
              <w:contextualSpacing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1331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NCSS- National Centre for Social Studies</w:t>
            </w:r>
          </w:p>
          <w:p w:rsidR="00513310" w:rsidRPr="00513310" w:rsidRDefault="00513310" w:rsidP="00513310">
            <w:pPr>
              <w:pStyle w:val="ListParagraph"/>
              <w:numPr>
                <w:ilvl w:val="0"/>
                <w:numId w:val="5"/>
              </w:numPr>
              <w:spacing w:line="280" w:lineRule="exact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3310">
              <w:rPr>
                <w:rFonts w:ascii="Times New Roman" w:hAnsi="Times New Roman"/>
                <w:b/>
                <w:sz w:val="24"/>
                <w:szCs w:val="24"/>
              </w:rPr>
              <w:t>BCCD- Balkan Center for Cooperation and Development</w:t>
            </w:r>
          </w:p>
          <w:p w:rsidR="00513310" w:rsidRPr="00513310" w:rsidRDefault="00513310" w:rsidP="00513310">
            <w:pPr>
              <w:pStyle w:val="ListParagraph"/>
              <w:numPr>
                <w:ilvl w:val="0"/>
                <w:numId w:val="5"/>
              </w:numPr>
              <w:spacing w:line="280" w:lineRule="exact"/>
              <w:contextualSpacing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1331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Observatory for Children’s Right</w:t>
            </w:r>
          </w:p>
          <w:p w:rsidR="005C168A" w:rsidRPr="005017A6" w:rsidRDefault="005C168A" w:rsidP="0019232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5C168A" w:rsidRPr="005017A6" w:rsidTr="005017A6">
        <w:trPr>
          <w:trHeight w:val="485"/>
        </w:trPr>
        <w:tc>
          <w:tcPr>
            <w:tcW w:w="3618" w:type="dxa"/>
          </w:tcPr>
          <w:p w:rsidR="005C168A" w:rsidRPr="005017A6" w:rsidRDefault="00393842" w:rsidP="005017A6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Data e anullimit t</w:t>
            </w:r>
            <w:r w:rsidR="005017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</w:t>
            </w:r>
            <w:r w:rsidR="005017A6" w:rsidRPr="005017A6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dur</w:t>
            </w:r>
            <w:r w:rsidR="005017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s:</w:t>
            </w:r>
          </w:p>
        </w:tc>
        <w:tc>
          <w:tcPr>
            <w:tcW w:w="6390" w:type="dxa"/>
          </w:tcPr>
          <w:p w:rsidR="005C168A" w:rsidRPr="005017A6" w:rsidRDefault="00393842" w:rsidP="0019232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017A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</w:t>
            </w:r>
            <w:r w:rsidR="00C43DD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5</w:t>
            </w:r>
            <w:r w:rsidRPr="005017A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C43DD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Janar</w:t>
            </w:r>
            <w:r w:rsidRPr="005017A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201</w:t>
            </w:r>
            <w:r w:rsidR="00C43DD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8</w:t>
            </w:r>
          </w:p>
          <w:p w:rsidR="005C168A" w:rsidRPr="005017A6" w:rsidRDefault="005C168A" w:rsidP="0019232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393842" w:rsidRPr="005017A6" w:rsidTr="005017A6">
        <w:tc>
          <w:tcPr>
            <w:tcW w:w="3618" w:type="dxa"/>
          </w:tcPr>
          <w:p w:rsidR="00F71A96" w:rsidRPr="005017A6" w:rsidRDefault="00393842" w:rsidP="005017A6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Ars</w:t>
            </w:r>
            <w:r w:rsidR="005017A6" w:rsidRPr="005017A6">
              <w:rPr>
                <w:rFonts w:ascii="Times New Roman" w:hAnsi="Times New Roman"/>
                <w:sz w:val="24"/>
                <w:szCs w:val="24"/>
                <w:lang w:val="sq-AL"/>
              </w:rPr>
              <w:t>y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et e anullimit</w:t>
            </w:r>
          </w:p>
        </w:tc>
        <w:tc>
          <w:tcPr>
            <w:tcW w:w="6390" w:type="dxa"/>
          </w:tcPr>
          <w:p w:rsidR="005017A6" w:rsidRPr="005017A6" w:rsidRDefault="00951652" w:rsidP="006610DC">
            <w:pPr>
              <w:pStyle w:val="NoSpacing"/>
              <w:numPr>
                <w:ilvl w:val="0"/>
                <w:numId w:val="3"/>
              </w:numPr>
              <w:tabs>
                <w:tab w:val="left" w:pos="162"/>
              </w:tabs>
              <w:ind w:left="-18" w:firstLine="18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</w:t>
            </w:r>
            <w:r w:rsidR="001D09E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 arsye t</w:t>
            </w:r>
            <w:r w:rsidR="001D09E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95165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ndryshime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ve</w:t>
            </w:r>
            <w:r w:rsidRPr="0095165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institucionale të agjensisë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zbatuese (aktualisht </w:t>
            </w:r>
            <w:r w:rsidRPr="0095165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MSHMS) pas zgjedhjeve kombëtare të Qershorit 2017</w:t>
            </w:r>
            <w:r w:rsidR="006610D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ecurisë së zbatimit të </w:t>
            </w:r>
            <w:r w:rsidR="006610D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reformave të ndërmarra,</w:t>
            </w:r>
            <w:r w:rsidR="006610D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T</w:t>
            </w:r>
            <w:r w:rsidR="00393842" w:rsidRPr="0095165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ermat e Referenc</w:t>
            </w:r>
            <w:r w:rsidRPr="0095165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="00393842" w:rsidRPr="0095165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p</w:t>
            </w:r>
            <w:r w:rsidR="001D09E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r k</w:t>
            </w:r>
            <w:r w:rsidR="001D09E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t</w:t>
            </w:r>
            <w:r w:rsidR="001D09E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sh</w:t>
            </w:r>
            <w:r w:rsidR="001D09E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rbim </w:t>
            </w:r>
            <w:r w:rsidR="00393842" w:rsidRPr="0095165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do t</w:t>
            </w:r>
            <w:r w:rsidR="005017A6" w:rsidRPr="0095165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="00393842" w:rsidRPr="0095165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</w:t>
            </w:r>
            <w:r w:rsidR="006610D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rishikohen dhe </w:t>
            </w:r>
            <w:r w:rsidR="00393842" w:rsidRPr="0095165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p</w:t>
            </w:r>
            <w:r w:rsidR="005017A6" w:rsidRPr="0095165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="00393842" w:rsidRPr="0095165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dit</w:t>
            </w:r>
            <w:r w:rsidR="005017A6" w:rsidRPr="0095165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="00393842" w:rsidRPr="0095165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sohen</w:t>
            </w:r>
            <w:r w:rsidR="006610D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.</w:t>
            </w:r>
            <w:r w:rsidR="00393842" w:rsidRPr="0095165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</w:t>
            </w:r>
          </w:p>
        </w:tc>
      </w:tr>
      <w:tr w:rsidR="00F71A96" w:rsidRPr="005017A6" w:rsidTr="005017A6">
        <w:tc>
          <w:tcPr>
            <w:tcW w:w="3618" w:type="dxa"/>
          </w:tcPr>
          <w:p w:rsidR="00F71A96" w:rsidRPr="005017A6" w:rsidRDefault="00393842" w:rsidP="005017A6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Veprime t</w:t>
            </w:r>
            <w:r w:rsidR="005017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</w:t>
            </w:r>
            <w:r w:rsidR="005017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tejshme</w:t>
            </w:r>
            <w:r w:rsidR="00F71A96" w:rsidRPr="005017A6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6390" w:type="dxa"/>
          </w:tcPr>
          <w:p w:rsidR="00F71A96" w:rsidRPr="005017A6" w:rsidRDefault="0019232B" w:rsidP="00C269E6">
            <w:pPr>
              <w:pStyle w:val="NoSpacing"/>
              <w:numPr>
                <w:ilvl w:val="0"/>
                <w:numId w:val="4"/>
              </w:numPr>
              <w:tabs>
                <w:tab w:val="left" w:pos="162"/>
              </w:tabs>
              <w:ind w:left="-18" w:firstLine="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</w:pP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Procedura e p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rzgjedhjes do t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ri-filloj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mbi baz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n e termave t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reja</w:t>
            </w:r>
            <w:r w:rsidR="006610D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, të rishikuara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t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</w:t>
            </w:r>
            <w:r w:rsidR="005017A6"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r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eferenc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s dhe t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gjith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konsul</w:t>
            </w:r>
            <w:r w:rsidR="00C269E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e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nt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t q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="0095165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shpreh</w:t>
            </w:r>
            <w:r w:rsidR="006610D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="0095165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n interes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do t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njoftohen duke iu d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rguar REOI (K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rkesa p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r S</w:t>
            </w:r>
            <w:r w:rsidR="005017A6"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h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prehje Interesi).</w:t>
            </w:r>
          </w:p>
        </w:tc>
      </w:tr>
    </w:tbl>
    <w:p w:rsidR="005C168A" w:rsidRDefault="0038132D" w:rsidP="001E507B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</w:p>
    <w:p w:rsidR="00F71A96" w:rsidRDefault="00F71A9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sectPr w:rsidR="00F71A96" w:rsidSect="004711D3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FE8" w:rsidRDefault="00EC4FE8" w:rsidP="007455C7">
      <w:pPr>
        <w:spacing w:after="0" w:line="240" w:lineRule="auto"/>
      </w:pPr>
      <w:r>
        <w:separator/>
      </w:r>
    </w:p>
  </w:endnote>
  <w:endnote w:type="continuationSeparator" w:id="0">
    <w:p w:rsidR="00EC4FE8" w:rsidRDefault="00EC4FE8" w:rsidP="0074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FE8" w:rsidRDefault="00EC4FE8" w:rsidP="007455C7">
      <w:pPr>
        <w:spacing w:after="0" w:line="240" w:lineRule="auto"/>
      </w:pPr>
      <w:r>
        <w:separator/>
      </w:r>
    </w:p>
  </w:footnote>
  <w:footnote w:type="continuationSeparator" w:id="0">
    <w:p w:rsidR="00EC4FE8" w:rsidRDefault="00EC4FE8" w:rsidP="00745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DB0"/>
    <w:multiLevelType w:val="hybridMultilevel"/>
    <w:tmpl w:val="F3827AAA"/>
    <w:lvl w:ilvl="0" w:tplc="1DE6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70ED2"/>
    <w:multiLevelType w:val="hybridMultilevel"/>
    <w:tmpl w:val="8D4A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E1B2F"/>
    <w:multiLevelType w:val="hybridMultilevel"/>
    <w:tmpl w:val="1D48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02D4F"/>
    <w:multiLevelType w:val="hybridMultilevel"/>
    <w:tmpl w:val="F3827AAA"/>
    <w:lvl w:ilvl="0" w:tplc="1DE6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50CFD"/>
    <w:multiLevelType w:val="hybridMultilevel"/>
    <w:tmpl w:val="E5987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14195"/>
    <w:multiLevelType w:val="hybridMultilevel"/>
    <w:tmpl w:val="B5D406AC"/>
    <w:lvl w:ilvl="0" w:tplc="CD0AA2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2F8"/>
    <w:rsid w:val="00010586"/>
    <w:rsid w:val="00027047"/>
    <w:rsid w:val="00035E67"/>
    <w:rsid w:val="0006253F"/>
    <w:rsid w:val="0006537F"/>
    <w:rsid w:val="000758FA"/>
    <w:rsid w:val="0008020F"/>
    <w:rsid w:val="000835AC"/>
    <w:rsid w:val="00086EC4"/>
    <w:rsid w:val="00096639"/>
    <w:rsid w:val="000C695B"/>
    <w:rsid w:val="000D2416"/>
    <w:rsid w:val="000E167D"/>
    <w:rsid w:val="000E634D"/>
    <w:rsid w:val="001070BC"/>
    <w:rsid w:val="00111523"/>
    <w:rsid w:val="00127539"/>
    <w:rsid w:val="00135436"/>
    <w:rsid w:val="00146A9E"/>
    <w:rsid w:val="00164772"/>
    <w:rsid w:val="0017138C"/>
    <w:rsid w:val="00183654"/>
    <w:rsid w:val="00191187"/>
    <w:rsid w:val="0019232B"/>
    <w:rsid w:val="00193391"/>
    <w:rsid w:val="001B257A"/>
    <w:rsid w:val="001C4E22"/>
    <w:rsid w:val="001C5C3F"/>
    <w:rsid w:val="001D0360"/>
    <w:rsid w:val="001D09E0"/>
    <w:rsid w:val="001D4C8F"/>
    <w:rsid w:val="001E507B"/>
    <w:rsid w:val="0020075A"/>
    <w:rsid w:val="00214516"/>
    <w:rsid w:val="0022694E"/>
    <w:rsid w:val="002648DA"/>
    <w:rsid w:val="00265B6D"/>
    <w:rsid w:val="002702F8"/>
    <w:rsid w:val="00281838"/>
    <w:rsid w:val="002852E8"/>
    <w:rsid w:val="002961A6"/>
    <w:rsid w:val="002A2537"/>
    <w:rsid w:val="002A4C96"/>
    <w:rsid w:val="002B1AAF"/>
    <w:rsid w:val="002B5F4B"/>
    <w:rsid w:val="002C274D"/>
    <w:rsid w:val="002E54D9"/>
    <w:rsid w:val="002F0750"/>
    <w:rsid w:val="002F4F70"/>
    <w:rsid w:val="00307D06"/>
    <w:rsid w:val="0033563D"/>
    <w:rsid w:val="00366DEB"/>
    <w:rsid w:val="0038132D"/>
    <w:rsid w:val="0039254D"/>
    <w:rsid w:val="00393842"/>
    <w:rsid w:val="003C7577"/>
    <w:rsid w:val="003E4E5C"/>
    <w:rsid w:val="003F7E67"/>
    <w:rsid w:val="00423B13"/>
    <w:rsid w:val="0042675A"/>
    <w:rsid w:val="00426A59"/>
    <w:rsid w:val="00441C09"/>
    <w:rsid w:val="0047030E"/>
    <w:rsid w:val="004711D3"/>
    <w:rsid w:val="00475B12"/>
    <w:rsid w:val="00481B1B"/>
    <w:rsid w:val="004837C4"/>
    <w:rsid w:val="004B17A3"/>
    <w:rsid w:val="004C6AF3"/>
    <w:rsid w:val="005017A6"/>
    <w:rsid w:val="00502239"/>
    <w:rsid w:val="00513310"/>
    <w:rsid w:val="00514C83"/>
    <w:rsid w:val="00536777"/>
    <w:rsid w:val="00546FC1"/>
    <w:rsid w:val="0056047F"/>
    <w:rsid w:val="00564FAF"/>
    <w:rsid w:val="005B7248"/>
    <w:rsid w:val="005C168A"/>
    <w:rsid w:val="005E7B88"/>
    <w:rsid w:val="005F501F"/>
    <w:rsid w:val="00606E06"/>
    <w:rsid w:val="006311A1"/>
    <w:rsid w:val="006459AD"/>
    <w:rsid w:val="006551A8"/>
    <w:rsid w:val="006610DC"/>
    <w:rsid w:val="00685847"/>
    <w:rsid w:val="006940C6"/>
    <w:rsid w:val="006A304B"/>
    <w:rsid w:val="006A4823"/>
    <w:rsid w:val="006C16A5"/>
    <w:rsid w:val="006C1C79"/>
    <w:rsid w:val="006D081E"/>
    <w:rsid w:val="006D6298"/>
    <w:rsid w:val="006E035E"/>
    <w:rsid w:val="006E4116"/>
    <w:rsid w:val="00702B0A"/>
    <w:rsid w:val="00716611"/>
    <w:rsid w:val="007455C7"/>
    <w:rsid w:val="00756127"/>
    <w:rsid w:val="0077200E"/>
    <w:rsid w:val="00780A60"/>
    <w:rsid w:val="007A0527"/>
    <w:rsid w:val="007C72C4"/>
    <w:rsid w:val="007F2169"/>
    <w:rsid w:val="008100B0"/>
    <w:rsid w:val="00814C8D"/>
    <w:rsid w:val="0085403C"/>
    <w:rsid w:val="008714DD"/>
    <w:rsid w:val="008746BE"/>
    <w:rsid w:val="008750AE"/>
    <w:rsid w:val="00886A93"/>
    <w:rsid w:val="008A428E"/>
    <w:rsid w:val="008A48B9"/>
    <w:rsid w:val="008B45D8"/>
    <w:rsid w:val="00900A93"/>
    <w:rsid w:val="00902DE2"/>
    <w:rsid w:val="00903D33"/>
    <w:rsid w:val="0090557C"/>
    <w:rsid w:val="009218E6"/>
    <w:rsid w:val="00927EF6"/>
    <w:rsid w:val="009439F7"/>
    <w:rsid w:val="009501EC"/>
    <w:rsid w:val="00951652"/>
    <w:rsid w:val="0099575C"/>
    <w:rsid w:val="00A05112"/>
    <w:rsid w:val="00A06525"/>
    <w:rsid w:val="00A12FA7"/>
    <w:rsid w:val="00A343FF"/>
    <w:rsid w:val="00A4279D"/>
    <w:rsid w:val="00A6038C"/>
    <w:rsid w:val="00A672ED"/>
    <w:rsid w:val="00A76D03"/>
    <w:rsid w:val="00A94C21"/>
    <w:rsid w:val="00AB463B"/>
    <w:rsid w:val="00AD259D"/>
    <w:rsid w:val="00AF7B20"/>
    <w:rsid w:val="00B077F0"/>
    <w:rsid w:val="00B27CAE"/>
    <w:rsid w:val="00B445C8"/>
    <w:rsid w:val="00B80479"/>
    <w:rsid w:val="00B91604"/>
    <w:rsid w:val="00BA5282"/>
    <w:rsid w:val="00BA63C0"/>
    <w:rsid w:val="00BC2155"/>
    <w:rsid w:val="00BD092F"/>
    <w:rsid w:val="00BE76E9"/>
    <w:rsid w:val="00C23C3F"/>
    <w:rsid w:val="00C269E6"/>
    <w:rsid w:val="00C43DD8"/>
    <w:rsid w:val="00C61065"/>
    <w:rsid w:val="00C669F5"/>
    <w:rsid w:val="00C83B7E"/>
    <w:rsid w:val="00CA6FC8"/>
    <w:rsid w:val="00CD0753"/>
    <w:rsid w:val="00CD478A"/>
    <w:rsid w:val="00CE78DA"/>
    <w:rsid w:val="00CF5D49"/>
    <w:rsid w:val="00D06637"/>
    <w:rsid w:val="00D07702"/>
    <w:rsid w:val="00D11898"/>
    <w:rsid w:val="00D46C47"/>
    <w:rsid w:val="00DA3B72"/>
    <w:rsid w:val="00DE3069"/>
    <w:rsid w:val="00DF68FB"/>
    <w:rsid w:val="00E259C9"/>
    <w:rsid w:val="00E550D2"/>
    <w:rsid w:val="00E7422C"/>
    <w:rsid w:val="00E82BBE"/>
    <w:rsid w:val="00E859CC"/>
    <w:rsid w:val="00E913DE"/>
    <w:rsid w:val="00EA2070"/>
    <w:rsid w:val="00EC4FE8"/>
    <w:rsid w:val="00ED0F0B"/>
    <w:rsid w:val="00ED7962"/>
    <w:rsid w:val="00EF6E30"/>
    <w:rsid w:val="00F21239"/>
    <w:rsid w:val="00F422D3"/>
    <w:rsid w:val="00F7005C"/>
    <w:rsid w:val="00F71A96"/>
    <w:rsid w:val="00F73390"/>
    <w:rsid w:val="00FC181E"/>
    <w:rsid w:val="00FC1820"/>
    <w:rsid w:val="00FF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2F8"/>
    <w:rPr>
      <w:rFonts w:eastAsiaTheme="minorEastAsia"/>
    </w:rPr>
  </w:style>
  <w:style w:type="paragraph" w:styleId="Heading4">
    <w:name w:val="heading 4"/>
    <w:basedOn w:val="Normal"/>
    <w:next w:val="Normal"/>
    <w:link w:val="Heading4Char"/>
    <w:qFormat/>
    <w:rsid w:val="001E507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F7005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3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SubtitleChar">
    <w:name w:val="Subtitle Char"/>
    <w:basedOn w:val="DefaultParagraphFont"/>
    <w:link w:val="Subtitle"/>
    <w:rsid w:val="00135436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NoSpacing">
    <w:name w:val="No Spacing"/>
    <w:link w:val="NoSpacingChar"/>
    <w:uiPriority w:val="1"/>
    <w:qFormat/>
    <w:rsid w:val="0013543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aliases w:val="NumberedParas,Akapit z listą BS,List Paragraph 1,Bullets,List Paragraph1,Bullet1,List_Paragraph,Multilevel para_II,Main numbered paragraph,References,List Paragraph (numbered (a)),Numbered List Paragraph,NUMBERED PARAGRAPH"/>
    <w:basedOn w:val="Normal"/>
    <w:link w:val="ListParagraphChar"/>
    <w:uiPriority w:val="34"/>
    <w:qFormat/>
    <w:rsid w:val="00135436"/>
    <w:pPr>
      <w:ind w:left="720"/>
      <w:contextualSpacing/>
    </w:pPr>
  </w:style>
  <w:style w:type="character" w:customStyle="1" w:styleId="ListParagraphChar">
    <w:name w:val="List Paragraph Char"/>
    <w:aliases w:val="NumberedParas Char,Akapit z listą BS Char,List Paragraph 1 Char,Bullets Char,List Paragraph1 Char,Bullet1 Char,List_Paragraph Char,Multilevel para_II Char,Main numbered paragraph Char,References Char,Numbered List Paragraph Char"/>
    <w:link w:val="ListParagraph"/>
    <w:uiPriority w:val="34"/>
    <w:rsid w:val="00135436"/>
  </w:style>
  <w:style w:type="character" w:styleId="Hyperlink">
    <w:name w:val="Hyperlink"/>
    <w:uiPriority w:val="99"/>
    <w:rsid w:val="002702F8"/>
    <w:rPr>
      <w:color w:val="0000FF"/>
      <w:u w:val="single"/>
    </w:rPr>
  </w:style>
  <w:style w:type="character" w:customStyle="1" w:styleId="go">
    <w:name w:val="go"/>
    <w:basedOn w:val="DefaultParagraphFont"/>
    <w:rsid w:val="002702F8"/>
  </w:style>
  <w:style w:type="character" w:customStyle="1" w:styleId="Heading8Char">
    <w:name w:val="Heading 8 Char"/>
    <w:basedOn w:val="DefaultParagraphFont"/>
    <w:link w:val="Heading8"/>
    <w:rsid w:val="00F700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45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5C7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745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5C7"/>
    <w:rPr>
      <w:rFonts w:eastAsiaTheme="minorEastAsia"/>
    </w:rPr>
  </w:style>
  <w:style w:type="character" w:customStyle="1" w:styleId="NoSpacingChar">
    <w:name w:val="No Spacing Char"/>
    <w:link w:val="NoSpacing"/>
    <w:uiPriority w:val="1"/>
    <w:rsid w:val="000E634D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1E50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DefaultParagraphFont"/>
    <w:rsid w:val="0090557C"/>
  </w:style>
  <w:style w:type="character" w:customStyle="1" w:styleId="il">
    <w:name w:val="il"/>
    <w:basedOn w:val="DefaultParagraphFont"/>
    <w:rsid w:val="0090557C"/>
  </w:style>
  <w:style w:type="paragraph" w:customStyle="1" w:styleId="Table">
    <w:name w:val="Table"/>
    <w:basedOn w:val="Normal"/>
    <w:qFormat/>
    <w:rsid w:val="00423B13"/>
    <w:pPr>
      <w:spacing w:before="40" w:after="40" w:line="240" w:lineRule="auto"/>
    </w:pPr>
    <w:rPr>
      <w:rFonts w:ascii="Times New Roman" w:eastAsia="Times New Roman" w:hAnsi="Times New Roman" w:cs="Times New Roman"/>
      <w:bCs/>
      <w:lang w:eastAsia="es-MX"/>
    </w:rPr>
  </w:style>
  <w:style w:type="paragraph" w:styleId="NormalWeb">
    <w:name w:val="Normal (Web)"/>
    <w:basedOn w:val="Normal"/>
    <w:uiPriority w:val="99"/>
    <w:unhideWhenUsed/>
    <w:rsid w:val="004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3B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DD8"/>
    <w:rPr>
      <w:rFonts w:ascii="Tahoma" w:eastAsiaTheme="minorEastAsi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C43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Suzana</cp:lastModifiedBy>
  <cp:revision>3</cp:revision>
  <cp:lastPrinted>2017-02-18T13:23:00Z</cp:lastPrinted>
  <dcterms:created xsi:type="dcterms:W3CDTF">2018-01-25T15:36:00Z</dcterms:created>
  <dcterms:modified xsi:type="dcterms:W3CDTF">2018-01-29T16:01:00Z</dcterms:modified>
</cp:coreProperties>
</file>