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999B0" w14:textId="77777777" w:rsidR="00E050A0" w:rsidRPr="00426714" w:rsidRDefault="007C6D1B" w:rsidP="007C6D1B">
      <w:pPr>
        <w:pStyle w:val="BodyText"/>
        <w:jc w:val="center"/>
        <w:rPr>
          <w:sz w:val="20"/>
        </w:rPr>
      </w:pPr>
      <w:bookmarkStart w:id="0" w:name="_GoBack"/>
      <w:bookmarkEnd w:id="0"/>
      <w:r w:rsidRPr="00426714">
        <w:rPr>
          <w:noProof/>
          <w:sz w:val="20"/>
          <w:lang w:val="en-US"/>
        </w:rPr>
        <w:drawing>
          <wp:inline distT="0" distB="0" distL="0" distR="0" wp14:anchorId="299B4774" wp14:editId="451104E2">
            <wp:extent cx="3498059" cy="2488565"/>
            <wp:effectExtent l="0" t="0" r="762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istria_e_Shëndetësisë_dhe_Mbrojtjes_Sociale.svg.png"/>
                    <pic:cNvPicPr/>
                  </pic:nvPicPr>
                  <pic:blipFill>
                    <a:blip r:embed="rId8">
                      <a:extLst>
                        <a:ext uri="{28A0092B-C50C-407E-A947-70E740481C1C}">
                          <a14:useLocalDpi xmlns:a14="http://schemas.microsoft.com/office/drawing/2010/main" val="0"/>
                        </a:ext>
                      </a:extLst>
                    </a:blip>
                    <a:stretch>
                      <a:fillRect/>
                    </a:stretch>
                  </pic:blipFill>
                  <pic:spPr>
                    <a:xfrm>
                      <a:off x="0" y="0"/>
                      <a:ext cx="3596722" cy="2558755"/>
                    </a:xfrm>
                    <a:prstGeom prst="rect">
                      <a:avLst/>
                    </a:prstGeom>
                  </pic:spPr>
                </pic:pic>
              </a:graphicData>
            </a:graphic>
          </wp:inline>
        </w:drawing>
      </w:r>
    </w:p>
    <w:p w14:paraId="7AC9D24B" w14:textId="77777777" w:rsidR="00E050A0" w:rsidRPr="00426714" w:rsidRDefault="00E050A0">
      <w:pPr>
        <w:pStyle w:val="BodyText"/>
        <w:ind w:left="3151"/>
        <w:rPr>
          <w:sz w:val="20"/>
        </w:rPr>
      </w:pPr>
    </w:p>
    <w:p w14:paraId="2B9593E3" w14:textId="77777777" w:rsidR="00E050A0" w:rsidRPr="00426714" w:rsidRDefault="00E050A0" w:rsidP="007C6D1B">
      <w:pPr>
        <w:pStyle w:val="BodyText"/>
        <w:rPr>
          <w:sz w:val="20"/>
        </w:rPr>
      </w:pPr>
    </w:p>
    <w:p w14:paraId="2457430F" w14:textId="77777777" w:rsidR="00E050A0" w:rsidRPr="00426714" w:rsidRDefault="00E050A0">
      <w:pPr>
        <w:pStyle w:val="BodyText"/>
        <w:ind w:left="3151"/>
        <w:rPr>
          <w:sz w:val="20"/>
        </w:rPr>
      </w:pPr>
    </w:p>
    <w:p w14:paraId="42B456E3" w14:textId="77777777" w:rsidR="00F91861" w:rsidRPr="00426714" w:rsidRDefault="00F91861" w:rsidP="007C6D1B">
      <w:pPr>
        <w:pStyle w:val="BodyText"/>
        <w:ind w:left="3151"/>
        <w:rPr>
          <w:sz w:val="8"/>
        </w:rPr>
      </w:pPr>
    </w:p>
    <w:p w14:paraId="1B762466" w14:textId="45938864" w:rsidR="00F91861" w:rsidRPr="00426714" w:rsidRDefault="002F48A0">
      <w:pPr>
        <w:spacing w:before="90"/>
        <w:ind w:left="1903" w:right="2865"/>
        <w:jc w:val="center"/>
        <w:rPr>
          <w:b/>
          <w:sz w:val="24"/>
        </w:rPr>
      </w:pPr>
      <w:r w:rsidRPr="00426714">
        <w:rPr>
          <w:b/>
          <w:sz w:val="24"/>
        </w:rPr>
        <w:t>KOORDINATORI</w:t>
      </w:r>
      <w:r w:rsidRPr="00426714">
        <w:rPr>
          <w:b/>
          <w:spacing w:val="-4"/>
          <w:sz w:val="24"/>
        </w:rPr>
        <w:t xml:space="preserve"> </w:t>
      </w:r>
      <w:r w:rsidR="00445A67" w:rsidRPr="00426714">
        <w:rPr>
          <w:b/>
          <w:spacing w:val="-4"/>
          <w:sz w:val="24"/>
        </w:rPr>
        <w:t xml:space="preserve">I INTEGRITETIT </w:t>
      </w:r>
    </w:p>
    <w:p w14:paraId="1E5F200B" w14:textId="77777777" w:rsidR="00F91861" w:rsidRPr="00426714" w:rsidRDefault="007C6D1B">
      <w:pPr>
        <w:pStyle w:val="BodyText"/>
        <w:rPr>
          <w:b/>
          <w:sz w:val="26"/>
        </w:rPr>
      </w:pPr>
      <w:r w:rsidRPr="00426714">
        <w:rPr>
          <w:noProof/>
          <w:lang w:val="en-US"/>
        </w:rPr>
        <w:drawing>
          <wp:anchor distT="0" distB="0" distL="0" distR="0" simplePos="0" relativeHeight="487243264" behindDoc="1" locked="0" layoutInCell="1" allowOverlap="1" wp14:anchorId="38F5207A" wp14:editId="2EEBC203">
            <wp:simplePos x="0" y="0"/>
            <wp:positionH relativeFrom="page">
              <wp:posOffset>79513</wp:posOffset>
            </wp:positionH>
            <wp:positionV relativeFrom="page">
              <wp:posOffset>4269353</wp:posOffset>
            </wp:positionV>
            <wp:extent cx="7734881" cy="4929809"/>
            <wp:effectExtent l="0" t="0" r="0" b="444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7734881" cy="4929809"/>
                    </a:xfrm>
                    <a:prstGeom prst="rect">
                      <a:avLst/>
                    </a:prstGeom>
                  </pic:spPr>
                </pic:pic>
              </a:graphicData>
            </a:graphic>
            <wp14:sizeRelV relativeFrom="margin">
              <wp14:pctHeight>0</wp14:pctHeight>
            </wp14:sizeRelV>
          </wp:anchor>
        </w:drawing>
      </w:r>
    </w:p>
    <w:p w14:paraId="425D084F" w14:textId="77777777" w:rsidR="00F91861" w:rsidRPr="00426714" w:rsidRDefault="00F91861">
      <w:pPr>
        <w:pStyle w:val="BodyText"/>
        <w:rPr>
          <w:b/>
          <w:sz w:val="26"/>
        </w:rPr>
      </w:pPr>
    </w:p>
    <w:p w14:paraId="06148F07" w14:textId="77777777" w:rsidR="00F91861" w:rsidRPr="00426714" w:rsidRDefault="00F91861">
      <w:pPr>
        <w:pStyle w:val="BodyText"/>
        <w:rPr>
          <w:b/>
          <w:sz w:val="26"/>
        </w:rPr>
      </w:pPr>
    </w:p>
    <w:p w14:paraId="5DBFA83A" w14:textId="77777777" w:rsidR="00F91861" w:rsidRPr="00426714" w:rsidRDefault="00F91861">
      <w:pPr>
        <w:pStyle w:val="BodyText"/>
        <w:rPr>
          <w:b/>
          <w:sz w:val="26"/>
        </w:rPr>
      </w:pPr>
    </w:p>
    <w:p w14:paraId="1CA5AB1D" w14:textId="77777777" w:rsidR="00F91861" w:rsidRPr="00426714" w:rsidRDefault="00F91861">
      <w:pPr>
        <w:pStyle w:val="BodyText"/>
        <w:rPr>
          <w:b/>
          <w:sz w:val="26"/>
        </w:rPr>
      </w:pPr>
    </w:p>
    <w:p w14:paraId="1AA23C8C" w14:textId="77777777" w:rsidR="00F91861" w:rsidRPr="00426714" w:rsidRDefault="00F91861">
      <w:pPr>
        <w:pStyle w:val="BodyText"/>
        <w:rPr>
          <w:b/>
          <w:sz w:val="26"/>
        </w:rPr>
      </w:pPr>
    </w:p>
    <w:p w14:paraId="5CF9857F" w14:textId="77777777" w:rsidR="00F91861" w:rsidRPr="00426714" w:rsidRDefault="00F91861">
      <w:pPr>
        <w:pStyle w:val="BodyText"/>
        <w:rPr>
          <w:b/>
          <w:sz w:val="26"/>
        </w:rPr>
      </w:pPr>
    </w:p>
    <w:p w14:paraId="6B8353A4" w14:textId="77777777" w:rsidR="00F91861" w:rsidRPr="00426714" w:rsidRDefault="00F91861">
      <w:pPr>
        <w:pStyle w:val="BodyText"/>
        <w:rPr>
          <w:b/>
          <w:sz w:val="26"/>
        </w:rPr>
      </w:pPr>
    </w:p>
    <w:p w14:paraId="282CBA1C" w14:textId="77777777" w:rsidR="00F91861" w:rsidRPr="00426714" w:rsidRDefault="00F91861">
      <w:pPr>
        <w:pStyle w:val="BodyText"/>
        <w:rPr>
          <w:b/>
          <w:sz w:val="26"/>
        </w:rPr>
      </w:pPr>
    </w:p>
    <w:p w14:paraId="56EC7DA4" w14:textId="77777777" w:rsidR="00F91861" w:rsidRPr="00426714" w:rsidRDefault="00F91861">
      <w:pPr>
        <w:pStyle w:val="BodyText"/>
        <w:rPr>
          <w:b/>
          <w:sz w:val="26"/>
        </w:rPr>
      </w:pPr>
    </w:p>
    <w:p w14:paraId="499CE2A1" w14:textId="77777777" w:rsidR="00F91861" w:rsidRPr="00426714" w:rsidRDefault="00F91861">
      <w:pPr>
        <w:pStyle w:val="BodyText"/>
        <w:rPr>
          <w:b/>
          <w:sz w:val="26"/>
        </w:rPr>
      </w:pPr>
    </w:p>
    <w:p w14:paraId="22AF2377" w14:textId="77777777" w:rsidR="00F91861" w:rsidRPr="00426714" w:rsidRDefault="00F91861">
      <w:pPr>
        <w:pStyle w:val="BodyText"/>
        <w:rPr>
          <w:b/>
          <w:sz w:val="26"/>
        </w:rPr>
      </w:pPr>
    </w:p>
    <w:p w14:paraId="33F05211" w14:textId="77777777" w:rsidR="00F91861" w:rsidRPr="00426714" w:rsidRDefault="00F91861">
      <w:pPr>
        <w:pStyle w:val="BodyText"/>
        <w:spacing w:before="11"/>
        <w:rPr>
          <w:b/>
        </w:rPr>
      </w:pPr>
    </w:p>
    <w:p w14:paraId="258914BE" w14:textId="77777777" w:rsidR="007C6D1B" w:rsidRPr="00426714" w:rsidRDefault="002F48A0" w:rsidP="007C6D1B">
      <w:pPr>
        <w:spacing w:line="324" w:lineRule="auto"/>
        <w:ind w:left="970" w:right="1434" w:firstLine="3454"/>
        <w:jc w:val="right"/>
        <w:rPr>
          <w:color w:val="3E0D0C"/>
          <w:sz w:val="52"/>
        </w:rPr>
      </w:pPr>
      <w:r w:rsidRPr="00426714">
        <w:rPr>
          <w:color w:val="3E0D0C"/>
          <w:sz w:val="52"/>
        </w:rPr>
        <w:t>RAPORT MONITORIMI</w:t>
      </w:r>
      <w:r w:rsidRPr="00426714">
        <w:rPr>
          <w:color w:val="3E0D0C"/>
          <w:spacing w:val="-127"/>
          <w:sz w:val="52"/>
        </w:rPr>
        <w:t xml:space="preserve"> </w:t>
      </w:r>
      <w:r w:rsidRPr="00426714">
        <w:rPr>
          <w:color w:val="3E0D0C"/>
          <w:sz w:val="52"/>
        </w:rPr>
        <w:t>ZBATIMI I PLANIT TË INTEGRITETIT</w:t>
      </w:r>
      <w:r w:rsidRPr="00426714">
        <w:rPr>
          <w:color w:val="3E0D0C"/>
          <w:spacing w:val="-127"/>
          <w:sz w:val="52"/>
        </w:rPr>
        <w:t xml:space="preserve"> </w:t>
      </w:r>
      <w:r w:rsidRPr="00426714">
        <w:rPr>
          <w:color w:val="3E0D0C"/>
          <w:sz w:val="52"/>
        </w:rPr>
        <w:t>TË</w:t>
      </w:r>
      <w:r w:rsidRPr="00426714">
        <w:rPr>
          <w:color w:val="3E0D0C"/>
          <w:spacing w:val="1"/>
          <w:sz w:val="52"/>
        </w:rPr>
        <w:t xml:space="preserve"> </w:t>
      </w:r>
      <w:r w:rsidRPr="00426714">
        <w:rPr>
          <w:color w:val="3E0D0C"/>
          <w:sz w:val="52"/>
        </w:rPr>
        <w:t>MINISTRISË SË</w:t>
      </w:r>
      <w:r w:rsidRPr="00426714">
        <w:rPr>
          <w:color w:val="3E0D0C"/>
          <w:spacing w:val="-2"/>
          <w:sz w:val="52"/>
        </w:rPr>
        <w:t xml:space="preserve"> </w:t>
      </w:r>
      <w:r w:rsidR="00445A67" w:rsidRPr="00426714">
        <w:rPr>
          <w:color w:val="3E0D0C"/>
          <w:sz w:val="52"/>
        </w:rPr>
        <w:t>SHËNDE</w:t>
      </w:r>
      <w:r w:rsidRPr="00426714">
        <w:rPr>
          <w:color w:val="3E0D0C"/>
          <w:sz w:val="52"/>
        </w:rPr>
        <w:t>TËSISË</w:t>
      </w:r>
      <w:r w:rsidR="00445A67" w:rsidRPr="00426714">
        <w:rPr>
          <w:color w:val="3E0D0C"/>
          <w:sz w:val="52"/>
        </w:rPr>
        <w:t xml:space="preserve"> DHE MBROJTJES SOCIALE</w:t>
      </w:r>
      <w:r w:rsidR="007C6D1B" w:rsidRPr="00426714">
        <w:rPr>
          <w:color w:val="3E0D0C"/>
          <w:sz w:val="52"/>
        </w:rPr>
        <w:t xml:space="preserve">  </w:t>
      </w:r>
    </w:p>
    <w:p w14:paraId="16ED8A34" w14:textId="2B90DCD5" w:rsidR="007C6D1B" w:rsidRPr="00426714" w:rsidRDefault="00E772AF" w:rsidP="007C6D1B">
      <w:pPr>
        <w:spacing w:line="324" w:lineRule="auto"/>
        <w:ind w:left="970" w:right="1434" w:firstLine="3454"/>
        <w:jc w:val="right"/>
        <w:rPr>
          <w:sz w:val="52"/>
        </w:rPr>
      </w:pPr>
      <w:r>
        <w:rPr>
          <w:sz w:val="52"/>
        </w:rPr>
        <w:t>Janar - Qershor</w:t>
      </w:r>
      <w:r w:rsidR="00FF44CE">
        <w:rPr>
          <w:sz w:val="52"/>
        </w:rPr>
        <w:t xml:space="preserve"> </w:t>
      </w:r>
      <w:r w:rsidR="007C6D1B" w:rsidRPr="00426714">
        <w:rPr>
          <w:sz w:val="52"/>
        </w:rPr>
        <w:t>202</w:t>
      </w:r>
      <w:r w:rsidR="00152ABB">
        <w:rPr>
          <w:sz w:val="52"/>
        </w:rPr>
        <w:t>3</w:t>
      </w:r>
    </w:p>
    <w:p w14:paraId="31DBA3D0" w14:textId="77777777" w:rsidR="00F91861" w:rsidRPr="00426714" w:rsidRDefault="00F91861" w:rsidP="007C6D1B">
      <w:pPr>
        <w:spacing w:line="324" w:lineRule="auto"/>
        <w:ind w:left="970" w:right="1434" w:firstLine="3454"/>
        <w:jc w:val="center"/>
        <w:rPr>
          <w:color w:val="3E0D0C"/>
          <w:sz w:val="52"/>
        </w:rPr>
      </w:pPr>
    </w:p>
    <w:p w14:paraId="522841DF" w14:textId="77777777" w:rsidR="00F91861" w:rsidRPr="00426714" w:rsidRDefault="00FB7EAD">
      <w:pPr>
        <w:spacing w:before="73"/>
        <w:ind w:left="480"/>
        <w:rPr>
          <w:rFonts w:ascii="Microsoft Sans Serif" w:hAnsi="Microsoft Sans Serif"/>
          <w:sz w:val="26"/>
        </w:rPr>
      </w:pPr>
      <w:r w:rsidRPr="00426714">
        <w:rPr>
          <w:noProof/>
          <w:lang w:val="en-US"/>
        </w:rPr>
        <mc:AlternateContent>
          <mc:Choice Requires="wpg">
            <w:drawing>
              <wp:anchor distT="0" distB="0" distL="114300" distR="114300" simplePos="0" relativeHeight="15729152" behindDoc="0" locked="0" layoutInCell="1" allowOverlap="1" wp14:anchorId="257EB0D4" wp14:editId="0852704A">
                <wp:simplePos x="0" y="0"/>
                <wp:positionH relativeFrom="page">
                  <wp:posOffset>679450</wp:posOffset>
                </wp:positionH>
                <wp:positionV relativeFrom="paragraph">
                  <wp:posOffset>210185</wp:posOffset>
                </wp:positionV>
                <wp:extent cx="7092950" cy="119380"/>
                <wp:effectExtent l="0" t="0" r="0" b="0"/>
                <wp:wrapNone/>
                <wp:docPr id="58"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2950" cy="119380"/>
                          <a:chOff x="1070" y="331"/>
                          <a:chExt cx="11170" cy="188"/>
                        </a:xfrm>
                      </wpg:grpSpPr>
                      <wps:wsp>
                        <wps:cNvPr id="59" name="Freeform 53"/>
                        <wps:cNvSpPr>
                          <a:spLocks/>
                        </wps:cNvSpPr>
                        <wps:spPr bwMode="auto">
                          <a:xfrm>
                            <a:off x="1212" y="383"/>
                            <a:ext cx="11028" cy="82"/>
                          </a:xfrm>
                          <a:custGeom>
                            <a:avLst/>
                            <a:gdLst>
                              <a:gd name="T0" fmla="+- 0 12240 1212"/>
                              <a:gd name="T1" fmla="*/ T0 w 11028"/>
                              <a:gd name="T2" fmla="+- 0 383 383"/>
                              <a:gd name="T3" fmla="*/ 383 h 82"/>
                              <a:gd name="T4" fmla="+- 0 1216 1212"/>
                              <a:gd name="T5" fmla="*/ T4 w 11028"/>
                              <a:gd name="T6" fmla="+- 0 383 383"/>
                              <a:gd name="T7" fmla="*/ 383 h 82"/>
                              <a:gd name="T8" fmla="+- 0 1216 1212"/>
                              <a:gd name="T9" fmla="*/ T8 w 11028"/>
                              <a:gd name="T10" fmla="+- 0 389 383"/>
                              <a:gd name="T11" fmla="*/ 389 h 82"/>
                              <a:gd name="T12" fmla="+- 0 1212 1212"/>
                              <a:gd name="T13" fmla="*/ T12 w 11028"/>
                              <a:gd name="T14" fmla="+- 0 389 383"/>
                              <a:gd name="T15" fmla="*/ 389 h 82"/>
                              <a:gd name="T16" fmla="+- 0 1212 1212"/>
                              <a:gd name="T17" fmla="*/ T16 w 11028"/>
                              <a:gd name="T18" fmla="+- 0 459 383"/>
                              <a:gd name="T19" fmla="*/ 459 h 82"/>
                              <a:gd name="T20" fmla="+- 0 1215 1212"/>
                              <a:gd name="T21" fmla="*/ T20 w 11028"/>
                              <a:gd name="T22" fmla="+- 0 459 383"/>
                              <a:gd name="T23" fmla="*/ 459 h 82"/>
                              <a:gd name="T24" fmla="+- 0 1215 1212"/>
                              <a:gd name="T25" fmla="*/ T24 w 11028"/>
                              <a:gd name="T26" fmla="+- 0 465 383"/>
                              <a:gd name="T27" fmla="*/ 465 h 82"/>
                              <a:gd name="T28" fmla="+- 0 12240 1212"/>
                              <a:gd name="T29" fmla="*/ T28 w 11028"/>
                              <a:gd name="T30" fmla="+- 0 465 383"/>
                              <a:gd name="T31" fmla="*/ 465 h 82"/>
                              <a:gd name="T32" fmla="+- 0 12240 1212"/>
                              <a:gd name="T33" fmla="*/ T32 w 11028"/>
                              <a:gd name="T34" fmla="+- 0 459 383"/>
                              <a:gd name="T35" fmla="*/ 459 h 82"/>
                              <a:gd name="T36" fmla="+- 0 12240 1212"/>
                              <a:gd name="T37" fmla="*/ T36 w 11028"/>
                              <a:gd name="T38" fmla="+- 0 389 383"/>
                              <a:gd name="T39" fmla="*/ 389 h 82"/>
                              <a:gd name="T40" fmla="+- 0 12240 1212"/>
                              <a:gd name="T41" fmla="*/ T40 w 11028"/>
                              <a:gd name="T42" fmla="+- 0 383 383"/>
                              <a:gd name="T43" fmla="*/ 383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028" h="82">
                                <a:moveTo>
                                  <a:pt x="11028" y="0"/>
                                </a:moveTo>
                                <a:lnTo>
                                  <a:pt x="4" y="0"/>
                                </a:lnTo>
                                <a:lnTo>
                                  <a:pt x="4" y="6"/>
                                </a:lnTo>
                                <a:lnTo>
                                  <a:pt x="0" y="6"/>
                                </a:lnTo>
                                <a:lnTo>
                                  <a:pt x="0" y="76"/>
                                </a:lnTo>
                                <a:lnTo>
                                  <a:pt x="3" y="76"/>
                                </a:lnTo>
                                <a:lnTo>
                                  <a:pt x="3" y="82"/>
                                </a:lnTo>
                                <a:lnTo>
                                  <a:pt x="11028" y="82"/>
                                </a:lnTo>
                                <a:lnTo>
                                  <a:pt x="11028" y="76"/>
                                </a:lnTo>
                                <a:lnTo>
                                  <a:pt x="11028" y="6"/>
                                </a:lnTo>
                                <a:lnTo>
                                  <a:pt x="11028" y="0"/>
                                </a:lnTo>
                                <a:close/>
                              </a:path>
                            </a:pathLst>
                          </a:custGeom>
                          <a:solidFill>
                            <a:srgbClr val="A644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0" name="Picture 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70" y="331"/>
                            <a:ext cx="185"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3C02E1B" id="Group 51" o:spid="_x0000_s1026" style="position:absolute;margin-left:53.5pt;margin-top:16.55pt;width:558.5pt;height:9.4pt;z-index:15729152;mso-position-horizontal-relative:page" coordorigin="1070,331" coordsize="11170,1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">
                <v:shape id="Freeform 53" o:spid="_x0000_s1027" style="position:absolute;left:1212;top:383;width:11028;height:82;visibility:visible;mso-wrap-style:square;v-text-anchor:top" coordsize="1102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" path="m11028,l4,r,6l,6,,76r3,l3,82r11025,l11028,76r,-70l11028,xe" fillcolor="#a6445d" stroked="f">
                  <v:path arrowok="t" o:connecttype="custom" o:connectlocs="11028,383;4,383;4,389;0,389;0,459;3,459;3,465;11028,465;11028,459;11028,389;11028,383" o:connectangles="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 o:spid="_x0000_s1028" type="#_x0000_t75" style="position:absolute;left:1070;top:331;width:185;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">
                  <v:imagedata r:id="rId11" o:title=""/>
                </v:shape>
                <w10:wrap anchorx="page"/>
              </v:group>
            </w:pict>
          </mc:Fallback>
        </mc:AlternateContent>
      </w:r>
      <w:r w:rsidR="002F48A0" w:rsidRPr="00426714">
        <w:rPr>
          <w:rFonts w:ascii="Microsoft Sans Serif" w:hAnsi="Microsoft Sans Serif"/>
          <w:color w:val="132E40"/>
          <w:w w:val="95"/>
          <w:sz w:val="26"/>
        </w:rPr>
        <w:t>Tabela</w:t>
      </w:r>
      <w:r w:rsidR="002F48A0" w:rsidRPr="00426714">
        <w:rPr>
          <w:rFonts w:ascii="Microsoft Sans Serif" w:hAnsi="Microsoft Sans Serif"/>
          <w:color w:val="132E40"/>
          <w:spacing w:val="-14"/>
          <w:w w:val="95"/>
          <w:sz w:val="26"/>
        </w:rPr>
        <w:t xml:space="preserve"> </w:t>
      </w:r>
      <w:r w:rsidR="002F48A0" w:rsidRPr="00426714">
        <w:rPr>
          <w:rFonts w:ascii="Microsoft Sans Serif" w:hAnsi="Microsoft Sans Serif"/>
          <w:color w:val="132E40"/>
          <w:w w:val="95"/>
          <w:sz w:val="26"/>
        </w:rPr>
        <w:t>e</w:t>
      </w:r>
      <w:r w:rsidR="002F48A0" w:rsidRPr="00426714">
        <w:rPr>
          <w:rFonts w:ascii="Microsoft Sans Serif" w:hAnsi="Microsoft Sans Serif"/>
          <w:color w:val="132E40"/>
          <w:spacing w:val="-13"/>
          <w:w w:val="95"/>
          <w:sz w:val="26"/>
        </w:rPr>
        <w:t xml:space="preserve"> </w:t>
      </w:r>
      <w:r w:rsidR="002F48A0" w:rsidRPr="00426714">
        <w:rPr>
          <w:rFonts w:ascii="Microsoft Sans Serif" w:hAnsi="Microsoft Sans Serif"/>
          <w:color w:val="132E40"/>
          <w:w w:val="95"/>
          <w:sz w:val="26"/>
        </w:rPr>
        <w:t>përmbajtjes</w:t>
      </w:r>
    </w:p>
    <w:p w14:paraId="6D73E3A6" w14:textId="77777777" w:rsidR="00F91861" w:rsidRPr="00426714" w:rsidRDefault="00F91861">
      <w:pPr>
        <w:pStyle w:val="BodyText"/>
        <w:rPr>
          <w:rFonts w:ascii="Microsoft Sans Serif"/>
          <w:sz w:val="28"/>
        </w:rPr>
      </w:pPr>
    </w:p>
    <w:p w14:paraId="11F136C4" w14:textId="77777777" w:rsidR="00F91861" w:rsidRPr="00426714" w:rsidRDefault="00F91861">
      <w:pPr>
        <w:pStyle w:val="BodyText"/>
        <w:rPr>
          <w:rFonts w:ascii="Microsoft Sans Serif"/>
          <w:sz w:val="28"/>
        </w:rPr>
      </w:pPr>
    </w:p>
    <w:p w14:paraId="6DCEC090" w14:textId="77777777" w:rsidR="00F91861" w:rsidRPr="00426714" w:rsidRDefault="00F91861">
      <w:pPr>
        <w:pStyle w:val="BodyText"/>
        <w:spacing w:before="8"/>
        <w:rPr>
          <w:rFonts w:ascii="Microsoft Sans Serif"/>
          <w:sz w:val="40"/>
        </w:rPr>
      </w:pPr>
    </w:p>
    <w:p w14:paraId="2FBE3978" w14:textId="77777777" w:rsidR="00F91861" w:rsidRPr="00426714" w:rsidRDefault="002F48A0">
      <w:pPr>
        <w:spacing w:line="396" w:lineRule="auto"/>
        <w:ind w:left="480" w:right="8268"/>
        <w:rPr>
          <w:b/>
          <w:sz w:val="24"/>
        </w:rPr>
      </w:pPr>
      <w:r w:rsidRPr="00426714">
        <w:rPr>
          <w:b/>
          <w:sz w:val="24"/>
        </w:rPr>
        <w:t>Përmbledhje</w:t>
      </w:r>
      <w:r w:rsidRPr="00426714">
        <w:rPr>
          <w:b/>
          <w:spacing w:val="-15"/>
          <w:sz w:val="24"/>
        </w:rPr>
        <w:t xml:space="preserve"> </w:t>
      </w:r>
      <w:r w:rsidRPr="00426714">
        <w:rPr>
          <w:b/>
          <w:sz w:val="24"/>
        </w:rPr>
        <w:t>Ekzekutive</w:t>
      </w:r>
      <w:r w:rsidRPr="00426714">
        <w:rPr>
          <w:b/>
          <w:spacing w:val="-57"/>
          <w:sz w:val="24"/>
        </w:rPr>
        <w:t xml:space="preserve"> </w:t>
      </w:r>
      <w:r w:rsidRPr="00426714">
        <w:rPr>
          <w:b/>
          <w:sz w:val="24"/>
        </w:rPr>
        <w:t>Qasja</w:t>
      </w:r>
      <w:r w:rsidRPr="00426714">
        <w:rPr>
          <w:b/>
          <w:spacing w:val="-1"/>
          <w:sz w:val="24"/>
        </w:rPr>
        <w:t xml:space="preserve"> </w:t>
      </w:r>
      <w:r w:rsidRPr="00426714">
        <w:rPr>
          <w:b/>
          <w:sz w:val="24"/>
        </w:rPr>
        <w:t>vlerësuese</w:t>
      </w:r>
    </w:p>
    <w:p w14:paraId="2FAF6C76" w14:textId="77777777" w:rsidR="00F91861" w:rsidRPr="00426714" w:rsidRDefault="002F48A0">
      <w:pPr>
        <w:spacing w:before="3" w:line="398" w:lineRule="auto"/>
        <w:ind w:left="480" w:right="7253" w:firstLine="719"/>
        <w:rPr>
          <w:b/>
          <w:sz w:val="24"/>
        </w:rPr>
      </w:pPr>
      <w:r w:rsidRPr="00426714">
        <w:rPr>
          <w:b/>
          <w:sz w:val="24"/>
        </w:rPr>
        <w:t>Metodologjia</w:t>
      </w:r>
      <w:r w:rsidRPr="00426714">
        <w:rPr>
          <w:b/>
          <w:spacing w:val="-9"/>
          <w:sz w:val="24"/>
        </w:rPr>
        <w:t xml:space="preserve"> </w:t>
      </w:r>
      <w:r w:rsidRPr="00426714">
        <w:rPr>
          <w:b/>
          <w:sz w:val="24"/>
        </w:rPr>
        <w:t>e</w:t>
      </w:r>
      <w:r w:rsidRPr="00426714">
        <w:rPr>
          <w:b/>
          <w:spacing w:val="-9"/>
          <w:sz w:val="24"/>
        </w:rPr>
        <w:t xml:space="preserve"> </w:t>
      </w:r>
      <w:r w:rsidRPr="00426714">
        <w:rPr>
          <w:b/>
          <w:sz w:val="24"/>
        </w:rPr>
        <w:t>monitorimit</w:t>
      </w:r>
      <w:r w:rsidRPr="00426714">
        <w:rPr>
          <w:b/>
          <w:spacing w:val="-57"/>
          <w:sz w:val="24"/>
        </w:rPr>
        <w:t xml:space="preserve"> </w:t>
      </w:r>
      <w:r w:rsidRPr="00426714">
        <w:rPr>
          <w:b/>
          <w:sz w:val="24"/>
        </w:rPr>
        <w:t>Gjetjet</w:t>
      </w:r>
      <w:r w:rsidRPr="00426714">
        <w:rPr>
          <w:b/>
          <w:spacing w:val="-1"/>
          <w:sz w:val="24"/>
        </w:rPr>
        <w:t xml:space="preserve"> </w:t>
      </w:r>
      <w:r w:rsidRPr="00426714">
        <w:rPr>
          <w:b/>
          <w:sz w:val="24"/>
        </w:rPr>
        <w:t>e raportit</w:t>
      </w:r>
    </w:p>
    <w:p w14:paraId="77E0C9B9" w14:textId="77777777" w:rsidR="00F91861" w:rsidRPr="00426714" w:rsidRDefault="002F48A0">
      <w:pPr>
        <w:spacing w:before="1" w:line="396" w:lineRule="auto"/>
        <w:ind w:left="2520" w:right="1513" w:hanging="1320"/>
        <w:rPr>
          <w:b/>
          <w:sz w:val="24"/>
          <w:szCs w:val="24"/>
        </w:rPr>
      </w:pPr>
      <w:r w:rsidRPr="00426714">
        <w:rPr>
          <w:b/>
          <w:sz w:val="24"/>
        </w:rPr>
        <w:t>Objektivi</w:t>
      </w:r>
      <w:r w:rsidRPr="00426714">
        <w:rPr>
          <w:b/>
          <w:spacing w:val="-1"/>
          <w:sz w:val="24"/>
        </w:rPr>
        <w:t xml:space="preserve"> </w:t>
      </w:r>
      <w:r w:rsidRPr="00426714">
        <w:rPr>
          <w:b/>
          <w:sz w:val="24"/>
        </w:rPr>
        <w:t>1:</w:t>
      </w:r>
      <w:r w:rsidRPr="00426714">
        <w:rPr>
          <w:b/>
          <w:spacing w:val="-1"/>
          <w:sz w:val="24"/>
        </w:rPr>
        <w:t xml:space="preserve"> </w:t>
      </w:r>
      <w:r w:rsidR="00B45458" w:rsidRPr="00426714">
        <w:rPr>
          <w:b/>
          <w:w w:val="105"/>
          <w:sz w:val="24"/>
          <w:szCs w:val="24"/>
        </w:rPr>
        <w:t>P</w:t>
      </w:r>
      <w:r w:rsidR="004B2882" w:rsidRPr="00426714">
        <w:rPr>
          <w:b/>
          <w:w w:val="105"/>
          <w:sz w:val="24"/>
          <w:szCs w:val="24"/>
        </w:rPr>
        <w:t>ë</w:t>
      </w:r>
      <w:r w:rsidR="00B45458" w:rsidRPr="00426714">
        <w:rPr>
          <w:b/>
          <w:w w:val="105"/>
          <w:sz w:val="24"/>
          <w:szCs w:val="24"/>
        </w:rPr>
        <w:t>rmirësimi</w:t>
      </w:r>
      <w:r w:rsidR="00B45458" w:rsidRPr="00426714">
        <w:rPr>
          <w:b/>
          <w:spacing w:val="38"/>
          <w:w w:val="105"/>
          <w:sz w:val="24"/>
          <w:szCs w:val="24"/>
        </w:rPr>
        <w:t xml:space="preserve"> </w:t>
      </w:r>
      <w:r w:rsidR="00B45458" w:rsidRPr="00426714">
        <w:rPr>
          <w:b/>
          <w:w w:val="105"/>
          <w:sz w:val="24"/>
          <w:szCs w:val="24"/>
        </w:rPr>
        <w:t>i</w:t>
      </w:r>
      <w:r w:rsidR="00B45458" w:rsidRPr="00426714">
        <w:rPr>
          <w:b/>
          <w:spacing w:val="17"/>
          <w:w w:val="105"/>
          <w:sz w:val="24"/>
          <w:szCs w:val="24"/>
        </w:rPr>
        <w:t xml:space="preserve"> </w:t>
      </w:r>
      <w:r w:rsidR="00B45458" w:rsidRPr="00426714">
        <w:rPr>
          <w:b/>
          <w:w w:val="105"/>
          <w:sz w:val="24"/>
          <w:szCs w:val="24"/>
        </w:rPr>
        <w:t>kuadrit</w:t>
      </w:r>
      <w:r w:rsidR="00B45458" w:rsidRPr="00426714">
        <w:rPr>
          <w:b/>
          <w:spacing w:val="20"/>
          <w:w w:val="105"/>
          <w:sz w:val="24"/>
          <w:szCs w:val="24"/>
        </w:rPr>
        <w:t xml:space="preserve"> </w:t>
      </w:r>
      <w:r w:rsidR="00B45458" w:rsidRPr="00426714">
        <w:rPr>
          <w:b/>
          <w:w w:val="105"/>
          <w:sz w:val="24"/>
          <w:szCs w:val="24"/>
        </w:rPr>
        <w:t>rregullator</w:t>
      </w:r>
      <w:r w:rsidR="00B45458" w:rsidRPr="00426714">
        <w:rPr>
          <w:b/>
          <w:spacing w:val="27"/>
          <w:w w:val="105"/>
          <w:sz w:val="24"/>
          <w:szCs w:val="24"/>
        </w:rPr>
        <w:t xml:space="preserve"> </w:t>
      </w:r>
      <w:r w:rsidR="00B45458" w:rsidRPr="00426714">
        <w:rPr>
          <w:b/>
          <w:w w:val="105"/>
          <w:sz w:val="24"/>
          <w:szCs w:val="24"/>
        </w:rPr>
        <w:t>dhe</w:t>
      </w:r>
      <w:r w:rsidR="00B45458" w:rsidRPr="00426714">
        <w:rPr>
          <w:b/>
          <w:spacing w:val="18"/>
          <w:w w:val="105"/>
          <w:sz w:val="24"/>
          <w:szCs w:val="24"/>
        </w:rPr>
        <w:t xml:space="preserve"> </w:t>
      </w:r>
      <w:r w:rsidR="00B45458" w:rsidRPr="00426714">
        <w:rPr>
          <w:b/>
          <w:w w:val="105"/>
          <w:sz w:val="24"/>
          <w:szCs w:val="24"/>
        </w:rPr>
        <w:t>institucional</w:t>
      </w:r>
      <w:r w:rsidR="00B45458" w:rsidRPr="00426714">
        <w:rPr>
          <w:b/>
          <w:spacing w:val="18"/>
          <w:w w:val="105"/>
          <w:sz w:val="24"/>
          <w:szCs w:val="24"/>
        </w:rPr>
        <w:t xml:space="preserve"> </w:t>
      </w:r>
      <w:r w:rsidR="00B45458" w:rsidRPr="00426714">
        <w:rPr>
          <w:b/>
          <w:w w:val="105"/>
          <w:sz w:val="24"/>
          <w:szCs w:val="24"/>
        </w:rPr>
        <w:t>të</w:t>
      </w:r>
      <w:r w:rsidR="00B45458" w:rsidRPr="00426714">
        <w:rPr>
          <w:b/>
          <w:spacing w:val="20"/>
          <w:w w:val="105"/>
          <w:sz w:val="24"/>
          <w:szCs w:val="24"/>
        </w:rPr>
        <w:t xml:space="preserve"> </w:t>
      </w:r>
      <w:r w:rsidR="00B45458" w:rsidRPr="00426714">
        <w:rPr>
          <w:b/>
          <w:w w:val="105"/>
          <w:sz w:val="24"/>
          <w:szCs w:val="24"/>
        </w:rPr>
        <w:t>etik</w:t>
      </w:r>
      <w:r w:rsidR="004B2882" w:rsidRPr="00426714">
        <w:rPr>
          <w:b/>
          <w:w w:val="105"/>
          <w:sz w:val="24"/>
          <w:szCs w:val="24"/>
        </w:rPr>
        <w:t>ë</w:t>
      </w:r>
      <w:r w:rsidR="00B45458" w:rsidRPr="00426714">
        <w:rPr>
          <w:b/>
          <w:w w:val="105"/>
          <w:sz w:val="24"/>
          <w:szCs w:val="24"/>
        </w:rPr>
        <w:t>s</w:t>
      </w:r>
      <w:r w:rsidR="00B45458" w:rsidRPr="00426714">
        <w:rPr>
          <w:b/>
          <w:spacing w:val="32"/>
          <w:w w:val="105"/>
          <w:sz w:val="24"/>
          <w:szCs w:val="24"/>
        </w:rPr>
        <w:t xml:space="preserve"> </w:t>
      </w:r>
      <w:r w:rsidR="00B45458" w:rsidRPr="00426714">
        <w:rPr>
          <w:b/>
          <w:w w:val="105"/>
          <w:sz w:val="24"/>
          <w:szCs w:val="24"/>
        </w:rPr>
        <w:t>dhe</w:t>
      </w:r>
      <w:r w:rsidR="00B45458" w:rsidRPr="00426714">
        <w:rPr>
          <w:b/>
          <w:spacing w:val="17"/>
          <w:w w:val="105"/>
          <w:sz w:val="24"/>
          <w:szCs w:val="24"/>
        </w:rPr>
        <w:t xml:space="preserve"> </w:t>
      </w:r>
      <w:r w:rsidR="00B45458" w:rsidRPr="00426714">
        <w:rPr>
          <w:b/>
          <w:w w:val="105"/>
          <w:sz w:val="24"/>
          <w:szCs w:val="24"/>
        </w:rPr>
        <w:t>integritetit</w:t>
      </w:r>
      <w:r w:rsidR="00B45458" w:rsidRPr="00426714">
        <w:rPr>
          <w:b/>
          <w:spacing w:val="20"/>
          <w:w w:val="105"/>
          <w:sz w:val="24"/>
          <w:szCs w:val="24"/>
        </w:rPr>
        <w:t xml:space="preserve"> </w:t>
      </w:r>
      <w:r w:rsidR="00B45458" w:rsidRPr="00426714">
        <w:rPr>
          <w:b/>
          <w:w w:val="105"/>
          <w:sz w:val="24"/>
          <w:szCs w:val="24"/>
        </w:rPr>
        <w:t>n</w:t>
      </w:r>
      <w:r w:rsidR="004B2882" w:rsidRPr="00426714">
        <w:rPr>
          <w:b/>
          <w:w w:val="105"/>
          <w:sz w:val="24"/>
          <w:szCs w:val="24"/>
        </w:rPr>
        <w:t>ë</w:t>
      </w:r>
      <w:r w:rsidR="009A2B8A" w:rsidRPr="00426714">
        <w:rPr>
          <w:b/>
          <w:w w:val="105"/>
          <w:sz w:val="24"/>
          <w:szCs w:val="24"/>
        </w:rPr>
        <w:t xml:space="preserve"> </w:t>
      </w:r>
      <w:r w:rsidR="00B45458" w:rsidRPr="00426714">
        <w:rPr>
          <w:b/>
          <w:w w:val="105"/>
          <w:sz w:val="24"/>
          <w:szCs w:val="24"/>
        </w:rPr>
        <w:t>ministri</w:t>
      </w:r>
      <w:r w:rsidR="00B45458" w:rsidRPr="00426714">
        <w:rPr>
          <w:b/>
          <w:sz w:val="24"/>
          <w:szCs w:val="24"/>
        </w:rPr>
        <w:t xml:space="preserve"> </w:t>
      </w:r>
    </w:p>
    <w:p w14:paraId="05A7BCC4" w14:textId="23AFFFD6" w:rsidR="00F91861" w:rsidRPr="00426714" w:rsidRDefault="002F48A0">
      <w:pPr>
        <w:spacing w:before="4"/>
        <w:ind w:left="2520" w:right="1513" w:hanging="1320"/>
        <w:rPr>
          <w:b/>
          <w:sz w:val="24"/>
        </w:rPr>
      </w:pPr>
      <w:r w:rsidRPr="00426714">
        <w:rPr>
          <w:b/>
          <w:sz w:val="24"/>
        </w:rPr>
        <w:t>Objektivi</w:t>
      </w:r>
      <w:r w:rsidRPr="00426714">
        <w:rPr>
          <w:b/>
          <w:spacing w:val="-3"/>
          <w:sz w:val="24"/>
        </w:rPr>
        <w:t xml:space="preserve"> </w:t>
      </w:r>
      <w:r w:rsidRPr="00426714">
        <w:rPr>
          <w:b/>
          <w:sz w:val="24"/>
        </w:rPr>
        <w:t>2:</w:t>
      </w:r>
      <w:r w:rsidRPr="00426714">
        <w:rPr>
          <w:b/>
          <w:spacing w:val="-2"/>
          <w:sz w:val="24"/>
        </w:rPr>
        <w:t xml:space="preserve"> </w:t>
      </w:r>
      <w:r w:rsidR="00B45458" w:rsidRPr="00426714">
        <w:rPr>
          <w:b/>
          <w:w w:val="105"/>
          <w:sz w:val="24"/>
          <w:szCs w:val="24"/>
        </w:rPr>
        <w:t>Konsolidimi</w:t>
      </w:r>
      <w:r w:rsidR="00B45458" w:rsidRPr="00426714">
        <w:rPr>
          <w:b/>
          <w:spacing w:val="14"/>
          <w:w w:val="105"/>
          <w:sz w:val="24"/>
          <w:szCs w:val="24"/>
        </w:rPr>
        <w:t xml:space="preserve"> </w:t>
      </w:r>
      <w:r w:rsidR="00B45458" w:rsidRPr="00426714">
        <w:rPr>
          <w:b/>
          <w:w w:val="105"/>
          <w:sz w:val="24"/>
          <w:szCs w:val="24"/>
        </w:rPr>
        <w:t>i</w:t>
      </w:r>
      <w:r w:rsidR="00B45458" w:rsidRPr="00426714">
        <w:rPr>
          <w:b/>
          <w:spacing w:val="4"/>
          <w:w w:val="105"/>
          <w:sz w:val="24"/>
          <w:szCs w:val="24"/>
        </w:rPr>
        <w:t xml:space="preserve"> </w:t>
      </w:r>
      <w:r w:rsidR="00B45458" w:rsidRPr="00426714">
        <w:rPr>
          <w:b/>
          <w:w w:val="105"/>
          <w:sz w:val="24"/>
          <w:szCs w:val="24"/>
        </w:rPr>
        <w:t>sistemit</w:t>
      </w:r>
      <w:r w:rsidR="00B45458" w:rsidRPr="00426714">
        <w:rPr>
          <w:b/>
          <w:spacing w:val="8"/>
          <w:w w:val="105"/>
          <w:sz w:val="24"/>
          <w:szCs w:val="24"/>
        </w:rPr>
        <w:t xml:space="preserve"> </w:t>
      </w:r>
      <w:r w:rsidR="00B45458" w:rsidRPr="00426714">
        <w:rPr>
          <w:b/>
          <w:w w:val="105"/>
          <w:sz w:val="24"/>
          <w:szCs w:val="24"/>
        </w:rPr>
        <w:t>t</w:t>
      </w:r>
      <w:r w:rsidR="004B2882" w:rsidRPr="00426714">
        <w:rPr>
          <w:b/>
          <w:w w:val="105"/>
          <w:sz w:val="24"/>
          <w:szCs w:val="24"/>
        </w:rPr>
        <w:t>ë</w:t>
      </w:r>
      <w:r w:rsidR="00B45458" w:rsidRPr="00426714">
        <w:rPr>
          <w:b/>
          <w:spacing w:val="11"/>
          <w:w w:val="105"/>
          <w:sz w:val="24"/>
          <w:szCs w:val="24"/>
        </w:rPr>
        <w:t xml:space="preserve"> </w:t>
      </w:r>
      <w:r w:rsidR="00B45458" w:rsidRPr="00426714">
        <w:rPr>
          <w:b/>
          <w:w w:val="105"/>
          <w:sz w:val="24"/>
          <w:szCs w:val="24"/>
        </w:rPr>
        <w:t>menaxhimit</w:t>
      </w:r>
      <w:r w:rsidR="00B45458" w:rsidRPr="00426714">
        <w:rPr>
          <w:b/>
          <w:spacing w:val="16"/>
          <w:w w:val="105"/>
          <w:sz w:val="24"/>
          <w:szCs w:val="24"/>
        </w:rPr>
        <w:t xml:space="preserve"> </w:t>
      </w:r>
      <w:r w:rsidR="00B45458" w:rsidRPr="00426714">
        <w:rPr>
          <w:b/>
          <w:w w:val="105"/>
          <w:sz w:val="24"/>
          <w:szCs w:val="24"/>
        </w:rPr>
        <w:t>të</w:t>
      </w:r>
      <w:r w:rsidR="00B45458" w:rsidRPr="00426714">
        <w:rPr>
          <w:b/>
          <w:spacing w:val="1"/>
          <w:w w:val="105"/>
          <w:sz w:val="24"/>
          <w:szCs w:val="24"/>
        </w:rPr>
        <w:t xml:space="preserve"> </w:t>
      </w:r>
      <w:r w:rsidR="00B45458" w:rsidRPr="00426714">
        <w:rPr>
          <w:b/>
          <w:w w:val="105"/>
          <w:sz w:val="24"/>
          <w:szCs w:val="24"/>
        </w:rPr>
        <w:t>burimeve</w:t>
      </w:r>
      <w:r w:rsidR="00B45458" w:rsidRPr="00426714">
        <w:rPr>
          <w:b/>
          <w:spacing w:val="13"/>
          <w:w w:val="105"/>
          <w:sz w:val="24"/>
          <w:szCs w:val="24"/>
        </w:rPr>
        <w:t xml:space="preserve"> </w:t>
      </w:r>
      <w:r w:rsidR="00B45458" w:rsidRPr="00426714">
        <w:rPr>
          <w:b/>
          <w:w w:val="105"/>
          <w:sz w:val="24"/>
          <w:szCs w:val="24"/>
        </w:rPr>
        <w:t>njerëzore</w:t>
      </w:r>
      <w:r w:rsidR="00B45458" w:rsidRPr="00426714">
        <w:rPr>
          <w:b/>
          <w:spacing w:val="7"/>
          <w:w w:val="105"/>
          <w:sz w:val="24"/>
          <w:szCs w:val="24"/>
        </w:rPr>
        <w:t xml:space="preserve"> </w:t>
      </w:r>
      <w:r w:rsidR="00B45458" w:rsidRPr="00426714">
        <w:rPr>
          <w:b/>
          <w:w w:val="105"/>
          <w:sz w:val="24"/>
          <w:szCs w:val="24"/>
        </w:rPr>
        <w:t>në</w:t>
      </w:r>
      <w:r w:rsidR="00B45458" w:rsidRPr="00426714">
        <w:rPr>
          <w:b/>
          <w:spacing w:val="-1"/>
          <w:w w:val="105"/>
          <w:sz w:val="24"/>
          <w:szCs w:val="24"/>
        </w:rPr>
        <w:t xml:space="preserve"> </w:t>
      </w:r>
      <w:r w:rsidR="00B45458" w:rsidRPr="00426714">
        <w:rPr>
          <w:b/>
          <w:w w:val="105"/>
          <w:sz w:val="24"/>
          <w:szCs w:val="24"/>
        </w:rPr>
        <w:t>ministri</w:t>
      </w:r>
    </w:p>
    <w:p w14:paraId="0F0156BD" w14:textId="77777777" w:rsidR="00F91861" w:rsidRPr="00426714" w:rsidRDefault="00F91861">
      <w:pPr>
        <w:pStyle w:val="BodyText"/>
        <w:rPr>
          <w:b/>
        </w:rPr>
      </w:pPr>
    </w:p>
    <w:p w14:paraId="2875FE45" w14:textId="61A7CC0E" w:rsidR="000D2C57" w:rsidRPr="004735BA" w:rsidRDefault="000D2C57" w:rsidP="000D2C57">
      <w:pPr>
        <w:pStyle w:val="ListParagraph"/>
        <w:tabs>
          <w:tab w:val="left" w:pos="831"/>
          <w:tab w:val="left" w:pos="832"/>
        </w:tabs>
        <w:spacing w:before="15" w:line="242" w:lineRule="auto"/>
        <w:ind w:left="830" w:right="1796" w:firstLine="0"/>
        <w:rPr>
          <w:sz w:val="24"/>
          <w:szCs w:val="24"/>
        </w:rPr>
      </w:pPr>
      <w:r>
        <w:rPr>
          <w:b/>
          <w:sz w:val="24"/>
        </w:rPr>
        <w:t xml:space="preserve">      </w:t>
      </w:r>
      <w:r w:rsidR="002F48A0" w:rsidRPr="00426714">
        <w:rPr>
          <w:b/>
          <w:sz w:val="24"/>
        </w:rPr>
        <w:t xml:space="preserve">Objektivi 3: </w:t>
      </w:r>
      <w:r w:rsidRPr="000D2C57">
        <w:rPr>
          <w:b/>
          <w:w w:val="105"/>
          <w:sz w:val="24"/>
          <w:szCs w:val="24"/>
        </w:rPr>
        <w:t>Rritja e transparencës në ndarjen e të dhënave me publikun</w:t>
      </w:r>
    </w:p>
    <w:p w14:paraId="514BFA49" w14:textId="77777777" w:rsidR="000D2C57" w:rsidRDefault="000D2C57" w:rsidP="00152ABB">
      <w:pPr>
        <w:spacing w:line="398" w:lineRule="auto"/>
        <w:ind w:left="2520" w:right="1597" w:hanging="1320"/>
        <w:rPr>
          <w:b/>
          <w:sz w:val="24"/>
        </w:rPr>
      </w:pPr>
    </w:p>
    <w:p w14:paraId="6406D990" w14:textId="23E612B1" w:rsidR="000D2C57" w:rsidRPr="000D2C57" w:rsidRDefault="000D2C57" w:rsidP="000D2C57">
      <w:pPr>
        <w:pStyle w:val="ListParagraph"/>
        <w:spacing w:before="15" w:line="242" w:lineRule="auto"/>
        <w:ind w:left="2520" w:right="1796" w:hanging="1980"/>
        <w:rPr>
          <w:b/>
          <w:sz w:val="24"/>
          <w:szCs w:val="24"/>
        </w:rPr>
      </w:pPr>
      <w:r>
        <w:rPr>
          <w:b/>
          <w:sz w:val="24"/>
        </w:rPr>
        <w:t xml:space="preserve">           </w:t>
      </w:r>
      <w:r w:rsidR="00152ABB" w:rsidRPr="00426714">
        <w:rPr>
          <w:b/>
          <w:sz w:val="24"/>
        </w:rPr>
        <w:t xml:space="preserve">Objektivi </w:t>
      </w:r>
      <w:r w:rsidR="00152ABB">
        <w:rPr>
          <w:b/>
          <w:sz w:val="24"/>
        </w:rPr>
        <w:t>4</w:t>
      </w:r>
      <w:r w:rsidR="00152ABB" w:rsidRPr="00426714">
        <w:rPr>
          <w:b/>
          <w:sz w:val="24"/>
        </w:rPr>
        <w:t xml:space="preserve">: </w:t>
      </w:r>
      <w:r w:rsidRPr="000D2C57">
        <w:rPr>
          <w:b/>
          <w:w w:val="105"/>
          <w:sz w:val="24"/>
          <w:szCs w:val="24"/>
        </w:rPr>
        <w:t>Përmirësimi i sistemit të planifikimit monitorimit dhe kontrollit të brendshëm financiar</w:t>
      </w:r>
    </w:p>
    <w:p w14:paraId="209EA42E" w14:textId="77777777" w:rsidR="000D2C57" w:rsidRDefault="000D2C57" w:rsidP="00152ABB">
      <w:pPr>
        <w:spacing w:line="398" w:lineRule="auto"/>
        <w:ind w:left="2520" w:right="1597" w:hanging="1320"/>
        <w:rPr>
          <w:b/>
          <w:sz w:val="24"/>
        </w:rPr>
      </w:pPr>
    </w:p>
    <w:p w14:paraId="41695897" w14:textId="646C3A74" w:rsidR="00F91861" w:rsidRPr="00152ABB" w:rsidRDefault="00152ABB" w:rsidP="00152ABB">
      <w:pPr>
        <w:spacing w:line="398" w:lineRule="auto"/>
        <w:ind w:left="2520" w:right="1597" w:hanging="1320"/>
        <w:rPr>
          <w:b/>
          <w:sz w:val="24"/>
        </w:rPr>
      </w:pPr>
      <w:r w:rsidRPr="00426714">
        <w:rPr>
          <w:b/>
          <w:sz w:val="24"/>
        </w:rPr>
        <w:t xml:space="preserve">Objektivi </w:t>
      </w:r>
      <w:r>
        <w:rPr>
          <w:b/>
          <w:sz w:val="24"/>
        </w:rPr>
        <w:t>5</w:t>
      </w:r>
      <w:r w:rsidRPr="00426714">
        <w:rPr>
          <w:b/>
          <w:sz w:val="24"/>
        </w:rPr>
        <w:t xml:space="preserve">: </w:t>
      </w:r>
      <w:r w:rsidR="00B45458" w:rsidRPr="00426714">
        <w:rPr>
          <w:b/>
          <w:sz w:val="24"/>
          <w:szCs w:val="24"/>
        </w:rPr>
        <w:t>Përmirësimi</w:t>
      </w:r>
      <w:r w:rsidR="00B45458" w:rsidRPr="00426714">
        <w:rPr>
          <w:b/>
          <w:spacing w:val="59"/>
          <w:sz w:val="24"/>
          <w:szCs w:val="24"/>
        </w:rPr>
        <w:t xml:space="preserve"> </w:t>
      </w:r>
      <w:r w:rsidR="00B45458" w:rsidRPr="00426714">
        <w:rPr>
          <w:b/>
          <w:sz w:val="24"/>
          <w:szCs w:val="24"/>
        </w:rPr>
        <w:t>i</w:t>
      </w:r>
      <w:r w:rsidR="00B45458" w:rsidRPr="00426714">
        <w:rPr>
          <w:b/>
          <w:spacing w:val="33"/>
          <w:sz w:val="24"/>
          <w:szCs w:val="24"/>
        </w:rPr>
        <w:t xml:space="preserve"> </w:t>
      </w:r>
      <w:r w:rsidR="00B45458" w:rsidRPr="00426714">
        <w:rPr>
          <w:b/>
          <w:sz w:val="24"/>
          <w:szCs w:val="24"/>
        </w:rPr>
        <w:t>efikasitetit</w:t>
      </w:r>
      <w:r w:rsidR="00B45458" w:rsidRPr="00426714">
        <w:rPr>
          <w:b/>
          <w:spacing w:val="53"/>
          <w:sz w:val="24"/>
          <w:szCs w:val="24"/>
        </w:rPr>
        <w:t xml:space="preserve"> </w:t>
      </w:r>
      <w:r w:rsidR="00B45458" w:rsidRPr="00426714">
        <w:rPr>
          <w:b/>
          <w:sz w:val="24"/>
          <w:szCs w:val="24"/>
        </w:rPr>
        <w:t xml:space="preserve">transparencës  </w:t>
      </w:r>
      <w:r w:rsidR="00B45458" w:rsidRPr="00426714">
        <w:rPr>
          <w:b/>
          <w:spacing w:val="2"/>
          <w:sz w:val="24"/>
          <w:szCs w:val="24"/>
        </w:rPr>
        <w:t xml:space="preserve"> </w:t>
      </w:r>
      <w:r w:rsidR="00B45458" w:rsidRPr="00426714">
        <w:rPr>
          <w:b/>
          <w:sz w:val="24"/>
          <w:szCs w:val="24"/>
        </w:rPr>
        <w:t>dhe</w:t>
      </w:r>
      <w:r w:rsidR="00B45458" w:rsidRPr="00426714">
        <w:rPr>
          <w:b/>
          <w:spacing w:val="45"/>
          <w:sz w:val="24"/>
          <w:szCs w:val="24"/>
        </w:rPr>
        <w:t xml:space="preserve"> </w:t>
      </w:r>
      <w:r w:rsidR="00B45458" w:rsidRPr="00426714">
        <w:rPr>
          <w:b/>
          <w:sz w:val="24"/>
          <w:szCs w:val="24"/>
        </w:rPr>
        <w:t>llogaridhënies</w:t>
      </w:r>
      <w:r w:rsidR="00B45458" w:rsidRPr="00426714">
        <w:rPr>
          <w:b/>
          <w:spacing w:val="43"/>
          <w:sz w:val="24"/>
          <w:szCs w:val="24"/>
        </w:rPr>
        <w:t xml:space="preserve"> </w:t>
      </w:r>
      <w:r w:rsidR="00B45458" w:rsidRPr="00426714">
        <w:rPr>
          <w:b/>
          <w:sz w:val="24"/>
          <w:szCs w:val="24"/>
        </w:rPr>
        <w:t>në</w:t>
      </w:r>
      <w:r w:rsidR="00B45458" w:rsidRPr="00426714">
        <w:rPr>
          <w:b/>
          <w:spacing w:val="28"/>
          <w:sz w:val="24"/>
          <w:szCs w:val="24"/>
        </w:rPr>
        <w:t xml:space="preserve"> </w:t>
      </w:r>
      <w:r w:rsidR="00B45458" w:rsidRPr="00426714">
        <w:rPr>
          <w:b/>
          <w:sz w:val="24"/>
          <w:szCs w:val="24"/>
        </w:rPr>
        <w:t>sektorin</w:t>
      </w:r>
      <w:r w:rsidR="00B45458" w:rsidRPr="00426714">
        <w:rPr>
          <w:b/>
          <w:spacing w:val="47"/>
          <w:sz w:val="24"/>
          <w:szCs w:val="24"/>
        </w:rPr>
        <w:t xml:space="preserve"> </w:t>
      </w:r>
      <w:r w:rsidR="00B45458" w:rsidRPr="00426714">
        <w:rPr>
          <w:b/>
          <w:sz w:val="24"/>
          <w:szCs w:val="24"/>
        </w:rPr>
        <w:t>e</w:t>
      </w:r>
      <w:r w:rsidR="00B45458" w:rsidRPr="00426714">
        <w:rPr>
          <w:b/>
          <w:spacing w:val="40"/>
          <w:sz w:val="24"/>
          <w:szCs w:val="24"/>
        </w:rPr>
        <w:t xml:space="preserve"> </w:t>
      </w:r>
      <w:r w:rsidR="00B45458" w:rsidRPr="00426714">
        <w:rPr>
          <w:b/>
          <w:sz w:val="24"/>
          <w:szCs w:val="24"/>
        </w:rPr>
        <w:t>shëndetësisë</w:t>
      </w:r>
      <w:r w:rsidR="00650110">
        <w:rPr>
          <w:b/>
          <w:sz w:val="24"/>
          <w:szCs w:val="24"/>
        </w:rPr>
        <w:t xml:space="preserve"> dhe mbrojtjes sociale</w:t>
      </w:r>
    </w:p>
    <w:p w14:paraId="01788116" w14:textId="77777777" w:rsidR="00F91861" w:rsidRPr="00426714" w:rsidRDefault="002F48A0" w:rsidP="0073523C">
      <w:pPr>
        <w:spacing w:before="1" w:line="396" w:lineRule="auto"/>
        <w:ind w:left="450" w:right="7564" w:firstLine="30"/>
        <w:rPr>
          <w:b/>
          <w:sz w:val="24"/>
        </w:rPr>
      </w:pPr>
      <w:r w:rsidRPr="00426714">
        <w:rPr>
          <w:b/>
          <w:sz w:val="24"/>
        </w:rPr>
        <w:t>Konkluzione</w:t>
      </w:r>
      <w:r w:rsidRPr="00426714">
        <w:rPr>
          <w:b/>
          <w:spacing w:val="-6"/>
          <w:sz w:val="24"/>
        </w:rPr>
        <w:t xml:space="preserve"> </w:t>
      </w:r>
      <w:r w:rsidRPr="00426714">
        <w:rPr>
          <w:b/>
          <w:sz w:val="24"/>
        </w:rPr>
        <w:t>dhe</w:t>
      </w:r>
      <w:r w:rsidRPr="00426714">
        <w:rPr>
          <w:b/>
          <w:spacing w:val="-5"/>
          <w:sz w:val="24"/>
        </w:rPr>
        <w:t xml:space="preserve"> </w:t>
      </w:r>
      <w:r w:rsidRPr="00426714">
        <w:rPr>
          <w:b/>
          <w:sz w:val="24"/>
        </w:rPr>
        <w:t>rekomandime</w:t>
      </w:r>
      <w:r w:rsidRPr="00426714">
        <w:rPr>
          <w:b/>
          <w:spacing w:val="-57"/>
          <w:sz w:val="24"/>
        </w:rPr>
        <w:t xml:space="preserve"> </w:t>
      </w:r>
      <w:r w:rsidRPr="00426714">
        <w:rPr>
          <w:b/>
          <w:sz w:val="24"/>
        </w:rPr>
        <w:t>Hapa</w:t>
      </w:r>
      <w:r w:rsidRPr="00426714">
        <w:rPr>
          <w:b/>
          <w:spacing w:val="-1"/>
          <w:sz w:val="24"/>
        </w:rPr>
        <w:t xml:space="preserve"> </w:t>
      </w:r>
      <w:r w:rsidRPr="00426714">
        <w:rPr>
          <w:b/>
          <w:sz w:val="24"/>
        </w:rPr>
        <w:t>të</w:t>
      </w:r>
      <w:r w:rsidRPr="00426714">
        <w:rPr>
          <w:b/>
          <w:spacing w:val="-2"/>
          <w:sz w:val="24"/>
        </w:rPr>
        <w:t xml:space="preserve"> </w:t>
      </w:r>
      <w:r w:rsidRPr="00426714">
        <w:rPr>
          <w:b/>
          <w:sz w:val="24"/>
        </w:rPr>
        <w:t>tjera</w:t>
      </w:r>
    </w:p>
    <w:p w14:paraId="2BB16FA4" w14:textId="48F713A9" w:rsidR="00F91861" w:rsidRPr="00426714" w:rsidRDefault="0046742F" w:rsidP="0046742F">
      <w:pPr>
        <w:spacing w:before="4"/>
        <w:rPr>
          <w:sz w:val="24"/>
        </w:rPr>
        <w:sectPr w:rsidR="00F91861" w:rsidRPr="00426714" w:rsidSect="007C6D1B">
          <w:footerReference w:type="default" r:id="rId12"/>
          <w:footerReference w:type="first" r:id="rId13"/>
          <w:pgSz w:w="12240" w:h="15840"/>
          <w:pgMar w:top="1360" w:right="0" w:bottom="1200" w:left="960" w:header="0" w:footer="1015" w:gutter="0"/>
          <w:pgNumType w:start="2"/>
          <w:cols w:space="720"/>
          <w:titlePg/>
          <w:docGrid w:linePitch="299"/>
        </w:sectPr>
      </w:pPr>
      <w:r>
        <w:rPr>
          <w:b/>
          <w:sz w:val="24"/>
        </w:rPr>
        <w:t xml:space="preserve">       </w:t>
      </w:r>
      <w:r w:rsidR="002F48A0" w:rsidRPr="00426714">
        <w:rPr>
          <w:b/>
          <w:sz w:val="24"/>
        </w:rPr>
        <w:t>Aneks</w:t>
      </w:r>
      <w:r w:rsidR="00445A67" w:rsidRPr="00426714">
        <w:rPr>
          <w:b/>
          <w:sz w:val="24"/>
        </w:rPr>
        <w:t xml:space="preserve"> </w:t>
      </w:r>
    </w:p>
    <w:p w14:paraId="5114BB82" w14:textId="77777777" w:rsidR="00F91861" w:rsidRPr="00426714" w:rsidRDefault="002F48A0">
      <w:pPr>
        <w:pStyle w:val="Heading1"/>
        <w:tabs>
          <w:tab w:val="left" w:pos="11279"/>
        </w:tabs>
        <w:ind w:left="247"/>
      </w:pPr>
      <w:r w:rsidRPr="00426714">
        <w:rPr>
          <w:noProof/>
          <w:lang w:val="en-US"/>
        </w:rPr>
        <w:lastRenderedPageBreak/>
        <w:drawing>
          <wp:anchor distT="0" distB="0" distL="0" distR="0" simplePos="0" relativeHeight="487244288" behindDoc="1" locked="0" layoutInCell="1" allowOverlap="1" wp14:anchorId="5DAA6DFE" wp14:editId="6E4AA26E">
            <wp:simplePos x="0" y="0"/>
            <wp:positionH relativeFrom="page">
              <wp:posOffset>676655</wp:posOffset>
            </wp:positionH>
            <wp:positionV relativeFrom="paragraph">
              <wp:posOffset>194135</wp:posOffset>
            </wp:positionV>
            <wp:extent cx="115823" cy="118872"/>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4" cstate="print"/>
                    <a:stretch>
                      <a:fillRect/>
                    </a:stretch>
                  </pic:blipFill>
                  <pic:spPr>
                    <a:xfrm>
                      <a:off x="0" y="0"/>
                      <a:ext cx="115823" cy="118872"/>
                    </a:xfrm>
                    <a:prstGeom prst="rect">
                      <a:avLst/>
                    </a:prstGeom>
                  </pic:spPr>
                </pic:pic>
              </a:graphicData>
            </a:graphic>
          </wp:anchor>
        </w:drawing>
      </w:r>
      <w:r w:rsidRPr="00426714">
        <w:rPr>
          <w:color w:val="132E40"/>
          <w:w w:val="94"/>
          <w:u w:val="thick" w:color="A6445D"/>
        </w:rPr>
        <w:t xml:space="preserve"> </w:t>
      </w:r>
      <w:r w:rsidRPr="00426714">
        <w:rPr>
          <w:color w:val="132E40"/>
          <w:u w:val="thick" w:color="A6445D"/>
        </w:rPr>
        <w:t xml:space="preserve"> </w:t>
      </w:r>
      <w:r w:rsidRPr="00426714">
        <w:rPr>
          <w:color w:val="132E40"/>
          <w:spacing w:val="14"/>
          <w:u w:val="thick" w:color="A6445D"/>
        </w:rPr>
        <w:t xml:space="preserve"> </w:t>
      </w:r>
      <w:r w:rsidRPr="00426714">
        <w:rPr>
          <w:color w:val="132E40"/>
          <w:w w:val="90"/>
          <w:u w:val="thick" w:color="A6445D"/>
        </w:rPr>
        <w:t>Lista</w:t>
      </w:r>
      <w:r w:rsidRPr="00426714">
        <w:rPr>
          <w:color w:val="132E40"/>
          <w:spacing w:val="8"/>
          <w:w w:val="90"/>
          <w:u w:val="thick" w:color="A6445D"/>
        </w:rPr>
        <w:t xml:space="preserve"> </w:t>
      </w:r>
      <w:r w:rsidRPr="00426714">
        <w:rPr>
          <w:color w:val="132E40"/>
          <w:w w:val="90"/>
          <w:u w:val="thick" w:color="A6445D"/>
        </w:rPr>
        <w:t>e</w:t>
      </w:r>
      <w:r w:rsidRPr="00426714">
        <w:rPr>
          <w:color w:val="132E40"/>
          <w:spacing w:val="7"/>
          <w:w w:val="90"/>
          <w:u w:val="thick" w:color="A6445D"/>
        </w:rPr>
        <w:t xml:space="preserve"> </w:t>
      </w:r>
      <w:r w:rsidRPr="00426714">
        <w:rPr>
          <w:color w:val="132E40"/>
          <w:w w:val="90"/>
          <w:u w:val="thick" w:color="A6445D"/>
        </w:rPr>
        <w:t>shkurtesave</w:t>
      </w:r>
      <w:r w:rsidRPr="00426714">
        <w:rPr>
          <w:color w:val="132E40"/>
          <w:u w:val="thick" w:color="A6445D"/>
        </w:rPr>
        <w:tab/>
      </w:r>
    </w:p>
    <w:p w14:paraId="236A5304" w14:textId="77777777" w:rsidR="00F91861" w:rsidRPr="00426714" w:rsidRDefault="00F91861">
      <w:pPr>
        <w:pStyle w:val="BodyText"/>
        <w:rPr>
          <w:rFonts w:ascii="Microsoft Sans Serif"/>
          <w:sz w:val="20"/>
        </w:rPr>
      </w:pPr>
    </w:p>
    <w:p w14:paraId="40FF8816" w14:textId="77777777" w:rsidR="00F91861" w:rsidRPr="00426714" w:rsidRDefault="00F91861">
      <w:pPr>
        <w:pStyle w:val="BodyText"/>
        <w:rPr>
          <w:rFonts w:ascii="Microsoft Sans Serif"/>
          <w:sz w:val="20"/>
        </w:rPr>
      </w:pPr>
    </w:p>
    <w:p w14:paraId="26148059" w14:textId="77777777" w:rsidR="00F91861" w:rsidRPr="00426714" w:rsidRDefault="00F91861">
      <w:pPr>
        <w:pStyle w:val="BodyText"/>
        <w:spacing w:before="6"/>
        <w:rPr>
          <w:rFonts w:ascii="Microsoft Sans Serif"/>
          <w:sz w:val="11"/>
        </w:rPr>
      </w:pPr>
    </w:p>
    <w:tbl>
      <w:tblPr>
        <w:tblW w:w="0" w:type="auto"/>
        <w:tblInd w:w="180" w:type="dxa"/>
        <w:tblLayout w:type="fixed"/>
        <w:tblCellMar>
          <w:left w:w="0" w:type="dxa"/>
          <w:right w:w="0" w:type="dxa"/>
        </w:tblCellMar>
        <w:tblLook w:val="01E0" w:firstRow="1" w:lastRow="1" w:firstColumn="1" w:lastColumn="1" w:noHBand="0" w:noVBand="0"/>
      </w:tblPr>
      <w:tblGrid>
        <w:gridCol w:w="1530"/>
        <w:gridCol w:w="8370"/>
      </w:tblGrid>
      <w:tr w:rsidR="00F91861" w:rsidRPr="00426714" w14:paraId="34490457" w14:textId="77777777" w:rsidTr="00F862AD">
        <w:trPr>
          <w:trHeight w:val="408"/>
        </w:trPr>
        <w:tc>
          <w:tcPr>
            <w:tcW w:w="1530" w:type="dxa"/>
          </w:tcPr>
          <w:p w14:paraId="1232C3CB" w14:textId="3C79A885" w:rsidR="00F91861" w:rsidRDefault="002F48A0">
            <w:pPr>
              <w:pStyle w:val="TableParagraph"/>
              <w:spacing w:line="266" w:lineRule="exact"/>
              <w:ind w:left="50"/>
              <w:rPr>
                <w:rFonts w:ascii="Times New Roman"/>
                <w:sz w:val="24"/>
              </w:rPr>
            </w:pPr>
            <w:r w:rsidRPr="00426714">
              <w:rPr>
                <w:rFonts w:ascii="Times New Roman"/>
                <w:sz w:val="24"/>
              </w:rPr>
              <w:t>AB</w:t>
            </w:r>
          </w:p>
          <w:p w14:paraId="1885A4DF" w14:textId="28535199" w:rsidR="001763FF" w:rsidRDefault="001763FF" w:rsidP="001763FF">
            <w:pPr>
              <w:pStyle w:val="TableParagraph"/>
              <w:spacing w:before="133"/>
              <w:ind w:left="50"/>
              <w:rPr>
                <w:rFonts w:ascii="Times New Roman"/>
                <w:sz w:val="24"/>
              </w:rPr>
            </w:pPr>
            <w:r>
              <w:rPr>
                <w:rFonts w:ascii="Times New Roman"/>
                <w:sz w:val="24"/>
              </w:rPr>
              <w:t>AKSHI</w:t>
            </w:r>
          </w:p>
          <w:p w14:paraId="1F6E2B82" w14:textId="60CAD8E6" w:rsidR="00730852" w:rsidRDefault="00730852" w:rsidP="001763FF">
            <w:pPr>
              <w:pStyle w:val="TableParagraph"/>
              <w:spacing w:before="133"/>
              <w:ind w:left="50"/>
              <w:rPr>
                <w:rFonts w:ascii="Times New Roman"/>
                <w:sz w:val="24"/>
              </w:rPr>
            </w:pPr>
            <w:r>
              <w:rPr>
                <w:rFonts w:ascii="Times New Roman"/>
                <w:sz w:val="24"/>
              </w:rPr>
              <w:t>ASPA</w:t>
            </w:r>
          </w:p>
          <w:p w14:paraId="47B77ACF" w14:textId="6A7089AA" w:rsidR="001763FF" w:rsidRDefault="001763FF" w:rsidP="001763FF">
            <w:pPr>
              <w:pStyle w:val="TableParagraph"/>
              <w:spacing w:before="133"/>
              <w:ind w:left="50"/>
              <w:rPr>
                <w:rFonts w:ascii="Times New Roman"/>
                <w:sz w:val="24"/>
              </w:rPr>
            </w:pPr>
            <w:r>
              <w:rPr>
                <w:rFonts w:ascii="Times New Roman"/>
                <w:sz w:val="24"/>
              </w:rPr>
              <w:t xml:space="preserve">BNJ </w:t>
            </w:r>
          </w:p>
          <w:p w14:paraId="7A5E3691" w14:textId="4A280B84" w:rsidR="001763FF" w:rsidRDefault="001763FF" w:rsidP="001763FF">
            <w:pPr>
              <w:pStyle w:val="TableParagraph"/>
              <w:spacing w:before="133"/>
              <w:ind w:left="50"/>
              <w:rPr>
                <w:rFonts w:ascii="Times New Roman"/>
                <w:sz w:val="24"/>
              </w:rPr>
            </w:pPr>
            <w:r>
              <w:rPr>
                <w:rFonts w:ascii="Times New Roman"/>
                <w:sz w:val="24"/>
              </w:rPr>
              <w:t>DAB</w:t>
            </w:r>
          </w:p>
          <w:p w14:paraId="28DCE60B" w14:textId="362D9DCD" w:rsidR="00E01F0C" w:rsidRDefault="00E01F0C" w:rsidP="001763FF">
            <w:pPr>
              <w:pStyle w:val="TableParagraph"/>
              <w:spacing w:before="133"/>
              <w:ind w:left="50"/>
              <w:rPr>
                <w:rFonts w:ascii="Times New Roman" w:hAnsi="Times New Roman"/>
                <w:sz w:val="24"/>
              </w:rPr>
            </w:pPr>
            <w:r>
              <w:rPr>
                <w:rFonts w:ascii="Times New Roman" w:hAnsi="Times New Roman"/>
                <w:sz w:val="24"/>
              </w:rPr>
              <w:t>DAP</w:t>
            </w:r>
          </w:p>
          <w:p w14:paraId="7D4EAE47" w14:textId="65D148A6" w:rsidR="001763FF" w:rsidRDefault="001763FF" w:rsidP="001763FF">
            <w:pPr>
              <w:pStyle w:val="TableParagraph"/>
              <w:spacing w:before="133"/>
              <w:ind w:left="50"/>
              <w:rPr>
                <w:rFonts w:ascii="Times New Roman" w:hAnsi="Times New Roman"/>
                <w:sz w:val="24"/>
              </w:rPr>
            </w:pPr>
            <w:r w:rsidRPr="00426714">
              <w:rPr>
                <w:rFonts w:ascii="Times New Roman" w:hAnsi="Times New Roman"/>
                <w:sz w:val="24"/>
              </w:rPr>
              <w:t>DMBNJ</w:t>
            </w:r>
          </w:p>
          <w:p w14:paraId="590E790B" w14:textId="35FFA7E3" w:rsidR="005D3690" w:rsidRDefault="005D3690" w:rsidP="001763FF">
            <w:pPr>
              <w:pStyle w:val="TableParagraph"/>
              <w:spacing w:before="133"/>
              <w:ind w:left="50"/>
              <w:rPr>
                <w:rFonts w:ascii="Times New Roman" w:hAnsi="Times New Roman"/>
                <w:sz w:val="24"/>
              </w:rPr>
            </w:pPr>
            <w:r>
              <w:rPr>
                <w:rFonts w:ascii="Times New Roman" w:hAnsi="Times New Roman"/>
                <w:sz w:val="24"/>
              </w:rPr>
              <w:t>GIZ</w:t>
            </w:r>
          </w:p>
          <w:p w14:paraId="332B4DD5" w14:textId="77777777" w:rsidR="00F862AD" w:rsidRDefault="00F862AD" w:rsidP="00F862AD">
            <w:pPr>
              <w:pStyle w:val="TableParagraph"/>
              <w:spacing w:before="133"/>
              <w:rPr>
                <w:rFonts w:ascii="Times New Roman"/>
                <w:sz w:val="24"/>
              </w:rPr>
            </w:pPr>
          </w:p>
          <w:p w14:paraId="237B28BE" w14:textId="196A5DC7" w:rsidR="00FE7D40" w:rsidRDefault="00FE7D40" w:rsidP="00F862AD">
            <w:pPr>
              <w:pStyle w:val="TableParagraph"/>
              <w:spacing w:before="133"/>
              <w:rPr>
                <w:rFonts w:ascii="Times New Roman"/>
                <w:sz w:val="24"/>
              </w:rPr>
            </w:pPr>
            <w:r>
              <w:rPr>
                <w:rFonts w:ascii="Times New Roman"/>
                <w:sz w:val="24"/>
              </w:rPr>
              <w:t>ISHP</w:t>
            </w:r>
          </w:p>
          <w:p w14:paraId="3E62B8F7" w14:textId="371EA5C7" w:rsidR="008B15B2" w:rsidRDefault="008B15B2" w:rsidP="00F862AD">
            <w:pPr>
              <w:pStyle w:val="TableParagraph"/>
              <w:spacing w:before="133"/>
              <w:rPr>
                <w:rFonts w:ascii="Times New Roman"/>
                <w:sz w:val="24"/>
              </w:rPr>
            </w:pPr>
            <w:r>
              <w:rPr>
                <w:rFonts w:ascii="Times New Roman"/>
                <w:sz w:val="24"/>
              </w:rPr>
              <w:t>IPA</w:t>
            </w:r>
          </w:p>
          <w:p w14:paraId="664902AA" w14:textId="183B84CF" w:rsidR="00823E10" w:rsidRDefault="00823E10" w:rsidP="00F862AD">
            <w:pPr>
              <w:pStyle w:val="TableParagraph"/>
              <w:spacing w:before="133"/>
              <w:rPr>
                <w:rFonts w:ascii="Times New Roman"/>
                <w:sz w:val="24"/>
              </w:rPr>
            </w:pPr>
            <w:r w:rsidRPr="00426714">
              <w:rPr>
                <w:rFonts w:ascii="Times New Roman"/>
                <w:sz w:val="24"/>
              </w:rPr>
              <w:t>MSHMS</w:t>
            </w:r>
          </w:p>
          <w:p w14:paraId="5CD28A58" w14:textId="72B328DB" w:rsidR="006927DA" w:rsidRDefault="006927DA" w:rsidP="007527F5">
            <w:pPr>
              <w:pStyle w:val="TableParagraph"/>
              <w:spacing w:before="133"/>
              <w:ind w:right="-889"/>
              <w:rPr>
                <w:rFonts w:ascii="Times New Roman" w:hAnsi="Times New Roman" w:cs="Times New Roman"/>
                <w:sz w:val="24"/>
              </w:rPr>
            </w:pPr>
            <w:r>
              <w:rPr>
                <w:rFonts w:ascii="Times New Roman" w:hAnsi="Times New Roman" w:cs="Times New Roman"/>
                <w:sz w:val="24"/>
              </w:rPr>
              <w:t>PT</w:t>
            </w:r>
          </w:p>
          <w:p w14:paraId="7D37F48A" w14:textId="07442881" w:rsidR="007527F5" w:rsidRDefault="007527F5" w:rsidP="007527F5">
            <w:pPr>
              <w:pStyle w:val="TableParagraph"/>
              <w:spacing w:before="133"/>
              <w:ind w:right="-889"/>
              <w:rPr>
                <w:rFonts w:ascii="Times New Roman" w:hAnsi="Times New Roman" w:cs="Times New Roman"/>
                <w:sz w:val="24"/>
              </w:rPr>
            </w:pPr>
            <w:r>
              <w:rPr>
                <w:rFonts w:ascii="Times New Roman" w:hAnsi="Times New Roman" w:cs="Times New Roman"/>
                <w:sz w:val="24"/>
              </w:rPr>
              <w:t>QKUM</w:t>
            </w:r>
          </w:p>
          <w:p w14:paraId="3B4FE011" w14:textId="70A451A7" w:rsidR="00823E10" w:rsidRDefault="00823E10" w:rsidP="001763FF">
            <w:pPr>
              <w:pStyle w:val="TableParagraph"/>
              <w:spacing w:before="133"/>
              <w:ind w:left="50"/>
              <w:rPr>
                <w:rFonts w:ascii="Times New Roman"/>
                <w:sz w:val="24"/>
              </w:rPr>
            </w:pPr>
            <w:r>
              <w:rPr>
                <w:rFonts w:ascii="Times New Roman"/>
                <w:sz w:val="24"/>
              </w:rPr>
              <w:t>SP</w:t>
            </w:r>
          </w:p>
          <w:p w14:paraId="1F2B4FD9" w14:textId="5C9D73F7" w:rsidR="005D3690" w:rsidRDefault="005D3690" w:rsidP="001763FF">
            <w:pPr>
              <w:pStyle w:val="TableParagraph"/>
              <w:spacing w:before="133"/>
              <w:ind w:left="50"/>
              <w:rPr>
                <w:rFonts w:ascii="Times New Roman"/>
                <w:sz w:val="24"/>
              </w:rPr>
            </w:pPr>
            <w:r>
              <w:rPr>
                <w:rFonts w:ascii="Times New Roman"/>
                <w:sz w:val="24"/>
              </w:rPr>
              <w:t>S</w:t>
            </w:r>
            <w:r w:rsidR="006B7BD3">
              <w:rPr>
                <w:rFonts w:ascii="Times New Roman"/>
                <w:sz w:val="24"/>
              </w:rPr>
              <w:t>EE</w:t>
            </w:r>
            <w:r>
              <w:rPr>
                <w:rFonts w:ascii="Times New Roman"/>
                <w:sz w:val="24"/>
              </w:rPr>
              <w:t>D</w:t>
            </w:r>
          </w:p>
          <w:p w14:paraId="210E39AC" w14:textId="39FFAB9B" w:rsidR="00586679" w:rsidRDefault="00586679" w:rsidP="001763FF">
            <w:pPr>
              <w:pStyle w:val="TableParagraph"/>
              <w:spacing w:before="133"/>
              <w:ind w:left="50"/>
              <w:rPr>
                <w:rFonts w:ascii="Times New Roman"/>
                <w:sz w:val="24"/>
              </w:rPr>
            </w:pPr>
            <w:r w:rsidRPr="00586679">
              <w:rPr>
                <w:rFonts w:ascii="Times New Roman" w:hAnsi="Times New Roman" w:cs="Times New Roman"/>
                <w:color w:val="242424"/>
                <w:sz w:val="24"/>
                <w:szCs w:val="24"/>
              </w:rPr>
              <w:t>SQDNE</w:t>
            </w:r>
          </w:p>
          <w:p w14:paraId="0445EB58" w14:textId="0D0C0450" w:rsidR="006606D7" w:rsidRDefault="006606D7" w:rsidP="001763FF">
            <w:pPr>
              <w:pStyle w:val="TableParagraph"/>
              <w:spacing w:before="133"/>
              <w:ind w:left="50"/>
              <w:rPr>
                <w:rFonts w:ascii="Times New Roman"/>
                <w:sz w:val="24"/>
              </w:rPr>
            </w:pPr>
            <w:r>
              <w:rPr>
                <w:rFonts w:ascii="Times New Roman"/>
                <w:sz w:val="24"/>
              </w:rPr>
              <w:t>RIA</w:t>
            </w:r>
          </w:p>
          <w:p w14:paraId="0B8525A0" w14:textId="5510653C" w:rsidR="00823E10" w:rsidRDefault="00823E10" w:rsidP="001763FF">
            <w:pPr>
              <w:pStyle w:val="TableParagraph"/>
              <w:spacing w:before="133"/>
              <w:ind w:left="50"/>
              <w:rPr>
                <w:rFonts w:ascii="Times New Roman"/>
                <w:sz w:val="24"/>
              </w:rPr>
            </w:pPr>
            <w:r>
              <w:rPr>
                <w:rFonts w:ascii="Times New Roman"/>
                <w:sz w:val="24"/>
              </w:rPr>
              <w:t>RSH</w:t>
            </w:r>
          </w:p>
          <w:p w14:paraId="70214731" w14:textId="439CCC78" w:rsidR="00E16934" w:rsidRDefault="005B0B3B" w:rsidP="005B0B3B">
            <w:pPr>
              <w:pStyle w:val="TableParagraph"/>
              <w:spacing w:before="133"/>
              <w:ind w:left="50"/>
              <w:rPr>
                <w:rFonts w:ascii="Times New Roman"/>
                <w:sz w:val="24"/>
              </w:rPr>
            </w:pPr>
            <w:r>
              <w:rPr>
                <w:rFonts w:ascii="Times New Roman"/>
                <w:sz w:val="24"/>
              </w:rPr>
              <w:t>VNR</w:t>
            </w:r>
          </w:p>
          <w:p w14:paraId="7B8C8D53" w14:textId="306E7C9A" w:rsidR="00E16934" w:rsidRPr="00E16934" w:rsidRDefault="00E16934" w:rsidP="005B0B3B">
            <w:pPr>
              <w:pStyle w:val="TableParagraph"/>
              <w:spacing w:before="133"/>
              <w:ind w:left="50"/>
              <w:rPr>
                <w:rFonts w:ascii="Times New Roman"/>
                <w:sz w:val="24"/>
              </w:rPr>
            </w:pPr>
            <w:r>
              <w:rPr>
                <w:rFonts w:ascii="Times New Roman"/>
                <w:sz w:val="24"/>
              </w:rPr>
              <w:t>PKIE</w:t>
            </w:r>
          </w:p>
        </w:tc>
        <w:tc>
          <w:tcPr>
            <w:tcW w:w="8370" w:type="dxa"/>
          </w:tcPr>
          <w:p w14:paraId="1592B056" w14:textId="77777777" w:rsidR="00F91861" w:rsidRPr="00823E10" w:rsidRDefault="002F48A0" w:rsidP="001763FF">
            <w:pPr>
              <w:pStyle w:val="TableParagraph"/>
              <w:spacing w:line="266" w:lineRule="exact"/>
              <w:rPr>
                <w:rFonts w:ascii="Times New Roman" w:hAnsi="Times New Roman" w:cs="Times New Roman"/>
                <w:sz w:val="24"/>
              </w:rPr>
            </w:pPr>
            <w:r w:rsidRPr="00823E10">
              <w:rPr>
                <w:rFonts w:ascii="Times New Roman" w:hAnsi="Times New Roman" w:cs="Times New Roman"/>
                <w:sz w:val="24"/>
              </w:rPr>
              <w:t>Auditi</w:t>
            </w:r>
            <w:r w:rsidRPr="00823E10">
              <w:rPr>
                <w:rFonts w:ascii="Times New Roman" w:hAnsi="Times New Roman" w:cs="Times New Roman"/>
                <w:spacing w:val="-1"/>
                <w:sz w:val="24"/>
              </w:rPr>
              <w:t xml:space="preserve"> </w:t>
            </w:r>
            <w:r w:rsidRPr="00823E10">
              <w:rPr>
                <w:rFonts w:ascii="Times New Roman" w:hAnsi="Times New Roman" w:cs="Times New Roman"/>
                <w:sz w:val="24"/>
              </w:rPr>
              <w:t>i</w:t>
            </w:r>
            <w:r w:rsidRPr="00823E10">
              <w:rPr>
                <w:rFonts w:ascii="Times New Roman" w:hAnsi="Times New Roman" w:cs="Times New Roman"/>
                <w:spacing w:val="-1"/>
                <w:sz w:val="24"/>
              </w:rPr>
              <w:t xml:space="preserve"> </w:t>
            </w:r>
            <w:r w:rsidRPr="00823E10">
              <w:rPr>
                <w:rFonts w:ascii="Times New Roman" w:hAnsi="Times New Roman" w:cs="Times New Roman"/>
                <w:sz w:val="24"/>
              </w:rPr>
              <w:t>Brendshëm</w:t>
            </w:r>
          </w:p>
          <w:p w14:paraId="20608657" w14:textId="46645261" w:rsidR="001763FF" w:rsidRDefault="001763FF" w:rsidP="001763FF">
            <w:pPr>
              <w:pStyle w:val="TableParagraph"/>
              <w:spacing w:before="133"/>
              <w:rPr>
                <w:rFonts w:ascii="Times New Roman" w:hAnsi="Times New Roman" w:cs="Times New Roman"/>
                <w:sz w:val="24"/>
              </w:rPr>
            </w:pPr>
            <w:r w:rsidRPr="00823E10">
              <w:rPr>
                <w:rFonts w:ascii="Times New Roman" w:hAnsi="Times New Roman" w:cs="Times New Roman"/>
                <w:sz w:val="24"/>
              </w:rPr>
              <w:t>Agjencia Komb</w:t>
            </w:r>
            <w:r w:rsidR="00823E10">
              <w:rPr>
                <w:rFonts w:ascii="Times New Roman" w:hAnsi="Times New Roman" w:cs="Times New Roman"/>
                <w:sz w:val="24"/>
              </w:rPr>
              <w:t>ë</w:t>
            </w:r>
            <w:r w:rsidRPr="00823E10">
              <w:rPr>
                <w:rFonts w:ascii="Times New Roman" w:hAnsi="Times New Roman" w:cs="Times New Roman"/>
                <w:sz w:val="24"/>
              </w:rPr>
              <w:t>tare e Shoq</w:t>
            </w:r>
            <w:r w:rsidR="00823E10">
              <w:rPr>
                <w:rFonts w:ascii="Times New Roman" w:hAnsi="Times New Roman" w:cs="Times New Roman"/>
                <w:sz w:val="24"/>
              </w:rPr>
              <w:t>ë</w:t>
            </w:r>
            <w:r w:rsidRPr="00823E10">
              <w:rPr>
                <w:rFonts w:ascii="Times New Roman" w:hAnsi="Times New Roman" w:cs="Times New Roman"/>
                <w:sz w:val="24"/>
              </w:rPr>
              <w:t>ris</w:t>
            </w:r>
            <w:r w:rsidR="00823E10">
              <w:rPr>
                <w:rFonts w:ascii="Times New Roman" w:hAnsi="Times New Roman" w:cs="Times New Roman"/>
                <w:sz w:val="24"/>
              </w:rPr>
              <w:t>ë</w:t>
            </w:r>
            <w:r w:rsidRPr="00823E10">
              <w:rPr>
                <w:rFonts w:ascii="Times New Roman" w:hAnsi="Times New Roman" w:cs="Times New Roman"/>
                <w:sz w:val="24"/>
              </w:rPr>
              <w:t xml:space="preserve"> s</w:t>
            </w:r>
            <w:r w:rsidR="00823E10">
              <w:rPr>
                <w:rFonts w:ascii="Times New Roman" w:hAnsi="Times New Roman" w:cs="Times New Roman"/>
                <w:sz w:val="24"/>
              </w:rPr>
              <w:t>ë</w:t>
            </w:r>
            <w:r w:rsidRPr="00823E10">
              <w:rPr>
                <w:rFonts w:ascii="Times New Roman" w:hAnsi="Times New Roman" w:cs="Times New Roman"/>
                <w:sz w:val="24"/>
              </w:rPr>
              <w:t xml:space="preserve"> Informacionit</w:t>
            </w:r>
          </w:p>
          <w:p w14:paraId="11B92B6F" w14:textId="4AC3219E" w:rsidR="00730852" w:rsidRPr="00823E10" w:rsidRDefault="00730852" w:rsidP="001763FF">
            <w:pPr>
              <w:pStyle w:val="TableParagraph"/>
              <w:spacing w:before="133"/>
              <w:rPr>
                <w:rFonts w:ascii="Times New Roman" w:hAnsi="Times New Roman" w:cs="Times New Roman"/>
                <w:sz w:val="24"/>
              </w:rPr>
            </w:pPr>
            <w:r>
              <w:rPr>
                <w:rFonts w:ascii="Times New Roman" w:hAnsi="Times New Roman" w:cs="Times New Roman"/>
                <w:sz w:val="24"/>
              </w:rPr>
              <w:t>Shkolla Shqiptare e Administratës Publike</w:t>
            </w:r>
          </w:p>
          <w:p w14:paraId="23998BF1" w14:textId="68D44A9D" w:rsidR="001763FF" w:rsidRPr="00823E10" w:rsidRDefault="001763FF" w:rsidP="001763FF">
            <w:pPr>
              <w:pStyle w:val="TableParagraph"/>
              <w:spacing w:before="133"/>
              <w:rPr>
                <w:rFonts w:ascii="Times New Roman" w:hAnsi="Times New Roman" w:cs="Times New Roman"/>
                <w:sz w:val="24"/>
              </w:rPr>
            </w:pPr>
            <w:r w:rsidRPr="00823E10">
              <w:rPr>
                <w:rFonts w:ascii="Times New Roman" w:hAnsi="Times New Roman" w:cs="Times New Roman"/>
                <w:sz w:val="24"/>
              </w:rPr>
              <w:t>Burime Njer</w:t>
            </w:r>
            <w:r w:rsidR="00823E10">
              <w:rPr>
                <w:rFonts w:ascii="Times New Roman" w:hAnsi="Times New Roman" w:cs="Times New Roman"/>
                <w:sz w:val="24"/>
              </w:rPr>
              <w:t>ë</w:t>
            </w:r>
            <w:r w:rsidRPr="00823E10">
              <w:rPr>
                <w:rFonts w:ascii="Times New Roman" w:hAnsi="Times New Roman" w:cs="Times New Roman"/>
                <w:sz w:val="24"/>
              </w:rPr>
              <w:t>zore</w:t>
            </w:r>
          </w:p>
          <w:p w14:paraId="09857392" w14:textId="355B3187" w:rsidR="001763FF" w:rsidRDefault="001763FF" w:rsidP="001763FF">
            <w:pPr>
              <w:pStyle w:val="TableParagraph"/>
              <w:spacing w:before="133"/>
              <w:rPr>
                <w:rFonts w:ascii="Times New Roman" w:hAnsi="Times New Roman" w:cs="Times New Roman"/>
                <w:sz w:val="24"/>
              </w:rPr>
            </w:pPr>
            <w:r w:rsidRPr="00823E10">
              <w:rPr>
                <w:rFonts w:ascii="Times New Roman" w:hAnsi="Times New Roman" w:cs="Times New Roman"/>
                <w:sz w:val="24"/>
              </w:rPr>
              <w:t>Drejtoria e Auditimit të Brendsh</w:t>
            </w:r>
            <w:r w:rsidR="00823E10">
              <w:rPr>
                <w:rFonts w:ascii="Times New Roman" w:hAnsi="Times New Roman" w:cs="Times New Roman"/>
                <w:sz w:val="24"/>
              </w:rPr>
              <w:t>ë</w:t>
            </w:r>
            <w:r w:rsidRPr="00823E10">
              <w:rPr>
                <w:rFonts w:ascii="Times New Roman" w:hAnsi="Times New Roman" w:cs="Times New Roman"/>
                <w:sz w:val="24"/>
              </w:rPr>
              <w:t>m</w:t>
            </w:r>
          </w:p>
          <w:p w14:paraId="0687E0C3" w14:textId="0232ED61" w:rsidR="00E01F0C" w:rsidRPr="00823E10" w:rsidRDefault="00E01F0C" w:rsidP="001763FF">
            <w:pPr>
              <w:pStyle w:val="TableParagraph"/>
              <w:spacing w:before="133"/>
              <w:rPr>
                <w:rFonts w:ascii="Times New Roman" w:hAnsi="Times New Roman" w:cs="Times New Roman"/>
                <w:sz w:val="24"/>
              </w:rPr>
            </w:pPr>
            <w:r>
              <w:rPr>
                <w:rFonts w:ascii="Times New Roman" w:hAnsi="Times New Roman" w:cs="Times New Roman"/>
                <w:sz w:val="24"/>
              </w:rPr>
              <w:t>Departamenti i Administratës Publike</w:t>
            </w:r>
          </w:p>
          <w:p w14:paraId="5A1D40FF" w14:textId="25D28D24" w:rsidR="001763FF" w:rsidRDefault="001763FF" w:rsidP="001763FF">
            <w:pPr>
              <w:pStyle w:val="TableParagraph"/>
              <w:spacing w:before="133"/>
              <w:rPr>
                <w:rFonts w:ascii="Times New Roman" w:hAnsi="Times New Roman" w:cs="Times New Roman"/>
                <w:sz w:val="24"/>
              </w:rPr>
            </w:pPr>
            <w:r w:rsidRPr="00823E10">
              <w:rPr>
                <w:rFonts w:ascii="Times New Roman" w:hAnsi="Times New Roman" w:cs="Times New Roman"/>
                <w:sz w:val="24"/>
              </w:rPr>
              <w:t>Drejtoria</w:t>
            </w:r>
            <w:r w:rsidRPr="00823E10">
              <w:rPr>
                <w:rFonts w:ascii="Times New Roman" w:hAnsi="Times New Roman" w:cs="Times New Roman"/>
                <w:spacing w:val="-3"/>
                <w:sz w:val="24"/>
              </w:rPr>
              <w:t xml:space="preserve"> </w:t>
            </w:r>
            <w:r w:rsidRPr="00823E10">
              <w:rPr>
                <w:rFonts w:ascii="Times New Roman" w:hAnsi="Times New Roman" w:cs="Times New Roman"/>
                <w:sz w:val="24"/>
              </w:rPr>
              <w:t>e</w:t>
            </w:r>
            <w:r w:rsidRPr="00823E10">
              <w:rPr>
                <w:rFonts w:ascii="Times New Roman" w:hAnsi="Times New Roman" w:cs="Times New Roman"/>
                <w:spacing w:val="-2"/>
                <w:sz w:val="24"/>
              </w:rPr>
              <w:t xml:space="preserve"> Menaxhimit të Burimeve Njerëzore</w:t>
            </w:r>
          </w:p>
          <w:p w14:paraId="17127A98" w14:textId="108D5CDA" w:rsidR="00375B63" w:rsidRDefault="00F862AD" w:rsidP="00375B63">
            <w:pPr>
              <w:pStyle w:val="TableParagraph"/>
              <w:spacing w:before="133"/>
              <w:ind w:right="-889"/>
              <w:rPr>
                <w:rFonts w:ascii="Times New Roman" w:hAnsi="Times New Roman" w:cs="Times New Roman"/>
                <w:sz w:val="24"/>
              </w:rPr>
            </w:pPr>
            <w:r>
              <w:rPr>
                <w:rFonts w:ascii="Times New Roman" w:hAnsi="Times New Roman" w:cs="Times New Roman"/>
                <w:sz w:val="24"/>
              </w:rPr>
              <w:t xml:space="preserve">German Development Cooperation Office – Zyra </w:t>
            </w:r>
            <w:r w:rsidR="00375B63">
              <w:rPr>
                <w:rFonts w:ascii="Times New Roman" w:hAnsi="Times New Roman" w:cs="Times New Roman"/>
                <w:sz w:val="24"/>
              </w:rPr>
              <w:t>Gjermane</w:t>
            </w:r>
          </w:p>
          <w:p w14:paraId="39410BBF" w14:textId="1FC971AD" w:rsidR="00F862AD" w:rsidRDefault="00F862AD" w:rsidP="00F862AD">
            <w:pPr>
              <w:pStyle w:val="TableParagraph"/>
              <w:spacing w:before="133"/>
              <w:ind w:right="-889"/>
              <w:rPr>
                <w:rFonts w:ascii="Times New Roman" w:hAnsi="Times New Roman" w:cs="Times New Roman"/>
                <w:sz w:val="24"/>
              </w:rPr>
            </w:pPr>
            <w:r>
              <w:rPr>
                <w:rFonts w:ascii="Times New Roman" w:hAnsi="Times New Roman" w:cs="Times New Roman"/>
                <w:sz w:val="24"/>
              </w:rPr>
              <w:t>p</w:t>
            </w:r>
            <w:r w:rsidR="00F5173F">
              <w:rPr>
                <w:rFonts w:ascii="Times New Roman" w:hAnsi="Times New Roman" w:cs="Times New Roman"/>
                <w:sz w:val="24"/>
              </w:rPr>
              <w:t>ë</w:t>
            </w:r>
            <w:r>
              <w:rPr>
                <w:rFonts w:ascii="Times New Roman" w:hAnsi="Times New Roman" w:cs="Times New Roman"/>
                <w:sz w:val="24"/>
              </w:rPr>
              <w:t>r Zhvillim</w:t>
            </w:r>
            <w:r w:rsidR="00375B63">
              <w:rPr>
                <w:rFonts w:ascii="Times New Roman" w:hAnsi="Times New Roman" w:cs="Times New Roman"/>
                <w:sz w:val="24"/>
              </w:rPr>
              <w:t xml:space="preserve"> dh</w:t>
            </w:r>
            <w:r>
              <w:rPr>
                <w:rFonts w:ascii="Times New Roman" w:hAnsi="Times New Roman" w:cs="Times New Roman"/>
                <w:sz w:val="24"/>
              </w:rPr>
              <w:t>e Bashk</w:t>
            </w:r>
            <w:r w:rsidR="00F5173F">
              <w:rPr>
                <w:rFonts w:ascii="Times New Roman" w:hAnsi="Times New Roman" w:cs="Times New Roman"/>
                <w:sz w:val="24"/>
              </w:rPr>
              <w:t>ë</w:t>
            </w:r>
            <w:r>
              <w:rPr>
                <w:rFonts w:ascii="Times New Roman" w:hAnsi="Times New Roman" w:cs="Times New Roman"/>
                <w:sz w:val="24"/>
              </w:rPr>
              <w:t xml:space="preserve">punim </w:t>
            </w:r>
          </w:p>
          <w:p w14:paraId="0E1AB305" w14:textId="3C60EAEA" w:rsidR="00FE7D40" w:rsidRDefault="00FE7D40" w:rsidP="00F862AD">
            <w:pPr>
              <w:pStyle w:val="TableParagraph"/>
              <w:spacing w:before="133"/>
              <w:ind w:right="-889"/>
              <w:rPr>
                <w:rFonts w:ascii="Times New Roman" w:hAnsi="Times New Roman" w:cs="Times New Roman"/>
                <w:sz w:val="24"/>
              </w:rPr>
            </w:pPr>
            <w:r>
              <w:rPr>
                <w:rFonts w:ascii="Times New Roman" w:hAnsi="Times New Roman" w:cs="Times New Roman"/>
                <w:sz w:val="24"/>
              </w:rPr>
              <w:t>Instituti i Sh</w:t>
            </w:r>
            <w:r w:rsidR="007527F5">
              <w:rPr>
                <w:rFonts w:ascii="Times New Roman" w:hAnsi="Times New Roman" w:cs="Times New Roman"/>
                <w:sz w:val="24"/>
              </w:rPr>
              <w:t>ë</w:t>
            </w:r>
            <w:r>
              <w:rPr>
                <w:rFonts w:ascii="Times New Roman" w:hAnsi="Times New Roman" w:cs="Times New Roman"/>
                <w:sz w:val="24"/>
              </w:rPr>
              <w:t>ndetit Publik</w:t>
            </w:r>
          </w:p>
          <w:p w14:paraId="6D20F9CF" w14:textId="1A901CFF" w:rsidR="008B15B2" w:rsidRDefault="00AB2C9A" w:rsidP="00F862AD">
            <w:pPr>
              <w:pStyle w:val="TableParagraph"/>
              <w:spacing w:before="133"/>
              <w:ind w:right="-889"/>
              <w:rPr>
                <w:rFonts w:ascii="Times New Roman" w:hAnsi="Times New Roman" w:cs="Times New Roman"/>
                <w:sz w:val="24"/>
              </w:rPr>
            </w:pPr>
            <w:r>
              <w:rPr>
                <w:rFonts w:ascii="Times New Roman" w:hAnsi="Times New Roman" w:cs="Times New Roman"/>
                <w:sz w:val="24"/>
              </w:rPr>
              <w:t>Instrument Pre-accession Assistance</w:t>
            </w:r>
          </w:p>
          <w:p w14:paraId="4E39EAEA" w14:textId="51A08B2E" w:rsidR="00823E10" w:rsidRDefault="00823E10" w:rsidP="00823E10">
            <w:pPr>
              <w:pStyle w:val="TableParagraph"/>
              <w:spacing w:before="133"/>
              <w:rPr>
                <w:rFonts w:ascii="Times New Roman" w:hAnsi="Times New Roman"/>
                <w:spacing w:val="-3"/>
                <w:sz w:val="24"/>
              </w:rPr>
            </w:pPr>
            <w:r w:rsidRPr="00426714">
              <w:rPr>
                <w:rFonts w:ascii="Times New Roman" w:hAnsi="Times New Roman"/>
                <w:sz w:val="24"/>
              </w:rPr>
              <w:t>Ministria</w:t>
            </w:r>
            <w:r w:rsidRPr="00426714">
              <w:rPr>
                <w:rFonts w:ascii="Times New Roman" w:hAnsi="Times New Roman"/>
                <w:spacing w:val="-2"/>
                <w:sz w:val="24"/>
              </w:rPr>
              <w:t xml:space="preserve"> </w:t>
            </w:r>
            <w:r w:rsidRPr="00426714">
              <w:rPr>
                <w:rFonts w:ascii="Times New Roman" w:hAnsi="Times New Roman"/>
                <w:sz w:val="24"/>
              </w:rPr>
              <w:t>e</w:t>
            </w:r>
            <w:r w:rsidRPr="00426714">
              <w:rPr>
                <w:rFonts w:ascii="Times New Roman" w:hAnsi="Times New Roman"/>
                <w:spacing w:val="-3"/>
                <w:sz w:val="24"/>
              </w:rPr>
              <w:t xml:space="preserve"> Sh</w:t>
            </w:r>
            <w:r>
              <w:rPr>
                <w:rFonts w:ascii="Times New Roman" w:hAnsi="Times New Roman"/>
                <w:spacing w:val="-3"/>
                <w:sz w:val="24"/>
              </w:rPr>
              <w:t>ë</w:t>
            </w:r>
            <w:r w:rsidRPr="00426714">
              <w:rPr>
                <w:rFonts w:ascii="Times New Roman" w:hAnsi="Times New Roman"/>
                <w:spacing w:val="-3"/>
                <w:sz w:val="24"/>
              </w:rPr>
              <w:t>ndet</w:t>
            </w:r>
            <w:r>
              <w:rPr>
                <w:rFonts w:ascii="Times New Roman" w:hAnsi="Times New Roman"/>
                <w:spacing w:val="-3"/>
                <w:sz w:val="24"/>
              </w:rPr>
              <w:t>ë</w:t>
            </w:r>
            <w:r w:rsidRPr="00426714">
              <w:rPr>
                <w:rFonts w:ascii="Times New Roman" w:hAnsi="Times New Roman"/>
                <w:spacing w:val="-3"/>
                <w:sz w:val="24"/>
              </w:rPr>
              <w:t>sis</w:t>
            </w:r>
            <w:r>
              <w:rPr>
                <w:rFonts w:ascii="Times New Roman" w:hAnsi="Times New Roman"/>
                <w:spacing w:val="-3"/>
                <w:sz w:val="24"/>
              </w:rPr>
              <w:t>ë</w:t>
            </w:r>
            <w:r w:rsidRPr="00426714">
              <w:rPr>
                <w:rFonts w:ascii="Times New Roman" w:hAnsi="Times New Roman"/>
                <w:spacing w:val="-3"/>
                <w:sz w:val="24"/>
              </w:rPr>
              <w:t xml:space="preserve"> dhe Mbrojtjes Sociale</w:t>
            </w:r>
          </w:p>
          <w:p w14:paraId="17084C8A" w14:textId="23F40607" w:rsidR="006927DA" w:rsidRDefault="006927DA" w:rsidP="00823E10">
            <w:pPr>
              <w:pStyle w:val="TableParagraph"/>
              <w:spacing w:before="133"/>
              <w:rPr>
                <w:rFonts w:ascii="Times New Roman" w:hAnsi="Times New Roman"/>
                <w:spacing w:val="-3"/>
                <w:sz w:val="24"/>
              </w:rPr>
            </w:pPr>
            <w:r>
              <w:rPr>
                <w:rFonts w:ascii="Times New Roman" w:hAnsi="Times New Roman"/>
                <w:spacing w:val="-3"/>
                <w:sz w:val="24"/>
              </w:rPr>
              <w:t>Platforma e Transparenc</w:t>
            </w:r>
            <w:r w:rsidR="001655FE">
              <w:rPr>
                <w:rFonts w:ascii="Times New Roman" w:hAnsi="Times New Roman"/>
                <w:spacing w:val="-3"/>
                <w:sz w:val="24"/>
              </w:rPr>
              <w:t>ë</w:t>
            </w:r>
            <w:r>
              <w:rPr>
                <w:rFonts w:ascii="Times New Roman" w:hAnsi="Times New Roman"/>
                <w:spacing w:val="-3"/>
                <w:sz w:val="24"/>
              </w:rPr>
              <w:t>s</w:t>
            </w:r>
          </w:p>
          <w:p w14:paraId="14BF21E9" w14:textId="1B36F8D5" w:rsidR="007527F5" w:rsidRDefault="007527F5" w:rsidP="00823E10">
            <w:pPr>
              <w:pStyle w:val="TableParagraph"/>
              <w:spacing w:before="133"/>
              <w:rPr>
                <w:rFonts w:ascii="Times New Roman" w:hAnsi="Times New Roman"/>
                <w:spacing w:val="-3"/>
                <w:sz w:val="24"/>
              </w:rPr>
            </w:pPr>
            <w:r>
              <w:rPr>
                <w:rFonts w:ascii="Times New Roman" w:hAnsi="Times New Roman"/>
                <w:spacing w:val="-3"/>
                <w:sz w:val="24"/>
              </w:rPr>
              <w:t>Qendra Kombëtare e Urgjencës Mjekësore</w:t>
            </w:r>
          </w:p>
          <w:p w14:paraId="6BF49F4A" w14:textId="1A67A204" w:rsidR="00823E10" w:rsidRDefault="00823E10" w:rsidP="00823E10">
            <w:pPr>
              <w:pStyle w:val="TableParagraph"/>
              <w:spacing w:before="133"/>
              <w:rPr>
                <w:rFonts w:ascii="Times New Roman" w:hAnsi="Times New Roman"/>
                <w:spacing w:val="-3"/>
                <w:sz w:val="24"/>
              </w:rPr>
            </w:pPr>
            <w:r>
              <w:rPr>
                <w:rFonts w:ascii="Times New Roman" w:hAnsi="Times New Roman"/>
                <w:spacing w:val="-3"/>
                <w:sz w:val="24"/>
              </w:rPr>
              <w:t>Sekretari i Përgjithshëm</w:t>
            </w:r>
          </w:p>
          <w:p w14:paraId="41F06EBA" w14:textId="734E214A" w:rsidR="005D3690" w:rsidRDefault="00375B63" w:rsidP="00823E10">
            <w:pPr>
              <w:pStyle w:val="TableParagraph"/>
              <w:spacing w:before="133"/>
              <w:rPr>
                <w:rFonts w:ascii="Times New Roman" w:hAnsi="Times New Roman"/>
                <w:spacing w:val="-3"/>
                <w:sz w:val="24"/>
              </w:rPr>
            </w:pPr>
            <w:r>
              <w:rPr>
                <w:rFonts w:ascii="Times New Roman" w:hAnsi="Times New Roman"/>
                <w:spacing w:val="-3"/>
                <w:sz w:val="24"/>
              </w:rPr>
              <w:t>South East European Development -</w:t>
            </w:r>
            <w:r w:rsidR="006B7BD3">
              <w:rPr>
                <w:rFonts w:ascii="Times New Roman" w:hAnsi="Times New Roman"/>
                <w:spacing w:val="-3"/>
                <w:sz w:val="24"/>
              </w:rPr>
              <w:t xml:space="preserve"> </w:t>
            </w:r>
            <w:r>
              <w:rPr>
                <w:rFonts w:ascii="Times New Roman" w:hAnsi="Times New Roman"/>
                <w:spacing w:val="-3"/>
                <w:sz w:val="24"/>
              </w:rPr>
              <w:t>Qendra e Zhvillimit</w:t>
            </w:r>
            <w:r w:rsidR="006B7BD3">
              <w:rPr>
                <w:rFonts w:ascii="Times New Roman" w:hAnsi="Times New Roman"/>
                <w:spacing w:val="-3"/>
                <w:sz w:val="24"/>
              </w:rPr>
              <w:t xml:space="preserve"> t</w:t>
            </w:r>
            <w:r w:rsidR="00F5173F">
              <w:rPr>
                <w:rFonts w:ascii="Times New Roman" w:hAnsi="Times New Roman"/>
                <w:spacing w:val="-3"/>
                <w:sz w:val="24"/>
              </w:rPr>
              <w:t>ë</w:t>
            </w:r>
            <w:r>
              <w:rPr>
                <w:rFonts w:ascii="Times New Roman" w:hAnsi="Times New Roman"/>
                <w:spacing w:val="-3"/>
                <w:sz w:val="24"/>
              </w:rPr>
              <w:t xml:space="preserve"> Europ</w:t>
            </w:r>
            <w:r w:rsidR="00F5173F">
              <w:rPr>
                <w:rFonts w:ascii="Times New Roman" w:hAnsi="Times New Roman"/>
                <w:spacing w:val="-3"/>
                <w:sz w:val="24"/>
              </w:rPr>
              <w:t>ë</w:t>
            </w:r>
            <w:r w:rsidR="006B7BD3">
              <w:rPr>
                <w:rFonts w:ascii="Times New Roman" w:hAnsi="Times New Roman"/>
                <w:spacing w:val="-3"/>
                <w:sz w:val="24"/>
              </w:rPr>
              <w:t>s Juglindore</w:t>
            </w:r>
          </w:p>
          <w:p w14:paraId="30447231" w14:textId="46257FC3" w:rsidR="0038698D" w:rsidRPr="0038698D" w:rsidRDefault="0038698D" w:rsidP="00B97DC0">
            <w:pPr>
              <w:pStyle w:val="TableParagraph"/>
              <w:spacing w:before="133"/>
              <w:rPr>
                <w:rFonts w:ascii="Times New Roman" w:hAnsi="Times New Roman"/>
                <w:spacing w:val="-3"/>
                <w:sz w:val="24"/>
              </w:rPr>
            </w:pPr>
            <w:r w:rsidRPr="0038698D">
              <w:rPr>
                <w:rFonts w:ascii="Times New Roman" w:hAnsi="Times New Roman" w:cs="Times New Roman"/>
                <w:color w:val="242424"/>
                <w:sz w:val="24"/>
                <w:szCs w:val="24"/>
              </w:rPr>
              <w:t xml:space="preserve">Sistemi i </w:t>
            </w:r>
            <w:r>
              <w:rPr>
                <w:rFonts w:ascii="Times New Roman" w:hAnsi="Times New Roman" w:cs="Times New Roman"/>
                <w:color w:val="242424"/>
                <w:sz w:val="24"/>
                <w:szCs w:val="24"/>
              </w:rPr>
              <w:t>Q</w:t>
            </w:r>
            <w:r w:rsidRPr="0038698D">
              <w:rPr>
                <w:rFonts w:ascii="Times New Roman" w:hAnsi="Times New Roman" w:cs="Times New Roman"/>
                <w:color w:val="242424"/>
                <w:sz w:val="24"/>
                <w:szCs w:val="24"/>
              </w:rPr>
              <w:t xml:space="preserve">arkullimit të </w:t>
            </w:r>
            <w:r>
              <w:rPr>
                <w:rFonts w:ascii="Times New Roman" w:hAnsi="Times New Roman" w:cs="Times New Roman"/>
                <w:color w:val="242424"/>
                <w:sz w:val="24"/>
                <w:szCs w:val="24"/>
              </w:rPr>
              <w:t>D</w:t>
            </w:r>
            <w:r w:rsidRPr="0038698D">
              <w:rPr>
                <w:rFonts w:ascii="Times New Roman" w:hAnsi="Times New Roman" w:cs="Times New Roman"/>
                <w:color w:val="242424"/>
                <w:sz w:val="24"/>
                <w:szCs w:val="24"/>
              </w:rPr>
              <w:t xml:space="preserve">okumenteve me </w:t>
            </w:r>
            <w:r>
              <w:rPr>
                <w:rFonts w:ascii="Times New Roman" w:hAnsi="Times New Roman" w:cs="Times New Roman"/>
                <w:color w:val="242424"/>
                <w:sz w:val="24"/>
                <w:szCs w:val="24"/>
              </w:rPr>
              <w:t>N</w:t>
            </w:r>
            <w:r w:rsidRPr="0038698D">
              <w:rPr>
                <w:rFonts w:ascii="Times New Roman" w:hAnsi="Times New Roman" w:cs="Times New Roman"/>
                <w:color w:val="242424"/>
                <w:sz w:val="24"/>
                <w:szCs w:val="24"/>
              </w:rPr>
              <w:t xml:space="preserve">ënshkrim </w:t>
            </w:r>
            <w:r>
              <w:rPr>
                <w:rFonts w:ascii="Times New Roman" w:hAnsi="Times New Roman" w:cs="Times New Roman"/>
                <w:color w:val="242424"/>
                <w:sz w:val="24"/>
                <w:szCs w:val="24"/>
              </w:rPr>
              <w:t>E</w:t>
            </w:r>
            <w:r w:rsidRPr="0038698D">
              <w:rPr>
                <w:rFonts w:ascii="Times New Roman" w:hAnsi="Times New Roman" w:cs="Times New Roman"/>
                <w:color w:val="242424"/>
                <w:sz w:val="24"/>
                <w:szCs w:val="24"/>
              </w:rPr>
              <w:t>lektronik</w:t>
            </w:r>
          </w:p>
          <w:p w14:paraId="744767BE" w14:textId="4B239CD5" w:rsidR="00B97DC0" w:rsidRPr="00823E10" w:rsidRDefault="006606D7" w:rsidP="00B97DC0">
            <w:pPr>
              <w:pStyle w:val="TableParagraph"/>
              <w:spacing w:before="133"/>
              <w:rPr>
                <w:rFonts w:ascii="Times New Roman" w:hAnsi="Times New Roman" w:cs="Times New Roman"/>
                <w:sz w:val="24"/>
              </w:rPr>
            </w:pPr>
            <w:r>
              <w:rPr>
                <w:rFonts w:ascii="Times New Roman" w:hAnsi="Times New Roman"/>
                <w:spacing w:val="-3"/>
                <w:sz w:val="24"/>
              </w:rPr>
              <w:t>Regulatory Impact Assessment</w:t>
            </w:r>
            <w:r w:rsidR="00B97DC0">
              <w:rPr>
                <w:rFonts w:ascii="Times New Roman" w:hAnsi="Times New Roman"/>
                <w:spacing w:val="-3"/>
                <w:sz w:val="24"/>
              </w:rPr>
              <w:t xml:space="preserve"> -</w:t>
            </w:r>
            <w:r w:rsidR="00B97DC0">
              <w:rPr>
                <w:rFonts w:ascii="Times New Roman" w:hAnsi="Times New Roman" w:cs="Times New Roman"/>
                <w:sz w:val="24"/>
              </w:rPr>
              <w:t xml:space="preserve"> Vlerësimi i Ndikimit Regullator</w:t>
            </w:r>
          </w:p>
          <w:p w14:paraId="06BAEA4E" w14:textId="53EBBDE8" w:rsidR="00E16934" w:rsidRDefault="00823E10" w:rsidP="00823E10">
            <w:pPr>
              <w:pStyle w:val="TableParagraph"/>
              <w:spacing w:before="133"/>
              <w:rPr>
                <w:rFonts w:ascii="Times New Roman" w:hAnsi="Times New Roman"/>
                <w:spacing w:val="-3"/>
                <w:sz w:val="24"/>
              </w:rPr>
            </w:pPr>
            <w:r>
              <w:rPr>
                <w:rFonts w:ascii="Times New Roman" w:hAnsi="Times New Roman"/>
                <w:spacing w:val="-3"/>
                <w:sz w:val="24"/>
              </w:rPr>
              <w:t>Republika e Shqipërisë</w:t>
            </w:r>
          </w:p>
          <w:p w14:paraId="42E1C354" w14:textId="17A03209" w:rsidR="00823E10" w:rsidRPr="00823E10" w:rsidRDefault="00E8252F" w:rsidP="001763FF">
            <w:pPr>
              <w:pStyle w:val="TableParagraph"/>
              <w:spacing w:before="133"/>
              <w:rPr>
                <w:rFonts w:ascii="Times New Roman" w:hAnsi="Times New Roman" w:cs="Times New Roman"/>
                <w:sz w:val="24"/>
              </w:rPr>
            </w:pPr>
            <w:r>
              <w:rPr>
                <w:rFonts w:ascii="Times New Roman" w:hAnsi="Times New Roman" w:cs="Times New Roman"/>
                <w:sz w:val="24"/>
              </w:rPr>
              <w:t>Vler</w:t>
            </w:r>
            <w:r w:rsidR="00AB683E">
              <w:rPr>
                <w:rFonts w:ascii="Times New Roman" w:hAnsi="Times New Roman" w:cs="Times New Roman"/>
                <w:sz w:val="24"/>
              </w:rPr>
              <w:t>ë</w:t>
            </w:r>
            <w:r>
              <w:rPr>
                <w:rFonts w:ascii="Times New Roman" w:hAnsi="Times New Roman" w:cs="Times New Roman"/>
                <w:sz w:val="24"/>
              </w:rPr>
              <w:t>simi i Ndikimit Regullator</w:t>
            </w:r>
          </w:p>
          <w:p w14:paraId="7F128486" w14:textId="2832673A" w:rsidR="001763FF" w:rsidRPr="00823E10" w:rsidRDefault="00E8252F" w:rsidP="001763FF">
            <w:pPr>
              <w:pStyle w:val="TableParagraph"/>
              <w:spacing w:before="133"/>
              <w:rPr>
                <w:rFonts w:ascii="Times New Roman" w:hAnsi="Times New Roman" w:cs="Times New Roman"/>
                <w:sz w:val="24"/>
              </w:rPr>
            </w:pPr>
            <w:r>
              <w:rPr>
                <w:rFonts w:ascii="Times New Roman" w:hAnsi="Times New Roman" w:cs="Times New Roman"/>
                <w:sz w:val="24"/>
              </w:rPr>
              <w:t>Plani Komb</w:t>
            </w:r>
            <w:r w:rsidR="00AB683E">
              <w:rPr>
                <w:rFonts w:ascii="Times New Roman" w:hAnsi="Times New Roman" w:cs="Times New Roman"/>
                <w:sz w:val="24"/>
              </w:rPr>
              <w:t>ë</w:t>
            </w:r>
            <w:r>
              <w:rPr>
                <w:rFonts w:ascii="Times New Roman" w:hAnsi="Times New Roman" w:cs="Times New Roman"/>
                <w:sz w:val="24"/>
              </w:rPr>
              <w:t xml:space="preserve">tar </w:t>
            </w:r>
            <w:r w:rsidRPr="007008C1">
              <w:rPr>
                <w:rFonts w:ascii="Times New Roman" w:hAnsi="Times New Roman" w:cs="Times New Roman"/>
                <w:sz w:val="24"/>
              </w:rPr>
              <w:t>i</w:t>
            </w:r>
            <w:r>
              <w:rPr>
                <w:rFonts w:ascii="Times New Roman" w:hAnsi="Times New Roman" w:cs="Times New Roman"/>
                <w:sz w:val="24"/>
              </w:rPr>
              <w:t xml:space="preserve"> Integrimit Europian</w:t>
            </w:r>
            <w:r w:rsidR="001763FF" w:rsidRPr="00823E10">
              <w:rPr>
                <w:rFonts w:ascii="Times New Roman" w:hAnsi="Times New Roman" w:cs="Times New Roman"/>
                <w:sz w:val="24"/>
              </w:rPr>
              <w:br/>
            </w:r>
          </w:p>
          <w:p w14:paraId="5A16B5CB" w14:textId="00AD155F" w:rsidR="001763FF" w:rsidRPr="00823E10" w:rsidRDefault="001763FF" w:rsidP="001763FF">
            <w:pPr>
              <w:pStyle w:val="TableParagraph"/>
              <w:spacing w:line="266" w:lineRule="exact"/>
              <w:rPr>
                <w:rFonts w:ascii="Times New Roman" w:hAnsi="Times New Roman" w:cs="Times New Roman"/>
                <w:sz w:val="24"/>
              </w:rPr>
            </w:pPr>
          </w:p>
        </w:tc>
      </w:tr>
      <w:tr w:rsidR="003377E4" w:rsidRPr="00426714" w14:paraId="27201835" w14:textId="77777777" w:rsidTr="00F862AD">
        <w:trPr>
          <w:trHeight w:val="551"/>
        </w:trPr>
        <w:tc>
          <w:tcPr>
            <w:tcW w:w="1530" w:type="dxa"/>
          </w:tcPr>
          <w:p w14:paraId="1882ABF6" w14:textId="76923426" w:rsidR="003377E4" w:rsidRPr="00426714" w:rsidRDefault="003377E4" w:rsidP="001763FF">
            <w:pPr>
              <w:pStyle w:val="TableParagraph"/>
              <w:spacing w:before="133"/>
              <w:rPr>
                <w:rFonts w:ascii="Times New Roman" w:hAnsi="Times New Roman"/>
                <w:sz w:val="24"/>
              </w:rPr>
            </w:pPr>
          </w:p>
        </w:tc>
        <w:tc>
          <w:tcPr>
            <w:tcW w:w="8370" w:type="dxa"/>
          </w:tcPr>
          <w:p w14:paraId="680BC8B8" w14:textId="7F16EEFB" w:rsidR="003377E4" w:rsidRPr="00426714" w:rsidRDefault="003377E4" w:rsidP="001763FF">
            <w:pPr>
              <w:tabs>
                <w:tab w:val="left" w:pos="1201"/>
              </w:tabs>
              <w:spacing w:before="202"/>
              <w:rPr>
                <w:sz w:val="24"/>
              </w:rPr>
            </w:pPr>
          </w:p>
        </w:tc>
      </w:tr>
      <w:tr w:rsidR="003377E4" w:rsidRPr="00426714" w14:paraId="0536148D" w14:textId="77777777" w:rsidTr="00F862AD">
        <w:trPr>
          <w:trHeight w:val="552"/>
        </w:trPr>
        <w:tc>
          <w:tcPr>
            <w:tcW w:w="1530" w:type="dxa"/>
          </w:tcPr>
          <w:p w14:paraId="154D692C" w14:textId="085D0F95" w:rsidR="003377E4" w:rsidRPr="00426714" w:rsidRDefault="003377E4" w:rsidP="001763FF">
            <w:pPr>
              <w:pStyle w:val="TableParagraph"/>
              <w:spacing w:before="133"/>
              <w:rPr>
                <w:rFonts w:ascii="Times New Roman"/>
                <w:sz w:val="24"/>
              </w:rPr>
            </w:pPr>
          </w:p>
        </w:tc>
        <w:tc>
          <w:tcPr>
            <w:tcW w:w="8370" w:type="dxa"/>
          </w:tcPr>
          <w:p w14:paraId="55C86E23" w14:textId="1ED24D7C" w:rsidR="003377E4" w:rsidRPr="00426714" w:rsidRDefault="001763FF" w:rsidP="001763FF">
            <w:pPr>
              <w:tabs>
                <w:tab w:val="left" w:pos="1201"/>
              </w:tabs>
              <w:spacing w:before="201"/>
              <w:rPr>
                <w:sz w:val="24"/>
              </w:rPr>
            </w:pPr>
            <w:r>
              <w:rPr>
                <w:sz w:val="24"/>
              </w:rPr>
              <w:t xml:space="preserve"> </w:t>
            </w:r>
          </w:p>
        </w:tc>
      </w:tr>
    </w:tbl>
    <w:p w14:paraId="49042FFB" w14:textId="77777777" w:rsidR="00F91861" w:rsidRPr="00426714" w:rsidRDefault="00F91861">
      <w:pPr>
        <w:spacing w:line="256" w:lineRule="exact"/>
        <w:rPr>
          <w:sz w:val="24"/>
        </w:rPr>
        <w:sectPr w:rsidR="00F91861" w:rsidRPr="00426714">
          <w:pgSz w:w="12240" w:h="15840"/>
          <w:pgMar w:top="1360" w:right="0" w:bottom="1200" w:left="960" w:header="0" w:footer="1015" w:gutter="0"/>
          <w:cols w:space="720"/>
        </w:sectPr>
      </w:pPr>
    </w:p>
    <w:p w14:paraId="40B19663" w14:textId="77777777" w:rsidR="00F91861" w:rsidRPr="00426714" w:rsidRDefault="00FB7EAD">
      <w:pPr>
        <w:spacing w:before="72"/>
        <w:ind w:left="480"/>
        <w:jc w:val="both"/>
        <w:rPr>
          <w:rFonts w:ascii="Microsoft Sans Serif" w:hAnsi="Microsoft Sans Serif"/>
          <w:sz w:val="28"/>
        </w:rPr>
      </w:pPr>
      <w:r w:rsidRPr="00426714">
        <w:rPr>
          <w:noProof/>
          <w:lang w:val="en-US"/>
        </w:rPr>
        <w:lastRenderedPageBreak/>
        <mc:AlternateContent>
          <mc:Choice Requires="wpg">
            <w:drawing>
              <wp:anchor distT="0" distB="0" distL="114300" distR="114300" simplePos="0" relativeHeight="487244800" behindDoc="1" locked="0" layoutInCell="1" allowOverlap="1" wp14:anchorId="40464B26" wp14:editId="63BDCDF0">
                <wp:simplePos x="0" y="0"/>
                <wp:positionH relativeFrom="page">
                  <wp:posOffset>675005</wp:posOffset>
                </wp:positionH>
                <wp:positionV relativeFrom="paragraph">
                  <wp:posOffset>209550</wp:posOffset>
                </wp:positionV>
                <wp:extent cx="7097395" cy="119380"/>
                <wp:effectExtent l="0" t="0" r="0" b="0"/>
                <wp:wrapNone/>
                <wp:docPr id="55"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7395" cy="119380"/>
                          <a:chOff x="1063" y="330"/>
                          <a:chExt cx="11177" cy="188"/>
                        </a:xfrm>
                      </wpg:grpSpPr>
                      <wps:wsp>
                        <wps:cNvPr id="56" name="Freeform 50"/>
                        <wps:cNvSpPr>
                          <a:spLocks/>
                        </wps:cNvSpPr>
                        <wps:spPr bwMode="auto">
                          <a:xfrm>
                            <a:off x="1204" y="382"/>
                            <a:ext cx="11036" cy="80"/>
                          </a:xfrm>
                          <a:custGeom>
                            <a:avLst/>
                            <a:gdLst>
                              <a:gd name="T0" fmla="+- 0 12240 1205"/>
                              <a:gd name="T1" fmla="*/ T0 w 11036"/>
                              <a:gd name="T2" fmla="+- 0 382 382"/>
                              <a:gd name="T3" fmla="*/ 382 h 80"/>
                              <a:gd name="T4" fmla="+- 0 1208 1205"/>
                              <a:gd name="T5" fmla="*/ T4 w 11036"/>
                              <a:gd name="T6" fmla="+- 0 382 382"/>
                              <a:gd name="T7" fmla="*/ 382 h 80"/>
                              <a:gd name="T8" fmla="+- 0 1208 1205"/>
                              <a:gd name="T9" fmla="*/ T8 w 11036"/>
                              <a:gd name="T10" fmla="+- 0 388 382"/>
                              <a:gd name="T11" fmla="*/ 388 h 80"/>
                              <a:gd name="T12" fmla="+- 0 1205 1205"/>
                              <a:gd name="T13" fmla="*/ T12 w 11036"/>
                              <a:gd name="T14" fmla="+- 0 388 382"/>
                              <a:gd name="T15" fmla="*/ 388 h 80"/>
                              <a:gd name="T16" fmla="+- 0 1205 1205"/>
                              <a:gd name="T17" fmla="*/ T16 w 11036"/>
                              <a:gd name="T18" fmla="+- 0 456 382"/>
                              <a:gd name="T19" fmla="*/ 456 h 80"/>
                              <a:gd name="T20" fmla="+- 0 1208 1205"/>
                              <a:gd name="T21" fmla="*/ T20 w 11036"/>
                              <a:gd name="T22" fmla="+- 0 456 382"/>
                              <a:gd name="T23" fmla="*/ 456 h 80"/>
                              <a:gd name="T24" fmla="+- 0 1208 1205"/>
                              <a:gd name="T25" fmla="*/ T24 w 11036"/>
                              <a:gd name="T26" fmla="+- 0 462 382"/>
                              <a:gd name="T27" fmla="*/ 462 h 80"/>
                              <a:gd name="T28" fmla="+- 0 12240 1205"/>
                              <a:gd name="T29" fmla="*/ T28 w 11036"/>
                              <a:gd name="T30" fmla="+- 0 462 382"/>
                              <a:gd name="T31" fmla="*/ 462 h 80"/>
                              <a:gd name="T32" fmla="+- 0 12240 1205"/>
                              <a:gd name="T33" fmla="*/ T32 w 11036"/>
                              <a:gd name="T34" fmla="+- 0 456 382"/>
                              <a:gd name="T35" fmla="*/ 456 h 80"/>
                              <a:gd name="T36" fmla="+- 0 12240 1205"/>
                              <a:gd name="T37" fmla="*/ T36 w 11036"/>
                              <a:gd name="T38" fmla="+- 0 388 382"/>
                              <a:gd name="T39" fmla="*/ 388 h 80"/>
                              <a:gd name="T40" fmla="+- 0 12240 1205"/>
                              <a:gd name="T41" fmla="*/ T40 w 11036"/>
                              <a:gd name="T42" fmla="+- 0 382 382"/>
                              <a:gd name="T43" fmla="*/ 382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036" h="80">
                                <a:moveTo>
                                  <a:pt x="11035" y="0"/>
                                </a:moveTo>
                                <a:lnTo>
                                  <a:pt x="3" y="0"/>
                                </a:lnTo>
                                <a:lnTo>
                                  <a:pt x="3" y="6"/>
                                </a:lnTo>
                                <a:lnTo>
                                  <a:pt x="0" y="6"/>
                                </a:lnTo>
                                <a:lnTo>
                                  <a:pt x="0" y="74"/>
                                </a:lnTo>
                                <a:lnTo>
                                  <a:pt x="3" y="74"/>
                                </a:lnTo>
                                <a:lnTo>
                                  <a:pt x="3" y="80"/>
                                </a:lnTo>
                                <a:lnTo>
                                  <a:pt x="11035" y="80"/>
                                </a:lnTo>
                                <a:lnTo>
                                  <a:pt x="11035" y="74"/>
                                </a:lnTo>
                                <a:lnTo>
                                  <a:pt x="11035" y="6"/>
                                </a:lnTo>
                                <a:lnTo>
                                  <a:pt x="11035" y="0"/>
                                </a:lnTo>
                                <a:close/>
                              </a:path>
                            </a:pathLst>
                          </a:custGeom>
                          <a:solidFill>
                            <a:srgbClr val="A644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7" name="Picture 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63" y="329"/>
                            <a:ext cx="185"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DD05694" id="Group 48" o:spid="_x0000_s1026" style="position:absolute;margin-left:53.15pt;margin-top:16.5pt;width:558.85pt;height:9.4pt;z-index:-16071680;mso-position-horizontal-relative:page" coordorigin="1063,330" coordsize="11177,1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">
                <v:shape id="Freeform 50" o:spid="_x0000_s1027" style="position:absolute;left:1204;top:382;width:11036;height:80;visibility:visible;mso-wrap-style:square;v-text-anchor:top" coordsize="1103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" path="m11035,l3,r,6l,6,,74r3,l3,80r11032,l11035,74r,-68l11035,xe" fillcolor="#a6445d" stroked="f">
                  <v:path arrowok="t" o:connecttype="custom" o:connectlocs="11035,382;3,382;3,388;0,388;0,456;3,456;3,462;11035,462;11035,456;11035,388;11035,382" o:connectangles="0,0,0,0,0,0,0,0,0,0,0"/>
                </v:shape>
                <v:shape id="Picture 49" o:spid="_x0000_s1028" type="#_x0000_t75" style="position:absolute;left:1063;top:329;width:185;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">
                  <v:imagedata r:id="rId11" o:title=""/>
                </v:shape>
                <w10:wrap anchorx="page"/>
              </v:group>
            </w:pict>
          </mc:Fallback>
        </mc:AlternateContent>
      </w:r>
      <w:r w:rsidR="002F48A0" w:rsidRPr="00426714">
        <w:rPr>
          <w:rFonts w:ascii="Microsoft Sans Serif" w:hAnsi="Microsoft Sans Serif"/>
          <w:color w:val="132E40"/>
          <w:w w:val="95"/>
          <w:sz w:val="28"/>
        </w:rPr>
        <w:t>Përmbledhje</w:t>
      </w:r>
      <w:r w:rsidR="002F48A0" w:rsidRPr="00426714">
        <w:rPr>
          <w:rFonts w:ascii="Microsoft Sans Serif" w:hAnsi="Microsoft Sans Serif"/>
          <w:color w:val="132E40"/>
          <w:spacing w:val="-4"/>
          <w:w w:val="95"/>
          <w:sz w:val="28"/>
        </w:rPr>
        <w:t xml:space="preserve"> </w:t>
      </w:r>
      <w:r w:rsidR="002F48A0" w:rsidRPr="00426714">
        <w:rPr>
          <w:rFonts w:ascii="Microsoft Sans Serif" w:hAnsi="Microsoft Sans Serif"/>
          <w:color w:val="132E40"/>
          <w:w w:val="95"/>
          <w:sz w:val="28"/>
        </w:rPr>
        <w:t>Ekzekutive</w:t>
      </w:r>
    </w:p>
    <w:p w14:paraId="66C4F994" w14:textId="77777777" w:rsidR="00A36E48" w:rsidRDefault="00A36E48" w:rsidP="008F3650">
      <w:pPr>
        <w:ind w:left="180" w:right="1470"/>
        <w:jc w:val="both"/>
        <w:rPr>
          <w:sz w:val="24"/>
          <w:szCs w:val="24"/>
        </w:rPr>
      </w:pPr>
    </w:p>
    <w:p w14:paraId="6A3F6019" w14:textId="67B6B184" w:rsidR="008F3650" w:rsidRPr="00A36E48" w:rsidRDefault="00A36E48" w:rsidP="008F3650">
      <w:pPr>
        <w:ind w:left="180" w:right="1470"/>
        <w:jc w:val="both"/>
        <w:rPr>
          <w:color w:val="00B050"/>
          <w:sz w:val="24"/>
          <w:szCs w:val="24"/>
        </w:rPr>
      </w:pPr>
      <w:r>
        <w:rPr>
          <w:color w:val="00B050"/>
          <w:sz w:val="24"/>
          <w:szCs w:val="24"/>
        </w:rPr>
        <w:t xml:space="preserve">                                                                                                                                                                                                                                                                                                                                                                                                                                                                                                                                   </w:t>
      </w:r>
    </w:p>
    <w:p w14:paraId="5FFC998B" w14:textId="2110C4B4" w:rsidR="007B5A84" w:rsidRDefault="007B5A84" w:rsidP="009F6B96">
      <w:pPr>
        <w:pStyle w:val="BodyText"/>
        <w:spacing w:before="58" w:line="261" w:lineRule="auto"/>
        <w:ind w:left="146" w:right="1380" w:firstLine="7"/>
        <w:jc w:val="both"/>
        <w:rPr>
          <w:w w:val="105"/>
        </w:rPr>
      </w:pPr>
      <w:r w:rsidRPr="00426714">
        <w:rPr>
          <w:w w:val="105"/>
        </w:rPr>
        <w:t>Ministria e Sh</w:t>
      </w:r>
      <w:r w:rsidR="004B2882" w:rsidRPr="00426714">
        <w:rPr>
          <w:w w:val="105"/>
        </w:rPr>
        <w:t>ë</w:t>
      </w:r>
      <w:r w:rsidRPr="00426714">
        <w:rPr>
          <w:w w:val="105"/>
        </w:rPr>
        <w:t>ndet</w:t>
      </w:r>
      <w:r w:rsidR="004B2882" w:rsidRPr="00426714">
        <w:rPr>
          <w:w w:val="105"/>
        </w:rPr>
        <w:t>ë</w:t>
      </w:r>
      <w:r w:rsidRPr="00426714">
        <w:rPr>
          <w:w w:val="105"/>
        </w:rPr>
        <w:t>sis</w:t>
      </w:r>
      <w:r w:rsidR="004B2882" w:rsidRPr="00426714">
        <w:rPr>
          <w:w w:val="105"/>
        </w:rPr>
        <w:t>ë</w:t>
      </w:r>
      <w:r w:rsidRPr="00426714">
        <w:rPr>
          <w:w w:val="105"/>
        </w:rPr>
        <w:t xml:space="preserve"> dhe Mbrojtjes Sociale hart</w:t>
      </w:r>
      <w:r w:rsidR="00081707" w:rsidRPr="00426714">
        <w:rPr>
          <w:w w:val="105"/>
        </w:rPr>
        <w:t>on</w:t>
      </w:r>
      <w:r w:rsidRPr="00426714">
        <w:rPr>
          <w:w w:val="105"/>
        </w:rPr>
        <w:t xml:space="preserve"> politika dhe programe q</w:t>
      </w:r>
      <w:r w:rsidR="004B2882" w:rsidRPr="00426714">
        <w:rPr>
          <w:w w:val="105"/>
        </w:rPr>
        <w:t>ë</w:t>
      </w:r>
      <w:r w:rsidRPr="00426714">
        <w:rPr>
          <w:w w:val="105"/>
        </w:rPr>
        <w:t xml:space="preserve"> do të p</w:t>
      </w:r>
      <w:r w:rsidR="004B2882" w:rsidRPr="00426714">
        <w:rPr>
          <w:w w:val="105"/>
        </w:rPr>
        <w:t>ë</w:t>
      </w:r>
      <w:r w:rsidRPr="00426714">
        <w:rPr>
          <w:w w:val="105"/>
        </w:rPr>
        <w:t>rmirësojn</w:t>
      </w:r>
      <w:r w:rsidR="004B2882" w:rsidRPr="00426714">
        <w:rPr>
          <w:w w:val="105"/>
        </w:rPr>
        <w:t>ë</w:t>
      </w:r>
      <w:r w:rsidRPr="00426714">
        <w:rPr>
          <w:w w:val="105"/>
        </w:rPr>
        <w:t xml:space="preserve"> cil</w:t>
      </w:r>
      <w:r w:rsidR="004B2882" w:rsidRPr="00426714">
        <w:rPr>
          <w:w w:val="105"/>
        </w:rPr>
        <w:t>ë</w:t>
      </w:r>
      <w:r w:rsidRPr="00426714">
        <w:rPr>
          <w:w w:val="105"/>
        </w:rPr>
        <w:t>sinë dhe sigurinë e sh</w:t>
      </w:r>
      <w:r w:rsidR="004B2882" w:rsidRPr="00426714">
        <w:rPr>
          <w:w w:val="105"/>
        </w:rPr>
        <w:t>ë</w:t>
      </w:r>
      <w:r w:rsidRPr="00426714">
        <w:rPr>
          <w:w w:val="105"/>
        </w:rPr>
        <w:t>rbimeve</w:t>
      </w:r>
      <w:r w:rsidRPr="00426714">
        <w:rPr>
          <w:spacing w:val="1"/>
          <w:w w:val="105"/>
        </w:rPr>
        <w:t xml:space="preserve"> </w:t>
      </w:r>
      <w:r w:rsidRPr="00426714">
        <w:rPr>
          <w:w w:val="105"/>
        </w:rPr>
        <w:t>shëndetësore</w:t>
      </w:r>
      <w:r w:rsidRPr="00426714">
        <w:rPr>
          <w:spacing w:val="29"/>
          <w:w w:val="105"/>
        </w:rPr>
        <w:t xml:space="preserve"> </w:t>
      </w:r>
      <w:r w:rsidRPr="00426714">
        <w:rPr>
          <w:w w:val="105"/>
        </w:rPr>
        <w:t>dhe</w:t>
      </w:r>
      <w:r w:rsidRPr="00426714">
        <w:rPr>
          <w:spacing w:val="11"/>
          <w:w w:val="105"/>
        </w:rPr>
        <w:t xml:space="preserve"> sociale si dhe </w:t>
      </w:r>
      <w:r w:rsidRPr="00426714">
        <w:rPr>
          <w:w w:val="105"/>
        </w:rPr>
        <w:t>do</w:t>
      </w:r>
      <w:r w:rsidRPr="00426714">
        <w:rPr>
          <w:spacing w:val="10"/>
          <w:w w:val="105"/>
        </w:rPr>
        <w:t xml:space="preserve"> </w:t>
      </w:r>
      <w:r w:rsidRPr="00426714">
        <w:rPr>
          <w:w w:val="105"/>
        </w:rPr>
        <w:t>t</w:t>
      </w:r>
      <w:r w:rsidR="004B2882" w:rsidRPr="00426714">
        <w:rPr>
          <w:w w:val="105"/>
        </w:rPr>
        <w:t>ë</w:t>
      </w:r>
      <w:r w:rsidRPr="00426714">
        <w:rPr>
          <w:spacing w:val="9"/>
          <w:w w:val="105"/>
        </w:rPr>
        <w:t xml:space="preserve"> </w:t>
      </w:r>
      <w:r w:rsidRPr="00426714">
        <w:rPr>
          <w:w w:val="105"/>
        </w:rPr>
        <w:t>ulin</w:t>
      </w:r>
      <w:r w:rsidRPr="00426714">
        <w:rPr>
          <w:spacing w:val="12"/>
          <w:w w:val="105"/>
        </w:rPr>
        <w:t xml:space="preserve"> </w:t>
      </w:r>
      <w:r w:rsidRPr="00426714">
        <w:rPr>
          <w:w w:val="105"/>
        </w:rPr>
        <w:t>nivelin</w:t>
      </w:r>
      <w:r w:rsidRPr="00426714">
        <w:rPr>
          <w:spacing w:val="17"/>
          <w:w w:val="105"/>
        </w:rPr>
        <w:t xml:space="preserve"> </w:t>
      </w:r>
      <w:r w:rsidRPr="00426714">
        <w:rPr>
          <w:w w:val="105"/>
        </w:rPr>
        <w:t>e</w:t>
      </w:r>
      <w:r w:rsidRPr="00426714">
        <w:rPr>
          <w:spacing w:val="8"/>
          <w:w w:val="105"/>
        </w:rPr>
        <w:t xml:space="preserve"> </w:t>
      </w:r>
      <w:r w:rsidRPr="00426714">
        <w:rPr>
          <w:w w:val="105"/>
        </w:rPr>
        <w:t>korrupsionit.</w:t>
      </w:r>
      <w:r w:rsidR="0095507A" w:rsidRPr="00426714">
        <w:rPr>
          <w:w w:val="105"/>
        </w:rPr>
        <w:t xml:space="preserve"> </w:t>
      </w:r>
    </w:p>
    <w:p w14:paraId="789B4F52" w14:textId="24BB946B" w:rsidR="008B10D6" w:rsidRPr="00592AC2" w:rsidRDefault="008E6440" w:rsidP="008F3650">
      <w:pPr>
        <w:pStyle w:val="BodyText"/>
        <w:tabs>
          <w:tab w:val="left" w:pos="9900"/>
        </w:tabs>
        <w:spacing w:before="158" w:line="242" w:lineRule="auto"/>
        <w:ind w:left="149" w:right="1380" w:firstLine="4"/>
        <w:jc w:val="both"/>
        <w:rPr>
          <w:w w:val="105"/>
        </w:rPr>
      </w:pPr>
      <w:r w:rsidRPr="00426714">
        <w:rPr>
          <w:w w:val="105"/>
        </w:rPr>
        <w:t>lntegriteti</w:t>
      </w:r>
      <w:r w:rsidRPr="00426714">
        <w:rPr>
          <w:spacing w:val="1"/>
          <w:w w:val="105"/>
        </w:rPr>
        <w:t xml:space="preserve"> </w:t>
      </w:r>
      <w:r w:rsidRPr="00426714">
        <w:rPr>
          <w:w w:val="105"/>
        </w:rPr>
        <w:t>është</w:t>
      </w:r>
      <w:r w:rsidRPr="00426714">
        <w:rPr>
          <w:spacing w:val="1"/>
          <w:w w:val="105"/>
        </w:rPr>
        <w:t xml:space="preserve"> </w:t>
      </w:r>
      <w:r w:rsidRPr="00426714">
        <w:rPr>
          <w:w w:val="105"/>
        </w:rPr>
        <w:t>me</w:t>
      </w:r>
      <w:r w:rsidRPr="00426714">
        <w:rPr>
          <w:spacing w:val="1"/>
          <w:w w:val="105"/>
        </w:rPr>
        <w:t xml:space="preserve"> </w:t>
      </w:r>
      <w:r w:rsidRPr="00426714">
        <w:rPr>
          <w:w w:val="105"/>
        </w:rPr>
        <w:t>rëndësi</w:t>
      </w:r>
      <w:r w:rsidRPr="00426714">
        <w:rPr>
          <w:spacing w:val="1"/>
          <w:w w:val="105"/>
        </w:rPr>
        <w:t xml:space="preserve"> </w:t>
      </w:r>
      <w:r w:rsidRPr="00426714">
        <w:rPr>
          <w:w w:val="105"/>
        </w:rPr>
        <w:t>të</w:t>
      </w:r>
      <w:r w:rsidRPr="00426714">
        <w:rPr>
          <w:spacing w:val="1"/>
          <w:w w:val="105"/>
        </w:rPr>
        <w:t xml:space="preserve"> </w:t>
      </w:r>
      <w:r w:rsidRPr="00426714">
        <w:rPr>
          <w:w w:val="105"/>
        </w:rPr>
        <w:t>jashtëzakonshme</w:t>
      </w:r>
      <w:r w:rsidRPr="00426714">
        <w:rPr>
          <w:spacing w:val="1"/>
          <w:w w:val="105"/>
        </w:rPr>
        <w:t xml:space="preserve"> </w:t>
      </w:r>
      <w:r w:rsidRPr="00426714">
        <w:rPr>
          <w:w w:val="105"/>
        </w:rPr>
        <w:t>për</w:t>
      </w:r>
      <w:r w:rsidRPr="00426714">
        <w:rPr>
          <w:spacing w:val="1"/>
          <w:w w:val="105"/>
        </w:rPr>
        <w:t xml:space="preserve"> </w:t>
      </w:r>
      <w:r w:rsidRPr="00426714">
        <w:rPr>
          <w:w w:val="105"/>
        </w:rPr>
        <w:t>krijimin</w:t>
      </w:r>
      <w:r w:rsidRPr="00426714">
        <w:rPr>
          <w:spacing w:val="1"/>
          <w:w w:val="105"/>
        </w:rPr>
        <w:t xml:space="preserve"> </w:t>
      </w:r>
      <w:r w:rsidRPr="00426714">
        <w:rPr>
          <w:w w:val="105"/>
        </w:rPr>
        <w:t>e</w:t>
      </w:r>
      <w:r w:rsidRPr="00426714">
        <w:rPr>
          <w:spacing w:val="1"/>
          <w:w w:val="105"/>
        </w:rPr>
        <w:t xml:space="preserve"> </w:t>
      </w:r>
      <w:r w:rsidRPr="00426714">
        <w:rPr>
          <w:w w:val="105"/>
        </w:rPr>
        <w:t>institucioneve</w:t>
      </w:r>
      <w:r w:rsidRPr="00426714">
        <w:rPr>
          <w:spacing w:val="1"/>
          <w:w w:val="105"/>
        </w:rPr>
        <w:t xml:space="preserve"> </w:t>
      </w:r>
      <w:r w:rsidRPr="00426714">
        <w:rPr>
          <w:w w:val="105"/>
        </w:rPr>
        <w:t>publike,</w:t>
      </w:r>
      <w:r w:rsidRPr="00426714">
        <w:rPr>
          <w:spacing w:val="1"/>
          <w:w w:val="105"/>
        </w:rPr>
        <w:t xml:space="preserve"> </w:t>
      </w:r>
      <w:r w:rsidRPr="00426714">
        <w:rPr>
          <w:w w:val="105"/>
        </w:rPr>
        <w:t>transparente</w:t>
      </w:r>
      <w:r w:rsidRPr="00426714">
        <w:rPr>
          <w:spacing w:val="1"/>
          <w:w w:val="105"/>
        </w:rPr>
        <w:t xml:space="preserve"> </w:t>
      </w:r>
      <w:r w:rsidRPr="00426714">
        <w:rPr>
          <w:w w:val="105"/>
        </w:rPr>
        <w:t>dhe të përg¡egjshme</w:t>
      </w:r>
      <w:r w:rsidRPr="00426714">
        <w:rPr>
          <w:spacing w:val="1"/>
          <w:w w:val="105"/>
        </w:rPr>
        <w:t xml:space="preserve">. </w:t>
      </w:r>
      <w:r w:rsidR="007B5A84" w:rsidRPr="00426714">
        <w:rPr>
          <w:w w:val="105"/>
        </w:rPr>
        <w:t>Ministria e Shëndet</w:t>
      </w:r>
      <w:r w:rsidR="004B2882" w:rsidRPr="00426714">
        <w:rPr>
          <w:w w:val="105"/>
        </w:rPr>
        <w:t>ë</w:t>
      </w:r>
      <w:r w:rsidR="007B5A84" w:rsidRPr="00426714">
        <w:rPr>
          <w:w w:val="105"/>
        </w:rPr>
        <w:t>sis</w:t>
      </w:r>
      <w:r w:rsidR="004B2882" w:rsidRPr="00426714">
        <w:rPr>
          <w:w w:val="105"/>
        </w:rPr>
        <w:t>ë</w:t>
      </w:r>
      <w:r w:rsidR="007B5A84" w:rsidRPr="00426714">
        <w:rPr>
          <w:w w:val="105"/>
        </w:rPr>
        <w:t xml:space="preserve"> dhe Mbrojtjes Sociale </w:t>
      </w:r>
      <w:r w:rsidR="00B13A3C" w:rsidRPr="00426714">
        <w:rPr>
          <w:w w:val="105"/>
        </w:rPr>
        <w:t>ë</w:t>
      </w:r>
      <w:r w:rsidR="0095507A" w:rsidRPr="00426714">
        <w:rPr>
          <w:w w:val="105"/>
        </w:rPr>
        <w:t>sht</w:t>
      </w:r>
      <w:r w:rsidR="00B13A3C" w:rsidRPr="00426714">
        <w:rPr>
          <w:w w:val="105"/>
        </w:rPr>
        <w:t>ë</w:t>
      </w:r>
      <w:r w:rsidR="007B5A84" w:rsidRPr="00426714">
        <w:rPr>
          <w:w w:val="105"/>
        </w:rPr>
        <w:t xml:space="preserve"> e angazhuar për forcimin e parimeve</w:t>
      </w:r>
      <w:r w:rsidR="007B5A84" w:rsidRPr="00426714">
        <w:rPr>
          <w:spacing w:val="1"/>
          <w:w w:val="105"/>
        </w:rPr>
        <w:t xml:space="preserve"> </w:t>
      </w:r>
      <w:r w:rsidR="007B5A84" w:rsidRPr="00426714">
        <w:rPr>
          <w:w w:val="105"/>
        </w:rPr>
        <w:t>etike të administrat</w:t>
      </w:r>
      <w:r w:rsidR="004B2882" w:rsidRPr="00426714">
        <w:rPr>
          <w:w w:val="105"/>
        </w:rPr>
        <w:t>ë</w:t>
      </w:r>
      <w:r w:rsidR="007B5A84" w:rsidRPr="00426714">
        <w:rPr>
          <w:w w:val="105"/>
        </w:rPr>
        <w:t>s</w:t>
      </w:r>
      <w:r w:rsidR="007B5A84" w:rsidRPr="00426714">
        <w:rPr>
          <w:spacing w:val="1"/>
          <w:w w:val="105"/>
        </w:rPr>
        <w:t xml:space="preserve"> </w:t>
      </w:r>
      <w:r w:rsidR="007B5A84" w:rsidRPr="00426714">
        <w:rPr>
          <w:w w:val="105"/>
        </w:rPr>
        <w:t>publike,</w:t>
      </w:r>
      <w:r w:rsidR="007B5A84" w:rsidRPr="00426714">
        <w:rPr>
          <w:spacing w:val="1"/>
          <w:w w:val="105"/>
        </w:rPr>
        <w:t xml:space="preserve"> </w:t>
      </w:r>
      <w:r w:rsidR="007B5A84" w:rsidRPr="00426714">
        <w:rPr>
          <w:w w:val="105"/>
        </w:rPr>
        <w:t>nëp</w:t>
      </w:r>
      <w:r w:rsidR="004B2882" w:rsidRPr="00426714">
        <w:rPr>
          <w:w w:val="105"/>
        </w:rPr>
        <w:t>ë</w:t>
      </w:r>
      <w:r w:rsidR="007B5A84" w:rsidRPr="00426714">
        <w:rPr>
          <w:w w:val="105"/>
        </w:rPr>
        <w:t>rmjet rritjes s</w:t>
      </w:r>
      <w:r w:rsidR="004B2882" w:rsidRPr="00426714">
        <w:rPr>
          <w:w w:val="105"/>
        </w:rPr>
        <w:t>ë</w:t>
      </w:r>
      <w:r w:rsidR="007B5A84" w:rsidRPr="00426714">
        <w:rPr>
          <w:w w:val="105"/>
        </w:rPr>
        <w:t xml:space="preserve"> transparenc</w:t>
      </w:r>
      <w:r w:rsidR="004B2882" w:rsidRPr="00426714">
        <w:rPr>
          <w:w w:val="105"/>
        </w:rPr>
        <w:t>ë</w:t>
      </w:r>
      <w:r w:rsidR="007B5A84" w:rsidRPr="00426714">
        <w:rPr>
          <w:w w:val="105"/>
        </w:rPr>
        <w:t>s</w:t>
      </w:r>
      <w:r w:rsidR="007B5A84" w:rsidRPr="00426714">
        <w:rPr>
          <w:spacing w:val="1"/>
          <w:w w:val="105"/>
        </w:rPr>
        <w:t xml:space="preserve"> </w:t>
      </w:r>
      <w:r w:rsidR="007B5A84" w:rsidRPr="00426714">
        <w:rPr>
          <w:w w:val="105"/>
        </w:rPr>
        <w:t>dhe</w:t>
      </w:r>
      <w:r w:rsidR="007B5A84" w:rsidRPr="00426714">
        <w:rPr>
          <w:spacing w:val="1"/>
          <w:w w:val="105"/>
        </w:rPr>
        <w:t xml:space="preserve"> </w:t>
      </w:r>
      <w:r w:rsidR="007B5A84" w:rsidRPr="00426714">
        <w:rPr>
          <w:w w:val="105"/>
        </w:rPr>
        <w:t>llogaridhënies</w:t>
      </w:r>
      <w:r w:rsidR="00081707" w:rsidRPr="00426714">
        <w:rPr>
          <w:w w:val="105"/>
        </w:rPr>
        <w:t xml:space="preserve"> </w:t>
      </w:r>
      <w:r w:rsidR="007B5A84" w:rsidRPr="00426714">
        <w:rPr>
          <w:w w:val="105"/>
        </w:rPr>
        <w:t>n</w:t>
      </w:r>
      <w:r w:rsidR="004B2882" w:rsidRPr="00426714">
        <w:rPr>
          <w:w w:val="105"/>
        </w:rPr>
        <w:t>ë</w:t>
      </w:r>
      <w:r w:rsidR="007B5A84" w:rsidRPr="00426714">
        <w:rPr>
          <w:w w:val="105"/>
        </w:rPr>
        <w:t xml:space="preserve"> institucion</w:t>
      </w:r>
      <w:r w:rsidR="0095507A" w:rsidRPr="00426714">
        <w:rPr>
          <w:w w:val="105"/>
        </w:rPr>
        <w:t>.</w:t>
      </w:r>
      <w:r w:rsidR="00081707" w:rsidRPr="00426714">
        <w:rPr>
          <w:spacing w:val="1"/>
          <w:w w:val="105"/>
        </w:rPr>
        <w:t xml:space="preserve"> </w:t>
      </w:r>
      <w:r w:rsidR="007B5A84" w:rsidRPr="00426714">
        <w:rPr>
          <w:w w:val="105"/>
        </w:rPr>
        <w:t>Plani</w:t>
      </w:r>
      <w:r w:rsidR="00032C1C">
        <w:rPr>
          <w:w w:val="105"/>
        </w:rPr>
        <w:t xml:space="preserve"> i</w:t>
      </w:r>
      <w:r w:rsidR="007B5A84" w:rsidRPr="00426714">
        <w:rPr>
          <w:spacing w:val="1"/>
          <w:w w:val="105"/>
        </w:rPr>
        <w:t xml:space="preserve"> </w:t>
      </w:r>
      <w:r w:rsidR="007B5A84" w:rsidRPr="00426714">
        <w:rPr>
          <w:w w:val="105"/>
        </w:rPr>
        <w:t xml:space="preserve">Integritetit, </w:t>
      </w:r>
      <w:r w:rsidR="008B10D6" w:rsidRPr="00426714">
        <w:rPr>
          <w:w w:val="105"/>
        </w:rPr>
        <w:t>t</w:t>
      </w:r>
      <w:r w:rsidR="00C04D99" w:rsidRPr="00426714">
        <w:rPr>
          <w:w w:val="105"/>
        </w:rPr>
        <w:t>ë</w:t>
      </w:r>
      <w:r w:rsidR="008B10D6" w:rsidRPr="00426714">
        <w:rPr>
          <w:w w:val="105"/>
        </w:rPr>
        <w:t xml:space="preserve"> miratuar me </w:t>
      </w:r>
      <w:r w:rsidR="008B10D6" w:rsidRPr="00426714">
        <w:t>Urdhërin nr. 267, datë 22.04.2022 të Ministrit të Shëndetësisë dhe Mbrojtjes Sociale,</w:t>
      </w:r>
      <w:r w:rsidR="007B5A84" w:rsidRPr="00426714">
        <w:rPr>
          <w:w w:val="105"/>
        </w:rPr>
        <w:t xml:space="preserve"> trajton ç</w:t>
      </w:r>
      <w:r w:rsidR="004B2882" w:rsidRPr="00426714">
        <w:rPr>
          <w:w w:val="105"/>
        </w:rPr>
        <w:t>ë</w:t>
      </w:r>
      <w:r w:rsidR="007B5A84" w:rsidRPr="00426714">
        <w:rPr>
          <w:w w:val="105"/>
        </w:rPr>
        <w:t>shtje të rënd</w:t>
      </w:r>
      <w:r w:rsidR="004B2882" w:rsidRPr="00426714">
        <w:rPr>
          <w:w w:val="105"/>
        </w:rPr>
        <w:t>ë</w:t>
      </w:r>
      <w:r w:rsidR="007B5A84" w:rsidRPr="00426714">
        <w:rPr>
          <w:w w:val="105"/>
        </w:rPr>
        <w:t>sishme për sistemin e menaxhimit të integritetit n</w:t>
      </w:r>
      <w:r w:rsidR="004B2882" w:rsidRPr="00426714">
        <w:rPr>
          <w:w w:val="105"/>
        </w:rPr>
        <w:t>ë</w:t>
      </w:r>
      <w:r w:rsidR="007B5A84" w:rsidRPr="00426714">
        <w:rPr>
          <w:spacing w:val="1"/>
          <w:w w:val="105"/>
        </w:rPr>
        <w:t xml:space="preserve"> </w:t>
      </w:r>
      <w:r w:rsidR="008B10D6" w:rsidRPr="00426714">
        <w:rPr>
          <w:w w:val="105"/>
        </w:rPr>
        <w:t>institucion</w:t>
      </w:r>
      <w:r w:rsidR="00032C1C">
        <w:rPr>
          <w:w w:val="105"/>
        </w:rPr>
        <w:t xml:space="preserve">, </w:t>
      </w:r>
      <w:r w:rsidR="00032C1C" w:rsidRPr="00592AC2">
        <w:rPr>
          <w:w w:val="105"/>
        </w:rPr>
        <w:t>n</w:t>
      </w:r>
      <w:r w:rsidR="001159CE" w:rsidRPr="00592AC2">
        <w:rPr>
          <w:w w:val="105"/>
        </w:rPr>
        <w:t>ë</w:t>
      </w:r>
      <w:r w:rsidR="00032C1C" w:rsidRPr="00592AC2">
        <w:rPr>
          <w:w w:val="105"/>
        </w:rPr>
        <w:t>p</w:t>
      </w:r>
      <w:r w:rsidR="001159CE" w:rsidRPr="00592AC2">
        <w:rPr>
          <w:w w:val="105"/>
        </w:rPr>
        <w:t>ë</w:t>
      </w:r>
      <w:r w:rsidR="00032C1C" w:rsidRPr="00592AC2">
        <w:rPr>
          <w:w w:val="105"/>
        </w:rPr>
        <w:t>rmjet p</w:t>
      </w:r>
      <w:r w:rsidR="001159CE" w:rsidRPr="00592AC2">
        <w:rPr>
          <w:w w:val="105"/>
        </w:rPr>
        <w:t>ë</w:t>
      </w:r>
      <w:r w:rsidR="00032C1C" w:rsidRPr="00592AC2">
        <w:rPr>
          <w:w w:val="105"/>
        </w:rPr>
        <w:t>rmir</w:t>
      </w:r>
      <w:r w:rsidR="001159CE" w:rsidRPr="00592AC2">
        <w:rPr>
          <w:w w:val="105"/>
        </w:rPr>
        <w:t>ë</w:t>
      </w:r>
      <w:r w:rsidR="00032C1C" w:rsidRPr="00592AC2">
        <w:rPr>
          <w:w w:val="105"/>
        </w:rPr>
        <w:t>simit t</w:t>
      </w:r>
      <w:r w:rsidR="001159CE" w:rsidRPr="00592AC2">
        <w:rPr>
          <w:w w:val="105"/>
        </w:rPr>
        <w:t>ë</w:t>
      </w:r>
      <w:r w:rsidR="00032C1C" w:rsidRPr="00592AC2">
        <w:rPr>
          <w:w w:val="105"/>
        </w:rPr>
        <w:t xml:space="preserve"> kuadrit rregullator dhe politik t</w:t>
      </w:r>
      <w:r w:rsidR="001159CE" w:rsidRPr="00592AC2">
        <w:rPr>
          <w:w w:val="105"/>
        </w:rPr>
        <w:t>ë</w:t>
      </w:r>
      <w:r w:rsidR="00032C1C" w:rsidRPr="00592AC2">
        <w:rPr>
          <w:w w:val="105"/>
        </w:rPr>
        <w:t xml:space="preserve"> integritetit, zhvillimit t</w:t>
      </w:r>
      <w:r w:rsidR="001159CE" w:rsidRPr="00592AC2">
        <w:rPr>
          <w:w w:val="105"/>
        </w:rPr>
        <w:t>ë</w:t>
      </w:r>
      <w:r w:rsidR="00032C1C" w:rsidRPr="00592AC2">
        <w:rPr>
          <w:w w:val="105"/>
        </w:rPr>
        <w:t xml:space="preserve"> burimeve njer</w:t>
      </w:r>
      <w:r w:rsidR="001159CE" w:rsidRPr="00592AC2">
        <w:rPr>
          <w:w w:val="105"/>
        </w:rPr>
        <w:t>ë</w:t>
      </w:r>
      <w:r w:rsidR="00032C1C" w:rsidRPr="00592AC2">
        <w:rPr>
          <w:w w:val="105"/>
        </w:rPr>
        <w:t>zore me synim krijimin e nj</w:t>
      </w:r>
      <w:r w:rsidR="001159CE" w:rsidRPr="00592AC2">
        <w:rPr>
          <w:w w:val="105"/>
        </w:rPr>
        <w:t>ë</w:t>
      </w:r>
      <w:r w:rsidR="00032C1C" w:rsidRPr="00592AC2">
        <w:rPr>
          <w:w w:val="105"/>
        </w:rPr>
        <w:t xml:space="preserve"> mjedisi q</w:t>
      </w:r>
      <w:r w:rsidR="001159CE" w:rsidRPr="00592AC2">
        <w:rPr>
          <w:w w:val="105"/>
        </w:rPr>
        <w:t>ë</w:t>
      </w:r>
      <w:r w:rsidR="00032C1C" w:rsidRPr="00592AC2">
        <w:rPr>
          <w:w w:val="105"/>
        </w:rPr>
        <w:t xml:space="preserve"> nxit dhe</w:t>
      </w:r>
      <w:r w:rsidR="001159CE" w:rsidRPr="00592AC2">
        <w:rPr>
          <w:w w:val="105"/>
        </w:rPr>
        <w:t xml:space="preserve"> </w:t>
      </w:r>
      <w:r w:rsidR="00032C1C" w:rsidRPr="00592AC2">
        <w:rPr>
          <w:w w:val="105"/>
        </w:rPr>
        <w:t>promovon kultur</w:t>
      </w:r>
      <w:r w:rsidR="001159CE" w:rsidRPr="00592AC2">
        <w:rPr>
          <w:w w:val="105"/>
        </w:rPr>
        <w:t>ë</w:t>
      </w:r>
      <w:r w:rsidR="00032C1C" w:rsidRPr="00592AC2">
        <w:rPr>
          <w:w w:val="105"/>
        </w:rPr>
        <w:t>n e integritetit</w:t>
      </w:r>
      <w:r w:rsidR="001159CE" w:rsidRPr="00592AC2">
        <w:rPr>
          <w:w w:val="105"/>
        </w:rPr>
        <w:t>.</w:t>
      </w:r>
      <w:r w:rsidR="008B10D6" w:rsidRPr="00592AC2">
        <w:rPr>
          <w:w w:val="105"/>
        </w:rPr>
        <w:t xml:space="preserve"> </w:t>
      </w:r>
    </w:p>
    <w:p w14:paraId="7F9F180D" w14:textId="1E82E162" w:rsidR="00A70AAB" w:rsidRPr="00426714" w:rsidRDefault="002F48A0" w:rsidP="009F6B96">
      <w:pPr>
        <w:pStyle w:val="BodyText"/>
        <w:spacing w:before="158" w:line="242" w:lineRule="auto"/>
        <w:ind w:left="149" w:right="1380" w:firstLine="4"/>
        <w:jc w:val="both"/>
        <w:rPr>
          <w:w w:val="105"/>
        </w:rPr>
      </w:pPr>
      <w:r w:rsidRPr="00426714">
        <w:t>Plani</w:t>
      </w:r>
      <w:r w:rsidRPr="00426714">
        <w:rPr>
          <w:spacing w:val="-10"/>
        </w:rPr>
        <w:t xml:space="preserve"> </w:t>
      </w:r>
      <w:r w:rsidRPr="00426714">
        <w:t>i</w:t>
      </w:r>
      <w:r w:rsidRPr="00426714">
        <w:rPr>
          <w:spacing w:val="-6"/>
        </w:rPr>
        <w:t xml:space="preserve"> </w:t>
      </w:r>
      <w:r w:rsidRPr="00426714">
        <w:t>Integritetit</w:t>
      </w:r>
      <w:r w:rsidRPr="00426714">
        <w:rPr>
          <w:spacing w:val="-8"/>
        </w:rPr>
        <w:t xml:space="preserve"> </w:t>
      </w:r>
      <w:r w:rsidRPr="00426714">
        <w:t>të</w:t>
      </w:r>
      <w:r w:rsidRPr="00426714">
        <w:rPr>
          <w:spacing w:val="-10"/>
        </w:rPr>
        <w:t xml:space="preserve"> </w:t>
      </w:r>
      <w:r w:rsidRPr="00426714">
        <w:t>Ministrisë</w:t>
      </w:r>
      <w:r w:rsidRPr="00426714">
        <w:rPr>
          <w:spacing w:val="-10"/>
        </w:rPr>
        <w:t xml:space="preserve"> </w:t>
      </w:r>
      <w:r w:rsidR="00BC74F0" w:rsidRPr="00426714">
        <w:t>së Sh</w:t>
      </w:r>
      <w:r w:rsidR="004B2882" w:rsidRPr="00426714">
        <w:t>ë</w:t>
      </w:r>
      <w:r w:rsidR="00BC74F0" w:rsidRPr="00426714">
        <w:t>ndet</w:t>
      </w:r>
      <w:r w:rsidR="004B2882" w:rsidRPr="00426714">
        <w:t>ë</w:t>
      </w:r>
      <w:r w:rsidR="00BC74F0" w:rsidRPr="00426714">
        <w:t>sis</w:t>
      </w:r>
      <w:r w:rsidR="004B2882" w:rsidRPr="00426714">
        <w:t>ë</w:t>
      </w:r>
      <w:r w:rsidR="00BC74F0" w:rsidRPr="00426714">
        <w:t xml:space="preserve"> dhe Mbrojtjes Sociale 2022-2025</w:t>
      </w:r>
      <w:r w:rsidRPr="00426714">
        <w:rPr>
          <w:spacing w:val="-7"/>
        </w:rPr>
        <w:t xml:space="preserve"> </w:t>
      </w:r>
      <w:r w:rsidR="00BC74F0" w:rsidRPr="00426714">
        <w:rPr>
          <w:w w:val="105"/>
        </w:rPr>
        <w:t>është nj</w:t>
      </w:r>
      <w:r w:rsidR="004B2882" w:rsidRPr="00426714">
        <w:rPr>
          <w:w w:val="105"/>
        </w:rPr>
        <w:t>ë</w:t>
      </w:r>
      <w:r w:rsidR="00BC74F0" w:rsidRPr="00426714">
        <w:rPr>
          <w:w w:val="105"/>
        </w:rPr>
        <w:t xml:space="preserve"> instrument anti-korrupsion, që ofron kuadrin</w:t>
      </w:r>
      <w:r w:rsidR="00BC74F0" w:rsidRPr="00426714">
        <w:rPr>
          <w:spacing w:val="1"/>
          <w:w w:val="105"/>
        </w:rPr>
        <w:t xml:space="preserve"> </w:t>
      </w:r>
      <w:r w:rsidR="00BC74F0" w:rsidRPr="00426714">
        <w:rPr>
          <w:w w:val="105"/>
        </w:rPr>
        <w:t>politik</w:t>
      </w:r>
      <w:r w:rsidR="00BC74F0" w:rsidRPr="00426714">
        <w:rPr>
          <w:spacing w:val="12"/>
          <w:w w:val="105"/>
        </w:rPr>
        <w:t xml:space="preserve"> </w:t>
      </w:r>
      <w:r w:rsidR="00BC74F0" w:rsidRPr="00426714">
        <w:rPr>
          <w:w w:val="105"/>
        </w:rPr>
        <w:t>dhe</w:t>
      </w:r>
      <w:r w:rsidR="00BC74F0" w:rsidRPr="00426714">
        <w:rPr>
          <w:spacing w:val="8"/>
          <w:w w:val="105"/>
        </w:rPr>
        <w:t xml:space="preserve"> </w:t>
      </w:r>
      <w:r w:rsidR="00BC74F0" w:rsidRPr="00426714">
        <w:rPr>
          <w:w w:val="105"/>
        </w:rPr>
        <w:t>rregullator</w:t>
      </w:r>
      <w:r w:rsidR="00BC74F0" w:rsidRPr="00426714">
        <w:rPr>
          <w:spacing w:val="17"/>
          <w:w w:val="105"/>
        </w:rPr>
        <w:t xml:space="preserve"> </w:t>
      </w:r>
      <w:r w:rsidR="00BC74F0" w:rsidRPr="00426714">
        <w:rPr>
          <w:w w:val="105"/>
        </w:rPr>
        <w:t>për</w:t>
      </w:r>
      <w:r w:rsidR="00BC74F0" w:rsidRPr="00426714">
        <w:rPr>
          <w:spacing w:val="9"/>
          <w:w w:val="105"/>
        </w:rPr>
        <w:t xml:space="preserve"> </w:t>
      </w:r>
      <w:r w:rsidR="00BC74F0" w:rsidRPr="00426714">
        <w:rPr>
          <w:w w:val="105"/>
        </w:rPr>
        <w:t>të</w:t>
      </w:r>
      <w:r w:rsidR="00BC74F0" w:rsidRPr="00426714">
        <w:rPr>
          <w:spacing w:val="2"/>
          <w:w w:val="105"/>
        </w:rPr>
        <w:t xml:space="preserve"> </w:t>
      </w:r>
      <w:r w:rsidR="00BC74F0" w:rsidRPr="00426714">
        <w:rPr>
          <w:w w:val="105"/>
        </w:rPr>
        <w:t>forcuar</w:t>
      </w:r>
      <w:r w:rsidR="00BC74F0" w:rsidRPr="00426714">
        <w:rPr>
          <w:spacing w:val="13"/>
          <w:w w:val="105"/>
        </w:rPr>
        <w:t xml:space="preserve"> </w:t>
      </w:r>
      <w:r w:rsidR="00BC74F0" w:rsidRPr="00426714">
        <w:rPr>
          <w:w w:val="105"/>
        </w:rPr>
        <w:t>rezistenc</w:t>
      </w:r>
      <w:r w:rsidR="004B2882" w:rsidRPr="00426714">
        <w:rPr>
          <w:w w:val="105"/>
        </w:rPr>
        <w:t>ë</w:t>
      </w:r>
      <w:r w:rsidR="00BC74F0" w:rsidRPr="00426714">
        <w:rPr>
          <w:w w:val="105"/>
        </w:rPr>
        <w:t>n</w:t>
      </w:r>
      <w:r w:rsidR="00251CD9" w:rsidRPr="00426714">
        <w:rPr>
          <w:w w:val="105"/>
        </w:rPr>
        <w:t xml:space="preserve"> </w:t>
      </w:r>
      <w:r w:rsidR="00BC74F0" w:rsidRPr="00426714">
        <w:rPr>
          <w:w w:val="105"/>
        </w:rPr>
        <w:t>institucionale</w:t>
      </w:r>
      <w:r w:rsidR="00BC74F0" w:rsidRPr="00426714">
        <w:rPr>
          <w:spacing w:val="5"/>
          <w:w w:val="105"/>
        </w:rPr>
        <w:t xml:space="preserve"> </w:t>
      </w:r>
      <w:r w:rsidR="00BC74F0" w:rsidRPr="00426714">
        <w:rPr>
          <w:w w:val="105"/>
        </w:rPr>
        <w:t>ndaj</w:t>
      </w:r>
      <w:r w:rsidR="00BC74F0" w:rsidRPr="00426714">
        <w:rPr>
          <w:spacing w:val="15"/>
          <w:w w:val="105"/>
        </w:rPr>
        <w:t xml:space="preserve"> </w:t>
      </w:r>
      <w:r w:rsidR="00BC74F0" w:rsidRPr="00426714">
        <w:rPr>
          <w:w w:val="105"/>
        </w:rPr>
        <w:t>rreziqeve</w:t>
      </w:r>
      <w:r w:rsidR="00BC74F0" w:rsidRPr="00426714">
        <w:rPr>
          <w:spacing w:val="14"/>
          <w:w w:val="105"/>
        </w:rPr>
        <w:t xml:space="preserve"> </w:t>
      </w:r>
      <w:r w:rsidR="00BC74F0" w:rsidRPr="00426714">
        <w:rPr>
          <w:w w:val="105"/>
        </w:rPr>
        <w:t>të</w:t>
      </w:r>
      <w:r w:rsidR="00BC74F0" w:rsidRPr="00426714">
        <w:rPr>
          <w:spacing w:val="6"/>
          <w:w w:val="105"/>
        </w:rPr>
        <w:t xml:space="preserve"> </w:t>
      </w:r>
      <w:r w:rsidR="00BC74F0" w:rsidRPr="00426714">
        <w:rPr>
          <w:w w:val="105"/>
        </w:rPr>
        <w:t>integritetit</w:t>
      </w:r>
      <w:r w:rsidRPr="00426714">
        <w:t>,</w:t>
      </w:r>
      <w:r w:rsidRPr="00426714">
        <w:rPr>
          <w:spacing w:val="-9"/>
        </w:rPr>
        <w:t xml:space="preserve"> </w:t>
      </w:r>
      <w:r w:rsidR="0080765D" w:rsidRPr="00426714">
        <w:rPr>
          <w:spacing w:val="-9"/>
        </w:rPr>
        <w:t>dhe</w:t>
      </w:r>
      <w:r w:rsidRPr="00426714">
        <w:t xml:space="preserve"> parashik</w:t>
      </w:r>
      <w:r w:rsidR="0080765D" w:rsidRPr="00426714">
        <w:t>on</w:t>
      </w:r>
      <w:r w:rsidRPr="00426714">
        <w:t xml:space="preserve"> masa të identifikuara në fushat</w:t>
      </w:r>
      <w:r w:rsidR="00F24D18" w:rsidRPr="00426714">
        <w:t xml:space="preserve"> e </w:t>
      </w:r>
      <w:r w:rsidRPr="00426714">
        <w:t>përgjegjësisë institucionale të ministrisë.</w:t>
      </w:r>
      <w:r w:rsidRPr="00426714">
        <w:rPr>
          <w:spacing w:val="1"/>
        </w:rPr>
        <w:t xml:space="preserve"> </w:t>
      </w:r>
      <w:r w:rsidRPr="00426714">
        <w:t>Plani</w:t>
      </w:r>
      <w:r w:rsidRPr="00426714">
        <w:rPr>
          <w:spacing w:val="-11"/>
        </w:rPr>
        <w:t xml:space="preserve"> </w:t>
      </w:r>
      <w:r w:rsidRPr="00426714">
        <w:t>i</w:t>
      </w:r>
      <w:r w:rsidRPr="00426714">
        <w:rPr>
          <w:spacing w:val="-8"/>
        </w:rPr>
        <w:t xml:space="preserve"> </w:t>
      </w:r>
      <w:r w:rsidRPr="00426714">
        <w:t>Integritetit</w:t>
      </w:r>
      <w:r w:rsidRPr="00426714">
        <w:rPr>
          <w:spacing w:val="-11"/>
        </w:rPr>
        <w:t xml:space="preserve"> </w:t>
      </w:r>
      <w:r w:rsidRPr="00426714">
        <w:t>përmban</w:t>
      </w:r>
      <w:r w:rsidRPr="00426714">
        <w:rPr>
          <w:spacing w:val="-11"/>
        </w:rPr>
        <w:t xml:space="preserve"> </w:t>
      </w:r>
      <w:r w:rsidRPr="00426714">
        <w:t>gjithsej</w:t>
      </w:r>
      <w:r w:rsidRPr="00426714">
        <w:rPr>
          <w:spacing w:val="-10"/>
        </w:rPr>
        <w:t xml:space="preserve"> </w:t>
      </w:r>
      <w:r w:rsidR="007B5A84" w:rsidRPr="00426714">
        <w:t>43</w:t>
      </w:r>
      <w:r w:rsidRPr="00426714">
        <w:rPr>
          <w:spacing w:val="-11"/>
        </w:rPr>
        <w:t xml:space="preserve"> </w:t>
      </w:r>
      <w:r w:rsidRPr="00426714">
        <w:t>masa</w:t>
      </w:r>
      <w:r w:rsidRPr="00426714">
        <w:rPr>
          <w:spacing w:val="-12"/>
        </w:rPr>
        <w:t xml:space="preserve"> </w:t>
      </w:r>
      <w:r w:rsidRPr="00426714">
        <w:t>të</w:t>
      </w:r>
      <w:r w:rsidRPr="00426714">
        <w:rPr>
          <w:spacing w:val="-12"/>
        </w:rPr>
        <w:t xml:space="preserve"> </w:t>
      </w:r>
      <w:r w:rsidRPr="00426714">
        <w:t>karakterit</w:t>
      </w:r>
      <w:r w:rsidRPr="00426714">
        <w:rPr>
          <w:spacing w:val="-10"/>
        </w:rPr>
        <w:t xml:space="preserve"> </w:t>
      </w:r>
      <w:r w:rsidRPr="00426714">
        <w:t>rregullator</w:t>
      </w:r>
      <w:r w:rsidRPr="00426714">
        <w:rPr>
          <w:spacing w:val="-12"/>
        </w:rPr>
        <w:t xml:space="preserve"> </w:t>
      </w:r>
      <w:r w:rsidRPr="00426714">
        <w:t>e</w:t>
      </w:r>
      <w:r w:rsidRPr="00426714">
        <w:rPr>
          <w:spacing w:val="-12"/>
        </w:rPr>
        <w:t xml:space="preserve"> </w:t>
      </w:r>
      <w:r w:rsidRPr="00426714">
        <w:t>operacional,</w:t>
      </w:r>
      <w:r w:rsidRPr="00426714">
        <w:rPr>
          <w:spacing w:val="-11"/>
        </w:rPr>
        <w:t xml:space="preserve"> </w:t>
      </w:r>
      <w:r w:rsidRPr="00426714">
        <w:t>dhe</w:t>
      </w:r>
      <w:r w:rsidRPr="00426714">
        <w:rPr>
          <w:spacing w:val="-12"/>
        </w:rPr>
        <w:t xml:space="preserve"> </w:t>
      </w:r>
      <w:r w:rsidRPr="00426714">
        <w:t>për</w:t>
      </w:r>
      <w:r w:rsidRPr="00426714">
        <w:rPr>
          <w:spacing w:val="-12"/>
        </w:rPr>
        <w:t xml:space="preserve"> </w:t>
      </w:r>
      <w:r w:rsidRPr="00426714">
        <w:t>të</w:t>
      </w:r>
      <w:r w:rsidRPr="00426714">
        <w:rPr>
          <w:spacing w:val="-12"/>
        </w:rPr>
        <w:t xml:space="preserve"> </w:t>
      </w:r>
      <w:r w:rsidRPr="00426714">
        <w:t>cilat</w:t>
      </w:r>
      <w:r w:rsidR="009A2B8A" w:rsidRPr="00426714">
        <w:t xml:space="preserve"> </w:t>
      </w:r>
      <w:r w:rsidRPr="00426714">
        <w:rPr>
          <w:spacing w:val="-58"/>
        </w:rPr>
        <w:t xml:space="preserve"> </w:t>
      </w:r>
      <w:r w:rsidRPr="00426714">
        <w:t>janë</w:t>
      </w:r>
      <w:r w:rsidRPr="00426714">
        <w:rPr>
          <w:spacing w:val="-7"/>
        </w:rPr>
        <w:t xml:space="preserve"> </w:t>
      </w:r>
      <w:r w:rsidRPr="00426714">
        <w:t>parashikuar</w:t>
      </w:r>
      <w:r w:rsidRPr="00426714">
        <w:rPr>
          <w:spacing w:val="-7"/>
        </w:rPr>
        <w:t xml:space="preserve"> </w:t>
      </w:r>
      <w:r w:rsidRPr="00426714">
        <w:t>ndërhyrje</w:t>
      </w:r>
      <w:r w:rsidRPr="00426714">
        <w:rPr>
          <w:spacing w:val="-7"/>
        </w:rPr>
        <w:t xml:space="preserve"> </w:t>
      </w:r>
      <w:r w:rsidRPr="00426714">
        <w:t>(aktivitete)</w:t>
      </w:r>
      <w:r w:rsidRPr="00426714">
        <w:rPr>
          <w:spacing w:val="-7"/>
        </w:rPr>
        <w:t xml:space="preserve"> </w:t>
      </w:r>
      <w:r w:rsidRPr="00426714">
        <w:t>përkundrejt</w:t>
      </w:r>
      <w:r w:rsidRPr="00426714">
        <w:rPr>
          <w:spacing w:val="-4"/>
        </w:rPr>
        <w:t xml:space="preserve"> </w:t>
      </w:r>
      <w:r w:rsidRPr="00426714">
        <w:t>çdo</w:t>
      </w:r>
      <w:r w:rsidRPr="00426714">
        <w:rPr>
          <w:spacing w:val="-6"/>
        </w:rPr>
        <w:t xml:space="preserve"> </w:t>
      </w:r>
      <w:r w:rsidRPr="00426714">
        <w:t>risku</w:t>
      </w:r>
      <w:r w:rsidRPr="00426714">
        <w:rPr>
          <w:spacing w:val="-6"/>
        </w:rPr>
        <w:t xml:space="preserve"> </w:t>
      </w:r>
      <w:r w:rsidRPr="00426714">
        <w:t>të</w:t>
      </w:r>
      <w:r w:rsidRPr="00426714">
        <w:rPr>
          <w:spacing w:val="-7"/>
        </w:rPr>
        <w:t xml:space="preserve"> </w:t>
      </w:r>
      <w:r w:rsidRPr="00426714">
        <w:t>evidentuar.</w:t>
      </w:r>
      <w:r w:rsidRPr="00426714">
        <w:rPr>
          <w:spacing w:val="-4"/>
        </w:rPr>
        <w:t xml:space="preserve"> </w:t>
      </w:r>
      <w:r w:rsidRPr="00426714">
        <w:t>Njësitë</w:t>
      </w:r>
      <w:r w:rsidRPr="00426714">
        <w:rPr>
          <w:spacing w:val="-6"/>
        </w:rPr>
        <w:t xml:space="preserve"> </w:t>
      </w:r>
      <w:r w:rsidRPr="00426714">
        <w:t>përgjegjëse</w:t>
      </w:r>
      <w:r w:rsidRPr="00426714">
        <w:rPr>
          <w:spacing w:val="-7"/>
        </w:rPr>
        <w:t xml:space="preserve"> </w:t>
      </w:r>
      <w:r w:rsidRPr="00426714">
        <w:t>për</w:t>
      </w:r>
      <w:r w:rsidRPr="00426714">
        <w:rPr>
          <w:spacing w:val="-58"/>
        </w:rPr>
        <w:t xml:space="preserve"> </w:t>
      </w:r>
      <w:r w:rsidR="007B5A84" w:rsidRPr="00426714">
        <w:rPr>
          <w:spacing w:val="-58"/>
        </w:rPr>
        <w:t xml:space="preserve"> </w:t>
      </w:r>
      <w:r w:rsidRPr="00426714">
        <w:t xml:space="preserve">zbatimin e tyre janë drejtoritë e Ministrisë së </w:t>
      </w:r>
      <w:r w:rsidR="007B5A84" w:rsidRPr="00426714">
        <w:t>Sh</w:t>
      </w:r>
      <w:r w:rsidR="004B2882" w:rsidRPr="00426714">
        <w:t>ë</w:t>
      </w:r>
      <w:r w:rsidR="007B5A84" w:rsidRPr="00426714">
        <w:t>ndet</w:t>
      </w:r>
      <w:r w:rsidR="004B2882" w:rsidRPr="00426714">
        <w:t>ë</w:t>
      </w:r>
      <w:r w:rsidR="007B5A84" w:rsidRPr="00426714">
        <w:t>sis</w:t>
      </w:r>
      <w:r w:rsidR="004B2882" w:rsidRPr="00426714">
        <w:t>ë</w:t>
      </w:r>
      <w:r w:rsidR="007B5A84" w:rsidRPr="00426714">
        <w:t xml:space="preserve"> dhe Mbrojtjes Sociale</w:t>
      </w:r>
      <w:r w:rsidR="00972920" w:rsidRPr="00426714">
        <w:t>,</w:t>
      </w:r>
      <w:r w:rsidRPr="00426714">
        <w:t xml:space="preserve"> si dhe grupe institucionale pune. Afati i</w:t>
      </w:r>
      <w:r w:rsidRPr="00426714">
        <w:rPr>
          <w:spacing w:val="1"/>
        </w:rPr>
        <w:t xml:space="preserve"> </w:t>
      </w:r>
      <w:r w:rsidRPr="00426714">
        <w:t>zbatimit</w:t>
      </w:r>
      <w:r w:rsidRPr="00426714">
        <w:rPr>
          <w:spacing w:val="-3"/>
        </w:rPr>
        <w:t xml:space="preserve"> </w:t>
      </w:r>
      <w:r w:rsidRPr="00426714">
        <w:t>të</w:t>
      </w:r>
      <w:r w:rsidRPr="00426714">
        <w:rPr>
          <w:spacing w:val="-1"/>
        </w:rPr>
        <w:t xml:space="preserve"> </w:t>
      </w:r>
      <w:r w:rsidRPr="00426714">
        <w:t>këtij Plani</w:t>
      </w:r>
      <w:r w:rsidRPr="00426714">
        <w:rPr>
          <w:spacing w:val="2"/>
        </w:rPr>
        <w:t xml:space="preserve"> </w:t>
      </w:r>
      <w:r w:rsidRPr="00426714">
        <w:t>Integriteti</w:t>
      </w:r>
      <w:r w:rsidRPr="00426714">
        <w:rPr>
          <w:spacing w:val="2"/>
        </w:rPr>
        <w:t xml:space="preserve"> </w:t>
      </w:r>
      <w:r w:rsidRPr="00426714">
        <w:t>është</w:t>
      </w:r>
      <w:r w:rsidRPr="00426714">
        <w:rPr>
          <w:spacing w:val="-1"/>
        </w:rPr>
        <w:t xml:space="preserve"> </w:t>
      </w:r>
      <w:r w:rsidRPr="00426714">
        <w:t>deri në</w:t>
      </w:r>
      <w:r w:rsidRPr="00426714">
        <w:rPr>
          <w:spacing w:val="-1"/>
        </w:rPr>
        <w:t xml:space="preserve"> </w:t>
      </w:r>
      <w:r w:rsidRPr="00426714">
        <w:t>vitin 202</w:t>
      </w:r>
      <w:r w:rsidR="007B5A84" w:rsidRPr="00426714">
        <w:t>5</w:t>
      </w:r>
      <w:r w:rsidRPr="00426714">
        <w:t>.</w:t>
      </w:r>
    </w:p>
    <w:p w14:paraId="1A602A45" w14:textId="0F8BD6EA" w:rsidR="00220DD5" w:rsidRDefault="002F48A0" w:rsidP="00777E4A">
      <w:pPr>
        <w:pStyle w:val="BodyText"/>
        <w:spacing w:before="74" w:line="276" w:lineRule="auto"/>
        <w:ind w:left="149" w:right="1437"/>
        <w:jc w:val="both"/>
      </w:pPr>
      <w:r w:rsidRPr="00426714">
        <w:t>Raporti</w:t>
      </w:r>
      <w:r w:rsidRPr="00426714">
        <w:rPr>
          <w:spacing w:val="-3"/>
        </w:rPr>
        <w:t xml:space="preserve"> </w:t>
      </w:r>
      <w:r w:rsidRPr="00426714">
        <w:t>i</w:t>
      </w:r>
      <w:r w:rsidRPr="00426714">
        <w:rPr>
          <w:spacing w:val="-3"/>
        </w:rPr>
        <w:t xml:space="preserve"> </w:t>
      </w:r>
      <w:r w:rsidRPr="00426714">
        <w:t>Monitorimit</w:t>
      </w:r>
      <w:r w:rsidRPr="00426714">
        <w:rPr>
          <w:spacing w:val="-1"/>
        </w:rPr>
        <w:t xml:space="preserve"> </w:t>
      </w:r>
      <w:r w:rsidRPr="00426714">
        <w:t>të</w:t>
      </w:r>
      <w:r w:rsidRPr="00426714">
        <w:rPr>
          <w:spacing w:val="-7"/>
        </w:rPr>
        <w:t xml:space="preserve"> </w:t>
      </w:r>
      <w:r w:rsidRPr="00426714">
        <w:t>zbatimit</w:t>
      </w:r>
      <w:r w:rsidRPr="00426714">
        <w:rPr>
          <w:spacing w:val="-3"/>
        </w:rPr>
        <w:t xml:space="preserve"> </w:t>
      </w:r>
      <w:r w:rsidRPr="00426714">
        <w:t>të</w:t>
      </w:r>
      <w:r w:rsidRPr="00426714">
        <w:rPr>
          <w:spacing w:val="-4"/>
        </w:rPr>
        <w:t xml:space="preserve"> </w:t>
      </w:r>
      <w:r w:rsidRPr="00426714">
        <w:t>Planit</w:t>
      </w:r>
      <w:r w:rsidRPr="00426714">
        <w:rPr>
          <w:spacing w:val="-3"/>
        </w:rPr>
        <w:t xml:space="preserve"> </w:t>
      </w:r>
      <w:r w:rsidRPr="00426714">
        <w:t>të</w:t>
      </w:r>
      <w:r w:rsidRPr="00426714">
        <w:rPr>
          <w:spacing w:val="-1"/>
        </w:rPr>
        <w:t xml:space="preserve"> </w:t>
      </w:r>
      <w:r w:rsidRPr="00426714">
        <w:t>Integritetit</w:t>
      </w:r>
      <w:r w:rsidRPr="00426714">
        <w:rPr>
          <w:spacing w:val="-3"/>
        </w:rPr>
        <w:t xml:space="preserve"> </w:t>
      </w:r>
      <w:r w:rsidRPr="00426714">
        <w:t>të</w:t>
      </w:r>
      <w:r w:rsidRPr="00426714">
        <w:rPr>
          <w:spacing w:val="-5"/>
        </w:rPr>
        <w:t xml:space="preserve"> </w:t>
      </w:r>
      <w:r w:rsidRPr="00426714">
        <w:t>Ministrisë</w:t>
      </w:r>
      <w:r w:rsidRPr="00426714">
        <w:rPr>
          <w:spacing w:val="-4"/>
        </w:rPr>
        <w:t xml:space="preserve"> </w:t>
      </w:r>
      <w:r w:rsidRPr="00426714">
        <w:t>së</w:t>
      </w:r>
      <w:r w:rsidR="00B45458" w:rsidRPr="00426714">
        <w:t xml:space="preserve"> Sh</w:t>
      </w:r>
      <w:r w:rsidR="00B13A3C" w:rsidRPr="00426714">
        <w:t>ë</w:t>
      </w:r>
      <w:r w:rsidR="00B45458" w:rsidRPr="00426714">
        <w:t>ndet</w:t>
      </w:r>
      <w:r w:rsidR="00B13A3C" w:rsidRPr="00426714">
        <w:t>ë</w:t>
      </w:r>
      <w:r w:rsidR="00B45458" w:rsidRPr="00426714">
        <w:t>sis</w:t>
      </w:r>
      <w:r w:rsidR="00B13A3C" w:rsidRPr="00426714">
        <w:t>ë</w:t>
      </w:r>
      <w:r w:rsidR="00B45458" w:rsidRPr="00426714">
        <w:t xml:space="preserve"> dhe Mbrojtjes Sociale</w:t>
      </w:r>
      <w:r w:rsidRPr="00426714">
        <w:t>,</w:t>
      </w:r>
      <w:r w:rsidRPr="00426714">
        <w:rPr>
          <w:spacing w:val="-3"/>
        </w:rPr>
        <w:t xml:space="preserve"> </w:t>
      </w:r>
      <w:r w:rsidR="001159CE" w:rsidRPr="001159CE">
        <w:rPr>
          <w:i/>
          <w:spacing w:val="-3"/>
        </w:rPr>
        <w:t>janar - qershor</w:t>
      </w:r>
      <w:r w:rsidRPr="001159CE">
        <w:rPr>
          <w:i/>
          <w:spacing w:val="-3"/>
        </w:rPr>
        <w:t xml:space="preserve"> </w:t>
      </w:r>
      <w:r w:rsidRPr="001159CE">
        <w:rPr>
          <w:i/>
        </w:rPr>
        <w:t>202</w:t>
      </w:r>
      <w:r w:rsidR="00655F6C" w:rsidRPr="001159CE">
        <w:rPr>
          <w:i/>
        </w:rPr>
        <w:t>3</w:t>
      </w:r>
      <w:r w:rsidRPr="00426714">
        <w:t>,</w:t>
      </w:r>
      <w:r w:rsidR="005A58A0">
        <w:t xml:space="preserve"> </w:t>
      </w:r>
      <w:r w:rsidRPr="00426714">
        <w:rPr>
          <w:spacing w:val="-57"/>
        </w:rPr>
        <w:t xml:space="preserve"> </w:t>
      </w:r>
      <w:r w:rsidR="00C03D5D" w:rsidRPr="00426714">
        <w:rPr>
          <w:spacing w:val="-57"/>
        </w:rPr>
        <w:t xml:space="preserve"> </w:t>
      </w:r>
      <w:r w:rsidR="000E7409" w:rsidRPr="00426714">
        <w:rPr>
          <w:spacing w:val="-57"/>
        </w:rPr>
        <w:t xml:space="preserve">   </w:t>
      </w:r>
      <w:r w:rsidR="0064776F">
        <w:rPr>
          <w:spacing w:val="-57"/>
        </w:rPr>
        <w:t xml:space="preserve"> </w:t>
      </w:r>
      <w:r w:rsidRPr="00426714">
        <w:t xml:space="preserve">është i </w:t>
      </w:r>
      <w:r w:rsidR="00655F6C">
        <w:t>dyt</w:t>
      </w:r>
      <w:r w:rsidRPr="00426714">
        <w:t>i dokument i hartuar që prej miratimit të Planit të Integritetit</w:t>
      </w:r>
      <w:r w:rsidR="00C03D5D" w:rsidRPr="00426714">
        <w:t xml:space="preserve">. </w:t>
      </w:r>
      <w:r w:rsidRPr="00426714">
        <w:t>Në përputhje me pik</w:t>
      </w:r>
      <w:r w:rsidR="00B13A3C" w:rsidRPr="00426714">
        <w:t>ë</w:t>
      </w:r>
      <w:r w:rsidR="00C03D5D" w:rsidRPr="00426714">
        <w:t>n</w:t>
      </w:r>
      <w:r w:rsidRPr="00426714">
        <w:rPr>
          <w:spacing w:val="-4"/>
        </w:rPr>
        <w:t xml:space="preserve"> </w:t>
      </w:r>
      <w:r w:rsidRPr="00426714">
        <w:t>3</w:t>
      </w:r>
      <w:r w:rsidRPr="00426714">
        <w:rPr>
          <w:spacing w:val="-3"/>
        </w:rPr>
        <w:t xml:space="preserve"> </w:t>
      </w:r>
      <w:r w:rsidRPr="00426714">
        <w:t>të</w:t>
      </w:r>
      <w:r w:rsidRPr="00426714">
        <w:rPr>
          <w:spacing w:val="-4"/>
        </w:rPr>
        <w:t xml:space="preserve"> </w:t>
      </w:r>
      <w:r w:rsidRPr="00426714">
        <w:t>Planit</w:t>
      </w:r>
      <w:r w:rsidRPr="00426714">
        <w:rPr>
          <w:spacing w:val="-2"/>
        </w:rPr>
        <w:t xml:space="preserve"> </w:t>
      </w:r>
      <w:r w:rsidRPr="00426714">
        <w:t>të</w:t>
      </w:r>
      <w:r w:rsidRPr="00426714">
        <w:rPr>
          <w:spacing w:val="-2"/>
        </w:rPr>
        <w:t xml:space="preserve"> </w:t>
      </w:r>
      <w:r w:rsidRPr="00426714">
        <w:t>Integritetit</w:t>
      </w:r>
      <w:r w:rsidRPr="00426714">
        <w:rPr>
          <w:spacing w:val="-2"/>
        </w:rPr>
        <w:t xml:space="preserve"> </w:t>
      </w:r>
      <w:r w:rsidRPr="00426714">
        <w:t>të</w:t>
      </w:r>
      <w:r w:rsidRPr="00426714">
        <w:rPr>
          <w:spacing w:val="-4"/>
        </w:rPr>
        <w:t xml:space="preserve"> </w:t>
      </w:r>
      <w:r w:rsidRPr="00426714">
        <w:t>M</w:t>
      </w:r>
      <w:r w:rsidR="00B13A3C" w:rsidRPr="00426714">
        <w:t>SHMS</w:t>
      </w:r>
      <w:r w:rsidRPr="00426714">
        <w:t>,</w:t>
      </w:r>
      <w:r w:rsidRPr="00426714">
        <w:rPr>
          <w:spacing w:val="-4"/>
        </w:rPr>
        <w:t xml:space="preserve"> </w:t>
      </w:r>
      <w:r w:rsidRPr="00426714">
        <w:t>si</w:t>
      </w:r>
      <w:r w:rsidRPr="00426714">
        <w:rPr>
          <w:spacing w:val="-2"/>
        </w:rPr>
        <w:t xml:space="preserve"> </w:t>
      </w:r>
      <w:r w:rsidRPr="00426714">
        <w:t>dhe</w:t>
      </w:r>
      <w:r w:rsidR="00233D3F" w:rsidRPr="00426714">
        <w:rPr>
          <w:spacing w:val="-4"/>
        </w:rPr>
        <w:t xml:space="preserve"> </w:t>
      </w:r>
      <w:r w:rsidRPr="00426714">
        <w:t>me</w:t>
      </w:r>
      <w:r w:rsidRPr="00426714">
        <w:rPr>
          <w:spacing w:val="-3"/>
        </w:rPr>
        <w:t xml:space="preserve"> </w:t>
      </w:r>
      <w:r w:rsidRPr="00426714">
        <w:t>Metodologjinë</w:t>
      </w:r>
      <w:r w:rsidRPr="00426714">
        <w:rPr>
          <w:spacing w:val="-5"/>
        </w:rPr>
        <w:t xml:space="preserve"> </w:t>
      </w:r>
      <w:r w:rsidRPr="00426714">
        <w:t>e</w:t>
      </w:r>
      <w:r w:rsidRPr="00426714">
        <w:rPr>
          <w:spacing w:val="-4"/>
        </w:rPr>
        <w:t xml:space="preserve"> </w:t>
      </w:r>
      <w:r w:rsidRPr="00426714">
        <w:t>Monitorimit</w:t>
      </w:r>
      <w:r w:rsidR="00C03D5D" w:rsidRPr="00426714">
        <w:t xml:space="preserve"> </w:t>
      </w:r>
      <w:r w:rsidRPr="00426714">
        <w:t>të</w:t>
      </w:r>
      <w:r w:rsidRPr="00426714">
        <w:rPr>
          <w:spacing w:val="-12"/>
        </w:rPr>
        <w:t xml:space="preserve"> </w:t>
      </w:r>
      <w:r w:rsidRPr="00426714">
        <w:t>Planit</w:t>
      </w:r>
      <w:r w:rsidRPr="00426714">
        <w:rPr>
          <w:spacing w:val="-10"/>
        </w:rPr>
        <w:t xml:space="preserve"> </w:t>
      </w:r>
      <w:r w:rsidRPr="00426714">
        <w:t>të</w:t>
      </w:r>
      <w:r w:rsidRPr="00426714">
        <w:rPr>
          <w:spacing w:val="-10"/>
        </w:rPr>
        <w:t xml:space="preserve"> </w:t>
      </w:r>
      <w:r w:rsidRPr="00426714">
        <w:t>Integritetit</w:t>
      </w:r>
      <w:r w:rsidRPr="00426714">
        <w:rPr>
          <w:spacing w:val="-10"/>
        </w:rPr>
        <w:t xml:space="preserve"> </w:t>
      </w:r>
      <w:r w:rsidRPr="00426714">
        <w:t>për</w:t>
      </w:r>
      <w:r w:rsidRPr="00426714">
        <w:rPr>
          <w:spacing w:val="-10"/>
        </w:rPr>
        <w:t xml:space="preserve"> </w:t>
      </w:r>
      <w:r w:rsidRPr="00426714">
        <w:t>institucionet</w:t>
      </w:r>
      <w:r w:rsidRPr="00426714">
        <w:rPr>
          <w:spacing w:val="-10"/>
        </w:rPr>
        <w:t xml:space="preserve"> </w:t>
      </w:r>
      <w:r w:rsidRPr="00426714">
        <w:t>e</w:t>
      </w:r>
      <w:r w:rsidRPr="00426714">
        <w:rPr>
          <w:spacing w:val="-12"/>
        </w:rPr>
        <w:t xml:space="preserve"> </w:t>
      </w:r>
      <w:r w:rsidRPr="00426714">
        <w:t>qeverisjes</w:t>
      </w:r>
      <w:r w:rsidRPr="00426714">
        <w:rPr>
          <w:spacing w:val="-8"/>
        </w:rPr>
        <w:t xml:space="preserve"> </w:t>
      </w:r>
      <w:r w:rsidRPr="00426714">
        <w:t>qendrore,</w:t>
      </w:r>
      <w:r w:rsidRPr="00426714">
        <w:rPr>
          <w:spacing w:val="-10"/>
        </w:rPr>
        <w:t xml:space="preserve"> </w:t>
      </w:r>
      <w:r w:rsidRPr="00426714">
        <w:t>Ministria</w:t>
      </w:r>
      <w:r w:rsidRPr="00426714">
        <w:rPr>
          <w:spacing w:val="-12"/>
        </w:rPr>
        <w:t xml:space="preserve"> </w:t>
      </w:r>
      <w:r w:rsidRPr="00426714">
        <w:t>e</w:t>
      </w:r>
      <w:r w:rsidRPr="00426714">
        <w:rPr>
          <w:spacing w:val="-9"/>
        </w:rPr>
        <w:t xml:space="preserve"> </w:t>
      </w:r>
      <w:r w:rsidR="00946036" w:rsidRPr="00426714">
        <w:rPr>
          <w:spacing w:val="-9"/>
        </w:rPr>
        <w:t>Sh</w:t>
      </w:r>
      <w:r w:rsidR="00B13A3C" w:rsidRPr="00426714">
        <w:rPr>
          <w:spacing w:val="-9"/>
        </w:rPr>
        <w:t>ë</w:t>
      </w:r>
      <w:r w:rsidR="00946036" w:rsidRPr="00426714">
        <w:rPr>
          <w:spacing w:val="-9"/>
        </w:rPr>
        <w:t>ndet</w:t>
      </w:r>
      <w:r w:rsidR="00B13A3C" w:rsidRPr="00426714">
        <w:rPr>
          <w:spacing w:val="-9"/>
        </w:rPr>
        <w:t>ë</w:t>
      </w:r>
      <w:r w:rsidR="00946036" w:rsidRPr="00426714">
        <w:rPr>
          <w:spacing w:val="-9"/>
        </w:rPr>
        <w:t>sis</w:t>
      </w:r>
      <w:r w:rsidR="00B13A3C" w:rsidRPr="00426714">
        <w:rPr>
          <w:spacing w:val="-9"/>
        </w:rPr>
        <w:t>ë</w:t>
      </w:r>
      <w:r w:rsidR="00946036" w:rsidRPr="00426714">
        <w:rPr>
          <w:spacing w:val="-9"/>
        </w:rPr>
        <w:t xml:space="preserve"> dhe Mbrojtes Sociale </w:t>
      </w:r>
      <w:r w:rsidRPr="00426714">
        <w:t>ka</w:t>
      </w:r>
      <w:r w:rsidRPr="00426714">
        <w:rPr>
          <w:spacing w:val="-11"/>
        </w:rPr>
        <w:t xml:space="preserve"> </w:t>
      </w:r>
      <w:r w:rsidRPr="00426714">
        <w:t>hartuar</w:t>
      </w:r>
      <w:r w:rsidRPr="00426714">
        <w:rPr>
          <w:spacing w:val="-12"/>
        </w:rPr>
        <w:t xml:space="preserve"> </w:t>
      </w:r>
      <w:r w:rsidRPr="00426714">
        <w:rPr>
          <w:spacing w:val="-57"/>
        </w:rPr>
        <w:t xml:space="preserve"> </w:t>
      </w:r>
      <w:r w:rsidRPr="00426714">
        <w:t>raport</w:t>
      </w:r>
      <w:r w:rsidR="001731EA" w:rsidRPr="00426714">
        <w:t xml:space="preserve">in e </w:t>
      </w:r>
      <w:r w:rsidRPr="00426714">
        <w:rPr>
          <w:spacing w:val="-2"/>
        </w:rPr>
        <w:t xml:space="preserve"> </w:t>
      </w:r>
      <w:r w:rsidRPr="00426714">
        <w:t>monitorimi</w:t>
      </w:r>
      <w:r w:rsidR="001731EA" w:rsidRPr="00426714">
        <w:t>t</w:t>
      </w:r>
      <w:r w:rsidRPr="00426714">
        <w:rPr>
          <w:spacing w:val="1"/>
        </w:rPr>
        <w:t xml:space="preserve"> </w:t>
      </w:r>
      <w:r w:rsidRPr="00426714">
        <w:t>mbështetur në</w:t>
      </w:r>
      <w:r w:rsidRPr="00426714">
        <w:rPr>
          <w:spacing w:val="-1"/>
        </w:rPr>
        <w:t xml:space="preserve"> </w:t>
      </w:r>
      <w:r w:rsidRPr="00426714">
        <w:t>të</w:t>
      </w:r>
      <w:r w:rsidRPr="00426714">
        <w:rPr>
          <w:spacing w:val="-1"/>
        </w:rPr>
        <w:t xml:space="preserve"> </w:t>
      </w:r>
      <w:r w:rsidRPr="00426714">
        <w:t>dhëna</w:t>
      </w:r>
      <w:r w:rsidRPr="00426714">
        <w:rPr>
          <w:spacing w:val="-1"/>
        </w:rPr>
        <w:t xml:space="preserve"> </w:t>
      </w:r>
      <w:r w:rsidRPr="00426714">
        <w:t>të</w:t>
      </w:r>
      <w:r w:rsidRPr="00426714">
        <w:rPr>
          <w:spacing w:val="-1"/>
        </w:rPr>
        <w:t xml:space="preserve"> </w:t>
      </w:r>
      <w:r w:rsidRPr="00426714">
        <w:t>verifikueshme</w:t>
      </w:r>
      <w:r w:rsidRPr="00426714">
        <w:rPr>
          <w:spacing w:val="-1"/>
        </w:rPr>
        <w:t xml:space="preserve"> </w:t>
      </w:r>
      <w:r w:rsidRPr="00426714">
        <w:t>dhe</w:t>
      </w:r>
      <w:r w:rsidRPr="00426714">
        <w:rPr>
          <w:spacing w:val="-2"/>
        </w:rPr>
        <w:t xml:space="preserve"> </w:t>
      </w:r>
      <w:r w:rsidRPr="00426714">
        <w:t>transparente.</w:t>
      </w:r>
    </w:p>
    <w:p w14:paraId="360430AD" w14:textId="73FE7B77" w:rsidR="00F91861" w:rsidRPr="00426714" w:rsidRDefault="002F48A0" w:rsidP="009F6B96">
      <w:pPr>
        <w:pStyle w:val="BodyText"/>
        <w:spacing w:before="161" w:line="276" w:lineRule="auto"/>
        <w:ind w:left="149" w:right="1432"/>
        <w:jc w:val="both"/>
        <w:rPr>
          <w:w w:val="105"/>
        </w:rPr>
      </w:pPr>
      <w:r w:rsidRPr="00426714">
        <w:t>Raporti</w:t>
      </w:r>
      <w:r w:rsidRPr="00426714">
        <w:rPr>
          <w:spacing w:val="-6"/>
        </w:rPr>
        <w:t xml:space="preserve"> </w:t>
      </w:r>
      <w:r w:rsidR="001159CE">
        <w:rPr>
          <w:spacing w:val="-6"/>
        </w:rPr>
        <w:t xml:space="preserve">i monitorimit </w:t>
      </w:r>
      <w:r w:rsidR="001159CE" w:rsidRPr="001159CE">
        <w:rPr>
          <w:i/>
          <w:spacing w:val="-5"/>
        </w:rPr>
        <w:t xml:space="preserve">janar-qershor </w:t>
      </w:r>
      <w:r w:rsidR="001159CE" w:rsidRPr="001159CE">
        <w:rPr>
          <w:i/>
        </w:rPr>
        <w:t>2023</w:t>
      </w:r>
      <w:r w:rsidR="001159CE">
        <w:t xml:space="preserve"> </w:t>
      </w:r>
      <w:r w:rsidR="001159CE" w:rsidRPr="001159CE">
        <w:t>për zbatimin e Planit</w:t>
      </w:r>
      <w:r w:rsidR="001159CE">
        <w:t xml:space="preserve"> të</w:t>
      </w:r>
      <w:r w:rsidR="001159CE" w:rsidRPr="00426714">
        <w:rPr>
          <w:spacing w:val="-5"/>
        </w:rPr>
        <w:t xml:space="preserve"> </w:t>
      </w:r>
      <w:r w:rsidR="001159CE" w:rsidRPr="00426714">
        <w:t>Integritetit</w:t>
      </w:r>
      <w:r w:rsidR="00777E4A">
        <w:t>,</w:t>
      </w:r>
      <w:r w:rsidR="001159CE" w:rsidRPr="00426714">
        <w:t xml:space="preserve"> </w:t>
      </w:r>
      <w:r w:rsidR="001159CE" w:rsidRPr="00426714">
        <w:rPr>
          <w:spacing w:val="-58"/>
        </w:rPr>
        <w:t xml:space="preserve"> </w:t>
      </w:r>
      <w:r w:rsidRPr="00426714">
        <w:t>jep</w:t>
      </w:r>
      <w:r w:rsidRPr="00426714">
        <w:rPr>
          <w:spacing w:val="-7"/>
        </w:rPr>
        <w:t xml:space="preserve"> </w:t>
      </w:r>
      <w:r w:rsidRPr="00426714">
        <w:t>të</w:t>
      </w:r>
      <w:r w:rsidRPr="00426714">
        <w:rPr>
          <w:spacing w:val="-7"/>
        </w:rPr>
        <w:t xml:space="preserve"> </w:t>
      </w:r>
      <w:r w:rsidRPr="00426714">
        <w:t>dhëna</w:t>
      </w:r>
      <w:r w:rsidRPr="00426714">
        <w:rPr>
          <w:spacing w:val="-5"/>
        </w:rPr>
        <w:t xml:space="preserve"> </w:t>
      </w:r>
      <w:r w:rsidRPr="00426714">
        <w:t>për</w:t>
      </w:r>
      <w:r w:rsidRPr="00426714">
        <w:rPr>
          <w:spacing w:val="-5"/>
        </w:rPr>
        <w:t xml:space="preserve"> </w:t>
      </w:r>
      <w:r w:rsidRPr="00426714">
        <w:t>objektivat</w:t>
      </w:r>
      <w:r w:rsidRPr="00426714">
        <w:rPr>
          <w:spacing w:val="-6"/>
        </w:rPr>
        <w:t xml:space="preserve"> </w:t>
      </w:r>
      <w:r w:rsidRPr="00426714">
        <w:t>dhe</w:t>
      </w:r>
      <w:r w:rsidRPr="00426714">
        <w:rPr>
          <w:spacing w:val="-7"/>
        </w:rPr>
        <w:t xml:space="preserve"> </w:t>
      </w:r>
      <w:r w:rsidRPr="00426714">
        <w:t>masat</w:t>
      </w:r>
      <w:r w:rsidRPr="00426714">
        <w:rPr>
          <w:spacing w:val="-6"/>
        </w:rPr>
        <w:t xml:space="preserve"> </w:t>
      </w:r>
      <w:r w:rsidRPr="00426714">
        <w:t>institucionale</w:t>
      </w:r>
      <w:r w:rsidRPr="00426714">
        <w:rPr>
          <w:spacing w:val="-7"/>
        </w:rPr>
        <w:t xml:space="preserve"> </w:t>
      </w:r>
      <w:r w:rsidRPr="00426714">
        <w:t>të</w:t>
      </w:r>
      <w:r w:rsidRPr="00426714">
        <w:rPr>
          <w:spacing w:val="-4"/>
        </w:rPr>
        <w:t xml:space="preserve"> </w:t>
      </w:r>
      <w:r w:rsidRPr="00426714">
        <w:t>parashikuara</w:t>
      </w:r>
      <w:r w:rsidRPr="00426714">
        <w:rPr>
          <w:spacing w:val="-5"/>
        </w:rPr>
        <w:t xml:space="preserve"> </w:t>
      </w:r>
      <w:r w:rsidRPr="00426714">
        <w:t>në</w:t>
      </w:r>
      <w:r w:rsidR="00777E4A" w:rsidRPr="00777E4A">
        <w:t xml:space="preserve"> </w:t>
      </w:r>
      <w:r w:rsidR="00777E4A" w:rsidRPr="001159CE">
        <w:t>Plani</w:t>
      </w:r>
      <w:r w:rsidR="00777E4A">
        <w:t>n e</w:t>
      </w:r>
      <w:r w:rsidR="00777E4A" w:rsidRPr="00426714">
        <w:rPr>
          <w:spacing w:val="-5"/>
        </w:rPr>
        <w:t xml:space="preserve"> </w:t>
      </w:r>
      <w:r w:rsidR="00777E4A" w:rsidRPr="00426714">
        <w:t>Integritetit të MSHMS</w:t>
      </w:r>
      <w:r w:rsidR="00946036" w:rsidRPr="00426714">
        <w:t>,</w:t>
      </w:r>
      <w:r w:rsidR="00946036" w:rsidRPr="00426714">
        <w:rPr>
          <w:spacing w:val="-3"/>
        </w:rPr>
        <w:t xml:space="preserve"> </w:t>
      </w:r>
      <w:r w:rsidR="00946036" w:rsidRPr="00426714">
        <w:t>për</w:t>
      </w:r>
      <w:r w:rsidR="00946036" w:rsidRPr="00426714">
        <w:rPr>
          <w:spacing w:val="-5"/>
        </w:rPr>
        <w:t xml:space="preserve"> </w:t>
      </w:r>
      <w:r w:rsidR="00220DD5">
        <w:rPr>
          <w:spacing w:val="-5"/>
        </w:rPr>
        <w:t>periudh</w:t>
      </w:r>
      <w:r w:rsidR="001159CE">
        <w:rPr>
          <w:spacing w:val="-5"/>
        </w:rPr>
        <w:t>ë</w:t>
      </w:r>
      <w:r w:rsidR="00220DD5">
        <w:rPr>
          <w:spacing w:val="-5"/>
        </w:rPr>
        <w:t>n</w:t>
      </w:r>
      <w:r w:rsidR="00777E4A">
        <w:rPr>
          <w:spacing w:val="-5"/>
        </w:rPr>
        <w:t xml:space="preserve"> e kërkuar</w:t>
      </w:r>
      <w:r w:rsidRPr="00426714">
        <w:t>, për statusin e zbatimit të tyre, informacionin për</w:t>
      </w:r>
      <w:r w:rsidRPr="00426714">
        <w:rPr>
          <w:spacing w:val="1"/>
        </w:rPr>
        <w:t xml:space="preserve"> </w:t>
      </w:r>
      <w:r w:rsidRPr="00426714">
        <w:t>buxhetin,</w:t>
      </w:r>
      <w:r w:rsidRPr="00426714">
        <w:rPr>
          <w:spacing w:val="1"/>
        </w:rPr>
        <w:t xml:space="preserve"> </w:t>
      </w:r>
      <w:r w:rsidRPr="00426714">
        <w:t>problematikat</w:t>
      </w:r>
      <w:r w:rsidRPr="00426714">
        <w:rPr>
          <w:spacing w:val="1"/>
        </w:rPr>
        <w:t xml:space="preserve"> </w:t>
      </w:r>
      <w:r w:rsidRPr="00426714">
        <w:t>e</w:t>
      </w:r>
      <w:r w:rsidRPr="00426714">
        <w:rPr>
          <w:spacing w:val="1"/>
        </w:rPr>
        <w:t xml:space="preserve"> </w:t>
      </w:r>
      <w:r w:rsidRPr="00426714">
        <w:t>hasura</w:t>
      </w:r>
      <w:r w:rsidRPr="00426714">
        <w:rPr>
          <w:spacing w:val="1"/>
        </w:rPr>
        <w:t xml:space="preserve"> </w:t>
      </w:r>
      <w:r w:rsidRPr="00426714">
        <w:t>në</w:t>
      </w:r>
      <w:r w:rsidRPr="00426714">
        <w:rPr>
          <w:spacing w:val="1"/>
        </w:rPr>
        <w:t xml:space="preserve"> </w:t>
      </w:r>
      <w:r w:rsidRPr="00426714">
        <w:t>zbatimin</w:t>
      </w:r>
      <w:r w:rsidRPr="00426714">
        <w:rPr>
          <w:spacing w:val="1"/>
        </w:rPr>
        <w:t xml:space="preserve"> </w:t>
      </w:r>
      <w:r w:rsidRPr="00426714">
        <w:t>e</w:t>
      </w:r>
      <w:r w:rsidRPr="00426714">
        <w:rPr>
          <w:spacing w:val="1"/>
        </w:rPr>
        <w:t xml:space="preserve"> </w:t>
      </w:r>
      <w:r w:rsidR="001731EA" w:rsidRPr="00426714">
        <w:t xml:space="preserve">tyre. Gjithashtu raporti </w:t>
      </w:r>
      <w:r w:rsidRPr="00426714">
        <w:t>përmban</w:t>
      </w:r>
      <w:r w:rsidRPr="00426714">
        <w:rPr>
          <w:spacing w:val="1"/>
        </w:rPr>
        <w:t xml:space="preserve"> </w:t>
      </w:r>
      <w:r w:rsidRPr="00426714">
        <w:t>të</w:t>
      </w:r>
      <w:r w:rsidRPr="00426714">
        <w:rPr>
          <w:spacing w:val="1"/>
        </w:rPr>
        <w:t xml:space="preserve"> </w:t>
      </w:r>
      <w:r w:rsidRPr="00426714">
        <w:t>dhëna</w:t>
      </w:r>
      <w:r w:rsidRPr="00426714">
        <w:rPr>
          <w:spacing w:val="1"/>
        </w:rPr>
        <w:t xml:space="preserve"> </w:t>
      </w:r>
      <w:r w:rsidRPr="00426714">
        <w:t>për</w:t>
      </w:r>
      <w:r w:rsidRPr="00426714">
        <w:rPr>
          <w:spacing w:val="1"/>
        </w:rPr>
        <w:t xml:space="preserve"> </w:t>
      </w:r>
      <w:r w:rsidRPr="00426714">
        <w:t>veprimtarinë</w:t>
      </w:r>
      <w:r w:rsidRPr="00426714">
        <w:rPr>
          <w:spacing w:val="1"/>
        </w:rPr>
        <w:t xml:space="preserve"> </w:t>
      </w:r>
      <w:r w:rsidRPr="00426714">
        <w:t xml:space="preserve">operacionale të njësive (drejtorive) të brendshme kontribuese, referuar </w:t>
      </w:r>
      <w:r w:rsidR="000D2BA3">
        <w:t>publiki</w:t>
      </w:r>
      <w:r w:rsidRPr="00426714">
        <w:t>mit dhe plotësimit të</w:t>
      </w:r>
      <w:r w:rsidR="00946036" w:rsidRPr="00426714">
        <w:t xml:space="preserve"> </w:t>
      </w:r>
      <w:r w:rsidRPr="00426714">
        <w:rPr>
          <w:spacing w:val="-57"/>
        </w:rPr>
        <w:t xml:space="preserve"> </w:t>
      </w:r>
      <w:r w:rsidRPr="00426714">
        <w:t>kuadrit</w:t>
      </w:r>
      <w:r w:rsidRPr="00426714">
        <w:rPr>
          <w:spacing w:val="1"/>
        </w:rPr>
        <w:t xml:space="preserve"> </w:t>
      </w:r>
      <w:r w:rsidRPr="00426714">
        <w:t>rregullator</w:t>
      </w:r>
      <w:r w:rsidRPr="00426714">
        <w:rPr>
          <w:spacing w:val="1"/>
        </w:rPr>
        <w:t xml:space="preserve"> </w:t>
      </w:r>
      <w:r w:rsidRPr="00426714">
        <w:t>të</w:t>
      </w:r>
      <w:r w:rsidRPr="00426714">
        <w:rPr>
          <w:spacing w:val="1"/>
        </w:rPr>
        <w:t xml:space="preserve"> </w:t>
      </w:r>
      <w:r w:rsidRPr="00426714">
        <w:t>brendshëm,</w:t>
      </w:r>
      <w:r w:rsidRPr="00426714">
        <w:rPr>
          <w:spacing w:val="1"/>
        </w:rPr>
        <w:t xml:space="preserve"> </w:t>
      </w:r>
      <w:r w:rsidR="000D3B08" w:rsidRPr="00426714">
        <w:rPr>
          <w:spacing w:val="1"/>
          <w:w w:val="105"/>
        </w:rPr>
        <w:t xml:space="preserve"> </w:t>
      </w:r>
      <w:r w:rsidR="000D3B08" w:rsidRPr="00426714">
        <w:rPr>
          <w:w w:val="105"/>
        </w:rPr>
        <w:t>marrjen</w:t>
      </w:r>
      <w:r w:rsidR="000D3B08" w:rsidRPr="00426714">
        <w:rPr>
          <w:spacing w:val="1"/>
          <w:w w:val="105"/>
        </w:rPr>
        <w:t xml:space="preserve"> </w:t>
      </w:r>
      <w:r w:rsidR="000D3B08" w:rsidRPr="00426714">
        <w:rPr>
          <w:w w:val="105"/>
        </w:rPr>
        <w:t>e</w:t>
      </w:r>
      <w:r w:rsidR="000D3B08" w:rsidRPr="00426714">
        <w:rPr>
          <w:spacing w:val="1"/>
          <w:w w:val="105"/>
        </w:rPr>
        <w:t xml:space="preserve"> </w:t>
      </w:r>
      <w:r w:rsidR="000D3B08" w:rsidRPr="00426714">
        <w:rPr>
          <w:w w:val="105"/>
        </w:rPr>
        <w:t>masave  p</w:t>
      </w:r>
      <w:r w:rsidR="00B13A3C" w:rsidRPr="00426714">
        <w:rPr>
          <w:w w:val="105"/>
        </w:rPr>
        <w:t>ë</w:t>
      </w:r>
      <w:r w:rsidR="000D3B08" w:rsidRPr="00426714">
        <w:rPr>
          <w:w w:val="105"/>
        </w:rPr>
        <w:t xml:space="preserve">r </w:t>
      </w:r>
      <w:r w:rsidR="000D3B08" w:rsidRPr="00426714">
        <w:rPr>
          <w:spacing w:val="1"/>
          <w:w w:val="105"/>
        </w:rPr>
        <w:t xml:space="preserve"> </w:t>
      </w:r>
      <w:r w:rsidR="00D813CD">
        <w:rPr>
          <w:spacing w:val="1"/>
          <w:w w:val="105"/>
        </w:rPr>
        <w:t xml:space="preserve">konsolidimin dhe </w:t>
      </w:r>
      <w:r w:rsidR="000D3B08" w:rsidRPr="00426714">
        <w:rPr>
          <w:w w:val="105"/>
        </w:rPr>
        <w:t xml:space="preserve">zhvillimin  e  burimeve </w:t>
      </w:r>
      <w:r w:rsidR="000D3B08" w:rsidRPr="00426714">
        <w:rPr>
          <w:spacing w:val="1"/>
          <w:w w:val="105"/>
        </w:rPr>
        <w:t xml:space="preserve"> </w:t>
      </w:r>
      <w:r w:rsidR="00715155" w:rsidRPr="00426714">
        <w:rPr>
          <w:w w:val="105"/>
        </w:rPr>
        <w:t xml:space="preserve">njerëzore </w:t>
      </w:r>
      <w:r w:rsidR="00605D68" w:rsidRPr="00426714">
        <w:t>dhe</w:t>
      </w:r>
      <w:r w:rsidR="00605D68" w:rsidRPr="00426714">
        <w:rPr>
          <w:spacing w:val="1"/>
        </w:rPr>
        <w:t xml:space="preserve"> </w:t>
      </w:r>
      <w:r w:rsidR="00605D68" w:rsidRPr="00426714">
        <w:t xml:space="preserve">profesionale </w:t>
      </w:r>
      <w:r w:rsidR="00605D68" w:rsidRPr="00426714">
        <w:rPr>
          <w:w w:val="105"/>
        </w:rPr>
        <w:t>t</w:t>
      </w:r>
      <w:r w:rsidR="00B13A3C" w:rsidRPr="00426714">
        <w:rPr>
          <w:w w:val="105"/>
        </w:rPr>
        <w:t>ë</w:t>
      </w:r>
      <w:r w:rsidR="00605D68" w:rsidRPr="00426714">
        <w:rPr>
          <w:w w:val="105"/>
        </w:rPr>
        <w:t xml:space="preserve"> ministris</w:t>
      </w:r>
      <w:r w:rsidR="00B13A3C" w:rsidRPr="00426714">
        <w:rPr>
          <w:w w:val="105"/>
        </w:rPr>
        <w:t>ë</w:t>
      </w:r>
      <w:r w:rsidR="00715155" w:rsidRPr="00426714">
        <w:rPr>
          <w:w w:val="105"/>
        </w:rPr>
        <w:t xml:space="preserve">, </w:t>
      </w:r>
      <w:r w:rsidR="000D2BA3">
        <w:rPr>
          <w:w w:val="105"/>
        </w:rPr>
        <w:t>rritjes së</w:t>
      </w:r>
      <w:r w:rsidR="000D2BA3" w:rsidRPr="005669A4">
        <w:rPr>
          <w:w w:val="105"/>
        </w:rPr>
        <w:t xml:space="preserve"> transparencës në ndarjen e të dhënave me publikun</w:t>
      </w:r>
      <w:r w:rsidR="000D2BA3">
        <w:rPr>
          <w:w w:val="105"/>
        </w:rPr>
        <w:t>,</w:t>
      </w:r>
      <w:r w:rsidR="000D2BA3" w:rsidRPr="00426714">
        <w:rPr>
          <w:w w:val="105"/>
        </w:rPr>
        <w:t xml:space="preserve"> </w:t>
      </w:r>
      <w:r w:rsidR="000D2BA3">
        <w:rPr>
          <w:w w:val="105"/>
        </w:rPr>
        <w:t>p</w:t>
      </w:r>
      <w:r w:rsidR="000D2BA3" w:rsidRPr="005669A4">
        <w:rPr>
          <w:w w:val="105"/>
        </w:rPr>
        <w:t>ërmirësimi</w:t>
      </w:r>
      <w:r w:rsidR="000D2BA3">
        <w:rPr>
          <w:w w:val="105"/>
        </w:rPr>
        <w:t>t të</w:t>
      </w:r>
      <w:r w:rsidR="000D2BA3" w:rsidRPr="005669A4">
        <w:rPr>
          <w:w w:val="105"/>
        </w:rPr>
        <w:t xml:space="preserve"> sistemit të planifikimit, monitorimit dhe kontrollit të</w:t>
      </w:r>
      <w:r w:rsidR="000D2BA3">
        <w:rPr>
          <w:w w:val="105"/>
        </w:rPr>
        <w:t xml:space="preserve"> </w:t>
      </w:r>
      <w:r w:rsidR="000D2BA3" w:rsidRPr="005669A4">
        <w:rPr>
          <w:w w:val="105"/>
        </w:rPr>
        <w:t>brendshëm financiar</w:t>
      </w:r>
      <w:r w:rsidR="000D2BA3" w:rsidRPr="00426714">
        <w:rPr>
          <w:w w:val="105"/>
        </w:rPr>
        <w:t xml:space="preserve"> </w:t>
      </w:r>
      <w:r w:rsidR="000D2BA3">
        <w:rPr>
          <w:w w:val="105"/>
        </w:rPr>
        <w:t xml:space="preserve">dhe </w:t>
      </w:r>
      <w:r w:rsidR="00715155" w:rsidRPr="00426714">
        <w:rPr>
          <w:w w:val="105"/>
        </w:rPr>
        <w:t>përmirësimi</w:t>
      </w:r>
      <w:r w:rsidR="000D2BA3">
        <w:rPr>
          <w:w w:val="105"/>
        </w:rPr>
        <w:t>t të</w:t>
      </w:r>
      <w:r w:rsidR="00715155" w:rsidRPr="00426714">
        <w:rPr>
          <w:w w:val="105"/>
        </w:rPr>
        <w:t xml:space="preserve"> efikasitetit, transparencës dhe llogaridhënies në</w:t>
      </w:r>
      <w:r w:rsidR="00715155" w:rsidRPr="00426714">
        <w:rPr>
          <w:spacing w:val="2"/>
          <w:w w:val="105"/>
        </w:rPr>
        <w:t xml:space="preserve"> </w:t>
      </w:r>
      <w:r w:rsidR="00715155" w:rsidRPr="00426714">
        <w:rPr>
          <w:w w:val="105"/>
        </w:rPr>
        <w:t>sektorin</w:t>
      </w:r>
      <w:r w:rsidR="00715155" w:rsidRPr="00426714">
        <w:rPr>
          <w:spacing w:val="8"/>
          <w:w w:val="105"/>
        </w:rPr>
        <w:t xml:space="preserve"> </w:t>
      </w:r>
      <w:r w:rsidR="00715155" w:rsidRPr="00426714">
        <w:rPr>
          <w:w w:val="105"/>
        </w:rPr>
        <w:t>e sh</w:t>
      </w:r>
      <w:r w:rsidR="00C04D99" w:rsidRPr="00426714">
        <w:rPr>
          <w:w w:val="105"/>
        </w:rPr>
        <w:t>ë</w:t>
      </w:r>
      <w:r w:rsidR="00715155" w:rsidRPr="00426714">
        <w:rPr>
          <w:w w:val="105"/>
        </w:rPr>
        <w:t>ndet</w:t>
      </w:r>
      <w:r w:rsidR="00C04D99" w:rsidRPr="00426714">
        <w:rPr>
          <w:w w:val="105"/>
        </w:rPr>
        <w:t>ë</w:t>
      </w:r>
      <w:r w:rsidR="00715155" w:rsidRPr="00426714">
        <w:rPr>
          <w:w w:val="105"/>
        </w:rPr>
        <w:t>sis</w:t>
      </w:r>
      <w:r w:rsidR="00C04D99" w:rsidRPr="00426714">
        <w:rPr>
          <w:w w:val="105"/>
        </w:rPr>
        <w:t>ë</w:t>
      </w:r>
      <w:r w:rsidR="00715155" w:rsidRPr="00426714">
        <w:rPr>
          <w:w w:val="105"/>
        </w:rPr>
        <w:t xml:space="preserve"> dhe mbrojtjes sociale</w:t>
      </w:r>
      <w:r w:rsidR="000D2BA3">
        <w:rPr>
          <w:w w:val="105"/>
        </w:rPr>
        <w:t xml:space="preserve">. </w:t>
      </w:r>
    </w:p>
    <w:p w14:paraId="59CC2ED1" w14:textId="27D0BD24" w:rsidR="00F91861" w:rsidRDefault="002F48A0" w:rsidP="009F6B96">
      <w:pPr>
        <w:pStyle w:val="BodyText"/>
        <w:spacing w:before="160" w:line="273" w:lineRule="auto"/>
        <w:ind w:left="149" w:right="1437"/>
        <w:jc w:val="both"/>
      </w:pPr>
      <w:r w:rsidRPr="00426714">
        <w:t>Për</w:t>
      </w:r>
      <w:r w:rsidRPr="00426714">
        <w:rPr>
          <w:spacing w:val="-9"/>
        </w:rPr>
        <w:t xml:space="preserve"> </w:t>
      </w:r>
      <w:r w:rsidR="00375773">
        <w:rPr>
          <w:spacing w:val="-9"/>
        </w:rPr>
        <w:t>periudh</w:t>
      </w:r>
      <w:r w:rsidR="00BF2CB5">
        <w:rPr>
          <w:spacing w:val="-9"/>
        </w:rPr>
        <w:t>ë</w:t>
      </w:r>
      <w:r w:rsidR="00375773">
        <w:rPr>
          <w:spacing w:val="-9"/>
        </w:rPr>
        <w:t xml:space="preserve">n </w:t>
      </w:r>
      <w:r w:rsidR="00DD51F5">
        <w:rPr>
          <w:i/>
          <w:spacing w:val="-9"/>
        </w:rPr>
        <w:t>j</w:t>
      </w:r>
      <w:r w:rsidR="00375773" w:rsidRPr="00DD51F5">
        <w:rPr>
          <w:i/>
          <w:spacing w:val="-9"/>
        </w:rPr>
        <w:t xml:space="preserve">anar – </w:t>
      </w:r>
      <w:r w:rsidR="00DD51F5">
        <w:rPr>
          <w:i/>
          <w:spacing w:val="-9"/>
        </w:rPr>
        <w:t>q</w:t>
      </w:r>
      <w:r w:rsidR="00375773" w:rsidRPr="00DD51F5">
        <w:rPr>
          <w:i/>
          <w:spacing w:val="-9"/>
        </w:rPr>
        <w:t xml:space="preserve">ershor </w:t>
      </w:r>
      <w:r w:rsidRPr="00DD51F5">
        <w:rPr>
          <w:i/>
        </w:rPr>
        <w:t>202</w:t>
      </w:r>
      <w:r w:rsidR="00655F6C" w:rsidRPr="00DD51F5">
        <w:rPr>
          <w:i/>
        </w:rPr>
        <w:t>3</w:t>
      </w:r>
      <w:r w:rsidRPr="00426714">
        <w:t>,</w:t>
      </w:r>
      <w:r w:rsidRPr="00426714">
        <w:rPr>
          <w:spacing w:val="-9"/>
        </w:rPr>
        <w:t xml:space="preserve"> </w:t>
      </w:r>
      <w:r w:rsidRPr="00426714">
        <w:t>Plani</w:t>
      </w:r>
      <w:r w:rsidRPr="00426714">
        <w:rPr>
          <w:spacing w:val="-8"/>
        </w:rPr>
        <w:t xml:space="preserve"> </w:t>
      </w:r>
      <w:r w:rsidRPr="00426714">
        <w:t>i</w:t>
      </w:r>
      <w:r w:rsidRPr="00426714">
        <w:rPr>
          <w:spacing w:val="-5"/>
        </w:rPr>
        <w:t xml:space="preserve"> </w:t>
      </w:r>
      <w:r w:rsidRPr="00426714">
        <w:t>Integritetit</w:t>
      </w:r>
      <w:r w:rsidRPr="00426714">
        <w:rPr>
          <w:spacing w:val="-8"/>
        </w:rPr>
        <w:t xml:space="preserve"> </w:t>
      </w:r>
      <w:r w:rsidRPr="00426714">
        <w:t>ka</w:t>
      </w:r>
      <w:r w:rsidRPr="00426714">
        <w:rPr>
          <w:spacing w:val="-9"/>
        </w:rPr>
        <w:t xml:space="preserve"> </w:t>
      </w:r>
      <w:r w:rsidRPr="00426714">
        <w:t>të</w:t>
      </w:r>
      <w:r w:rsidRPr="00426714">
        <w:rPr>
          <w:spacing w:val="-7"/>
        </w:rPr>
        <w:t xml:space="preserve"> </w:t>
      </w:r>
      <w:r w:rsidRPr="00426714">
        <w:t>parashikuar</w:t>
      </w:r>
      <w:r w:rsidRPr="00426714">
        <w:rPr>
          <w:spacing w:val="-6"/>
        </w:rPr>
        <w:t xml:space="preserve"> </w:t>
      </w:r>
      <w:r w:rsidRPr="00426714">
        <w:t>për</w:t>
      </w:r>
      <w:r w:rsidRPr="00426714">
        <w:rPr>
          <w:spacing w:val="-8"/>
        </w:rPr>
        <w:t xml:space="preserve"> </w:t>
      </w:r>
      <w:r w:rsidRPr="00426714">
        <w:t>zbatim</w:t>
      </w:r>
      <w:r w:rsidRPr="00426714">
        <w:rPr>
          <w:spacing w:val="-7"/>
        </w:rPr>
        <w:t xml:space="preserve"> </w:t>
      </w:r>
      <w:r w:rsidR="002D3028">
        <w:t>28 masa</w:t>
      </w:r>
      <w:r w:rsidR="00214D5D">
        <w:t xml:space="preserve"> </w:t>
      </w:r>
      <w:r w:rsidRPr="00426714">
        <w:t>masa/aktivitete,</w:t>
      </w:r>
      <w:r w:rsidRPr="00426714">
        <w:rPr>
          <w:spacing w:val="-9"/>
        </w:rPr>
        <w:t xml:space="preserve"> </w:t>
      </w:r>
      <w:r w:rsidR="00F86290">
        <w:rPr>
          <w:spacing w:val="-9"/>
        </w:rPr>
        <w:t xml:space="preserve">sipas </w:t>
      </w:r>
      <w:r w:rsidR="009F1597">
        <w:rPr>
          <w:spacing w:val="-9"/>
        </w:rPr>
        <w:t>aneksi</w:t>
      </w:r>
      <w:r w:rsidR="00F86290">
        <w:rPr>
          <w:spacing w:val="-9"/>
        </w:rPr>
        <w:t>t</w:t>
      </w:r>
      <w:r w:rsidR="009F1597">
        <w:rPr>
          <w:spacing w:val="-9"/>
        </w:rPr>
        <w:t xml:space="preserve"> bashk</w:t>
      </w:r>
      <w:r w:rsidR="0002056E">
        <w:rPr>
          <w:spacing w:val="-9"/>
        </w:rPr>
        <w:t>ë</w:t>
      </w:r>
      <w:r w:rsidR="009F1597">
        <w:rPr>
          <w:spacing w:val="-9"/>
        </w:rPr>
        <w:t>lidhur</w:t>
      </w:r>
      <w:r w:rsidR="0031544A">
        <w:rPr>
          <w:spacing w:val="-9"/>
        </w:rPr>
        <w:t xml:space="preserve"> raportit </w:t>
      </w:r>
      <w:r w:rsidR="00F86290">
        <w:rPr>
          <w:spacing w:val="-9"/>
        </w:rPr>
        <w:t xml:space="preserve">dhe </w:t>
      </w:r>
      <w:r w:rsidR="009F1597">
        <w:rPr>
          <w:spacing w:val="-9"/>
        </w:rPr>
        <w:t>jan</w:t>
      </w:r>
      <w:r w:rsidR="0002056E">
        <w:rPr>
          <w:spacing w:val="-9"/>
        </w:rPr>
        <w:t>ë</w:t>
      </w:r>
      <w:r w:rsidR="009F1597">
        <w:rPr>
          <w:spacing w:val="-9"/>
        </w:rPr>
        <w:t xml:space="preserve"> t</w:t>
      </w:r>
      <w:r w:rsidR="0002056E">
        <w:rPr>
          <w:spacing w:val="-9"/>
        </w:rPr>
        <w:t>ë</w:t>
      </w:r>
      <w:r w:rsidR="009F1597">
        <w:rPr>
          <w:spacing w:val="-9"/>
        </w:rPr>
        <w:t xml:space="preserve"> sh</w:t>
      </w:r>
      <w:r w:rsidR="00F86290">
        <w:rPr>
          <w:spacing w:val="-9"/>
        </w:rPr>
        <w:t>p</w:t>
      </w:r>
      <w:r w:rsidR="0031544A">
        <w:rPr>
          <w:spacing w:val="-9"/>
        </w:rPr>
        <w:t>ë</w:t>
      </w:r>
      <w:r w:rsidR="00F86290">
        <w:rPr>
          <w:spacing w:val="-9"/>
        </w:rPr>
        <w:t>rndar</w:t>
      </w:r>
      <w:r w:rsidR="0031544A">
        <w:rPr>
          <w:spacing w:val="-9"/>
        </w:rPr>
        <w:t>ë</w:t>
      </w:r>
      <w:r w:rsidR="00F86290">
        <w:rPr>
          <w:spacing w:val="-9"/>
        </w:rPr>
        <w:t xml:space="preserve"> n</w:t>
      </w:r>
      <w:r w:rsidR="0031544A">
        <w:rPr>
          <w:spacing w:val="-9"/>
        </w:rPr>
        <w:t>ë</w:t>
      </w:r>
      <w:r w:rsidR="005669A4">
        <w:rPr>
          <w:spacing w:val="-9"/>
        </w:rPr>
        <w:t xml:space="preserve"> </w:t>
      </w:r>
      <w:r w:rsidR="00F86290">
        <w:rPr>
          <w:spacing w:val="-9"/>
        </w:rPr>
        <w:t>5 (pes</w:t>
      </w:r>
      <w:r w:rsidR="0031544A">
        <w:rPr>
          <w:spacing w:val="-9"/>
        </w:rPr>
        <w:t>ë</w:t>
      </w:r>
      <w:r w:rsidR="00F86290">
        <w:rPr>
          <w:spacing w:val="-9"/>
        </w:rPr>
        <w:t xml:space="preserve">)  </w:t>
      </w:r>
      <w:r w:rsidR="009F1597">
        <w:rPr>
          <w:spacing w:val="-9"/>
        </w:rPr>
        <w:t>objektiva</w:t>
      </w:r>
      <w:r w:rsidR="00F86290">
        <w:rPr>
          <w:spacing w:val="-9"/>
        </w:rPr>
        <w:t>t  e planit</w:t>
      </w:r>
      <w:r w:rsidR="0031544A">
        <w:rPr>
          <w:spacing w:val="-9"/>
        </w:rPr>
        <w:t>,</w:t>
      </w:r>
      <w:r w:rsidR="00F86290">
        <w:rPr>
          <w:spacing w:val="-9"/>
        </w:rPr>
        <w:t xml:space="preserve"> </w:t>
      </w:r>
      <w:r w:rsidR="009F1597">
        <w:rPr>
          <w:spacing w:val="-9"/>
        </w:rPr>
        <w:t xml:space="preserve"> </w:t>
      </w:r>
      <w:r w:rsidRPr="00426714">
        <w:t>përkatësisht:</w:t>
      </w:r>
    </w:p>
    <w:p w14:paraId="0DF4DD35" w14:textId="77777777" w:rsidR="00BA6BD8" w:rsidRPr="00426714" w:rsidRDefault="00BA6BD8" w:rsidP="009F6B96">
      <w:pPr>
        <w:pStyle w:val="BodyText"/>
        <w:spacing w:before="160" w:line="273" w:lineRule="auto"/>
        <w:ind w:left="149" w:right="1437"/>
        <w:jc w:val="both"/>
      </w:pPr>
    </w:p>
    <w:p w14:paraId="092CFD31" w14:textId="6C0B2092" w:rsidR="0056065B" w:rsidRPr="00426714" w:rsidRDefault="002F48A0" w:rsidP="005A58A0">
      <w:pPr>
        <w:pStyle w:val="ListParagraph"/>
        <w:numPr>
          <w:ilvl w:val="0"/>
          <w:numId w:val="4"/>
        </w:numPr>
        <w:tabs>
          <w:tab w:val="left" w:pos="831"/>
          <w:tab w:val="left" w:pos="832"/>
        </w:tabs>
        <w:spacing w:before="14" w:line="242" w:lineRule="auto"/>
        <w:ind w:right="1801" w:hanging="347"/>
        <w:jc w:val="both"/>
        <w:rPr>
          <w:sz w:val="24"/>
          <w:szCs w:val="24"/>
        </w:rPr>
      </w:pPr>
      <w:r w:rsidRPr="00426714">
        <w:rPr>
          <w:sz w:val="24"/>
          <w:szCs w:val="24"/>
        </w:rPr>
        <w:lastRenderedPageBreak/>
        <w:t xml:space="preserve">Objektivi 1: </w:t>
      </w:r>
      <w:r w:rsidR="0056065B" w:rsidRPr="00426714">
        <w:rPr>
          <w:w w:val="105"/>
          <w:sz w:val="24"/>
          <w:szCs w:val="24"/>
        </w:rPr>
        <w:t>P</w:t>
      </w:r>
      <w:r w:rsidR="00B13A3C" w:rsidRPr="00426714">
        <w:rPr>
          <w:w w:val="105"/>
          <w:sz w:val="24"/>
          <w:szCs w:val="24"/>
        </w:rPr>
        <w:t>ë</w:t>
      </w:r>
      <w:r w:rsidR="0056065B" w:rsidRPr="00426714">
        <w:rPr>
          <w:w w:val="105"/>
          <w:sz w:val="24"/>
          <w:szCs w:val="24"/>
        </w:rPr>
        <w:t>rmirësimi</w:t>
      </w:r>
      <w:r w:rsidR="00910392" w:rsidRPr="00426714">
        <w:rPr>
          <w:w w:val="105"/>
          <w:sz w:val="24"/>
          <w:szCs w:val="24"/>
        </w:rPr>
        <w:t xml:space="preserve"> i</w:t>
      </w:r>
      <w:r w:rsidR="0056065B" w:rsidRPr="00426714">
        <w:rPr>
          <w:spacing w:val="23"/>
          <w:w w:val="105"/>
          <w:sz w:val="24"/>
          <w:szCs w:val="24"/>
        </w:rPr>
        <w:t xml:space="preserve"> </w:t>
      </w:r>
      <w:r w:rsidR="0056065B" w:rsidRPr="00426714">
        <w:rPr>
          <w:w w:val="105"/>
          <w:sz w:val="24"/>
          <w:szCs w:val="24"/>
        </w:rPr>
        <w:t>kuadrit</w:t>
      </w:r>
      <w:r w:rsidR="0056065B" w:rsidRPr="00426714">
        <w:rPr>
          <w:spacing w:val="27"/>
          <w:w w:val="105"/>
          <w:sz w:val="24"/>
          <w:szCs w:val="24"/>
        </w:rPr>
        <w:t xml:space="preserve"> </w:t>
      </w:r>
      <w:r w:rsidR="0056065B" w:rsidRPr="00426714">
        <w:rPr>
          <w:w w:val="105"/>
          <w:sz w:val="24"/>
          <w:szCs w:val="24"/>
        </w:rPr>
        <w:t>rregullator</w:t>
      </w:r>
      <w:r w:rsidR="0056065B" w:rsidRPr="00426714">
        <w:rPr>
          <w:spacing w:val="33"/>
          <w:w w:val="105"/>
          <w:sz w:val="24"/>
          <w:szCs w:val="24"/>
        </w:rPr>
        <w:t xml:space="preserve"> </w:t>
      </w:r>
      <w:r w:rsidR="0056065B" w:rsidRPr="00426714">
        <w:rPr>
          <w:w w:val="105"/>
          <w:sz w:val="24"/>
          <w:szCs w:val="24"/>
        </w:rPr>
        <w:t>dhe</w:t>
      </w:r>
      <w:r w:rsidR="0056065B" w:rsidRPr="00426714">
        <w:rPr>
          <w:spacing w:val="24"/>
          <w:w w:val="105"/>
          <w:sz w:val="24"/>
          <w:szCs w:val="24"/>
        </w:rPr>
        <w:t xml:space="preserve"> </w:t>
      </w:r>
      <w:r w:rsidR="009F1597">
        <w:rPr>
          <w:w w:val="105"/>
          <w:sz w:val="24"/>
          <w:szCs w:val="24"/>
        </w:rPr>
        <w:t>institucional</w:t>
      </w:r>
      <w:r w:rsidR="0056065B" w:rsidRPr="00426714">
        <w:rPr>
          <w:spacing w:val="24"/>
          <w:w w:val="105"/>
          <w:sz w:val="24"/>
          <w:szCs w:val="24"/>
        </w:rPr>
        <w:t xml:space="preserve"> </w:t>
      </w:r>
      <w:r w:rsidR="009F1597" w:rsidRPr="00426714">
        <w:rPr>
          <w:w w:val="105"/>
          <w:sz w:val="24"/>
          <w:szCs w:val="24"/>
        </w:rPr>
        <w:t>të</w:t>
      </w:r>
      <w:r w:rsidR="009F1597" w:rsidRPr="00426714">
        <w:rPr>
          <w:spacing w:val="1"/>
          <w:w w:val="105"/>
          <w:sz w:val="24"/>
          <w:szCs w:val="24"/>
        </w:rPr>
        <w:t xml:space="preserve"> </w:t>
      </w:r>
      <w:r w:rsidR="009F1597" w:rsidRPr="00426714">
        <w:rPr>
          <w:w w:val="105"/>
          <w:sz w:val="24"/>
          <w:szCs w:val="24"/>
        </w:rPr>
        <w:t>etikës</w:t>
      </w:r>
      <w:r w:rsidR="009F1597" w:rsidRPr="00426714">
        <w:rPr>
          <w:spacing w:val="19"/>
          <w:w w:val="105"/>
          <w:sz w:val="24"/>
          <w:szCs w:val="24"/>
        </w:rPr>
        <w:t xml:space="preserve"> </w:t>
      </w:r>
      <w:r w:rsidR="009F1597" w:rsidRPr="00426714">
        <w:rPr>
          <w:w w:val="105"/>
          <w:sz w:val="24"/>
          <w:szCs w:val="24"/>
        </w:rPr>
        <w:t>dhe</w:t>
      </w:r>
      <w:r w:rsidR="009F1597" w:rsidRPr="00426714">
        <w:rPr>
          <w:spacing w:val="14"/>
          <w:w w:val="105"/>
          <w:sz w:val="24"/>
          <w:szCs w:val="24"/>
        </w:rPr>
        <w:t xml:space="preserve"> </w:t>
      </w:r>
      <w:r w:rsidR="009F1597" w:rsidRPr="00426714">
        <w:rPr>
          <w:w w:val="105"/>
          <w:sz w:val="24"/>
          <w:szCs w:val="24"/>
        </w:rPr>
        <w:t xml:space="preserve">integritetit </w:t>
      </w:r>
      <w:r w:rsidR="009F1597">
        <w:rPr>
          <w:w w:val="105"/>
          <w:sz w:val="24"/>
          <w:szCs w:val="24"/>
        </w:rPr>
        <w:t>n</w:t>
      </w:r>
      <w:r w:rsidR="00B13A3C" w:rsidRPr="00426714">
        <w:rPr>
          <w:w w:val="105"/>
          <w:sz w:val="24"/>
          <w:szCs w:val="24"/>
        </w:rPr>
        <w:t>ë</w:t>
      </w:r>
      <w:r w:rsidR="0056065B" w:rsidRPr="00426714">
        <w:rPr>
          <w:spacing w:val="25"/>
          <w:w w:val="105"/>
          <w:sz w:val="24"/>
          <w:szCs w:val="24"/>
        </w:rPr>
        <w:t xml:space="preserve"> </w:t>
      </w:r>
      <w:r w:rsidR="0056065B" w:rsidRPr="00426714">
        <w:rPr>
          <w:w w:val="105"/>
          <w:sz w:val="24"/>
          <w:szCs w:val="24"/>
        </w:rPr>
        <w:t>ministri;</w:t>
      </w:r>
    </w:p>
    <w:p w14:paraId="1DF9FE8B" w14:textId="3C8CE1D7" w:rsidR="0056065B" w:rsidRPr="004735BA" w:rsidRDefault="00946036" w:rsidP="005A58A0">
      <w:pPr>
        <w:pStyle w:val="ListParagraph"/>
        <w:numPr>
          <w:ilvl w:val="0"/>
          <w:numId w:val="4"/>
        </w:numPr>
        <w:tabs>
          <w:tab w:val="left" w:pos="831"/>
          <w:tab w:val="left" w:pos="832"/>
        </w:tabs>
        <w:spacing w:before="15" w:line="242" w:lineRule="auto"/>
        <w:ind w:left="829" w:right="1796" w:hanging="342"/>
        <w:jc w:val="both"/>
        <w:rPr>
          <w:sz w:val="24"/>
          <w:szCs w:val="24"/>
        </w:rPr>
      </w:pPr>
      <w:r w:rsidRPr="00426714">
        <w:rPr>
          <w:sz w:val="24"/>
          <w:szCs w:val="24"/>
        </w:rPr>
        <w:t xml:space="preserve">Objektivi </w:t>
      </w:r>
      <w:r w:rsidR="002F48A0" w:rsidRPr="00426714">
        <w:rPr>
          <w:sz w:val="24"/>
          <w:szCs w:val="24"/>
        </w:rPr>
        <w:t>2:</w:t>
      </w:r>
      <w:r w:rsidR="005A58A0">
        <w:rPr>
          <w:sz w:val="24"/>
          <w:szCs w:val="24"/>
        </w:rPr>
        <w:t xml:space="preserve"> </w:t>
      </w:r>
      <w:r w:rsidR="00E315E4" w:rsidRPr="00426714">
        <w:rPr>
          <w:w w:val="105"/>
          <w:sz w:val="24"/>
          <w:szCs w:val="24"/>
        </w:rPr>
        <w:t>Konsolidimi i sistem</w:t>
      </w:r>
      <w:r w:rsidR="009947A2">
        <w:rPr>
          <w:w w:val="105"/>
          <w:sz w:val="24"/>
          <w:szCs w:val="24"/>
        </w:rPr>
        <w:t>i</w:t>
      </w:r>
      <w:r w:rsidR="00E315E4" w:rsidRPr="00426714">
        <w:rPr>
          <w:w w:val="105"/>
          <w:sz w:val="24"/>
          <w:szCs w:val="24"/>
        </w:rPr>
        <w:t>t t</w:t>
      </w:r>
      <w:r w:rsidR="00B13A3C" w:rsidRPr="00426714">
        <w:rPr>
          <w:w w:val="105"/>
          <w:sz w:val="24"/>
          <w:szCs w:val="24"/>
        </w:rPr>
        <w:t>ë</w:t>
      </w:r>
      <w:r w:rsidR="00E315E4" w:rsidRPr="00426714">
        <w:rPr>
          <w:w w:val="105"/>
          <w:sz w:val="24"/>
          <w:szCs w:val="24"/>
        </w:rPr>
        <w:t xml:space="preserve"> menaxhimit t</w:t>
      </w:r>
      <w:r w:rsidR="0002056E">
        <w:rPr>
          <w:w w:val="105"/>
          <w:sz w:val="24"/>
          <w:szCs w:val="24"/>
        </w:rPr>
        <w:t>ë</w:t>
      </w:r>
      <w:r w:rsidR="00E315E4" w:rsidRPr="00426714">
        <w:rPr>
          <w:w w:val="105"/>
          <w:sz w:val="24"/>
          <w:szCs w:val="24"/>
        </w:rPr>
        <w:t xml:space="preserve"> burimeve njer</w:t>
      </w:r>
      <w:r w:rsidR="00B13A3C" w:rsidRPr="00426714">
        <w:rPr>
          <w:w w:val="105"/>
          <w:sz w:val="24"/>
          <w:szCs w:val="24"/>
        </w:rPr>
        <w:t>ë</w:t>
      </w:r>
      <w:r w:rsidR="00E315E4" w:rsidRPr="00426714">
        <w:rPr>
          <w:w w:val="105"/>
          <w:sz w:val="24"/>
          <w:szCs w:val="24"/>
        </w:rPr>
        <w:t>zore n</w:t>
      </w:r>
      <w:r w:rsidR="00B13A3C" w:rsidRPr="00426714">
        <w:rPr>
          <w:w w:val="105"/>
          <w:sz w:val="24"/>
          <w:szCs w:val="24"/>
        </w:rPr>
        <w:t>ë</w:t>
      </w:r>
      <w:r w:rsidR="00E315E4" w:rsidRPr="00426714">
        <w:rPr>
          <w:w w:val="105"/>
          <w:sz w:val="24"/>
          <w:szCs w:val="24"/>
        </w:rPr>
        <w:t xml:space="preserve"> ministri</w:t>
      </w:r>
      <w:r w:rsidR="0056065B" w:rsidRPr="00426714">
        <w:rPr>
          <w:w w:val="105"/>
          <w:sz w:val="24"/>
          <w:szCs w:val="24"/>
        </w:rPr>
        <w:t>;</w:t>
      </w:r>
    </w:p>
    <w:p w14:paraId="1CC99C5D" w14:textId="13E742B0" w:rsidR="004735BA" w:rsidRPr="004735BA" w:rsidRDefault="004735BA" w:rsidP="00277183">
      <w:pPr>
        <w:pStyle w:val="ListParagraph"/>
        <w:numPr>
          <w:ilvl w:val="0"/>
          <w:numId w:val="4"/>
        </w:numPr>
        <w:tabs>
          <w:tab w:val="left" w:pos="831"/>
          <w:tab w:val="left" w:pos="832"/>
        </w:tabs>
        <w:spacing w:before="15" w:line="242" w:lineRule="auto"/>
        <w:ind w:right="1796"/>
        <w:jc w:val="both"/>
        <w:rPr>
          <w:sz w:val="24"/>
          <w:szCs w:val="24"/>
        </w:rPr>
      </w:pPr>
      <w:r>
        <w:rPr>
          <w:w w:val="105"/>
          <w:sz w:val="24"/>
          <w:szCs w:val="24"/>
        </w:rPr>
        <w:t>Objektivi 3:</w:t>
      </w:r>
      <w:r w:rsidR="005669A4">
        <w:rPr>
          <w:w w:val="105"/>
          <w:sz w:val="24"/>
          <w:szCs w:val="24"/>
        </w:rPr>
        <w:t xml:space="preserve"> </w:t>
      </w:r>
      <w:r w:rsidR="005669A4" w:rsidRPr="005669A4">
        <w:rPr>
          <w:w w:val="105"/>
          <w:sz w:val="24"/>
          <w:szCs w:val="24"/>
        </w:rPr>
        <w:t>Rritja e transparencës në ndarjen e të dhënave me publikun</w:t>
      </w:r>
      <w:r w:rsidR="004E2202">
        <w:rPr>
          <w:w w:val="105"/>
          <w:sz w:val="24"/>
          <w:szCs w:val="24"/>
        </w:rPr>
        <w:t>;</w:t>
      </w:r>
    </w:p>
    <w:p w14:paraId="155F5009" w14:textId="5CF58AE5" w:rsidR="004735BA" w:rsidRPr="00426714" w:rsidRDefault="004735BA" w:rsidP="005A58A0">
      <w:pPr>
        <w:pStyle w:val="ListParagraph"/>
        <w:numPr>
          <w:ilvl w:val="0"/>
          <w:numId w:val="4"/>
        </w:numPr>
        <w:tabs>
          <w:tab w:val="left" w:pos="831"/>
          <w:tab w:val="left" w:pos="832"/>
        </w:tabs>
        <w:spacing w:before="15" w:line="242" w:lineRule="auto"/>
        <w:ind w:right="1796"/>
        <w:jc w:val="both"/>
        <w:rPr>
          <w:sz w:val="24"/>
          <w:szCs w:val="24"/>
        </w:rPr>
      </w:pPr>
      <w:r>
        <w:rPr>
          <w:w w:val="105"/>
          <w:sz w:val="24"/>
          <w:szCs w:val="24"/>
        </w:rPr>
        <w:t>Objektivi 4:</w:t>
      </w:r>
      <w:r w:rsidR="005A58A0">
        <w:rPr>
          <w:w w:val="105"/>
          <w:sz w:val="24"/>
          <w:szCs w:val="24"/>
        </w:rPr>
        <w:t xml:space="preserve"> </w:t>
      </w:r>
      <w:r w:rsidR="005669A4" w:rsidRPr="005669A4">
        <w:rPr>
          <w:w w:val="105"/>
          <w:sz w:val="24"/>
          <w:szCs w:val="24"/>
        </w:rPr>
        <w:t>Përmirësimi i sistemit të planifikimit, monitorimit dhe kontrollit të brendshëm financiar</w:t>
      </w:r>
    </w:p>
    <w:p w14:paraId="10156EA5" w14:textId="6199F891" w:rsidR="00295D32" w:rsidRPr="0081028D" w:rsidRDefault="002F48A0" w:rsidP="005A58A0">
      <w:pPr>
        <w:pStyle w:val="BodyText"/>
        <w:numPr>
          <w:ilvl w:val="0"/>
          <w:numId w:val="4"/>
        </w:numPr>
        <w:ind w:right="1438"/>
        <w:jc w:val="both"/>
      </w:pPr>
      <w:r w:rsidRPr="00426714">
        <w:t>Objektivi</w:t>
      </w:r>
      <w:r w:rsidRPr="00426714">
        <w:rPr>
          <w:spacing w:val="-6"/>
        </w:rPr>
        <w:t xml:space="preserve"> </w:t>
      </w:r>
      <w:r w:rsidR="00972920" w:rsidRPr="00426714">
        <w:t>5</w:t>
      </w:r>
      <w:r w:rsidRPr="00426714">
        <w:t>:</w:t>
      </w:r>
      <w:r w:rsidRPr="00426714">
        <w:rPr>
          <w:spacing w:val="-4"/>
        </w:rPr>
        <w:t xml:space="preserve"> </w:t>
      </w:r>
      <w:r w:rsidR="0056065B" w:rsidRPr="00426714">
        <w:rPr>
          <w:w w:val="105"/>
        </w:rPr>
        <w:t xml:space="preserve">Përmirësimi </w:t>
      </w:r>
      <w:r w:rsidR="00E315E4" w:rsidRPr="00426714">
        <w:rPr>
          <w:w w:val="105"/>
        </w:rPr>
        <w:t>i efikasitetit transparenc</w:t>
      </w:r>
      <w:r w:rsidR="00B13A3C" w:rsidRPr="00426714">
        <w:rPr>
          <w:w w:val="105"/>
        </w:rPr>
        <w:t>ë</w:t>
      </w:r>
      <w:r w:rsidR="00E315E4" w:rsidRPr="00426714">
        <w:rPr>
          <w:w w:val="105"/>
        </w:rPr>
        <w:t>s dhe llogaridh</w:t>
      </w:r>
      <w:r w:rsidR="00B13A3C" w:rsidRPr="00426714">
        <w:rPr>
          <w:w w:val="105"/>
        </w:rPr>
        <w:t>ë</w:t>
      </w:r>
      <w:r w:rsidR="00E315E4" w:rsidRPr="00426714">
        <w:rPr>
          <w:w w:val="105"/>
        </w:rPr>
        <w:t xml:space="preserve">nies </w:t>
      </w:r>
      <w:r w:rsidR="0056065B" w:rsidRPr="00426714">
        <w:rPr>
          <w:w w:val="105"/>
        </w:rPr>
        <w:t>në</w:t>
      </w:r>
      <w:r w:rsidR="0056065B" w:rsidRPr="00426714">
        <w:rPr>
          <w:spacing w:val="2"/>
          <w:w w:val="105"/>
        </w:rPr>
        <w:t xml:space="preserve"> </w:t>
      </w:r>
      <w:r w:rsidR="0056065B" w:rsidRPr="00426714">
        <w:rPr>
          <w:w w:val="105"/>
        </w:rPr>
        <w:t>sektorin</w:t>
      </w:r>
      <w:r w:rsidR="0056065B" w:rsidRPr="00426714">
        <w:rPr>
          <w:spacing w:val="8"/>
          <w:w w:val="105"/>
        </w:rPr>
        <w:t xml:space="preserve"> </w:t>
      </w:r>
      <w:r w:rsidR="0056065B" w:rsidRPr="00426714">
        <w:rPr>
          <w:w w:val="105"/>
        </w:rPr>
        <w:t>e</w:t>
      </w:r>
      <w:r w:rsidR="001731EA" w:rsidRPr="00426714">
        <w:rPr>
          <w:spacing w:val="6"/>
          <w:w w:val="105"/>
        </w:rPr>
        <w:t xml:space="preserve"> </w:t>
      </w:r>
      <w:r w:rsidR="0056065B" w:rsidRPr="00426714">
        <w:rPr>
          <w:w w:val="105"/>
        </w:rPr>
        <w:t>shëndetësis</w:t>
      </w:r>
      <w:r w:rsidR="00B13A3C" w:rsidRPr="00426714">
        <w:rPr>
          <w:w w:val="105"/>
        </w:rPr>
        <w:t>ë</w:t>
      </w:r>
      <w:r w:rsidR="005B32D7">
        <w:rPr>
          <w:w w:val="105"/>
        </w:rPr>
        <w:t xml:space="preserve"> dhe mbrojtjes sociale</w:t>
      </w:r>
      <w:r w:rsidR="004915EB">
        <w:rPr>
          <w:w w:val="105"/>
        </w:rPr>
        <w:t>.</w:t>
      </w:r>
      <w:r w:rsidR="0056065B" w:rsidRPr="00426714">
        <w:rPr>
          <w:spacing w:val="15"/>
          <w:w w:val="105"/>
        </w:rPr>
        <w:t xml:space="preserve"> </w:t>
      </w:r>
    </w:p>
    <w:p w14:paraId="553D25BC" w14:textId="77777777" w:rsidR="00AE46F4" w:rsidRDefault="00AE46F4" w:rsidP="00D9122A">
      <w:pPr>
        <w:pStyle w:val="BodyText"/>
        <w:ind w:left="482" w:right="1438"/>
        <w:jc w:val="both"/>
        <w:rPr>
          <w:w w:val="105"/>
          <w:highlight w:val="yellow"/>
        </w:rPr>
      </w:pPr>
    </w:p>
    <w:p w14:paraId="214264C5" w14:textId="1EAD21C1" w:rsidR="00893CE4" w:rsidRPr="00641563" w:rsidRDefault="00605D68" w:rsidP="00D9122A">
      <w:pPr>
        <w:pStyle w:val="BodyText"/>
        <w:ind w:left="482" w:right="1438"/>
        <w:jc w:val="both"/>
        <w:rPr>
          <w:w w:val="105"/>
        </w:rPr>
      </w:pPr>
      <w:r w:rsidRPr="00641563">
        <w:rPr>
          <w:w w:val="105"/>
        </w:rPr>
        <w:t>Në</w:t>
      </w:r>
      <w:r w:rsidRPr="00641563">
        <w:rPr>
          <w:spacing w:val="1"/>
          <w:w w:val="105"/>
        </w:rPr>
        <w:t xml:space="preserve"> </w:t>
      </w:r>
      <w:r w:rsidRPr="00641563">
        <w:rPr>
          <w:w w:val="105"/>
        </w:rPr>
        <w:t xml:space="preserve">këto masa përshkruhen </w:t>
      </w:r>
      <w:r w:rsidR="002D3028" w:rsidRPr="00641563">
        <w:rPr>
          <w:w w:val="105"/>
        </w:rPr>
        <w:t xml:space="preserve">39 </w:t>
      </w:r>
      <w:r w:rsidRPr="00641563">
        <w:rPr>
          <w:w w:val="105"/>
        </w:rPr>
        <w:t>aktivitetet q</w:t>
      </w:r>
      <w:r w:rsidR="00B13A3C" w:rsidRPr="00641563">
        <w:rPr>
          <w:w w:val="105"/>
        </w:rPr>
        <w:t>ë</w:t>
      </w:r>
      <w:r w:rsidRPr="00641563">
        <w:rPr>
          <w:w w:val="105"/>
        </w:rPr>
        <w:t xml:space="preserve"> duhet të zbatohen p</w:t>
      </w:r>
      <w:r w:rsidR="00B13A3C" w:rsidRPr="00641563">
        <w:rPr>
          <w:w w:val="105"/>
        </w:rPr>
        <w:t>ë</w:t>
      </w:r>
      <w:r w:rsidRPr="00641563">
        <w:rPr>
          <w:w w:val="105"/>
        </w:rPr>
        <w:t>r parandalimin, zvog</w:t>
      </w:r>
      <w:r w:rsidR="00B13A3C" w:rsidRPr="00641563">
        <w:rPr>
          <w:w w:val="105"/>
        </w:rPr>
        <w:t>ë</w:t>
      </w:r>
      <w:r w:rsidRPr="00641563">
        <w:rPr>
          <w:w w:val="105"/>
        </w:rPr>
        <w:t>limin apo</w:t>
      </w:r>
      <w:r w:rsidRPr="00641563">
        <w:rPr>
          <w:spacing w:val="1"/>
          <w:w w:val="105"/>
        </w:rPr>
        <w:t xml:space="preserve"> </w:t>
      </w:r>
      <w:r w:rsidRPr="00641563">
        <w:rPr>
          <w:w w:val="105"/>
        </w:rPr>
        <w:t>eliminimin e rreziqeve t</w:t>
      </w:r>
      <w:r w:rsidR="00B13A3C" w:rsidRPr="00641563">
        <w:rPr>
          <w:w w:val="105"/>
        </w:rPr>
        <w:t>ë</w:t>
      </w:r>
      <w:r w:rsidRPr="00641563">
        <w:rPr>
          <w:w w:val="105"/>
        </w:rPr>
        <w:t xml:space="preserve"> integritetit, jepen afatet kohore dhe përgjegj</w:t>
      </w:r>
      <w:r w:rsidR="00B13A3C" w:rsidRPr="00641563">
        <w:rPr>
          <w:w w:val="105"/>
        </w:rPr>
        <w:t>ë</w:t>
      </w:r>
      <w:r w:rsidRPr="00641563">
        <w:rPr>
          <w:w w:val="105"/>
        </w:rPr>
        <w:t>sitë institucionale për</w:t>
      </w:r>
      <w:r w:rsidRPr="00641563">
        <w:rPr>
          <w:spacing w:val="1"/>
          <w:w w:val="105"/>
        </w:rPr>
        <w:t xml:space="preserve">  </w:t>
      </w:r>
      <w:r w:rsidRPr="00641563">
        <w:rPr>
          <w:w w:val="105"/>
        </w:rPr>
        <w:t>zbatimin</w:t>
      </w:r>
      <w:r w:rsidRPr="00641563">
        <w:rPr>
          <w:spacing w:val="25"/>
          <w:w w:val="105"/>
        </w:rPr>
        <w:t xml:space="preserve"> </w:t>
      </w:r>
      <w:r w:rsidRPr="00641563">
        <w:rPr>
          <w:w w:val="105"/>
        </w:rPr>
        <w:t>e</w:t>
      </w:r>
      <w:r w:rsidRPr="00641563">
        <w:rPr>
          <w:spacing w:val="20"/>
          <w:w w:val="105"/>
        </w:rPr>
        <w:t xml:space="preserve"> </w:t>
      </w:r>
      <w:r w:rsidRPr="00641563">
        <w:rPr>
          <w:w w:val="105"/>
        </w:rPr>
        <w:t>tyre</w:t>
      </w:r>
      <w:r w:rsidR="00C64CC4" w:rsidRPr="00641563">
        <w:rPr>
          <w:w w:val="105"/>
        </w:rPr>
        <w:t>,</w:t>
      </w:r>
      <w:r w:rsidRPr="00641563">
        <w:rPr>
          <w:w w:val="105"/>
        </w:rPr>
        <w:t xml:space="preserve"> </w:t>
      </w:r>
      <w:r w:rsidR="00CE03D5" w:rsidRPr="00641563">
        <w:rPr>
          <w:w w:val="105"/>
        </w:rPr>
        <w:t>p</w:t>
      </w:r>
      <w:r w:rsidR="00FD4E7F" w:rsidRPr="00641563">
        <w:rPr>
          <w:w w:val="105"/>
        </w:rPr>
        <w:t>ë</w:t>
      </w:r>
      <w:r w:rsidR="00CE03D5" w:rsidRPr="00641563">
        <w:rPr>
          <w:w w:val="105"/>
        </w:rPr>
        <w:t>r konsolidimin e menaxhimit t</w:t>
      </w:r>
      <w:r w:rsidR="00FD4E7F" w:rsidRPr="00641563">
        <w:rPr>
          <w:w w:val="105"/>
        </w:rPr>
        <w:t>ë</w:t>
      </w:r>
      <w:r w:rsidR="00CE03D5" w:rsidRPr="00641563">
        <w:rPr>
          <w:w w:val="105"/>
        </w:rPr>
        <w:t xml:space="preserve"> burimeve njer</w:t>
      </w:r>
      <w:r w:rsidR="00FD4E7F" w:rsidRPr="00641563">
        <w:rPr>
          <w:w w:val="105"/>
        </w:rPr>
        <w:t>ë</w:t>
      </w:r>
      <w:r w:rsidR="00CE03D5" w:rsidRPr="00641563">
        <w:rPr>
          <w:w w:val="105"/>
        </w:rPr>
        <w:t>zore</w:t>
      </w:r>
      <w:r w:rsidR="00277183" w:rsidRPr="00641563">
        <w:rPr>
          <w:w w:val="105"/>
        </w:rPr>
        <w:t xml:space="preserve"> dhe zhvillimin e tyre</w:t>
      </w:r>
      <w:r w:rsidR="00CE03D5" w:rsidRPr="00641563">
        <w:rPr>
          <w:w w:val="105"/>
        </w:rPr>
        <w:t xml:space="preserve">, </w:t>
      </w:r>
      <w:r w:rsidRPr="00641563">
        <w:rPr>
          <w:color w:val="000000" w:themeColor="text1"/>
        </w:rPr>
        <w:t>si</w:t>
      </w:r>
      <w:r w:rsidRPr="00641563">
        <w:rPr>
          <w:color w:val="000000" w:themeColor="text1"/>
          <w:spacing w:val="1"/>
        </w:rPr>
        <w:t xml:space="preserve"> </w:t>
      </w:r>
      <w:r w:rsidRPr="00641563">
        <w:rPr>
          <w:color w:val="000000" w:themeColor="text1"/>
        </w:rPr>
        <w:t>dhe</w:t>
      </w:r>
      <w:r w:rsidRPr="00641563">
        <w:rPr>
          <w:color w:val="000000" w:themeColor="text1"/>
          <w:spacing w:val="1"/>
        </w:rPr>
        <w:t xml:space="preserve"> </w:t>
      </w:r>
      <w:r w:rsidRPr="00641563">
        <w:rPr>
          <w:color w:val="000000" w:themeColor="text1"/>
        </w:rPr>
        <w:t>transparencën</w:t>
      </w:r>
      <w:r w:rsidRPr="00641563">
        <w:rPr>
          <w:color w:val="000000" w:themeColor="text1"/>
          <w:spacing w:val="-1"/>
        </w:rPr>
        <w:t xml:space="preserve"> </w:t>
      </w:r>
      <w:r w:rsidRPr="00641563">
        <w:rPr>
          <w:color w:val="000000" w:themeColor="text1"/>
        </w:rPr>
        <w:t>dhe</w:t>
      </w:r>
      <w:r w:rsidRPr="00641563">
        <w:rPr>
          <w:color w:val="000000" w:themeColor="text1"/>
          <w:spacing w:val="-1"/>
        </w:rPr>
        <w:t xml:space="preserve"> </w:t>
      </w:r>
      <w:r w:rsidR="00893CE4" w:rsidRPr="00641563">
        <w:rPr>
          <w:color w:val="000000" w:themeColor="text1"/>
          <w:spacing w:val="-1"/>
        </w:rPr>
        <w:t>l</w:t>
      </w:r>
      <w:r w:rsidR="00653459" w:rsidRPr="00641563">
        <w:rPr>
          <w:color w:val="000000" w:themeColor="text1"/>
          <w:spacing w:val="-1"/>
        </w:rPr>
        <w:t>l</w:t>
      </w:r>
      <w:r w:rsidR="00893CE4" w:rsidRPr="00641563">
        <w:rPr>
          <w:color w:val="000000" w:themeColor="text1"/>
          <w:spacing w:val="-1"/>
        </w:rPr>
        <w:t>ogaridh</w:t>
      </w:r>
      <w:r w:rsidR="00C04D99" w:rsidRPr="00641563">
        <w:rPr>
          <w:color w:val="000000" w:themeColor="text1"/>
          <w:spacing w:val="-1"/>
        </w:rPr>
        <w:t>ë</w:t>
      </w:r>
      <w:r w:rsidR="00893CE4" w:rsidRPr="00641563">
        <w:rPr>
          <w:color w:val="000000" w:themeColor="text1"/>
          <w:spacing w:val="-1"/>
        </w:rPr>
        <w:t>nien n</w:t>
      </w:r>
      <w:r w:rsidR="00167C80" w:rsidRPr="00641563">
        <w:rPr>
          <w:color w:val="000000" w:themeColor="text1"/>
          <w:spacing w:val="-1"/>
        </w:rPr>
        <w:t>ë</w:t>
      </w:r>
      <w:r w:rsidR="00893CE4" w:rsidRPr="00641563">
        <w:rPr>
          <w:color w:val="000000" w:themeColor="text1"/>
          <w:spacing w:val="-1"/>
        </w:rPr>
        <w:t xml:space="preserve"> sektorin e sh</w:t>
      </w:r>
      <w:r w:rsidR="00C04D99" w:rsidRPr="00641563">
        <w:rPr>
          <w:color w:val="000000" w:themeColor="text1"/>
          <w:spacing w:val="-1"/>
        </w:rPr>
        <w:t>ë</w:t>
      </w:r>
      <w:r w:rsidR="00893CE4" w:rsidRPr="00641563">
        <w:rPr>
          <w:color w:val="000000" w:themeColor="text1"/>
          <w:spacing w:val="-1"/>
        </w:rPr>
        <w:t>ndet</w:t>
      </w:r>
      <w:r w:rsidR="00C04D99" w:rsidRPr="00641563">
        <w:rPr>
          <w:color w:val="000000" w:themeColor="text1"/>
          <w:spacing w:val="-1"/>
        </w:rPr>
        <w:t>ë</w:t>
      </w:r>
      <w:r w:rsidR="00893CE4" w:rsidRPr="00641563">
        <w:rPr>
          <w:color w:val="000000" w:themeColor="text1"/>
          <w:spacing w:val="-1"/>
        </w:rPr>
        <w:t>sis</w:t>
      </w:r>
      <w:r w:rsidR="00C04D99" w:rsidRPr="00641563">
        <w:rPr>
          <w:color w:val="000000" w:themeColor="text1"/>
          <w:spacing w:val="-1"/>
        </w:rPr>
        <w:t>ë</w:t>
      </w:r>
      <w:r w:rsidR="00C64CC4" w:rsidRPr="00641563">
        <w:rPr>
          <w:color w:val="000000" w:themeColor="text1"/>
          <w:spacing w:val="-1"/>
        </w:rPr>
        <w:t xml:space="preserve"> dhe mbrojtjes sociale</w:t>
      </w:r>
      <w:r w:rsidR="00BA6BD8" w:rsidRPr="00641563">
        <w:rPr>
          <w:color w:val="000000" w:themeColor="text1"/>
          <w:spacing w:val="-1"/>
        </w:rPr>
        <w:t xml:space="preserve">. </w:t>
      </w:r>
    </w:p>
    <w:p w14:paraId="76CF9F4B" w14:textId="09D883A4" w:rsidR="00FA1968" w:rsidRDefault="00FA1968" w:rsidP="00BA6BD8">
      <w:pPr>
        <w:tabs>
          <w:tab w:val="left" w:pos="90"/>
        </w:tabs>
        <w:rPr>
          <w:rFonts w:ascii="Calibri" w:hAnsi="Calibri"/>
          <w:sz w:val="20"/>
        </w:rPr>
      </w:pPr>
    </w:p>
    <w:p w14:paraId="78230D6B" w14:textId="77777777" w:rsidR="00BA6BD8" w:rsidRDefault="00FA1968" w:rsidP="00BA6BD8">
      <w:pPr>
        <w:pStyle w:val="NoSpacing"/>
        <w:ind w:left="540" w:right="1470"/>
        <w:jc w:val="both"/>
        <w:rPr>
          <w:rFonts w:ascii="Calibri" w:hAnsi="Calibri"/>
          <w:sz w:val="20"/>
        </w:rPr>
      </w:pPr>
      <w:r>
        <w:rPr>
          <w:rFonts w:ascii="Calibri" w:hAnsi="Calibri"/>
          <w:sz w:val="20"/>
        </w:rPr>
        <w:t xml:space="preserve">                   </w:t>
      </w:r>
    </w:p>
    <w:p w14:paraId="484C5FC1" w14:textId="14BCC511" w:rsidR="00BA6BD8" w:rsidRDefault="00BA6BD8" w:rsidP="00BA6BD8">
      <w:pPr>
        <w:pStyle w:val="NoSpacing"/>
        <w:ind w:left="540" w:right="1470"/>
        <w:jc w:val="both"/>
        <w:rPr>
          <w:rFonts w:ascii="Calibri" w:hAnsi="Calibri"/>
          <w:sz w:val="20"/>
        </w:rPr>
      </w:pPr>
      <w:r>
        <w:rPr>
          <w:noProof/>
        </w:rPr>
        <w:drawing>
          <wp:inline distT="0" distB="0" distL="0" distR="0" wp14:anchorId="28E0DE37" wp14:editId="2DE0E39F">
            <wp:extent cx="6000750" cy="3762375"/>
            <wp:effectExtent l="0" t="0" r="0" b="952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1982B76" w14:textId="77777777" w:rsidR="00BA6BD8" w:rsidRDefault="00BA6BD8" w:rsidP="00BA6BD8">
      <w:pPr>
        <w:pStyle w:val="NoSpacing"/>
        <w:ind w:left="540" w:right="1470"/>
        <w:jc w:val="both"/>
        <w:rPr>
          <w:rFonts w:ascii="Calibri" w:hAnsi="Calibri"/>
          <w:sz w:val="20"/>
        </w:rPr>
      </w:pPr>
    </w:p>
    <w:p w14:paraId="16962A93" w14:textId="77777777" w:rsidR="00BA6BD8" w:rsidRDefault="00BA6BD8" w:rsidP="00BA6BD8">
      <w:pPr>
        <w:pStyle w:val="NoSpacing"/>
        <w:ind w:left="540" w:right="1470"/>
        <w:jc w:val="both"/>
        <w:rPr>
          <w:rFonts w:ascii="Calibri" w:hAnsi="Calibri"/>
          <w:sz w:val="20"/>
        </w:rPr>
      </w:pPr>
    </w:p>
    <w:p w14:paraId="539F9557" w14:textId="45382953" w:rsidR="00BA6BD8" w:rsidRPr="00C362D5" w:rsidRDefault="00FA1968" w:rsidP="00BA6BD8">
      <w:pPr>
        <w:pStyle w:val="NoSpacing"/>
        <w:ind w:left="540" w:right="1470"/>
        <w:jc w:val="both"/>
        <w:rPr>
          <w:rFonts w:ascii="Times New Roman" w:hAnsi="Times New Roman" w:cs="Times New Roman"/>
          <w:sz w:val="24"/>
          <w:szCs w:val="24"/>
          <w:lang w:val="sq-AL"/>
        </w:rPr>
      </w:pPr>
      <w:r>
        <w:rPr>
          <w:rFonts w:ascii="Calibri" w:hAnsi="Calibri"/>
          <w:sz w:val="20"/>
        </w:rPr>
        <w:t xml:space="preserve"> </w:t>
      </w:r>
      <w:r w:rsidR="00BA6BD8" w:rsidRPr="00BA6BD8">
        <w:rPr>
          <w:rFonts w:ascii="Times New Roman" w:hAnsi="Times New Roman" w:cs="Times New Roman"/>
          <w:sz w:val="24"/>
          <w:szCs w:val="24"/>
          <w:lang w:val="it-IT"/>
        </w:rPr>
        <w:t>Nga monitorimi rezulton se në totalin prej 28 masash rezulton se: janë zbatuar 21 masa dhe 7 masa ende mbeten në proces zbatimi. Janë vetëm 4 aktivitete (2 në proces dhe 2 të pazbatuara) të parashikuara në fuksion të organizimit dhe zbatimit të masave që mbeten ende në proces zbatimi, por që nuk kanë ndikuar direkt në statusin final të masës.</w:t>
      </w:r>
    </w:p>
    <w:p w14:paraId="15AA4E4C" w14:textId="475246F2" w:rsidR="007E527F" w:rsidRPr="00426714" w:rsidRDefault="007E527F" w:rsidP="00C362D5">
      <w:pPr>
        <w:tabs>
          <w:tab w:val="left" w:pos="90"/>
        </w:tabs>
        <w:rPr>
          <w:rFonts w:ascii="Calibri" w:hAnsi="Calibri"/>
          <w:sz w:val="20"/>
        </w:rPr>
        <w:sectPr w:rsidR="007E527F" w:rsidRPr="00426714">
          <w:pgSz w:w="12240" w:h="15840"/>
          <w:pgMar w:top="1360" w:right="0" w:bottom="1200" w:left="960" w:header="0" w:footer="1015" w:gutter="0"/>
          <w:cols w:space="720"/>
        </w:sectPr>
      </w:pPr>
    </w:p>
    <w:p w14:paraId="5364EA6A" w14:textId="78E9E593" w:rsidR="00F91861" w:rsidRPr="001F682D" w:rsidRDefault="002F48A0" w:rsidP="00D67764">
      <w:pPr>
        <w:pStyle w:val="BodyText"/>
        <w:spacing w:before="158" w:line="259" w:lineRule="auto"/>
        <w:ind w:left="480" w:right="1433"/>
        <w:jc w:val="both"/>
        <w:rPr>
          <w:color w:val="FF0000"/>
        </w:rPr>
      </w:pPr>
      <w:r w:rsidRPr="00426714">
        <w:lastRenderedPageBreak/>
        <w:t>Gjatë vitit 202</w:t>
      </w:r>
      <w:r w:rsidR="00465F41">
        <w:t>3</w:t>
      </w:r>
      <w:r w:rsidRPr="00426714">
        <w:t xml:space="preserve">, masa dhe aktivitet e lidhura me </w:t>
      </w:r>
      <w:r w:rsidR="001F682D">
        <w:t>mi</w:t>
      </w:r>
      <w:r w:rsidR="00B448D6">
        <w:t>r</w:t>
      </w:r>
      <w:r w:rsidR="001F682D">
        <w:t>a</w:t>
      </w:r>
      <w:r w:rsidR="00B448D6">
        <w:t>timin</w:t>
      </w:r>
      <w:r w:rsidR="001F682D">
        <w:t xml:space="preserve"> dhe publikim</w:t>
      </w:r>
      <w:r w:rsidR="002A0185">
        <w:t>i</w:t>
      </w:r>
      <w:r w:rsidR="001F682D">
        <w:t xml:space="preserve">n </w:t>
      </w:r>
      <w:r w:rsidR="00B448D6">
        <w:t xml:space="preserve">e </w:t>
      </w:r>
      <w:r w:rsidR="00E00E83">
        <w:t>Kodit të Etikës</w:t>
      </w:r>
      <w:r w:rsidRPr="00426714">
        <w:t xml:space="preserve"> së institucionit </w:t>
      </w:r>
      <w:r w:rsidR="001F682D">
        <w:t>t</w:t>
      </w:r>
      <w:r w:rsidR="006E4D9A">
        <w:t>ë</w:t>
      </w:r>
      <w:r w:rsidR="001F682D">
        <w:t xml:space="preserve"> parashikuara p</w:t>
      </w:r>
      <w:r w:rsidR="006E4D9A">
        <w:t>ë</w:t>
      </w:r>
      <w:r w:rsidR="001F682D">
        <w:t xml:space="preserve">r </w:t>
      </w:r>
      <w:r w:rsidR="005135F9">
        <w:t>zbatim n</w:t>
      </w:r>
      <w:r w:rsidR="001655FE">
        <w:t>ë</w:t>
      </w:r>
      <w:r w:rsidR="005135F9">
        <w:t xml:space="preserve"> periudh</w:t>
      </w:r>
      <w:r w:rsidR="001655FE">
        <w:t>ë</w:t>
      </w:r>
      <w:r w:rsidR="005135F9">
        <w:t xml:space="preserve">n korrik - dhjetor </w:t>
      </w:r>
      <w:r w:rsidR="001F682D">
        <w:t xml:space="preserve">2022, </w:t>
      </w:r>
      <w:r w:rsidRPr="00426714">
        <w:t>u</w:t>
      </w:r>
      <w:r w:rsidRPr="00426714">
        <w:rPr>
          <w:spacing w:val="1"/>
        </w:rPr>
        <w:t xml:space="preserve"> </w:t>
      </w:r>
      <w:r w:rsidRPr="00426714">
        <w:t xml:space="preserve">realizuan </w:t>
      </w:r>
      <w:r w:rsidR="001F682D">
        <w:t xml:space="preserve">brenda 3 </w:t>
      </w:r>
      <w:r w:rsidR="005135F9">
        <w:t xml:space="preserve">(tre) </w:t>
      </w:r>
      <w:r w:rsidR="001F682D">
        <w:t>mujorit t</w:t>
      </w:r>
      <w:r w:rsidR="006E4D9A">
        <w:t>ë</w:t>
      </w:r>
      <w:r w:rsidR="001F682D">
        <w:t xml:space="preserve"> par</w:t>
      </w:r>
      <w:r w:rsidR="006E4D9A">
        <w:t>ë</w:t>
      </w:r>
      <w:r w:rsidR="001F682D">
        <w:t xml:space="preserve"> t</w:t>
      </w:r>
      <w:r w:rsidR="006E4D9A">
        <w:t>ë</w:t>
      </w:r>
      <w:r w:rsidR="001F682D">
        <w:t xml:space="preserve"> vitit 2023. </w:t>
      </w:r>
    </w:p>
    <w:p w14:paraId="6181D02E" w14:textId="0D4F7138" w:rsidR="00F91861" w:rsidRPr="00612004" w:rsidRDefault="002F48A0">
      <w:pPr>
        <w:pStyle w:val="BodyText"/>
        <w:spacing w:before="161" w:line="259" w:lineRule="auto"/>
        <w:ind w:left="480" w:right="1434"/>
        <w:jc w:val="both"/>
        <w:rPr>
          <w:color w:val="FF0000"/>
        </w:rPr>
      </w:pPr>
      <w:r w:rsidRPr="00612004">
        <w:t>Ky</w:t>
      </w:r>
      <w:r w:rsidRPr="00612004">
        <w:rPr>
          <w:spacing w:val="-9"/>
        </w:rPr>
        <w:t xml:space="preserve"> </w:t>
      </w:r>
      <w:r w:rsidRPr="00612004">
        <w:t>raport</w:t>
      </w:r>
      <w:r w:rsidRPr="00612004">
        <w:rPr>
          <w:spacing w:val="-6"/>
        </w:rPr>
        <w:t xml:space="preserve"> </w:t>
      </w:r>
      <w:r w:rsidRPr="00612004">
        <w:t>monitorimi</w:t>
      </w:r>
      <w:r w:rsidRPr="00612004">
        <w:rPr>
          <w:spacing w:val="-5"/>
        </w:rPr>
        <w:t xml:space="preserve"> </w:t>
      </w:r>
      <w:r w:rsidRPr="00612004">
        <w:t>evidenton</w:t>
      </w:r>
      <w:r w:rsidRPr="00612004">
        <w:rPr>
          <w:spacing w:val="-6"/>
        </w:rPr>
        <w:t xml:space="preserve"> </w:t>
      </w:r>
      <w:r w:rsidRPr="00612004">
        <w:t>rritjen</w:t>
      </w:r>
      <w:r w:rsidRPr="00612004">
        <w:rPr>
          <w:spacing w:val="-6"/>
        </w:rPr>
        <w:t xml:space="preserve"> </w:t>
      </w:r>
      <w:r w:rsidRPr="00612004">
        <w:t>dhe</w:t>
      </w:r>
      <w:r w:rsidRPr="00612004">
        <w:rPr>
          <w:spacing w:val="-4"/>
        </w:rPr>
        <w:t xml:space="preserve"> </w:t>
      </w:r>
      <w:r w:rsidRPr="00612004">
        <w:t>forcimin</w:t>
      </w:r>
      <w:r w:rsidRPr="00612004">
        <w:rPr>
          <w:spacing w:val="-6"/>
        </w:rPr>
        <w:t xml:space="preserve"> </w:t>
      </w:r>
      <w:r w:rsidRPr="00612004">
        <w:t>e</w:t>
      </w:r>
      <w:r w:rsidRPr="00612004">
        <w:rPr>
          <w:spacing w:val="-6"/>
        </w:rPr>
        <w:t xml:space="preserve"> </w:t>
      </w:r>
      <w:r w:rsidRPr="00612004">
        <w:t>transparencës</w:t>
      </w:r>
      <w:r w:rsidRPr="00612004">
        <w:rPr>
          <w:spacing w:val="-5"/>
        </w:rPr>
        <w:t xml:space="preserve"> </w:t>
      </w:r>
      <w:r w:rsidRPr="00612004">
        <w:t>së</w:t>
      </w:r>
      <w:r w:rsidRPr="00612004">
        <w:rPr>
          <w:spacing w:val="-5"/>
        </w:rPr>
        <w:t xml:space="preserve"> </w:t>
      </w:r>
      <w:r w:rsidRPr="00612004">
        <w:t>institucionit</w:t>
      </w:r>
      <w:r w:rsidRPr="00612004">
        <w:rPr>
          <w:color w:val="FF0000"/>
          <w:spacing w:val="-5"/>
        </w:rPr>
        <w:t xml:space="preserve"> </w:t>
      </w:r>
      <w:r w:rsidRPr="00612004">
        <w:t>në</w:t>
      </w:r>
      <w:r w:rsidR="00D23990" w:rsidRPr="00612004">
        <w:rPr>
          <w:color w:val="FF0000"/>
          <w:spacing w:val="-6"/>
        </w:rPr>
        <w:t xml:space="preserve"> </w:t>
      </w:r>
      <w:r w:rsidR="00D23990" w:rsidRPr="00612004">
        <w:rPr>
          <w:spacing w:val="-6"/>
        </w:rPr>
        <w:t xml:space="preserve"> </w:t>
      </w:r>
      <w:r w:rsidRPr="00612004">
        <w:t>publikimin</w:t>
      </w:r>
      <w:r w:rsidR="008E4FDB" w:rsidRPr="00612004">
        <w:t xml:space="preserve"> </w:t>
      </w:r>
      <w:r w:rsidRPr="00612004">
        <w:t xml:space="preserve">dhe njoftimin e kuadrit </w:t>
      </w:r>
      <w:r w:rsidR="008E4FDB" w:rsidRPr="00612004">
        <w:t>rregullator t</w:t>
      </w:r>
      <w:r w:rsidR="00C04D99" w:rsidRPr="00612004">
        <w:t>ë</w:t>
      </w:r>
      <w:r w:rsidR="008E4FDB" w:rsidRPr="00612004">
        <w:t xml:space="preserve"> brendsh</w:t>
      </w:r>
      <w:r w:rsidR="00C04D99" w:rsidRPr="00612004">
        <w:t>ë</w:t>
      </w:r>
      <w:r w:rsidR="008E4FDB" w:rsidRPr="00612004">
        <w:t>m</w:t>
      </w:r>
      <w:r w:rsidR="00B26768" w:rsidRPr="00612004">
        <w:t xml:space="preserve"> mbi aspekte t</w:t>
      </w:r>
      <w:r w:rsidR="00706AC2" w:rsidRPr="00612004">
        <w:t>ë</w:t>
      </w:r>
      <w:r w:rsidR="00B26768" w:rsidRPr="00612004">
        <w:t xml:space="preserve"> integritetit</w:t>
      </w:r>
      <w:r w:rsidR="001F682D" w:rsidRPr="00612004">
        <w:t>,</w:t>
      </w:r>
      <w:r w:rsidR="00F85F35" w:rsidRPr="00612004">
        <w:t xml:space="preserve"> dhe aktiviteteve q</w:t>
      </w:r>
      <w:r w:rsidR="004005DE" w:rsidRPr="00612004">
        <w:t>ë</w:t>
      </w:r>
      <w:r w:rsidR="00F85F35" w:rsidRPr="00612004">
        <w:t xml:space="preserve"> p</w:t>
      </w:r>
      <w:r w:rsidR="004005DE" w:rsidRPr="00612004">
        <w:t>ë</w:t>
      </w:r>
      <w:r w:rsidR="00F85F35" w:rsidRPr="00612004">
        <w:t>rfshijn</w:t>
      </w:r>
      <w:r w:rsidR="004005DE" w:rsidRPr="00612004">
        <w:t>ë</w:t>
      </w:r>
      <w:r w:rsidR="00F85F35" w:rsidRPr="00612004">
        <w:t xml:space="preserve"> </w:t>
      </w:r>
      <w:r w:rsidR="00B26768" w:rsidRPr="00612004">
        <w:t xml:space="preserve">menaxhimin financiar dhe </w:t>
      </w:r>
      <w:r w:rsidR="00F85F35" w:rsidRPr="00612004">
        <w:t>proceset e pun</w:t>
      </w:r>
      <w:r w:rsidR="004005DE" w:rsidRPr="00612004">
        <w:t>ë</w:t>
      </w:r>
      <w:r w:rsidR="00F85F35" w:rsidRPr="00612004">
        <w:t>s sipas nj</w:t>
      </w:r>
      <w:r w:rsidR="004005DE" w:rsidRPr="00612004">
        <w:t>ë</w:t>
      </w:r>
      <w:r w:rsidR="00F85F35" w:rsidRPr="00612004">
        <w:t>sive t</w:t>
      </w:r>
      <w:r w:rsidR="004005DE" w:rsidRPr="00612004">
        <w:t>ë</w:t>
      </w:r>
      <w:r w:rsidR="00F85F35" w:rsidRPr="00612004">
        <w:t xml:space="preserve"> p</w:t>
      </w:r>
      <w:r w:rsidR="004005DE" w:rsidRPr="00612004">
        <w:t>ë</w:t>
      </w:r>
      <w:r w:rsidR="00C150B2" w:rsidRPr="00612004">
        <w:t>rmbajtjes</w:t>
      </w:r>
      <w:r w:rsidR="007339B2" w:rsidRPr="00612004">
        <w:t>.</w:t>
      </w:r>
      <w:r w:rsidR="00C150B2" w:rsidRPr="00612004">
        <w:t xml:space="preserve"> </w:t>
      </w:r>
    </w:p>
    <w:p w14:paraId="4C1C4F39" w14:textId="71FDC57E" w:rsidR="00F91861" w:rsidRPr="00426714" w:rsidRDefault="00A0731D">
      <w:pPr>
        <w:pStyle w:val="BodyText"/>
        <w:spacing w:before="158" w:line="259" w:lineRule="auto"/>
        <w:ind w:left="480" w:right="1432"/>
        <w:jc w:val="both"/>
        <w:rPr>
          <w:b/>
        </w:rPr>
      </w:pPr>
      <w:r w:rsidRPr="00612004">
        <w:t>N</w:t>
      </w:r>
      <w:r w:rsidR="002F48A0" w:rsidRPr="00612004">
        <w:t>ga ana tjetër</w:t>
      </w:r>
      <w:r w:rsidRPr="00612004">
        <w:t>, raporti evidenton</w:t>
      </w:r>
      <w:r w:rsidR="002F48A0" w:rsidRPr="00612004">
        <w:t xml:space="preserve"> plotësisht nevojën për </w:t>
      </w:r>
      <w:r w:rsidR="00C150B2" w:rsidRPr="00612004">
        <w:t xml:space="preserve">konsolidimin dhe </w:t>
      </w:r>
      <w:r w:rsidR="00C9183A" w:rsidRPr="00612004">
        <w:t>zhvillimin e m</w:t>
      </w:r>
      <w:r w:rsidR="00F05DFE" w:rsidRPr="00612004">
        <w:t>ë</w:t>
      </w:r>
      <w:r w:rsidR="00C9183A" w:rsidRPr="00612004">
        <w:t>tejsh</w:t>
      </w:r>
      <w:r w:rsidR="00F05DFE" w:rsidRPr="00612004">
        <w:t>ë</w:t>
      </w:r>
      <w:r w:rsidR="00C9183A" w:rsidRPr="00612004">
        <w:t>m dhe n</w:t>
      </w:r>
      <w:r w:rsidR="00F05DFE" w:rsidRPr="00612004">
        <w:t>ë</w:t>
      </w:r>
      <w:r w:rsidR="00C9183A" w:rsidRPr="00612004">
        <w:t xml:space="preserve"> m</w:t>
      </w:r>
      <w:r w:rsidR="00F05DFE" w:rsidRPr="00612004">
        <w:t>ë</w:t>
      </w:r>
      <w:r w:rsidR="00C9183A" w:rsidRPr="00612004">
        <w:t>nyr</w:t>
      </w:r>
      <w:r w:rsidR="00F05DFE" w:rsidRPr="00612004">
        <w:t>ë</w:t>
      </w:r>
      <w:r w:rsidR="00C9183A" w:rsidRPr="00612004">
        <w:t xml:space="preserve"> t</w:t>
      </w:r>
      <w:r w:rsidR="00F05DFE" w:rsidRPr="00612004">
        <w:t>ë</w:t>
      </w:r>
      <w:r w:rsidRPr="00612004">
        <w:t xml:space="preserve"> vazhdueshme</w:t>
      </w:r>
      <w:r w:rsidR="002F48A0" w:rsidRPr="00612004">
        <w:rPr>
          <w:color w:val="C00000"/>
        </w:rPr>
        <w:t xml:space="preserve"> </w:t>
      </w:r>
      <w:r w:rsidR="002F48A0" w:rsidRPr="00612004">
        <w:t xml:space="preserve">të strukturave </w:t>
      </w:r>
      <w:r w:rsidR="00C9183A" w:rsidRPr="00612004">
        <w:t xml:space="preserve">teknike </w:t>
      </w:r>
      <w:r w:rsidR="001122EA" w:rsidRPr="00612004">
        <w:t>(nj</w:t>
      </w:r>
      <w:r w:rsidR="00E40290" w:rsidRPr="00612004">
        <w:t>ë</w:t>
      </w:r>
      <w:r w:rsidR="001122EA" w:rsidRPr="00612004">
        <w:t>sive t</w:t>
      </w:r>
      <w:r w:rsidR="00E40290" w:rsidRPr="00612004">
        <w:t>ë</w:t>
      </w:r>
      <w:r w:rsidR="001122EA" w:rsidRPr="00612004">
        <w:t xml:space="preserve"> p</w:t>
      </w:r>
      <w:r w:rsidR="00E40290" w:rsidRPr="00612004">
        <w:t>ë</w:t>
      </w:r>
      <w:r w:rsidR="001122EA" w:rsidRPr="00612004">
        <w:t xml:space="preserve">rmbajtjes) </w:t>
      </w:r>
      <w:r w:rsidR="002F48A0" w:rsidRPr="00612004">
        <w:t xml:space="preserve">dhe kapaciteteve </w:t>
      </w:r>
      <w:r w:rsidR="00C9183A" w:rsidRPr="00612004">
        <w:t xml:space="preserve">profesionale </w:t>
      </w:r>
      <w:r w:rsidR="002F48A0" w:rsidRPr="00612004">
        <w:t>të ministrisë në zbatim të parashikimeve të bëra për</w:t>
      </w:r>
      <w:r w:rsidR="002F48A0" w:rsidRPr="00612004">
        <w:rPr>
          <w:spacing w:val="-57"/>
        </w:rPr>
        <w:t xml:space="preserve"> </w:t>
      </w:r>
      <w:r w:rsidR="00C9183A" w:rsidRPr="00612004">
        <w:rPr>
          <w:spacing w:val="-57"/>
        </w:rPr>
        <w:t xml:space="preserve">    </w:t>
      </w:r>
      <w:r w:rsidR="008E4FDB" w:rsidRPr="00612004">
        <w:rPr>
          <w:spacing w:val="-57"/>
        </w:rPr>
        <w:t xml:space="preserve">     </w:t>
      </w:r>
      <w:r w:rsidR="002F48A0" w:rsidRPr="00612004">
        <w:t>të mundësuar një performancë më të mirë institucionale</w:t>
      </w:r>
      <w:r w:rsidR="000434AF" w:rsidRPr="00612004">
        <w:t xml:space="preserve"> ndaj rreziqeve t</w:t>
      </w:r>
      <w:r w:rsidR="00706AC2" w:rsidRPr="00612004">
        <w:t>ë</w:t>
      </w:r>
      <w:r w:rsidR="000434AF" w:rsidRPr="00612004">
        <w:t xml:space="preserve"> integriteti</w:t>
      </w:r>
      <w:r w:rsidR="007339B2" w:rsidRPr="00612004">
        <w:t>.</w:t>
      </w:r>
      <w:r w:rsidR="002F48A0" w:rsidRPr="00612004">
        <w:t xml:space="preserve"> </w:t>
      </w:r>
    </w:p>
    <w:p w14:paraId="751827BA" w14:textId="77777777" w:rsidR="00F91861" w:rsidRPr="00426714" w:rsidRDefault="00F91861">
      <w:pPr>
        <w:pStyle w:val="BodyText"/>
        <w:rPr>
          <w:sz w:val="20"/>
        </w:rPr>
      </w:pPr>
    </w:p>
    <w:p w14:paraId="3AB90B99" w14:textId="77777777" w:rsidR="00F91861" w:rsidRPr="00426714" w:rsidRDefault="00F91861">
      <w:pPr>
        <w:pStyle w:val="BodyText"/>
        <w:rPr>
          <w:sz w:val="20"/>
        </w:rPr>
      </w:pPr>
    </w:p>
    <w:p w14:paraId="67FEBE54" w14:textId="77777777" w:rsidR="00F91861" w:rsidRPr="00426714" w:rsidRDefault="00F91861">
      <w:pPr>
        <w:pStyle w:val="BodyText"/>
        <w:rPr>
          <w:sz w:val="20"/>
        </w:rPr>
      </w:pPr>
    </w:p>
    <w:p w14:paraId="32D87CE0" w14:textId="77777777" w:rsidR="00F91861" w:rsidRPr="00426714" w:rsidRDefault="00F91861">
      <w:pPr>
        <w:pStyle w:val="BodyText"/>
        <w:rPr>
          <w:sz w:val="20"/>
        </w:rPr>
      </w:pPr>
    </w:p>
    <w:p w14:paraId="363B677B" w14:textId="77777777" w:rsidR="00F91861" w:rsidRPr="00426714" w:rsidRDefault="00F91861">
      <w:pPr>
        <w:pStyle w:val="BodyText"/>
        <w:rPr>
          <w:sz w:val="20"/>
        </w:rPr>
      </w:pPr>
    </w:p>
    <w:p w14:paraId="7A26EEC6" w14:textId="3A788A7B" w:rsidR="00DD51F5" w:rsidRPr="00426714" w:rsidRDefault="00FB7EAD" w:rsidP="00C362D5">
      <w:pPr>
        <w:pStyle w:val="BodyText"/>
        <w:spacing w:before="208" w:line="276" w:lineRule="auto"/>
        <w:ind w:left="480" w:right="1435"/>
        <w:jc w:val="both"/>
      </w:pPr>
      <w:r w:rsidRPr="00426714">
        <w:rPr>
          <w:noProof/>
          <w:lang w:val="en-US"/>
        </w:rPr>
        <mc:AlternateContent>
          <mc:Choice Requires="wpg">
            <w:drawing>
              <wp:anchor distT="0" distB="0" distL="114300" distR="114300" simplePos="0" relativeHeight="15733248" behindDoc="0" locked="0" layoutInCell="1" allowOverlap="1" wp14:anchorId="37171C1D" wp14:editId="0C9E455A">
                <wp:simplePos x="0" y="0"/>
                <wp:positionH relativeFrom="page">
                  <wp:posOffset>675005</wp:posOffset>
                </wp:positionH>
                <wp:positionV relativeFrom="paragraph">
                  <wp:posOffset>-481330</wp:posOffset>
                </wp:positionV>
                <wp:extent cx="7097395" cy="279400"/>
                <wp:effectExtent l="0" t="0" r="0" b="0"/>
                <wp:wrapNone/>
                <wp:docPr id="4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7395" cy="279400"/>
                          <a:chOff x="1063" y="-758"/>
                          <a:chExt cx="11177" cy="440"/>
                        </a:xfrm>
                      </wpg:grpSpPr>
                      <wps:wsp>
                        <wps:cNvPr id="43" name="Freeform 38"/>
                        <wps:cNvSpPr>
                          <a:spLocks/>
                        </wps:cNvSpPr>
                        <wps:spPr bwMode="auto">
                          <a:xfrm>
                            <a:off x="1204" y="-453"/>
                            <a:ext cx="11036" cy="82"/>
                          </a:xfrm>
                          <a:custGeom>
                            <a:avLst/>
                            <a:gdLst>
                              <a:gd name="T0" fmla="+- 0 12240 1205"/>
                              <a:gd name="T1" fmla="*/ T0 w 11036"/>
                              <a:gd name="T2" fmla="+- 0 -452 -452"/>
                              <a:gd name="T3" fmla="*/ -452 h 82"/>
                              <a:gd name="T4" fmla="+- 0 1207 1205"/>
                              <a:gd name="T5" fmla="*/ T4 w 11036"/>
                              <a:gd name="T6" fmla="+- 0 -452 -452"/>
                              <a:gd name="T7" fmla="*/ -452 h 82"/>
                              <a:gd name="T8" fmla="+- 0 1207 1205"/>
                              <a:gd name="T9" fmla="*/ T8 w 11036"/>
                              <a:gd name="T10" fmla="+- 0 -446 -452"/>
                              <a:gd name="T11" fmla="*/ -446 h 82"/>
                              <a:gd name="T12" fmla="+- 0 1205 1205"/>
                              <a:gd name="T13" fmla="*/ T12 w 11036"/>
                              <a:gd name="T14" fmla="+- 0 -446 -452"/>
                              <a:gd name="T15" fmla="*/ -446 h 82"/>
                              <a:gd name="T16" fmla="+- 0 1205 1205"/>
                              <a:gd name="T17" fmla="*/ T16 w 11036"/>
                              <a:gd name="T18" fmla="+- 0 -376 -452"/>
                              <a:gd name="T19" fmla="*/ -376 h 82"/>
                              <a:gd name="T20" fmla="+- 0 1209 1205"/>
                              <a:gd name="T21" fmla="*/ T20 w 11036"/>
                              <a:gd name="T22" fmla="+- 0 -376 -452"/>
                              <a:gd name="T23" fmla="*/ -376 h 82"/>
                              <a:gd name="T24" fmla="+- 0 1209 1205"/>
                              <a:gd name="T25" fmla="*/ T24 w 11036"/>
                              <a:gd name="T26" fmla="+- 0 -370 -452"/>
                              <a:gd name="T27" fmla="*/ -370 h 82"/>
                              <a:gd name="T28" fmla="+- 0 12240 1205"/>
                              <a:gd name="T29" fmla="*/ T28 w 11036"/>
                              <a:gd name="T30" fmla="+- 0 -370 -452"/>
                              <a:gd name="T31" fmla="*/ -370 h 82"/>
                              <a:gd name="T32" fmla="+- 0 12240 1205"/>
                              <a:gd name="T33" fmla="*/ T32 w 11036"/>
                              <a:gd name="T34" fmla="+- 0 -376 -452"/>
                              <a:gd name="T35" fmla="*/ -376 h 82"/>
                              <a:gd name="T36" fmla="+- 0 12240 1205"/>
                              <a:gd name="T37" fmla="*/ T36 w 11036"/>
                              <a:gd name="T38" fmla="+- 0 -446 -452"/>
                              <a:gd name="T39" fmla="*/ -446 h 82"/>
                              <a:gd name="T40" fmla="+- 0 12240 1205"/>
                              <a:gd name="T41" fmla="*/ T40 w 11036"/>
                              <a:gd name="T42" fmla="+- 0 -452 -452"/>
                              <a:gd name="T43" fmla="*/ -452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036" h="82">
                                <a:moveTo>
                                  <a:pt x="11035" y="0"/>
                                </a:moveTo>
                                <a:lnTo>
                                  <a:pt x="2" y="0"/>
                                </a:lnTo>
                                <a:lnTo>
                                  <a:pt x="2" y="6"/>
                                </a:lnTo>
                                <a:lnTo>
                                  <a:pt x="0" y="6"/>
                                </a:lnTo>
                                <a:lnTo>
                                  <a:pt x="0" y="76"/>
                                </a:lnTo>
                                <a:lnTo>
                                  <a:pt x="4" y="76"/>
                                </a:lnTo>
                                <a:lnTo>
                                  <a:pt x="4" y="82"/>
                                </a:lnTo>
                                <a:lnTo>
                                  <a:pt x="11035" y="82"/>
                                </a:lnTo>
                                <a:lnTo>
                                  <a:pt x="11035" y="76"/>
                                </a:lnTo>
                                <a:lnTo>
                                  <a:pt x="11035" y="6"/>
                                </a:lnTo>
                                <a:lnTo>
                                  <a:pt x="11035" y="0"/>
                                </a:lnTo>
                                <a:close/>
                              </a:path>
                            </a:pathLst>
                          </a:custGeom>
                          <a:solidFill>
                            <a:srgbClr val="A644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4" name="Picture 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063" y="-655"/>
                            <a:ext cx="190"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 name="Text Box 36"/>
                        <wps:cNvSpPr txBox="1">
                          <a:spLocks noChangeArrowheads="1"/>
                        </wps:cNvSpPr>
                        <wps:spPr bwMode="auto">
                          <a:xfrm>
                            <a:off x="1063" y="-758"/>
                            <a:ext cx="11177"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6E285" w14:textId="77777777" w:rsidR="00F13296" w:rsidRDefault="00F13296">
                              <w:pPr>
                                <w:spacing w:line="310" w:lineRule="exact"/>
                                <w:ind w:left="437"/>
                                <w:rPr>
                                  <w:rFonts w:ascii="Microsoft Sans Serif" w:hAnsi="Microsoft Sans Serif"/>
                                  <w:sz w:val="28"/>
                                </w:rPr>
                              </w:pPr>
                              <w:r>
                                <w:rPr>
                                  <w:rFonts w:ascii="Microsoft Sans Serif" w:hAnsi="Microsoft Sans Serif"/>
                                  <w:color w:val="132E40"/>
                                  <w:w w:val="85"/>
                                  <w:sz w:val="28"/>
                                </w:rPr>
                                <w:t>Qasja</w:t>
                              </w:r>
                              <w:r>
                                <w:rPr>
                                  <w:rFonts w:ascii="Microsoft Sans Serif" w:hAnsi="Microsoft Sans Serif"/>
                                  <w:color w:val="132E40"/>
                                  <w:spacing w:val="22"/>
                                  <w:w w:val="85"/>
                                  <w:sz w:val="28"/>
                                </w:rPr>
                                <w:t xml:space="preserve"> </w:t>
                              </w:r>
                              <w:r>
                                <w:rPr>
                                  <w:rFonts w:ascii="Microsoft Sans Serif" w:hAnsi="Microsoft Sans Serif"/>
                                  <w:color w:val="132E40"/>
                                  <w:w w:val="85"/>
                                  <w:sz w:val="28"/>
                                </w:rPr>
                                <w:t>vlerësuese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7171C1D" id="Group 35" o:spid="_x0000_s1026" style="position:absolute;left:0;text-align:left;margin-left:53.15pt;margin-top:-37.9pt;width:558.85pt;height:22pt;z-index:15733248;mso-position-horizontal-relative:page" coordorigin="1063,-758" coordsize="11177,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">
                <v:shape id="Freeform 38" o:spid="_x0000_s1027" style="position:absolute;left:1204;top:-453;width:11036;height:82;visibility:visible;mso-wrap-style:square;v-text-anchor:top" coordsize="1103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" path="m11035,l2,r,6l,6,,76r4,l4,82r11031,l11035,76r,-70l11035,xe" fillcolor="#a6445d" stroked="f">
                  <v:path arrowok="t" o:connecttype="custom" o:connectlocs="11035,-452;2,-452;2,-446;0,-446;0,-376;4,-376;4,-370;11035,-370;11035,-376;11035,-446;11035,-452" o:connectangles="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28" type="#_x0000_t75" style="position:absolute;left:1063;top:-655;width:190;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">
                  <v:imagedata r:id="rId17" o:title=""/>
                </v:shape>
                <v:shapetype id="_x0000_t202" coordsize="21600,21600" o:spt="202" path="m,l,21600r21600,l21600,xe">
                  <v:stroke joinstyle="miter"/>
                  <v:path gradientshapeok="t" o:connecttype="rect"/>
                </v:shapetype>
                <v:shape id="Text Box 36" o:spid="_x0000_s1029" type="#_x0000_t202" style="position:absolute;left:1063;top:-758;width:11177;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7446E285" w14:textId="77777777" w:rsidR="00F13296" w:rsidRDefault="00F13296">
                        <w:pPr>
                          <w:spacing w:line="310" w:lineRule="exact"/>
                          <w:ind w:left="437"/>
                          <w:rPr>
                            <w:rFonts w:ascii="Microsoft Sans Serif" w:hAnsi="Microsoft Sans Serif"/>
                            <w:sz w:val="28"/>
                          </w:rPr>
                        </w:pPr>
                        <w:r>
                          <w:rPr>
                            <w:rFonts w:ascii="Microsoft Sans Serif" w:hAnsi="Microsoft Sans Serif"/>
                            <w:color w:val="132E40"/>
                            <w:w w:val="85"/>
                            <w:sz w:val="28"/>
                          </w:rPr>
                          <w:t>Qasja</w:t>
                        </w:r>
                        <w:r>
                          <w:rPr>
                            <w:rFonts w:ascii="Microsoft Sans Serif" w:hAnsi="Microsoft Sans Serif"/>
                            <w:color w:val="132E40"/>
                            <w:spacing w:val="22"/>
                            <w:w w:val="85"/>
                            <w:sz w:val="28"/>
                          </w:rPr>
                          <w:t xml:space="preserve"> </w:t>
                        </w:r>
                        <w:r>
                          <w:rPr>
                            <w:rFonts w:ascii="Microsoft Sans Serif" w:hAnsi="Microsoft Sans Serif"/>
                            <w:color w:val="132E40"/>
                            <w:w w:val="85"/>
                            <w:sz w:val="28"/>
                          </w:rPr>
                          <w:t>vlerësuese</w:t>
                        </w:r>
                      </w:p>
                    </w:txbxContent>
                  </v:textbox>
                </v:shape>
                <w10:wrap anchorx="page"/>
              </v:group>
            </w:pict>
          </mc:Fallback>
        </mc:AlternateContent>
      </w:r>
      <w:r w:rsidR="002F48A0" w:rsidRPr="00426714">
        <w:t xml:space="preserve">Raporti i monitorimit të zbatimit të Planit të Integritetit të Ministrisë së </w:t>
      </w:r>
      <w:r w:rsidR="00946036" w:rsidRPr="00426714">
        <w:t>Sh</w:t>
      </w:r>
      <w:r w:rsidR="00E2470A" w:rsidRPr="00426714">
        <w:t>ë</w:t>
      </w:r>
      <w:r w:rsidR="00946036" w:rsidRPr="00426714">
        <w:t>ndetësisë dhe Mbrojtjes Sociale</w:t>
      </w:r>
      <w:r w:rsidR="00713F8C">
        <w:t xml:space="preserve"> </w:t>
      </w:r>
      <w:r w:rsidR="00713F8C" w:rsidRPr="00777712">
        <w:t>përmban një analizë të përgjithshme</w:t>
      </w:r>
      <w:r w:rsidR="00B448D6">
        <w:t xml:space="preserve"> </w:t>
      </w:r>
      <w:r w:rsidR="00713F8C" w:rsidRPr="00777712">
        <w:t xml:space="preserve">të </w:t>
      </w:r>
      <w:r w:rsidR="00713F8C">
        <w:t xml:space="preserve">zbatueshmërisë dhe progresit për periudhën </w:t>
      </w:r>
      <w:r w:rsidR="00713F8C" w:rsidRPr="006923E0">
        <w:rPr>
          <w:i/>
          <w:iCs/>
        </w:rPr>
        <w:t>janar-qershor</w:t>
      </w:r>
      <w:r w:rsidR="00713F8C">
        <w:t xml:space="preserve"> 2023, </w:t>
      </w:r>
      <w:r w:rsidR="00AC0C5A" w:rsidRPr="0084410D">
        <w:t>të</w:t>
      </w:r>
      <w:r w:rsidR="00AC0C5A" w:rsidRPr="00AC0C5A">
        <w:rPr>
          <w:color w:val="00B050"/>
        </w:rPr>
        <w:t xml:space="preserve"> </w:t>
      </w:r>
      <w:r w:rsidR="002F48A0" w:rsidRPr="00426714">
        <w:t>kuadrit rregullator mbi aspekte të integritetit në M</w:t>
      </w:r>
      <w:r w:rsidR="0056065B" w:rsidRPr="00426714">
        <w:t>SHMS</w:t>
      </w:r>
      <w:r w:rsidR="002F48A0" w:rsidRPr="00426714">
        <w:t>, të performancës</w:t>
      </w:r>
      <w:r w:rsidR="002F48A0" w:rsidRPr="00426714">
        <w:rPr>
          <w:spacing w:val="1"/>
        </w:rPr>
        <w:t xml:space="preserve"> </w:t>
      </w:r>
      <w:r w:rsidR="002F48A0" w:rsidRPr="00426714">
        <w:t>institucionale për t</w:t>
      </w:r>
      <w:r w:rsidR="00AF6374" w:rsidRPr="00426714">
        <w:t>’</w:t>
      </w:r>
      <w:r w:rsidR="002F48A0" w:rsidRPr="00426714">
        <w:t>i rezistuar shkeljeve të integritetit</w:t>
      </w:r>
      <w:r w:rsidR="00513503">
        <w:t xml:space="preserve"> nëpërmjet </w:t>
      </w:r>
      <w:r w:rsidR="00AC0C5A">
        <w:t>zhvillimit t</w:t>
      </w:r>
      <w:r w:rsidR="00513503">
        <w:t>ë</w:t>
      </w:r>
      <w:r w:rsidR="00AC0C5A">
        <w:t xml:space="preserve"> kapaciteteve profesionale,</w:t>
      </w:r>
      <w:r w:rsidR="002F48A0" w:rsidRPr="00426714">
        <w:t xml:space="preserve"> si dhe çështje të transparencës institucionale</w:t>
      </w:r>
      <w:r w:rsidR="002F48A0" w:rsidRPr="00426714">
        <w:rPr>
          <w:spacing w:val="1"/>
        </w:rPr>
        <w:t xml:space="preserve"> </w:t>
      </w:r>
      <w:r w:rsidR="00AC0C5A">
        <w:rPr>
          <w:spacing w:val="1"/>
        </w:rPr>
        <w:t xml:space="preserve">dhe </w:t>
      </w:r>
      <w:r w:rsidR="00513503">
        <w:rPr>
          <w:spacing w:val="1"/>
        </w:rPr>
        <w:t xml:space="preserve">funksionimit me efikasitet të strukturave teknike të  </w:t>
      </w:r>
      <w:r w:rsidR="00A34CBF">
        <w:rPr>
          <w:spacing w:val="1"/>
        </w:rPr>
        <w:t>M</w:t>
      </w:r>
      <w:r w:rsidR="00513503">
        <w:rPr>
          <w:spacing w:val="1"/>
        </w:rPr>
        <w:t xml:space="preserve">inistrisë. </w:t>
      </w:r>
    </w:p>
    <w:p w14:paraId="7C34BD17" w14:textId="5BE92846" w:rsidR="00F91861" w:rsidRPr="00426714" w:rsidRDefault="00F91861">
      <w:pPr>
        <w:pStyle w:val="BodyText"/>
        <w:spacing w:before="3"/>
        <w:rPr>
          <w:sz w:val="29"/>
        </w:rPr>
      </w:pPr>
    </w:p>
    <w:p w14:paraId="0E47181D" w14:textId="77777777" w:rsidR="00F91861" w:rsidRPr="00426714" w:rsidRDefault="002F48A0">
      <w:pPr>
        <w:pStyle w:val="Heading2"/>
        <w:jc w:val="both"/>
      </w:pPr>
      <w:r w:rsidRPr="00426714">
        <w:rPr>
          <w:noProof/>
          <w:lang w:val="en-US"/>
        </w:rPr>
        <w:drawing>
          <wp:anchor distT="0" distB="0" distL="0" distR="0" simplePos="0" relativeHeight="15733760" behindDoc="0" locked="0" layoutInCell="1" allowOverlap="1" wp14:anchorId="2ED745BE" wp14:editId="139B5EC5">
            <wp:simplePos x="0" y="0"/>
            <wp:positionH relativeFrom="page">
              <wp:posOffset>685800</wp:posOffset>
            </wp:positionH>
            <wp:positionV relativeFrom="paragraph">
              <wp:posOffset>47299</wp:posOffset>
            </wp:positionV>
            <wp:extent cx="117348" cy="118871"/>
            <wp:effectExtent l="0" t="0" r="0" b="0"/>
            <wp:wrapNone/>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8" cstate="print"/>
                    <a:stretch>
                      <a:fillRect/>
                    </a:stretch>
                  </pic:blipFill>
                  <pic:spPr>
                    <a:xfrm>
                      <a:off x="0" y="0"/>
                      <a:ext cx="117348" cy="118871"/>
                    </a:xfrm>
                    <a:prstGeom prst="rect">
                      <a:avLst/>
                    </a:prstGeom>
                  </pic:spPr>
                </pic:pic>
              </a:graphicData>
            </a:graphic>
          </wp:anchor>
        </w:drawing>
      </w:r>
      <w:r w:rsidRPr="00426714">
        <w:rPr>
          <w:color w:val="3E0D0C"/>
          <w:w w:val="95"/>
        </w:rPr>
        <w:t>Metodologjia</w:t>
      </w:r>
      <w:r w:rsidRPr="00426714">
        <w:rPr>
          <w:color w:val="3E0D0C"/>
          <w:spacing w:val="-12"/>
          <w:w w:val="95"/>
        </w:rPr>
        <w:t xml:space="preserve"> </w:t>
      </w:r>
      <w:r w:rsidRPr="00426714">
        <w:rPr>
          <w:color w:val="3E0D0C"/>
          <w:w w:val="95"/>
        </w:rPr>
        <w:t>e</w:t>
      </w:r>
      <w:r w:rsidRPr="00426714">
        <w:rPr>
          <w:color w:val="3E0D0C"/>
          <w:spacing w:val="-13"/>
          <w:w w:val="95"/>
        </w:rPr>
        <w:t xml:space="preserve"> </w:t>
      </w:r>
      <w:r w:rsidRPr="00426714">
        <w:rPr>
          <w:color w:val="3E0D0C"/>
          <w:w w:val="95"/>
        </w:rPr>
        <w:t>vlerësimit</w:t>
      </w:r>
    </w:p>
    <w:p w14:paraId="5874D4A5" w14:textId="77777777" w:rsidR="00F91861" w:rsidRPr="00426714" w:rsidRDefault="00F91861">
      <w:pPr>
        <w:pStyle w:val="BodyText"/>
        <w:spacing w:before="6"/>
        <w:rPr>
          <w:rFonts w:ascii="Microsoft Sans Serif"/>
        </w:rPr>
      </w:pPr>
    </w:p>
    <w:p w14:paraId="6C857DF4" w14:textId="19CA6AAD" w:rsidR="00F91861" w:rsidRPr="00C362D5" w:rsidRDefault="002F48A0" w:rsidP="00C362D5">
      <w:pPr>
        <w:pStyle w:val="BodyText"/>
        <w:spacing w:line="276" w:lineRule="auto"/>
        <w:ind w:left="480" w:right="1432"/>
        <w:jc w:val="both"/>
      </w:pPr>
      <w:r w:rsidRPr="00426714">
        <w:t>Ky</w:t>
      </w:r>
      <w:r w:rsidRPr="00426714">
        <w:rPr>
          <w:spacing w:val="-6"/>
        </w:rPr>
        <w:t xml:space="preserve"> </w:t>
      </w:r>
      <w:r w:rsidRPr="00426714">
        <w:t>raport është</w:t>
      </w:r>
      <w:r w:rsidRPr="00426714">
        <w:rPr>
          <w:spacing w:val="-1"/>
        </w:rPr>
        <w:t xml:space="preserve"> </w:t>
      </w:r>
      <w:r w:rsidRPr="00426714">
        <w:t>hartuar në</w:t>
      </w:r>
      <w:r w:rsidRPr="00426714">
        <w:rPr>
          <w:spacing w:val="-1"/>
        </w:rPr>
        <w:t xml:space="preserve"> </w:t>
      </w:r>
      <w:r w:rsidRPr="00426714">
        <w:t>bazë</w:t>
      </w:r>
      <w:r w:rsidRPr="00426714">
        <w:rPr>
          <w:spacing w:val="-2"/>
        </w:rPr>
        <w:t xml:space="preserve"> </w:t>
      </w:r>
      <w:r w:rsidRPr="00426714">
        <w:t>të kontributit</w:t>
      </w:r>
      <w:r w:rsidRPr="00426714">
        <w:rPr>
          <w:spacing w:val="-1"/>
        </w:rPr>
        <w:t xml:space="preserve"> </w:t>
      </w:r>
      <w:r w:rsidRPr="00426714">
        <w:t>të</w:t>
      </w:r>
      <w:r w:rsidRPr="00426714">
        <w:rPr>
          <w:spacing w:val="-1"/>
        </w:rPr>
        <w:t xml:space="preserve"> </w:t>
      </w:r>
      <w:r w:rsidR="00C150B2" w:rsidRPr="00612004">
        <w:t>1</w:t>
      </w:r>
      <w:r w:rsidR="00F82B03">
        <w:t>2</w:t>
      </w:r>
      <w:r w:rsidRPr="00426714">
        <w:rPr>
          <w:spacing w:val="-5"/>
        </w:rPr>
        <w:t xml:space="preserve"> </w:t>
      </w:r>
      <w:r w:rsidRPr="00426714">
        <w:t>drejtorive</w:t>
      </w:r>
      <w:r w:rsidRPr="00426714">
        <w:rPr>
          <w:spacing w:val="-3"/>
        </w:rPr>
        <w:t xml:space="preserve"> </w:t>
      </w:r>
      <w:r w:rsidRPr="00426714">
        <w:t>dhe</w:t>
      </w:r>
      <w:r w:rsidRPr="00426714">
        <w:rPr>
          <w:spacing w:val="-1"/>
        </w:rPr>
        <w:t xml:space="preserve"> </w:t>
      </w:r>
      <w:r w:rsidRPr="00426714">
        <w:t>strukturave</w:t>
      </w:r>
      <w:r w:rsidRPr="00426714">
        <w:rPr>
          <w:spacing w:val="-2"/>
        </w:rPr>
        <w:t xml:space="preserve"> </w:t>
      </w:r>
      <w:r w:rsidRPr="00426714">
        <w:t>teknike</w:t>
      </w:r>
      <w:r w:rsidRPr="00426714">
        <w:rPr>
          <w:spacing w:val="-1"/>
        </w:rPr>
        <w:t xml:space="preserve"> </w:t>
      </w:r>
      <w:r w:rsidRPr="00426714">
        <w:t>në</w:t>
      </w:r>
      <w:r w:rsidRPr="00426714">
        <w:rPr>
          <w:spacing w:val="-1"/>
        </w:rPr>
        <w:t xml:space="preserve"> </w:t>
      </w:r>
      <w:r w:rsidRPr="00426714">
        <w:t>Ministrinë</w:t>
      </w:r>
      <w:r w:rsidRPr="00426714">
        <w:rPr>
          <w:spacing w:val="-58"/>
        </w:rPr>
        <w:t xml:space="preserve"> </w:t>
      </w:r>
      <w:r w:rsidRPr="00426714">
        <w:t xml:space="preserve">e </w:t>
      </w:r>
      <w:r w:rsidR="0056065B" w:rsidRPr="00426714">
        <w:t>Sh</w:t>
      </w:r>
      <w:r w:rsidR="007D68BA" w:rsidRPr="00426714">
        <w:t>ë</w:t>
      </w:r>
      <w:r w:rsidR="0056065B" w:rsidRPr="00426714">
        <w:t>ndet</w:t>
      </w:r>
      <w:r w:rsidRPr="00426714">
        <w:t>ësisë</w:t>
      </w:r>
      <w:r w:rsidR="0056065B" w:rsidRPr="00426714">
        <w:t xml:space="preserve"> dhe Mbrojtjes Sociale</w:t>
      </w:r>
      <w:r w:rsidRPr="00426714">
        <w:t xml:space="preserve">, </w:t>
      </w:r>
      <w:r w:rsidR="007D68BA" w:rsidRPr="00426714">
        <w:t xml:space="preserve">me kontribut </w:t>
      </w:r>
      <w:r w:rsidRPr="00426714">
        <w:t xml:space="preserve">të një grupi </w:t>
      </w:r>
      <w:r w:rsidR="00561311" w:rsidRPr="00426714">
        <w:t>puno</w:t>
      </w:r>
      <w:r w:rsidR="00A0731D" w:rsidRPr="00426714">
        <w:t>n</w:t>
      </w:r>
      <w:r w:rsidR="00561311" w:rsidRPr="00426714">
        <w:t>j</w:t>
      </w:r>
      <w:r w:rsidR="007D68BA" w:rsidRPr="00426714">
        <w:t>ë</w:t>
      </w:r>
      <w:r w:rsidR="00561311" w:rsidRPr="00426714">
        <w:t>sish</w:t>
      </w:r>
      <w:r w:rsidR="00A0731D" w:rsidRPr="00426714">
        <w:t xml:space="preserve"> q</w:t>
      </w:r>
      <w:r w:rsidR="00ED6541">
        <w:t>ë</w:t>
      </w:r>
      <w:r w:rsidR="00A0731D" w:rsidRPr="00426714">
        <w:t xml:space="preserve"> jan</w:t>
      </w:r>
      <w:r w:rsidR="00ED6541">
        <w:t>ë</w:t>
      </w:r>
      <w:r w:rsidR="00561311" w:rsidRPr="00426714">
        <w:t xml:space="preserve"> pjes</w:t>
      </w:r>
      <w:r w:rsidR="007D68BA" w:rsidRPr="00426714">
        <w:t>ë</w:t>
      </w:r>
      <w:r w:rsidR="00561311" w:rsidRPr="00426714">
        <w:t xml:space="preserve"> p</w:t>
      </w:r>
      <w:r w:rsidR="007D68BA" w:rsidRPr="00426714">
        <w:t>ë</w:t>
      </w:r>
      <w:r w:rsidR="00561311" w:rsidRPr="00426714">
        <w:t>rb</w:t>
      </w:r>
      <w:r w:rsidR="007D68BA" w:rsidRPr="00426714">
        <w:t>ë</w:t>
      </w:r>
      <w:r w:rsidR="00561311" w:rsidRPr="00426714">
        <w:t>r</w:t>
      </w:r>
      <w:r w:rsidR="007D68BA" w:rsidRPr="00426714">
        <w:t>ë</w:t>
      </w:r>
      <w:r w:rsidR="00561311" w:rsidRPr="00426714">
        <w:t xml:space="preserve">se e drejtorive </w:t>
      </w:r>
      <w:r w:rsidRPr="00426714">
        <w:t>të</w:t>
      </w:r>
      <w:r w:rsidR="006D36D7" w:rsidRPr="00426714">
        <w:t xml:space="preserve"> Institucionit</w:t>
      </w:r>
      <w:r w:rsidR="007D68BA" w:rsidRPr="00426714">
        <w:t>,</w:t>
      </w:r>
      <w:r w:rsidRPr="00426714">
        <w:t xml:space="preserve"> për të cil</w:t>
      </w:r>
      <w:r w:rsidR="007D68BA" w:rsidRPr="00426714">
        <w:t>ë</w:t>
      </w:r>
      <w:r w:rsidRPr="00426714">
        <w:t>t ka pasur të</w:t>
      </w:r>
      <w:r w:rsidRPr="00426714">
        <w:rPr>
          <w:spacing w:val="1"/>
        </w:rPr>
        <w:t xml:space="preserve"> </w:t>
      </w:r>
      <w:r w:rsidRPr="00426714">
        <w:t xml:space="preserve">parashikuar masa për zbatim </w:t>
      </w:r>
      <w:r w:rsidR="00513503">
        <w:t>n</w:t>
      </w:r>
      <w:r w:rsidRPr="00426714">
        <w:t>ë</w:t>
      </w:r>
      <w:r w:rsidR="00513503">
        <w:t xml:space="preserve"> periudhën </w:t>
      </w:r>
      <w:r w:rsidR="00513503" w:rsidRPr="00513503">
        <w:rPr>
          <w:i/>
        </w:rPr>
        <w:t xml:space="preserve">janar – qershor </w:t>
      </w:r>
      <w:r w:rsidRPr="00513503">
        <w:rPr>
          <w:i/>
        </w:rPr>
        <w:t>202</w:t>
      </w:r>
      <w:r w:rsidR="00235690" w:rsidRPr="00513503">
        <w:rPr>
          <w:i/>
        </w:rPr>
        <w:t>3</w:t>
      </w:r>
      <w:r w:rsidRPr="00426714">
        <w:t>. Raporti përmban një analizë sintezë cilësore dhe</w:t>
      </w:r>
      <w:r w:rsidRPr="00426714">
        <w:rPr>
          <w:spacing w:val="1"/>
        </w:rPr>
        <w:t xml:space="preserve"> </w:t>
      </w:r>
      <w:r w:rsidRPr="00426714">
        <w:t>sasiore të</w:t>
      </w:r>
      <w:r w:rsidRPr="00426714">
        <w:rPr>
          <w:spacing w:val="3"/>
        </w:rPr>
        <w:t xml:space="preserve"> </w:t>
      </w:r>
      <w:r w:rsidRPr="00426714">
        <w:t>kontributit</w:t>
      </w:r>
      <w:r w:rsidRPr="00426714">
        <w:rPr>
          <w:spacing w:val="2"/>
        </w:rPr>
        <w:t xml:space="preserve"> </w:t>
      </w:r>
      <w:r w:rsidRPr="00426714">
        <w:t>të</w:t>
      </w:r>
      <w:r w:rsidRPr="00426714">
        <w:rPr>
          <w:spacing w:val="3"/>
        </w:rPr>
        <w:t xml:space="preserve"> </w:t>
      </w:r>
      <w:r w:rsidRPr="00426714">
        <w:t>tyre.</w:t>
      </w:r>
      <w:r w:rsidRPr="00426714">
        <w:rPr>
          <w:spacing w:val="2"/>
        </w:rPr>
        <w:t xml:space="preserve"> </w:t>
      </w:r>
      <w:r w:rsidRPr="00426714">
        <w:t>Analiza</w:t>
      </w:r>
      <w:r w:rsidRPr="00426714">
        <w:rPr>
          <w:spacing w:val="1"/>
        </w:rPr>
        <w:t xml:space="preserve"> </w:t>
      </w:r>
      <w:r w:rsidRPr="00426714">
        <w:t>cilësore</w:t>
      </w:r>
      <w:r w:rsidRPr="00426714">
        <w:rPr>
          <w:spacing w:val="1"/>
        </w:rPr>
        <w:t xml:space="preserve"> </w:t>
      </w:r>
      <w:r w:rsidRPr="00426714">
        <w:t>e</w:t>
      </w:r>
      <w:r w:rsidRPr="00426714">
        <w:rPr>
          <w:spacing w:val="2"/>
        </w:rPr>
        <w:t xml:space="preserve"> </w:t>
      </w:r>
      <w:r w:rsidRPr="00426714">
        <w:t>këtij</w:t>
      </w:r>
      <w:r w:rsidRPr="00426714">
        <w:rPr>
          <w:spacing w:val="2"/>
        </w:rPr>
        <w:t xml:space="preserve"> </w:t>
      </w:r>
      <w:r w:rsidRPr="00426714">
        <w:t>raporti</w:t>
      </w:r>
      <w:r w:rsidRPr="00426714">
        <w:rPr>
          <w:spacing w:val="2"/>
        </w:rPr>
        <w:t xml:space="preserve"> </w:t>
      </w:r>
      <w:r w:rsidRPr="00426714">
        <w:t>bazohet</w:t>
      </w:r>
      <w:r w:rsidRPr="00426714">
        <w:rPr>
          <w:spacing w:val="2"/>
        </w:rPr>
        <w:t xml:space="preserve"> </w:t>
      </w:r>
      <w:r w:rsidRPr="00426714">
        <w:t>në</w:t>
      </w:r>
      <w:r w:rsidRPr="00426714">
        <w:rPr>
          <w:spacing w:val="1"/>
        </w:rPr>
        <w:t xml:space="preserve"> </w:t>
      </w:r>
      <w:r w:rsidRPr="00426714">
        <w:t>vlerësimin</w:t>
      </w:r>
      <w:r w:rsidRPr="00426714">
        <w:rPr>
          <w:spacing w:val="2"/>
        </w:rPr>
        <w:t xml:space="preserve"> </w:t>
      </w:r>
      <w:r w:rsidRPr="00426714">
        <w:t>institucional</w:t>
      </w:r>
      <w:r w:rsidRPr="00426714">
        <w:rPr>
          <w:spacing w:val="2"/>
        </w:rPr>
        <w:t xml:space="preserve"> </w:t>
      </w:r>
      <w:r w:rsidRPr="00426714">
        <w:t>të</w:t>
      </w:r>
      <w:r w:rsidR="0056065B" w:rsidRPr="00426714">
        <w:t xml:space="preserve"> </w:t>
      </w:r>
      <w:r w:rsidRPr="00426714">
        <w:t>kuadrit organizativ, funksional dhe operacional të tyre. Analiza sasiore e këtij raporti bazohet në</w:t>
      </w:r>
      <w:r w:rsidRPr="00426714">
        <w:rPr>
          <w:spacing w:val="1"/>
        </w:rPr>
        <w:t xml:space="preserve"> </w:t>
      </w:r>
      <w:r w:rsidRPr="00426714">
        <w:t>vlerësimin</w:t>
      </w:r>
      <w:r w:rsidRPr="00426714">
        <w:rPr>
          <w:spacing w:val="-1"/>
        </w:rPr>
        <w:t xml:space="preserve"> </w:t>
      </w:r>
      <w:r w:rsidRPr="00426714">
        <w:t>e të</w:t>
      </w:r>
      <w:r w:rsidRPr="00426714">
        <w:rPr>
          <w:spacing w:val="-1"/>
        </w:rPr>
        <w:t xml:space="preserve"> </w:t>
      </w:r>
      <w:r w:rsidRPr="00426714">
        <w:t>dhënave</w:t>
      </w:r>
      <w:r w:rsidRPr="00426714">
        <w:rPr>
          <w:spacing w:val="-1"/>
        </w:rPr>
        <w:t xml:space="preserve"> </w:t>
      </w:r>
      <w:r w:rsidRPr="00426714">
        <w:t>statistikore</w:t>
      </w:r>
      <w:r w:rsidRPr="00426714">
        <w:rPr>
          <w:spacing w:val="-2"/>
        </w:rPr>
        <w:t xml:space="preserve"> </w:t>
      </w:r>
      <w:r w:rsidRPr="00426714">
        <w:t>të</w:t>
      </w:r>
      <w:r w:rsidRPr="00426714">
        <w:rPr>
          <w:spacing w:val="1"/>
        </w:rPr>
        <w:t xml:space="preserve"> </w:t>
      </w:r>
      <w:r w:rsidRPr="00426714">
        <w:t>strukturave/njësive</w:t>
      </w:r>
      <w:r w:rsidRPr="00426714">
        <w:rPr>
          <w:spacing w:val="-1"/>
        </w:rPr>
        <w:t xml:space="preserve"> </w:t>
      </w:r>
      <w:r w:rsidRPr="00426714">
        <w:t>kontribuese.</w:t>
      </w:r>
    </w:p>
    <w:p w14:paraId="5BE04E36" w14:textId="77777777" w:rsidR="00A86942" w:rsidRPr="00426714" w:rsidRDefault="00A86942">
      <w:pPr>
        <w:pStyle w:val="BodyText"/>
        <w:rPr>
          <w:sz w:val="26"/>
        </w:rPr>
      </w:pPr>
    </w:p>
    <w:p w14:paraId="472564C1" w14:textId="77777777" w:rsidR="00F91861" w:rsidRPr="00426714" w:rsidRDefault="002F48A0">
      <w:pPr>
        <w:pStyle w:val="Heading2"/>
        <w:spacing w:before="223"/>
      </w:pPr>
      <w:r w:rsidRPr="00426714">
        <w:rPr>
          <w:color w:val="3E0D0C"/>
          <w:w w:val="95"/>
        </w:rPr>
        <w:t>Mbledhja</w:t>
      </w:r>
      <w:r w:rsidRPr="00426714">
        <w:rPr>
          <w:color w:val="3E0D0C"/>
          <w:spacing w:val="-3"/>
          <w:w w:val="95"/>
        </w:rPr>
        <w:t xml:space="preserve"> </w:t>
      </w:r>
      <w:r w:rsidRPr="00426714">
        <w:rPr>
          <w:color w:val="3E0D0C"/>
          <w:w w:val="95"/>
        </w:rPr>
        <w:t>dhe</w:t>
      </w:r>
      <w:r w:rsidRPr="00426714">
        <w:rPr>
          <w:color w:val="3E0D0C"/>
          <w:spacing w:val="-5"/>
          <w:w w:val="95"/>
        </w:rPr>
        <w:t xml:space="preserve"> </w:t>
      </w:r>
      <w:r w:rsidRPr="00426714">
        <w:rPr>
          <w:color w:val="3E0D0C"/>
          <w:w w:val="95"/>
        </w:rPr>
        <w:t>analiza</w:t>
      </w:r>
      <w:r w:rsidRPr="00426714">
        <w:rPr>
          <w:color w:val="3E0D0C"/>
          <w:spacing w:val="-2"/>
          <w:w w:val="95"/>
        </w:rPr>
        <w:t xml:space="preserve"> </w:t>
      </w:r>
      <w:r w:rsidRPr="00426714">
        <w:rPr>
          <w:color w:val="3E0D0C"/>
          <w:w w:val="95"/>
        </w:rPr>
        <w:t>e</w:t>
      </w:r>
      <w:r w:rsidRPr="00426714">
        <w:rPr>
          <w:color w:val="3E0D0C"/>
          <w:spacing w:val="-6"/>
          <w:w w:val="95"/>
        </w:rPr>
        <w:t xml:space="preserve"> </w:t>
      </w:r>
      <w:r w:rsidRPr="00426714">
        <w:rPr>
          <w:color w:val="3E0D0C"/>
          <w:w w:val="95"/>
        </w:rPr>
        <w:t>të</w:t>
      </w:r>
      <w:r w:rsidRPr="00426714">
        <w:rPr>
          <w:color w:val="3E0D0C"/>
          <w:spacing w:val="-5"/>
          <w:w w:val="95"/>
        </w:rPr>
        <w:t xml:space="preserve"> </w:t>
      </w:r>
      <w:r w:rsidRPr="00426714">
        <w:rPr>
          <w:color w:val="3E0D0C"/>
          <w:w w:val="95"/>
        </w:rPr>
        <w:t>dhënave</w:t>
      </w:r>
    </w:p>
    <w:p w14:paraId="0097129D" w14:textId="77777777" w:rsidR="00F91861" w:rsidRPr="00426714" w:rsidRDefault="00F91861">
      <w:pPr>
        <w:pStyle w:val="BodyText"/>
        <w:spacing w:before="7"/>
        <w:rPr>
          <w:rFonts w:ascii="Microsoft Sans Serif"/>
          <w:sz w:val="22"/>
        </w:rPr>
      </w:pPr>
    </w:p>
    <w:p w14:paraId="3EB1C3FD" w14:textId="1E058492" w:rsidR="00F91861" w:rsidRPr="00426714" w:rsidRDefault="002F48A0">
      <w:pPr>
        <w:pStyle w:val="BodyText"/>
        <w:spacing w:before="1" w:line="276" w:lineRule="auto"/>
        <w:ind w:left="480" w:right="1432"/>
        <w:jc w:val="both"/>
      </w:pPr>
      <w:r w:rsidRPr="00426714">
        <w:t>Të</w:t>
      </w:r>
      <w:r w:rsidRPr="00426714">
        <w:rPr>
          <w:spacing w:val="1"/>
        </w:rPr>
        <w:t xml:space="preserve"> </w:t>
      </w:r>
      <w:r w:rsidRPr="00426714">
        <w:t>dhënat</w:t>
      </w:r>
      <w:r w:rsidRPr="00426714">
        <w:rPr>
          <w:spacing w:val="1"/>
        </w:rPr>
        <w:t xml:space="preserve"> </w:t>
      </w:r>
      <w:r w:rsidRPr="00426714">
        <w:t>e</w:t>
      </w:r>
      <w:r w:rsidRPr="00426714">
        <w:rPr>
          <w:spacing w:val="1"/>
        </w:rPr>
        <w:t xml:space="preserve"> </w:t>
      </w:r>
      <w:r w:rsidRPr="00426714">
        <w:t>këtij</w:t>
      </w:r>
      <w:r w:rsidRPr="00426714">
        <w:rPr>
          <w:spacing w:val="1"/>
        </w:rPr>
        <w:t xml:space="preserve"> </w:t>
      </w:r>
      <w:r w:rsidRPr="00426714">
        <w:t>raporti</w:t>
      </w:r>
      <w:r w:rsidRPr="00426714">
        <w:rPr>
          <w:spacing w:val="1"/>
        </w:rPr>
        <w:t xml:space="preserve"> </w:t>
      </w:r>
      <w:r w:rsidRPr="00426714">
        <w:t>janë</w:t>
      </w:r>
      <w:r w:rsidRPr="00426714">
        <w:rPr>
          <w:spacing w:val="1"/>
        </w:rPr>
        <w:t xml:space="preserve"> </w:t>
      </w:r>
      <w:r w:rsidRPr="00426714">
        <w:t>grumbulluar</w:t>
      </w:r>
      <w:r w:rsidRPr="00426714">
        <w:rPr>
          <w:spacing w:val="1"/>
        </w:rPr>
        <w:t xml:space="preserve"> </w:t>
      </w:r>
      <w:r w:rsidRPr="00426714">
        <w:t>nga</w:t>
      </w:r>
      <w:r w:rsidRPr="00426714">
        <w:rPr>
          <w:spacing w:val="1"/>
        </w:rPr>
        <w:t xml:space="preserve"> </w:t>
      </w:r>
      <w:r w:rsidRPr="00426714">
        <w:t>Koordinatori</w:t>
      </w:r>
      <w:r w:rsidR="00A0731D" w:rsidRPr="00426714">
        <w:rPr>
          <w:rStyle w:val="FootnoteReference"/>
        </w:rPr>
        <w:footnoteReference w:id="1"/>
      </w:r>
      <w:r w:rsidRPr="00426714">
        <w:rPr>
          <w:spacing w:val="1"/>
        </w:rPr>
        <w:t xml:space="preserve"> </w:t>
      </w:r>
      <w:r w:rsidRPr="00426714">
        <w:t>i</w:t>
      </w:r>
      <w:r w:rsidRPr="00426714">
        <w:rPr>
          <w:spacing w:val="1"/>
        </w:rPr>
        <w:t xml:space="preserve"> </w:t>
      </w:r>
      <w:r w:rsidRPr="00426714">
        <w:t>Integritetit</w:t>
      </w:r>
      <w:r w:rsidRPr="00426714">
        <w:rPr>
          <w:spacing w:val="1"/>
        </w:rPr>
        <w:t xml:space="preserve"> </w:t>
      </w:r>
      <w:r w:rsidRPr="00426714">
        <w:t>të</w:t>
      </w:r>
      <w:r w:rsidRPr="00426714">
        <w:rPr>
          <w:spacing w:val="1"/>
        </w:rPr>
        <w:t xml:space="preserve"> </w:t>
      </w:r>
      <w:r w:rsidRPr="00426714">
        <w:t>Ministrisë</w:t>
      </w:r>
      <w:r w:rsidRPr="00426714">
        <w:rPr>
          <w:spacing w:val="1"/>
        </w:rPr>
        <w:t xml:space="preserve"> </w:t>
      </w:r>
      <w:r w:rsidRPr="00426714">
        <w:t>së</w:t>
      </w:r>
      <w:r w:rsidRPr="00426714">
        <w:rPr>
          <w:spacing w:val="1"/>
        </w:rPr>
        <w:t xml:space="preserve"> </w:t>
      </w:r>
      <w:r w:rsidR="00C13712" w:rsidRPr="00426714">
        <w:t>Sh</w:t>
      </w:r>
      <w:r w:rsidR="007D68BA" w:rsidRPr="00426714">
        <w:t>ë</w:t>
      </w:r>
      <w:r w:rsidR="00C13712" w:rsidRPr="00426714">
        <w:t>nde</w:t>
      </w:r>
      <w:r w:rsidRPr="00426714">
        <w:t>tësisë</w:t>
      </w:r>
      <w:r w:rsidR="00C13712" w:rsidRPr="00426714">
        <w:t xml:space="preserve"> dhe Mbrojtjes Sociale</w:t>
      </w:r>
      <w:r w:rsidRPr="00426714">
        <w:t>,</w:t>
      </w:r>
      <w:r w:rsidRPr="00426714">
        <w:rPr>
          <w:spacing w:val="-6"/>
        </w:rPr>
        <w:t xml:space="preserve"> </w:t>
      </w:r>
      <w:r w:rsidRPr="00426714">
        <w:t>në</w:t>
      </w:r>
      <w:r w:rsidRPr="00426714">
        <w:rPr>
          <w:spacing w:val="-7"/>
        </w:rPr>
        <w:t xml:space="preserve"> </w:t>
      </w:r>
      <w:r w:rsidRPr="00426714">
        <w:t>përmbushje</w:t>
      </w:r>
      <w:r w:rsidRPr="00426714">
        <w:rPr>
          <w:spacing w:val="-7"/>
        </w:rPr>
        <w:t xml:space="preserve"> </w:t>
      </w:r>
      <w:r w:rsidRPr="00426714">
        <w:t>të</w:t>
      </w:r>
      <w:r w:rsidRPr="00426714">
        <w:rPr>
          <w:spacing w:val="-7"/>
        </w:rPr>
        <w:t xml:space="preserve"> </w:t>
      </w:r>
      <w:r w:rsidRPr="00426714">
        <w:t>rolit</w:t>
      </w:r>
      <w:r w:rsidRPr="00426714">
        <w:rPr>
          <w:spacing w:val="-5"/>
        </w:rPr>
        <w:t xml:space="preserve"> </w:t>
      </w:r>
      <w:r w:rsidRPr="00426714">
        <w:t>të</w:t>
      </w:r>
      <w:r w:rsidRPr="00426714">
        <w:rPr>
          <w:spacing w:val="-8"/>
        </w:rPr>
        <w:t xml:space="preserve"> </w:t>
      </w:r>
      <w:r w:rsidRPr="00426714">
        <w:t>tij,</w:t>
      </w:r>
      <w:r w:rsidRPr="00426714">
        <w:rPr>
          <w:spacing w:val="-8"/>
        </w:rPr>
        <w:t xml:space="preserve"> </w:t>
      </w:r>
      <w:r w:rsidRPr="00426714">
        <w:t>si</w:t>
      </w:r>
      <w:r w:rsidRPr="00426714">
        <w:rPr>
          <w:spacing w:val="-8"/>
        </w:rPr>
        <w:t xml:space="preserve"> </w:t>
      </w:r>
      <w:r w:rsidRPr="00426714">
        <w:t>struktura</w:t>
      </w:r>
      <w:r w:rsidRPr="00426714">
        <w:rPr>
          <w:spacing w:val="-6"/>
        </w:rPr>
        <w:t xml:space="preserve"> </w:t>
      </w:r>
      <w:r w:rsidRPr="00426714">
        <w:t>e</w:t>
      </w:r>
      <w:r w:rsidRPr="00426714">
        <w:rPr>
          <w:spacing w:val="-7"/>
        </w:rPr>
        <w:t xml:space="preserve"> </w:t>
      </w:r>
      <w:r w:rsidRPr="00426714">
        <w:t>posaçme</w:t>
      </w:r>
      <w:r w:rsidRPr="00426714">
        <w:rPr>
          <w:spacing w:val="-7"/>
        </w:rPr>
        <w:t xml:space="preserve"> </w:t>
      </w:r>
      <w:r w:rsidRPr="00426714">
        <w:t>përgjegjëse</w:t>
      </w:r>
      <w:r w:rsidRPr="00426714">
        <w:rPr>
          <w:spacing w:val="-7"/>
        </w:rPr>
        <w:t xml:space="preserve"> </w:t>
      </w:r>
      <w:r w:rsidRPr="00426714">
        <w:t>për</w:t>
      </w:r>
      <w:r w:rsidRPr="00426714">
        <w:rPr>
          <w:spacing w:val="-7"/>
        </w:rPr>
        <w:t xml:space="preserve"> </w:t>
      </w:r>
      <w:r w:rsidRPr="00426714">
        <w:t>mbledhjen,</w:t>
      </w:r>
      <w:r w:rsidRPr="00426714">
        <w:rPr>
          <w:spacing w:val="-6"/>
        </w:rPr>
        <w:t xml:space="preserve"> </w:t>
      </w:r>
      <w:r w:rsidRPr="00426714">
        <w:t>analizën</w:t>
      </w:r>
      <w:r w:rsidR="00946036" w:rsidRPr="00426714">
        <w:t xml:space="preserve"> </w:t>
      </w:r>
      <w:r w:rsidRPr="00426714">
        <w:rPr>
          <w:spacing w:val="-58"/>
        </w:rPr>
        <w:t xml:space="preserve"> </w:t>
      </w:r>
      <w:r w:rsidRPr="00426714">
        <w:t>e</w:t>
      </w:r>
      <w:r w:rsidRPr="00426714">
        <w:rPr>
          <w:spacing w:val="-8"/>
        </w:rPr>
        <w:t xml:space="preserve"> </w:t>
      </w:r>
      <w:r w:rsidRPr="00426714">
        <w:t>informacionit,</w:t>
      </w:r>
      <w:r w:rsidRPr="00426714">
        <w:rPr>
          <w:spacing w:val="-7"/>
        </w:rPr>
        <w:t xml:space="preserve"> </w:t>
      </w:r>
      <w:r w:rsidRPr="00426714">
        <w:t>si</w:t>
      </w:r>
      <w:r w:rsidRPr="00426714">
        <w:rPr>
          <w:spacing w:val="-6"/>
        </w:rPr>
        <w:t xml:space="preserve"> </w:t>
      </w:r>
      <w:r w:rsidRPr="00426714">
        <w:t>edhe</w:t>
      </w:r>
      <w:r w:rsidRPr="00426714">
        <w:rPr>
          <w:spacing w:val="-8"/>
        </w:rPr>
        <w:t xml:space="preserve"> </w:t>
      </w:r>
      <w:r w:rsidRPr="00426714">
        <w:t>për</w:t>
      </w:r>
      <w:r w:rsidRPr="00426714">
        <w:rPr>
          <w:spacing w:val="-7"/>
        </w:rPr>
        <w:t xml:space="preserve"> </w:t>
      </w:r>
      <w:r w:rsidRPr="00426714">
        <w:t>hartimin</w:t>
      </w:r>
      <w:r w:rsidRPr="00426714">
        <w:rPr>
          <w:spacing w:val="-7"/>
        </w:rPr>
        <w:t xml:space="preserve"> </w:t>
      </w:r>
      <w:r w:rsidRPr="00426714">
        <w:t>e</w:t>
      </w:r>
      <w:r w:rsidRPr="00426714">
        <w:rPr>
          <w:spacing w:val="-7"/>
        </w:rPr>
        <w:t xml:space="preserve"> </w:t>
      </w:r>
      <w:r w:rsidRPr="00426714">
        <w:t>raportit</w:t>
      </w:r>
      <w:r w:rsidRPr="00426714">
        <w:rPr>
          <w:spacing w:val="-7"/>
        </w:rPr>
        <w:t xml:space="preserve"> </w:t>
      </w:r>
      <w:r w:rsidRPr="00426714">
        <w:t>të</w:t>
      </w:r>
      <w:r w:rsidRPr="00426714">
        <w:rPr>
          <w:spacing w:val="-7"/>
        </w:rPr>
        <w:t xml:space="preserve"> </w:t>
      </w:r>
      <w:r w:rsidRPr="00426714">
        <w:t>monitorimit.</w:t>
      </w:r>
      <w:r w:rsidRPr="00426714">
        <w:rPr>
          <w:spacing w:val="-7"/>
        </w:rPr>
        <w:t xml:space="preserve"> </w:t>
      </w:r>
      <w:r w:rsidRPr="00426714">
        <w:t>Koordinatori</w:t>
      </w:r>
      <w:r w:rsidRPr="00426714">
        <w:rPr>
          <w:spacing w:val="-6"/>
        </w:rPr>
        <w:t xml:space="preserve"> </w:t>
      </w:r>
      <w:r w:rsidRPr="00426714">
        <w:t>i</w:t>
      </w:r>
      <w:r w:rsidRPr="00426714">
        <w:rPr>
          <w:spacing w:val="-7"/>
        </w:rPr>
        <w:t xml:space="preserve"> </w:t>
      </w:r>
      <w:r w:rsidRPr="00426714">
        <w:t>Integritetit</w:t>
      </w:r>
      <w:r w:rsidRPr="00426714">
        <w:rPr>
          <w:spacing w:val="-6"/>
        </w:rPr>
        <w:t xml:space="preserve"> </w:t>
      </w:r>
      <w:r w:rsidRPr="00426714">
        <w:t>i</w:t>
      </w:r>
      <w:r w:rsidRPr="00426714">
        <w:rPr>
          <w:spacing w:val="-7"/>
        </w:rPr>
        <w:t xml:space="preserve"> </w:t>
      </w:r>
      <w:r w:rsidRPr="00426714">
        <w:t>raporton</w:t>
      </w:r>
      <w:r w:rsidR="00C13712" w:rsidRPr="00426714">
        <w:t xml:space="preserve"> </w:t>
      </w:r>
      <w:r w:rsidRPr="00426714">
        <w:rPr>
          <w:spacing w:val="-57"/>
        </w:rPr>
        <w:t xml:space="preserve"> </w:t>
      </w:r>
      <w:r w:rsidRPr="00426714">
        <w:t xml:space="preserve">titullarit të institucionit mbi ecurinë e zbatimit të Planit të Integritetit. </w:t>
      </w:r>
      <w:r w:rsidRPr="00426714">
        <w:lastRenderedPageBreak/>
        <w:t>Titullari i institucionit merr</w:t>
      </w:r>
      <w:r w:rsidR="00C8168F" w:rsidRPr="00426714">
        <w:t xml:space="preserve"> </w:t>
      </w:r>
      <w:r w:rsidRPr="00426714">
        <w:rPr>
          <w:spacing w:val="-57"/>
        </w:rPr>
        <w:t xml:space="preserve"> </w:t>
      </w:r>
      <w:r w:rsidRPr="00426714">
        <w:t>masa</w:t>
      </w:r>
      <w:r w:rsidRPr="00426714">
        <w:rPr>
          <w:spacing w:val="1"/>
        </w:rPr>
        <w:t xml:space="preserve"> </w:t>
      </w:r>
      <w:r w:rsidRPr="00426714">
        <w:t>për</w:t>
      </w:r>
      <w:r w:rsidRPr="00426714">
        <w:rPr>
          <w:spacing w:val="1"/>
        </w:rPr>
        <w:t xml:space="preserve"> </w:t>
      </w:r>
      <w:r w:rsidRPr="00426714">
        <w:t>garantimin</w:t>
      </w:r>
      <w:r w:rsidRPr="00426714">
        <w:rPr>
          <w:spacing w:val="1"/>
        </w:rPr>
        <w:t xml:space="preserve"> </w:t>
      </w:r>
      <w:r w:rsidRPr="00426714">
        <w:t>e</w:t>
      </w:r>
      <w:r w:rsidRPr="00426714">
        <w:rPr>
          <w:spacing w:val="1"/>
        </w:rPr>
        <w:t xml:space="preserve"> </w:t>
      </w:r>
      <w:r w:rsidRPr="00426714">
        <w:t>zbatimit</w:t>
      </w:r>
      <w:r w:rsidRPr="00426714">
        <w:rPr>
          <w:spacing w:val="1"/>
        </w:rPr>
        <w:t xml:space="preserve"> </w:t>
      </w:r>
      <w:r w:rsidRPr="00426714">
        <w:t>të</w:t>
      </w:r>
      <w:r w:rsidRPr="00426714">
        <w:rPr>
          <w:spacing w:val="1"/>
        </w:rPr>
        <w:t xml:space="preserve"> </w:t>
      </w:r>
      <w:r w:rsidRPr="00426714">
        <w:t>Planit</w:t>
      </w:r>
      <w:r w:rsidRPr="00426714">
        <w:rPr>
          <w:spacing w:val="1"/>
        </w:rPr>
        <w:t xml:space="preserve"> </w:t>
      </w:r>
      <w:r w:rsidRPr="00426714">
        <w:t>të</w:t>
      </w:r>
      <w:r w:rsidRPr="00426714">
        <w:rPr>
          <w:spacing w:val="1"/>
        </w:rPr>
        <w:t xml:space="preserve"> </w:t>
      </w:r>
      <w:r w:rsidRPr="00426714">
        <w:t>Integritetit</w:t>
      </w:r>
      <w:r w:rsidRPr="00426714">
        <w:rPr>
          <w:spacing w:val="1"/>
        </w:rPr>
        <w:t xml:space="preserve"> </w:t>
      </w:r>
      <w:r w:rsidRPr="00426714">
        <w:t>dhe</w:t>
      </w:r>
      <w:r w:rsidRPr="00426714">
        <w:rPr>
          <w:spacing w:val="1"/>
        </w:rPr>
        <w:t xml:space="preserve"> </w:t>
      </w:r>
      <w:r w:rsidRPr="00426714">
        <w:t>adresimin</w:t>
      </w:r>
      <w:r w:rsidRPr="00426714">
        <w:rPr>
          <w:spacing w:val="1"/>
        </w:rPr>
        <w:t xml:space="preserve"> </w:t>
      </w:r>
      <w:r w:rsidRPr="00426714">
        <w:t>e</w:t>
      </w:r>
      <w:r w:rsidRPr="00426714">
        <w:rPr>
          <w:spacing w:val="1"/>
        </w:rPr>
        <w:t xml:space="preserve"> </w:t>
      </w:r>
      <w:r w:rsidRPr="00426714">
        <w:t>problematikave</w:t>
      </w:r>
      <w:r w:rsidRPr="00426714">
        <w:rPr>
          <w:spacing w:val="1"/>
        </w:rPr>
        <w:t xml:space="preserve"> </w:t>
      </w:r>
      <w:r w:rsidRPr="00426714">
        <w:t>të</w:t>
      </w:r>
      <w:r w:rsidRPr="00426714">
        <w:rPr>
          <w:spacing w:val="1"/>
        </w:rPr>
        <w:t xml:space="preserve"> </w:t>
      </w:r>
      <w:r w:rsidRPr="00426714">
        <w:t>mundshme</w:t>
      </w:r>
      <w:r w:rsidRPr="00426714">
        <w:rPr>
          <w:spacing w:val="-10"/>
        </w:rPr>
        <w:t xml:space="preserve"> </w:t>
      </w:r>
      <w:r w:rsidRPr="00426714">
        <w:t>(referohu:</w:t>
      </w:r>
      <w:r w:rsidRPr="00426714">
        <w:rPr>
          <w:spacing w:val="-9"/>
        </w:rPr>
        <w:t xml:space="preserve"> </w:t>
      </w:r>
      <w:r w:rsidRPr="00426714">
        <w:t>seksioni</w:t>
      </w:r>
      <w:r w:rsidRPr="00426714">
        <w:rPr>
          <w:spacing w:val="-8"/>
        </w:rPr>
        <w:t xml:space="preserve"> </w:t>
      </w:r>
      <w:r w:rsidRPr="00426714">
        <w:t>Nr.</w:t>
      </w:r>
      <w:r w:rsidRPr="00426714">
        <w:rPr>
          <w:spacing w:val="-9"/>
        </w:rPr>
        <w:t xml:space="preserve"> </w:t>
      </w:r>
      <w:r w:rsidRPr="00426714">
        <w:t>2.2.6</w:t>
      </w:r>
      <w:r w:rsidRPr="00426714">
        <w:rPr>
          <w:spacing w:val="-9"/>
        </w:rPr>
        <w:t xml:space="preserve"> </w:t>
      </w:r>
      <w:r w:rsidRPr="00426714">
        <w:t>të</w:t>
      </w:r>
      <w:r w:rsidRPr="00426714">
        <w:rPr>
          <w:spacing w:val="-10"/>
        </w:rPr>
        <w:t xml:space="preserve"> </w:t>
      </w:r>
      <w:r w:rsidRPr="00426714">
        <w:t>Metodologjisë</w:t>
      </w:r>
      <w:r w:rsidRPr="00426714">
        <w:rPr>
          <w:spacing w:val="-7"/>
        </w:rPr>
        <w:t xml:space="preserve"> </w:t>
      </w:r>
      <w:r w:rsidRPr="00426714">
        <w:t>për</w:t>
      </w:r>
      <w:r w:rsidRPr="00426714">
        <w:rPr>
          <w:spacing w:val="-7"/>
        </w:rPr>
        <w:t xml:space="preserve"> </w:t>
      </w:r>
      <w:r w:rsidRPr="00426714">
        <w:t>Vlerësimin</w:t>
      </w:r>
      <w:r w:rsidRPr="00426714">
        <w:rPr>
          <w:spacing w:val="-8"/>
        </w:rPr>
        <w:t xml:space="preserve"> </w:t>
      </w:r>
      <w:r w:rsidRPr="00426714">
        <w:t>e</w:t>
      </w:r>
      <w:r w:rsidRPr="00426714">
        <w:rPr>
          <w:spacing w:val="-10"/>
        </w:rPr>
        <w:t xml:space="preserve"> </w:t>
      </w:r>
      <w:r w:rsidRPr="00426714">
        <w:t>Riskut</w:t>
      </w:r>
      <w:r w:rsidRPr="00426714">
        <w:rPr>
          <w:spacing w:val="-9"/>
        </w:rPr>
        <w:t xml:space="preserve"> </w:t>
      </w:r>
      <w:r w:rsidRPr="00426714">
        <w:t>të</w:t>
      </w:r>
      <w:r w:rsidRPr="00426714">
        <w:rPr>
          <w:spacing w:val="-7"/>
        </w:rPr>
        <w:t xml:space="preserve"> </w:t>
      </w:r>
      <w:r w:rsidRPr="00426714">
        <w:t>Integritetit</w:t>
      </w:r>
      <w:r w:rsidRPr="00426714">
        <w:rPr>
          <w:spacing w:val="-8"/>
        </w:rPr>
        <w:t xml:space="preserve"> </w:t>
      </w:r>
      <w:r w:rsidRPr="00426714">
        <w:t>në</w:t>
      </w:r>
      <w:r w:rsidRPr="00426714">
        <w:rPr>
          <w:spacing w:val="-58"/>
        </w:rPr>
        <w:t xml:space="preserve"> </w:t>
      </w:r>
      <w:r w:rsidR="00BC3809" w:rsidRPr="00426714">
        <w:rPr>
          <w:spacing w:val="-58"/>
        </w:rPr>
        <w:t xml:space="preserve">      </w:t>
      </w:r>
      <w:r w:rsidR="00B448D6">
        <w:rPr>
          <w:spacing w:val="-58"/>
        </w:rPr>
        <w:t xml:space="preserve">   </w:t>
      </w:r>
      <w:r w:rsidRPr="00426714">
        <w:t>Institucionet</w:t>
      </w:r>
      <w:r w:rsidRPr="00426714">
        <w:rPr>
          <w:spacing w:val="-1"/>
        </w:rPr>
        <w:t xml:space="preserve"> </w:t>
      </w:r>
      <w:r w:rsidRPr="00426714">
        <w:t>qendrore).</w:t>
      </w:r>
    </w:p>
    <w:p w14:paraId="44B8882B" w14:textId="77777777" w:rsidR="00F91861" w:rsidRPr="00426714" w:rsidRDefault="002F48A0">
      <w:pPr>
        <w:pStyle w:val="BodyText"/>
        <w:spacing w:before="157"/>
        <w:ind w:left="480"/>
        <w:jc w:val="both"/>
      </w:pPr>
      <w:r w:rsidRPr="00426714">
        <w:t>Këto</w:t>
      </w:r>
      <w:r w:rsidRPr="00426714">
        <w:rPr>
          <w:spacing w:val="-1"/>
        </w:rPr>
        <w:t xml:space="preserve"> </w:t>
      </w:r>
      <w:r w:rsidRPr="00426714">
        <w:t>të</w:t>
      </w:r>
      <w:r w:rsidRPr="00426714">
        <w:rPr>
          <w:spacing w:val="-1"/>
        </w:rPr>
        <w:t xml:space="preserve"> </w:t>
      </w:r>
      <w:r w:rsidRPr="00426714">
        <w:t>dhëna</w:t>
      </w:r>
      <w:r w:rsidRPr="00426714">
        <w:rPr>
          <w:spacing w:val="-2"/>
        </w:rPr>
        <w:t xml:space="preserve"> </w:t>
      </w:r>
      <w:r w:rsidRPr="00426714">
        <w:t>janë</w:t>
      </w:r>
      <w:r w:rsidRPr="00426714">
        <w:rPr>
          <w:spacing w:val="-1"/>
        </w:rPr>
        <w:t xml:space="preserve"> </w:t>
      </w:r>
      <w:r w:rsidRPr="00426714">
        <w:t>raportuar</w:t>
      </w:r>
      <w:r w:rsidRPr="00426714">
        <w:rPr>
          <w:spacing w:val="-1"/>
        </w:rPr>
        <w:t xml:space="preserve"> </w:t>
      </w:r>
      <w:r w:rsidRPr="00426714">
        <w:t>nga</w:t>
      </w:r>
      <w:r w:rsidRPr="00426714">
        <w:rPr>
          <w:spacing w:val="-1"/>
        </w:rPr>
        <w:t xml:space="preserve"> </w:t>
      </w:r>
      <w:r w:rsidRPr="00426714">
        <w:t>përfaqësuesit</w:t>
      </w:r>
      <w:r w:rsidRPr="00426714">
        <w:rPr>
          <w:spacing w:val="-1"/>
        </w:rPr>
        <w:t xml:space="preserve"> </w:t>
      </w:r>
      <w:r w:rsidRPr="00426714">
        <w:t>e</w:t>
      </w:r>
      <w:r w:rsidRPr="00426714">
        <w:rPr>
          <w:spacing w:val="2"/>
        </w:rPr>
        <w:t xml:space="preserve"> </w:t>
      </w:r>
      <w:r w:rsidRPr="00426714">
        <w:t>njësive</w:t>
      </w:r>
      <w:r w:rsidRPr="00426714">
        <w:rPr>
          <w:spacing w:val="-1"/>
        </w:rPr>
        <w:t xml:space="preserve"> </w:t>
      </w:r>
      <w:r w:rsidRPr="00426714">
        <w:t>kontribuese</w:t>
      </w:r>
      <w:r w:rsidRPr="00426714">
        <w:rPr>
          <w:spacing w:val="-2"/>
        </w:rPr>
        <w:t xml:space="preserve"> </w:t>
      </w:r>
      <w:r w:rsidRPr="00426714">
        <w:t>në</w:t>
      </w:r>
      <w:r w:rsidRPr="00426714">
        <w:rPr>
          <w:spacing w:val="-2"/>
        </w:rPr>
        <w:t xml:space="preserve"> </w:t>
      </w:r>
      <w:r w:rsidRPr="00426714">
        <w:t>këtë</w:t>
      </w:r>
      <w:r w:rsidRPr="00426714">
        <w:rPr>
          <w:spacing w:val="-1"/>
        </w:rPr>
        <w:t xml:space="preserve"> </w:t>
      </w:r>
      <w:r w:rsidRPr="00426714">
        <w:t>raport,</w:t>
      </w:r>
      <w:r w:rsidRPr="00426714">
        <w:rPr>
          <w:spacing w:val="-1"/>
        </w:rPr>
        <w:t xml:space="preserve"> </w:t>
      </w:r>
      <w:r w:rsidRPr="00426714">
        <w:t>të</w:t>
      </w:r>
      <w:r w:rsidRPr="00426714">
        <w:rPr>
          <w:spacing w:val="1"/>
        </w:rPr>
        <w:t xml:space="preserve"> </w:t>
      </w:r>
      <w:r w:rsidRPr="00426714">
        <w:t>cilat</w:t>
      </w:r>
      <w:r w:rsidRPr="00426714">
        <w:rPr>
          <w:spacing w:val="-1"/>
        </w:rPr>
        <w:t xml:space="preserve"> </w:t>
      </w:r>
      <w:r w:rsidRPr="00426714">
        <w:t>janë:</w:t>
      </w:r>
    </w:p>
    <w:p w14:paraId="77C704F3" w14:textId="77777777" w:rsidR="00746541" w:rsidRPr="00426714" w:rsidRDefault="00746541">
      <w:pPr>
        <w:pStyle w:val="ListParagraph"/>
        <w:numPr>
          <w:ilvl w:val="0"/>
          <w:numId w:val="3"/>
        </w:numPr>
        <w:tabs>
          <w:tab w:val="left" w:pos="1201"/>
        </w:tabs>
        <w:spacing w:before="201"/>
        <w:ind w:hanging="270"/>
        <w:rPr>
          <w:sz w:val="24"/>
        </w:rPr>
      </w:pPr>
      <w:r w:rsidRPr="00426714">
        <w:rPr>
          <w:sz w:val="24"/>
        </w:rPr>
        <w:t>Drejtoria</w:t>
      </w:r>
      <w:r w:rsidRPr="00426714">
        <w:rPr>
          <w:spacing w:val="-1"/>
          <w:sz w:val="24"/>
        </w:rPr>
        <w:t xml:space="preserve"> </w:t>
      </w:r>
      <w:r w:rsidRPr="00426714">
        <w:rPr>
          <w:sz w:val="24"/>
        </w:rPr>
        <w:t>e</w:t>
      </w:r>
      <w:r w:rsidRPr="00426714">
        <w:rPr>
          <w:spacing w:val="-1"/>
          <w:sz w:val="24"/>
        </w:rPr>
        <w:t xml:space="preserve"> </w:t>
      </w:r>
      <w:r w:rsidRPr="00426714">
        <w:rPr>
          <w:sz w:val="24"/>
        </w:rPr>
        <w:t>Auditimit</w:t>
      </w:r>
      <w:r w:rsidRPr="00426714">
        <w:rPr>
          <w:spacing w:val="-1"/>
          <w:sz w:val="24"/>
        </w:rPr>
        <w:t xml:space="preserve"> t</w:t>
      </w:r>
      <w:r w:rsidR="007D68BA" w:rsidRPr="00426714">
        <w:rPr>
          <w:spacing w:val="-1"/>
          <w:sz w:val="24"/>
        </w:rPr>
        <w:t>ë</w:t>
      </w:r>
      <w:r w:rsidRPr="00426714">
        <w:rPr>
          <w:spacing w:val="-1"/>
          <w:sz w:val="24"/>
        </w:rPr>
        <w:t xml:space="preserve"> Brendsh</w:t>
      </w:r>
      <w:r w:rsidR="007D68BA" w:rsidRPr="00426714">
        <w:rPr>
          <w:spacing w:val="-1"/>
          <w:sz w:val="24"/>
        </w:rPr>
        <w:t>ë</w:t>
      </w:r>
      <w:r w:rsidRPr="00426714">
        <w:rPr>
          <w:spacing w:val="-1"/>
          <w:sz w:val="24"/>
        </w:rPr>
        <w:t xml:space="preserve">m </w:t>
      </w:r>
      <w:r w:rsidRPr="00426714">
        <w:rPr>
          <w:sz w:val="24"/>
        </w:rPr>
        <w:t>në</w:t>
      </w:r>
      <w:r w:rsidRPr="00426714">
        <w:rPr>
          <w:spacing w:val="-1"/>
          <w:sz w:val="24"/>
        </w:rPr>
        <w:t xml:space="preserve"> </w:t>
      </w:r>
      <w:r w:rsidRPr="00426714">
        <w:rPr>
          <w:sz w:val="24"/>
        </w:rPr>
        <w:t>Ministrinë</w:t>
      </w:r>
      <w:r w:rsidRPr="00426714">
        <w:rPr>
          <w:spacing w:val="-2"/>
          <w:sz w:val="24"/>
        </w:rPr>
        <w:t xml:space="preserve"> </w:t>
      </w:r>
      <w:r w:rsidRPr="00426714">
        <w:rPr>
          <w:sz w:val="24"/>
        </w:rPr>
        <w:t>e</w:t>
      </w:r>
      <w:r w:rsidRPr="00426714">
        <w:rPr>
          <w:spacing w:val="-1"/>
          <w:sz w:val="24"/>
        </w:rPr>
        <w:t xml:space="preserve"> </w:t>
      </w:r>
      <w:r w:rsidRPr="00426714">
        <w:rPr>
          <w:sz w:val="24"/>
        </w:rPr>
        <w:t>Sh</w:t>
      </w:r>
      <w:r w:rsidR="007D68BA" w:rsidRPr="00426714">
        <w:rPr>
          <w:sz w:val="24"/>
        </w:rPr>
        <w:t>ë</w:t>
      </w:r>
      <w:r w:rsidRPr="00426714">
        <w:rPr>
          <w:sz w:val="24"/>
        </w:rPr>
        <w:t xml:space="preserve">ndetësisë dhe Mbrojtjes Sociale </w:t>
      </w:r>
    </w:p>
    <w:p w14:paraId="2AAE792F" w14:textId="77777777" w:rsidR="0029388E" w:rsidRDefault="0029388E" w:rsidP="0029388E">
      <w:pPr>
        <w:pStyle w:val="ListParagraph"/>
        <w:numPr>
          <w:ilvl w:val="0"/>
          <w:numId w:val="3"/>
        </w:numPr>
        <w:tabs>
          <w:tab w:val="left" w:pos="1191"/>
        </w:tabs>
        <w:spacing w:before="201"/>
        <w:ind w:left="1190" w:hanging="260"/>
        <w:rPr>
          <w:sz w:val="24"/>
        </w:rPr>
      </w:pPr>
      <w:r w:rsidRPr="00426714">
        <w:rPr>
          <w:sz w:val="24"/>
        </w:rPr>
        <w:t>Drejtoria e</w:t>
      </w:r>
      <w:r>
        <w:rPr>
          <w:sz w:val="24"/>
        </w:rPr>
        <w:t xml:space="preserve"> Buxhetit dhe Menaxhimit Financiar</w:t>
      </w:r>
    </w:p>
    <w:p w14:paraId="6FB3D2AC" w14:textId="632F7ABE" w:rsidR="0029388E" w:rsidRDefault="0029388E" w:rsidP="0029388E">
      <w:pPr>
        <w:pStyle w:val="ListParagraph"/>
        <w:numPr>
          <w:ilvl w:val="0"/>
          <w:numId w:val="3"/>
        </w:numPr>
        <w:tabs>
          <w:tab w:val="left" w:pos="1191"/>
        </w:tabs>
        <w:spacing w:before="201"/>
        <w:ind w:left="1190" w:hanging="260"/>
        <w:rPr>
          <w:sz w:val="24"/>
        </w:rPr>
      </w:pPr>
      <w:r>
        <w:rPr>
          <w:sz w:val="24"/>
        </w:rPr>
        <w:t>Drejtoria e Integrimit</w:t>
      </w:r>
      <w:r w:rsidR="00D7508C">
        <w:rPr>
          <w:sz w:val="24"/>
        </w:rPr>
        <w:t>,</w:t>
      </w:r>
      <w:r>
        <w:rPr>
          <w:sz w:val="24"/>
        </w:rPr>
        <w:t xml:space="preserve"> Koordinimit</w:t>
      </w:r>
      <w:r w:rsidR="00D7508C">
        <w:rPr>
          <w:sz w:val="24"/>
        </w:rPr>
        <w:t>,</w:t>
      </w:r>
      <w:r>
        <w:rPr>
          <w:sz w:val="24"/>
        </w:rPr>
        <w:t xml:space="preserve"> Marrëveshjeve dhe Asistencës</w:t>
      </w:r>
    </w:p>
    <w:p w14:paraId="60A610C3" w14:textId="77777777" w:rsidR="0029388E" w:rsidRDefault="0029388E" w:rsidP="0029388E">
      <w:pPr>
        <w:pStyle w:val="ListParagraph"/>
        <w:numPr>
          <w:ilvl w:val="0"/>
          <w:numId w:val="3"/>
        </w:numPr>
        <w:tabs>
          <w:tab w:val="left" w:pos="1191"/>
        </w:tabs>
        <w:spacing w:before="201"/>
        <w:ind w:left="1190" w:hanging="260"/>
        <w:rPr>
          <w:sz w:val="24"/>
        </w:rPr>
      </w:pPr>
      <w:r w:rsidRPr="00426714">
        <w:rPr>
          <w:sz w:val="24"/>
        </w:rPr>
        <w:t>Drejtoria e</w:t>
      </w:r>
      <w:r>
        <w:rPr>
          <w:sz w:val="24"/>
        </w:rPr>
        <w:t xml:space="preserve"> Jetësimit të Prioriteteve dhe Statistikave</w:t>
      </w:r>
    </w:p>
    <w:p w14:paraId="06E29E34" w14:textId="28552110" w:rsidR="0029388E" w:rsidRPr="00426714" w:rsidRDefault="0029388E" w:rsidP="0029388E">
      <w:pPr>
        <w:pStyle w:val="ListParagraph"/>
        <w:numPr>
          <w:ilvl w:val="0"/>
          <w:numId w:val="3"/>
        </w:numPr>
        <w:tabs>
          <w:tab w:val="left" w:pos="1201"/>
        </w:tabs>
        <w:spacing w:before="202"/>
        <w:ind w:hanging="270"/>
        <w:rPr>
          <w:sz w:val="24"/>
        </w:rPr>
      </w:pPr>
      <w:r w:rsidRPr="00426714">
        <w:rPr>
          <w:sz w:val="24"/>
        </w:rPr>
        <w:t>Drejtoria</w:t>
      </w:r>
      <w:r w:rsidRPr="00426714">
        <w:rPr>
          <w:spacing w:val="-3"/>
          <w:sz w:val="24"/>
        </w:rPr>
        <w:t xml:space="preserve"> </w:t>
      </w:r>
      <w:r w:rsidRPr="00426714">
        <w:rPr>
          <w:sz w:val="24"/>
        </w:rPr>
        <w:t>e</w:t>
      </w:r>
      <w:r w:rsidRPr="00426714">
        <w:rPr>
          <w:spacing w:val="-2"/>
          <w:sz w:val="24"/>
        </w:rPr>
        <w:t xml:space="preserve"> Koncesioneve</w:t>
      </w:r>
      <w:r w:rsidR="00D7508C">
        <w:rPr>
          <w:spacing w:val="-2"/>
          <w:sz w:val="24"/>
        </w:rPr>
        <w:t>,</w:t>
      </w:r>
      <w:r w:rsidRPr="00426714">
        <w:rPr>
          <w:spacing w:val="-2"/>
          <w:sz w:val="24"/>
        </w:rPr>
        <w:t xml:space="preserve"> Prokurimeve dhe Partneriteteve </w:t>
      </w:r>
    </w:p>
    <w:p w14:paraId="3EDBD6F4" w14:textId="77777777" w:rsidR="0029388E" w:rsidRPr="00426714" w:rsidRDefault="0029388E" w:rsidP="0029388E">
      <w:pPr>
        <w:pStyle w:val="ListParagraph"/>
        <w:numPr>
          <w:ilvl w:val="0"/>
          <w:numId w:val="3"/>
        </w:numPr>
        <w:tabs>
          <w:tab w:val="left" w:pos="1201"/>
        </w:tabs>
        <w:spacing w:before="202"/>
        <w:ind w:hanging="270"/>
        <w:rPr>
          <w:sz w:val="24"/>
        </w:rPr>
      </w:pPr>
      <w:r w:rsidRPr="00426714">
        <w:rPr>
          <w:sz w:val="24"/>
        </w:rPr>
        <w:t>Drejtoria</w:t>
      </w:r>
      <w:r w:rsidRPr="00426714">
        <w:rPr>
          <w:spacing w:val="-3"/>
          <w:sz w:val="24"/>
        </w:rPr>
        <w:t xml:space="preserve"> </w:t>
      </w:r>
      <w:r w:rsidRPr="00426714">
        <w:rPr>
          <w:sz w:val="24"/>
        </w:rPr>
        <w:t>e</w:t>
      </w:r>
      <w:r w:rsidRPr="00426714">
        <w:rPr>
          <w:spacing w:val="-2"/>
          <w:sz w:val="24"/>
        </w:rPr>
        <w:t xml:space="preserve"> Menaxhimit të Burimeve Njerëzore</w:t>
      </w:r>
      <w:r w:rsidRPr="00426714">
        <w:rPr>
          <w:sz w:val="24"/>
        </w:rPr>
        <w:t>;</w:t>
      </w:r>
    </w:p>
    <w:p w14:paraId="2915D87D" w14:textId="4885E014" w:rsidR="00F91861" w:rsidRPr="00426714" w:rsidRDefault="002F48A0" w:rsidP="005D38D9">
      <w:pPr>
        <w:pStyle w:val="ListParagraph"/>
        <w:numPr>
          <w:ilvl w:val="0"/>
          <w:numId w:val="3"/>
        </w:numPr>
        <w:tabs>
          <w:tab w:val="left" w:pos="1201"/>
        </w:tabs>
        <w:spacing w:before="201"/>
        <w:ind w:right="1380" w:hanging="270"/>
        <w:rPr>
          <w:sz w:val="24"/>
        </w:rPr>
      </w:pPr>
      <w:r w:rsidRPr="00426714">
        <w:rPr>
          <w:sz w:val="24"/>
        </w:rPr>
        <w:t>Drejtoria</w:t>
      </w:r>
      <w:r w:rsidRPr="00426714">
        <w:rPr>
          <w:spacing w:val="-4"/>
          <w:sz w:val="24"/>
        </w:rPr>
        <w:t xml:space="preserve"> </w:t>
      </w:r>
      <w:r w:rsidRPr="00426714">
        <w:rPr>
          <w:sz w:val="24"/>
        </w:rPr>
        <w:t>e</w:t>
      </w:r>
      <w:r w:rsidRPr="00426714">
        <w:rPr>
          <w:spacing w:val="-3"/>
          <w:sz w:val="24"/>
        </w:rPr>
        <w:t xml:space="preserve"> </w:t>
      </w:r>
      <w:r w:rsidR="00BC3809" w:rsidRPr="00426714">
        <w:rPr>
          <w:sz w:val="24"/>
        </w:rPr>
        <w:t>Programimit</w:t>
      </w:r>
      <w:r w:rsidR="00D7508C">
        <w:rPr>
          <w:sz w:val="24"/>
        </w:rPr>
        <w:t>,</w:t>
      </w:r>
      <w:r w:rsidR="00BC3809" w:rsidRPr="00426714">
        <w:rPr>
          <w:sz w:val="24"/>
        </w:rPr>
        <w:t xml:space="preserve"> Harmonizimit t</w:t>
      </w:r>
      <w:r w:rsidR="007D68BA" w:rsidRPr="00426714">
        <w:rPr>
          <w:sz w:val="24"/>
        </w:rPr>
        <w:t>ë</w:t>
      </w:r>
      <w:r w:rsidR="00BC3809" w:rsidRPr="00426714">
        <w:rPr>
          <w:sz w:val="24"/>
        </w:rPr>
        <w:t xml:space="preserve"> Kuadrit Rregullator</w:t>
      </w:r>
      <w:r w:rsidRPr="00426714">
        <w:rPr>
          <w:spacing w:val="-3"/>
          <w:sz w:val="24"/>
        </w:rPr>
        <w:t xml:space="preserve"> </w:t>
      </w:r>
      <w:r w:rsidRPr="00426714">
        <w:rPr>
          <w:sz w:val="24"/>
        </w:rPr>
        <w:t>në Fushën e</w:t>
      </w:r>
      <w:r w:rsidRPr="00426714">
        <w:rPr>
          <w:spacing w:val="-1"/>
          <w:sz w:val="24"/>
        </w:rPr>
        <w:t xml:space="preserve"> </w:t>
      </w:r>
      <w:r w:rsidR="00C13712" w:rsidRPr="00426714">
        <w:rPr>
          <w:sz w:val="24"/>
        </w:rPr>
        <w:t>Sh</w:t>
      </w:r>
      <w:r w:rsidR="007D68BA" w:rsidRPr="00426714">
        <w:rPr>
          <w:sz w:val="24"/>
        </w:rPr>
        <w:t>ë</w:t>
      </w:r>
      <w:r w:rsidR="00C13712" w:rsidRPr="00426714">
        <w:rPr>
          <w:sz w:val="24"/>
        </w:rPr>
        <w:t>ndet</w:t>
      </w:r>
      <w:r w:rsidRPr="00426714">
        <w:rPr>
          <w:sz w:val="24"/>
        </w:rPr>
        <w:t>ësisë</w:t>
      </w:r>
      <w:r w:rsidR="00C13712" w:rsidRPr="00426714">
        <w:rPr>
          <w:sz w:val="24"/>
        </w:rPr>
        <w:t xml:space="preserve"> dhe Mbrojtjes Sociale</w:t>
      </w:r>
      <w:r w:rsidRPr="00426714">
        <w:rPr>
          <w:sz w:val="24"/>
        </w:rPr>
        <w:t>;</w:t>
      </w:r>
    </w:p>
    <w:p w14:paraId="51619A31" w14:textId="77777777" w:rsidR="0029388E" w:rsidRDefault="0029388E" w:rsidP="0029388E">
      <w:pPr>
        <w:pStyle w:val="ListParagraph"/>
        <w:numPr>
          <w:ilvl w:val="0"/>
          <w:numId w:val="3"/>
        </w:numPr>
        <w:tabs>
          <w:tab w:val="left" w:pos="1191"/>
        </w:tabs>
        <w:spacing w:before="201"/>
        <w:ind w:left="1190" w:hanging="260"/>
        <w:rPr>
          <w:sz w:val="24"/>
        </w:rPr>
      </w:pPr>
      <w:r>
        <w:rPr>
          <w:sz w:val="24"/>
        </w:rPr>
        <w:t>Drejtoria e Përfshirjes Sociale dhe Barazisë Gjinore</w:t>
      </w:r>
    </w:p>
    <w:p w14:paraId="47AD1C35" w14:textId="77777777" w:rsidR="00447FBD" w:rsidRDefault="00746541">
      <w:pPr>
        <w:pStyle w:val="ListParagraph"/>
        <w:numPr>
          <w:ilvl w:val="0"/>
          <w:numId w:val="3"/>
        </w:numPr>
        <w:tabs>
          <w:tab w:val="left" w:pos="1191"/>
        </w:tabs>
        <w:spacing w:before="201"/>
        <w:ind w:left="1190" w:hanging="260"/>
        <w:rPr>
          <w:sz w:val="24"/>
        </w:rPr>
      </w:pPr>
      <w:r w:rsidRPr="00426714">
        <w:rPr>
          <w:sz w:val="24"/>
        </w:rPr>
        <w:t xml:space="preserve">Drejtoria e Politikave </w:t>
      </w:r>
      <w:r w:rsidR="008F6B66" w:rsidRPr="00426714">
        <w:rPr>
          <w:sz w:val="24"/>
        </w:rPr>
        <w:t>t</w:t>
      </w:r>
      <w:r w:rsidR="007D68BA" w:rsidRPr="00426714">
        <w:rPr>
          <w:sz w:val="24"/>
        </w:rPr>
        <w:t>ë</w:t>
      </w:r>
      <w:r w:rsidR="008F6B66" w:rsidRPr="00426714">
        <w:rPr>
          <w:sz w:val="24"/>
        </w:rPr>
        <w:t xml:space="preserve"> </w:t>
      </w:r>
      <w:r w:rsidRPr="00426714">
        <w:rPr>
          <w:sz w:val="24"/>
        </w:rPr>
        <w:t>Farmaceutik</w:t>
      </w:r>
      <w:r w:rsidR="008F6B66" w:rsidRPr="00426714">
        <w:rPr>
          <w:sz w:val="24"/>
        </w:rPr>
        <w:t>ës</w:t>
      </w:r>
      <w:r w:rsidR="007D68BA" w:rsidRPr="00426714">
        <w:rPr>
          <w:sz w:val="24"/>
        </w:rPr>
        <w:t xml:space="preserve"> dhe Pajisje</w:t>
      </w:r>
      <w:r w:rsidR="008F6B66" w:rsidRPr="00426714">
        <w:rPr>
          <w:sz w:val="24"/>
        </w:rPr>
        <w:t>ve</w:t>
      </w:r>
      <w:r w:rsidR="007D68BA" w:rsidRPr="00426714">
        <w:rPr>
          <w:sz w:val="24"/>
        </w:rPr>
        <w:t xml:space="preserve"> Mjekësore</w:t>
      </w:r>
    </w:p>
    <w:p w14:paraId="14532F01" w14:textId="36440C64" w:rsidR="006C12B5" w:rsidRDefault="00235690">
      <w:pPr>
        <w:pStyle w:val="ListParagraph"/>
        <w:numPr>
          <w:ilvl w:val="0"/>
          <w:numId w:val="3"/>
        </w:numPr>
        <w:tabs>
          <w:tab w:val="left" w:pos="1191"/>
        </w:tabs>
        <w:spacing w:before="201"/>
        <w:ind w:left="1190" w:hanging="260"/>
        <w:rPr>
          <w:sz w:val="24"/>
        </w:rPr>
      </w:pPr>
      <w:r w:rsidRPr="00426714">
        <w:rPr>
          <w:sz w:val="24"/>
        </w:rPr>
        <w:t>Drejtoria e</w:t>
      </w:r>
      <w:r>
        <w:rPr>
          <w:sz w:val="24"/>
        </w:rPr>
        <w:t xml:space="preserve"> Politikave </w:t>
      </w:r>
      <w:r w:rsidR="001F12E2">
        <w:rPr>
          <w:sz w:val="24"/>
        </w:rPr>
        <w:t>t</w:t>
      </w:r>
      <w:r w:rsidR="00D724AA">
        <w:rPr>
          <w:sz w:val="24"/>
        </w:rPr>
        <w:t>ë</w:t>
      </w:r>
      <w:r w:rsidR="00447FBD">
        <w:rPr>
          <w:sz w:val="24"/>
        </w:rPr>
        <w:t xml:space="preserve"> </w:t>
      </w:r>
      <w:r w:rsidR="006C12B5">
        <w:rPr>
          <w:sz w:val="24"/>
        </w:rPr>
        <w:t>Kujdesit Parësor dhe Shëndetit Publik</w:t>
      </w:r>
    </w:p>
    <w:p w14:paraId="6397A1E3" w14:textId="5CE11753" w:rsidR="00447FBD" w:rsidRDefault="006C12B5">
      <w:pPr>
        <w:pStyle w:val="ListParagraph"/>
        <w:numPr>
          <w:ilvl w:val="0"/>
          <w:numId w:val="3"/>
        </w:numPr>
        <w:tabs>
          <w:tab w:val="left" w:pos="1191"/>
        </w:tabs>
        <w:spacing w:before="201"/>
        <w:ind w:left="1190" w:hanging="260"/>
        <w:rPr>
          <w:sz w:val="24"/>
        </w:rPr>
      </w:pPr>
      <w:r>
        <w:rPr>
          <w:sz w:val="24"/>
        </w:rPr>
        <w:t>Drejtoria e Politikave të Shërbimit Spitalor</w:t>
      </w:r>
      <w:r w:rsidR="00447FBD">
        <w:rPr>
          <w:sz w:val="24"/>
        </w:rPr>
        <w:t xml:space="preserve"> </w:t>
      </w:r>
    </w:p>
    <w:p w14:paraId="254D1456" w14:textId="77777777" w:rsidR="0029388E" w:rsidRDefault="0029388E" w:rsidP="0029388E">
      <w:pPr>
        <w:pStyle w:val="ListParagraph"/>
        <w:numPr>
          <w:ilvl w:val="0"/>
          <w:numId w:val="3"/>
        </w:numPr>
        <w:tabs>
          <w:tab w:val="left" w:pos="1191"/>
        </w:tabs>
        <w:spacing w:before="201"/>
        <w:ind w:left="1190" w:hanging="260"/>
        <w:rPr>
          <w:sz w:val="24"/>
        </w:rPr>
      </w:pPr>
      <w:r w:rsidRPr="00426714">
        <w:rPr>
          <w:sz w:val="24"/>
        </w:rPr>
        <w:t>Drejtoria e</w:t>
      </w:r>
      <w:r>
        <w:rPr>
          <w:sz w:val="24"/>
        </w:rPr>
        <w:t xml:space="preserve"> Shërbimeve të Përgjithshme</w:t>
      </w:r>
      <w:r w:rsidRPr="00426714">
        <w:rPr>
          <w:sz w:val="24"/>
        </w:rPr>
        <w:t xml:space="preserve"> </w:t>
      </w:r>
    </w:p>
    <w:p w14:paraId="022C852C" w14:textId="77777777" w:rsidR="00F82B03" w:rsidRDefault="00F82B03">
      <w:pPr>
        <w:pStyle w:val="BodyText"/>
        <w:spacing w:before="202" w:line="276" w:lineRule="auto"/>
        <w:ind w:left="480" w:right="1436"/>
        <w:jc w:val="both"/>
      </w:pPr>
    </w:p>
    <w:p w14:paraId="433905AC" w14:textId="50B9C7A2" w:rsidR="00F91861" w:rsidRPr="00426714" w:rsidRDefault="002F48A0">
      <w:pPr>
        <w:pStyle w:val="BodyText"/>
        <w:spacing w:before="202" w:line="276" w:lineRule="auto"/>
        <w:ind w:left="480" w:right="1436"/>
        <w:jc w:val="both"/>
      </w:pPr>
      <w:r w:rsidRPr="00426714">
        <w:t>Mbledhja</w:t>
      </w:r>
      <w:r w:rsidRPr="00426714">
        <w:rPr>
          <w:spacing w:val="-9"/>
        </w:rPr>
        <w:t xml:space="preserve"> </w:t>
      </w:r>
      <w:r w:rsidRPr="00426714">
        <w:t>e</w:t>
      </w:r>
      <w:r w:rsidRPr="00426714">
        <w:rPr>
          <w:spacing w:val="-9"/>
        </w:rPr>
        <w:t xml:space="preserve"> </w:t>
      </w:r>
      <w:r w:rsidRPr="00426714">
        <w:t>informacionit</w:t>
      </w:r>
      <w:r w:rsidRPr="00426714">
        <w:rPr>
          <w:spacing w:val="-8"/>
        </w:rPr>
        <w:t xml:space="preserve"> </w:t>
      </w:r>
      <w:r w:rsidRPr="00426714">
        <w:t>nga</w:t>
      </w:r>
      <w:r w:rsidRPr="00426714">
        <w:rPr>
          <w:spacing w:val="-9"/>
        </w:rPr>
        <w:t xml:space="preserve"> </w:t>
      </w:r>
      <w:r w:rsidRPr="00426714">
        <w:t>këto</w:t>
      </w:r>
      <w:r w:rsidRPr="00426714">
        <w:rPr>
          <w:spacing w:val="-6"/>
        </w:rPr>
        <w:t xml:space="preserve"> </w:t>
      </w:r>
      <w:r w:rsidRPr="00426714">
        <w:t>njësi</w:t>
      </w:r>
      <w:r w:rsidRPr="00426714">
        <w:rPr>
          <w:spacing w:val="-8"/>
        </w:rPr>
        <w:t xml:space="preserve"> </w:t>
      </w:r>
      <w:r w:rsidRPr="00426714">
        <w:t>është</w:t>
      </w:r>
      <w:r w:rsidRPr="00426714">
        <w:rPr>
          <w:spacing w:val="-8"/>
        </w:rPr>
        <w:t xml:space="preserve"> </w:t>
      </w:r>
      <w:r w:rsidRPr="00426714">
        <w:t>kryer</w:t>
      </w:r>
      <w:r w:rsidRPr="00426714">
        <w:rPr>
          <w:spacing w:val="-8"/>
        </w:rPr>
        <w:t xml:space="preserve"> </w:t>
      </w:r>
      <w:r w:rsidRPr="00426714">
        <w:t>nëpërmjet</w:t>
      </w:r>
      <w:r w:rsidRPr="00426714">
        <w:rPr>
          <w:spacing w:val="-8"/>
        </w:rPr>
        <w:t xml:space="preserve"> </w:t>
      </w:r>
      <w:r w:rsidRPr="00426714">
        <w:t>plotësimit</w:t>
      </w:r>
      <w:r w:rsidRPr="00426714">
        <w:rPr>
          <w:spacing w:val="-7"/>
        </w:rPr>
        <w:t xml:space="preserve"> </w:t>
      </w:r>
      <w:r w:rsidRPr="00426714">
        <w:t>të</w:t>
      </w:r>
      <w:r w:rsidRPr="00426714">
        <w:rPr>
          <w:spacing w:val="-9"/>
        </w:rPr>
        <w:t xml:space="preserve"> </w:t>
      </w:r>
      <w:r w:rsidRPr="00426714">
        <w:t>aneksit</w:t>
      </w:r>
      <w:r w:rsidRPr="00426714">
        <w:rPr>
          <w:spacing w:val="-7"/>
        </w:rPr>
        <w:t xml:space="preserve"> </w:t>
      </w:r>
      <w:r w:rsidRPr="00426714">
        <w:t>të</w:t>
      </w:r>
      <w:r w:rsidRPr="00426714">
        <w:rPr>
          <w:spacing w:val="-7"/>
        </w:rPr>
        <w:t xml:space="preserve"> </w:t>
      </w:r>
      <w:r w:rsidRPr="00426714">
        <w:t>këtij</w:t>
      </w:r>
      <w:r w:rsidRPr="00426714">
        <w:rPr>
          <w:spacing w:val="-8"/>
        </w:rPr>
        <w:t xml:space="preserve"> </w:t>
      </w:r>
      <w:r w:rsidRPr="00426714">
        <w:t>raporti.</w:t>
      </w:r>
      <w:r w:rsidRPr="00426714">
        <w:rPr>
          <w:spacing w:val="-57"/>
        </w:rPr>
        <w:t xml:space="preserve"> </w:t>
      </w:r>
      <w:r w:rsidRPr="00426714">
        <w:t>Secila njësi ka raportuar mbi: hapat e ndërmarrë dhe statusin e realizimit të tyrë për çdo ma</w:t>
      </w:r>
      <w:r w:rsidR="00746541" w:rsidRPr="00426714">
        <w:t>s</w:t>
      </w:r>
      <w:r w:rsidRPr="00426714">
        <w:t>ë të</w:t>
      </w:r>
      <w:r w:rsidRPr="00426714">
        <w:rPr>
          <w:spacing w:val="1"/>
        </w:rPr>
        <w:t xml:space="preserve"> </w:t>
      </w:r>
      <w:r w:rsidRPr="00426714">
        <w:t>parashkuar për zbatim për periudhën; akte dhe dokument</w:t>
      </w:r>
      <w:r w:rsidR="00E202CF">
        <w:t>e</w:t>
      </w:r>
      <w:r w:rsidRPr="00426714">
        <w:t xml:space="preserve"> të hartuara (verifikueshmëria) e të</w:t>
      </w:r>
      <w:r w:rsidRPr="00426714">
        <w:rPr>
          <w:spacing w:val="1"/>
        </w:rPr>
        <w:t xml:space="preserve"> </w:t>
      </w:r>
      <w:r w:rsidRPr="00426714">
        <w:t>dhënave; të</w:t>
      </w:r>
      <w:r w:rsidRPr="00426714">
        <w:rPr>
          <w:spacing w:val="-1"/>
        </w:rPr>
        <w:t xml:space="preserve"> </w:t>
      </w:r>
      <w:r w:rsidRPr="00426714">
        <w:t>dhëna</w:t>
      </w:r>
      <w:r w:rsidRPr="00426714">
        <w:rPr>
          <w:spacing w:val="-1"/>
        </w:rPr>
        <w:t xml:space="preserve"> </w:t>
      </w:r>
      <w:r w:rsidRPr="00426714">
        <w:t>për buxhetin; rekomandime dhe konkluzione.</w:t>
      </w:r>
    </w:p>
    <w:p w14:paraId="7D9B70CC" w14:textId="77777777" w:rsidR="00F91861" w:rsidRPr="00426714" w:rsidRDefault="002F48A0">
      <w:pPr>
        <w:pStyle w:val="BodyText"/>
        <w:spacing w:before="161" w:line="273" w:lineRule="auto"/>
        <w:ind w:left="480" w:right="1437"/>
        <w:jc w:val="both"/>
      </w:pPr>
      <w:r w:rsidRPr="00426714">
        <w:t>Draft-raporti i hartuar është konsultuar me njësitë përgjegjëse për zbatim dhe raportim. Përpara</w:t>
      </w:r>
      <w:r w:rsidRPr="00426714">
        <w:rPr>
          <w:spacing w:val="1"/>
        </w:rPr>
        <w:t xml:space="preserve"> </w:t>
      </w:r>
      <w:r w:rsidRPr="00426714">
        <w:t>publikimit,</w:t>
      </w:r>
      <w:r w:rsidRPr="00426714">
        <w:rPr>
          <w:spacing w:val="-1"/>
        </w:rPr>
        <w:t xml:space="preserve"> </w:t>
      </w:r>
      <w:r w:rsidRPr="00426714">
        <w:t>draft-raporti është miratuar</w:t>
      </w:r>
      <w:r w:rsidRPr="00426714">
        <w:rPr>
          <w:spacing w:val="-2"/>
        </w:rPr>
        <w:t xml:space="preserve"> </w:t>
      </w:r>
      <w:r w:rsidRPr="00426714">
        <w:t xml:space="preserve">nga Ministri i </w:t>
      </w:r>
      <w:r w:rsidR="00C13712" w:rsidRPr="00426714">
        <w:t>Sh</w:t>
      </w:r>
      <w:r w:rsidR="007D68BA" w:rsidRPr="00426714">
        <w:t>ë</w:t>
      </w:r>
      <w:r w:rsidR="00C13712" w:rsidRPr="00426714">
        <w:t>ndet</w:t>
      </w:r>
      <w:r w:rsidRPr="00426714">
        <w:t>ësisë</w:t>
      </w:r>
      <w:r w:rsidR="008B6B1E" w:rsidRPr="00426714">
        <w:t xml:space="preserve"> dhe Mbrojtjes Sociale</w:t>
      </w:r>
      <w:r w:rsidRPr="00426714">
        <w:t>.</w:t>
      </w:r>
    </w:p>
    <w:p w14:paraId="4F432FBB" w14:textId="77777777" w:rsidR="00F91861" w:rsidRPr="00426714" w:rsidRDefault="00F91861">
      <w:pPr>
        <w:pStyle w:val="BodyText"/>
        <w:rPr>
          <w:sz w:val="26"/>
        </w:rPr>
      </w:pPr>
    </w:p>
    <w:p w14:paraId="5F8AE8E1" w14:textId="00E90804" w:rsidR="00F91861" w:rsidRDefault="00F91861">
      <w:pPr>
        <w:pStyle w:val="BodyText"/>
        <w:spacing w:before="8"/>
        <w:rPr>
          <w:sz w:val="29"/>
        </w:rPr>
      </w:pPr>
    </w:p>
    <w:p w14:paraId="06E53C20" w14:textId="489FB3B8" w:rsidR="00612004" w:rsidRDefault="00612004">
      <w:pPr>
        <w:pStyle w:val="BodyText"/>
        <w:spacing w:before="8"/>
        <w:rPr>
          <w:sz w:val="29"/>
        </w:rPr>
      </w:pPr>
    </w:p>
    <w:p w14:paraId="31BE74CF" w14:textId="3DDC7682" w:rsidR="00612004" w:rsidRDefault="00612004">
      <w:pPr>
        <w:pStyle w:val="BodyText"/>
        <w:spacing w:before="8"/>
        <w:rPr>
          <w:sz w:val="29"/>
        </w:rPr>
      </w:pPr>
    </w:p>
    <w:p w14:paraId="4DBB32C4" w14:textId="4D5CA372" w:rsidR="00612004" w:rsidRDefault="00612004">
      <w:pPr>
        <w:pStyle w:val="BodyText"/>
        <w:spacing w:before="8"/>
        <w:rPr>
          <w:sz w:val="29"/>
        </w:rPr>
      </w:pPr>
    </w:p>
    <w:p w14:paraId="75F72653" w14:textId="4B80F578" w:rsidR="00612004" w:rsidRDefault="00612004">
      <w:pPr>
        <w:pStyle w:val="BodyText"/>
        <w:spacing w:before="8"/>
        <w:rPr>
          <w:sz w:val="29"/>
        </w:rPr>
      </w:pPr>
    </w:p>
    <w:p w14:paraId="2D55E3EC" w14:textId="2F62F11F" w:rsidR="00260832" w:rsidRDefault="00260832">
      <w:pPr>
        <w:pStyle w:val="BodyText"/>
        <w:spacing w:before="8"/>
        <w:rPr>
          <w:sz w:val="29"/>
        </w:rPr>
      </w:pPr>
    </w:p>
    <w:p w14:paraId="24F91141" w14:textId="0F961EB7" w:rsidR="00612004" w:rsidRPr="00426714" w:rsidRDefault="00612004">
      <w:pPr>
        <w:pStyle w:val="BodyText"/>
        <w:spacing w:before="8"/>
        <w:rPr>
          <w:sz w:val="29"/>
        </w:rPr>
      </w:pPr>
    </w:p>
    <w:p w14:paraId="6F14F8AC" w14:textId="77777777" w:rsidR="00F91861" w:rsidRPr="00426714" w:rsidRDefault="00FB7EAD">
      <w:pPr>
        <w:pStyle w:val="Heading1"/>
        <w:spacing w:before="0"/>
      </w:pPr>
      <w:r w:rsidRPr="00426714">
        <w:rPr>
          <w:noProof/>
          <w:lang w:val="en-US"/>
        </w:rPr>
        <w:lastRenderedPageBreak/>
        <mc:AlternateContent>
          <mc:Choice Requires="wpg">
            <w:drawing>
              <wp:anchor distT="0" distB="0" distL="114300" distR="114300" simplePos="0" relativeHeight="487249408" behindDoc="1" locked="0" layoutInCell="1" allowOverlap="1" wp14:anchorId="4A8F6FC0" wp14:editId="7BBEFDD3">
                <wp:simplePos x="0" y="0"/>
                <wp:positionH relativeFrom="page">
                  <wp:posOffset>675005</wp:posOffset>
                </wp:positionH>
                <wp:positionV relativeFrom="paragraph">
                  <wp:posOffset>164465</wp:posOffset>
                </wp:positionV>
                <wp:extent cx="7097395" cy="119380"/>
                <wp:effectExtent l="0" t="0" r="0" b="0"/>
                <wp:wrapNone/>
                <wp:docPr id="39"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7395" cy="119380"/>
                          <a:chOff x="1063" y="259"/>
                          <a:chExt cx="11177" cy="188"/>
                        </a:xfrm>
                      </wpg:grpSpPr>
                      <wps:wsp>
                        <wps:cNvPr id="40" name="Freeform 34"/>
                        <wps:cNvSpPr>
                          <a:spLocks/>
                        </wps:cNvSpPr>
                        <wps:spPr bwMode="auto">
                          <a:xfrm>
                            <a:off x="1204" y="314"/>
                            <a:ext cx="11036" cy="78"/>
                          </a:xfrm>
                          <a:custGeom>
                            <a:avLst/>
                            <a:gdLst>
                              <a:gd name="T0" fmla="+- 0 12240 1205"/>
                              <a:gd name="T1" fmla="*/ T0 w 11036"/>
                              <a:gd name="T2" fmla="+- 0 315 315"/>
                              <a:gd name="T3" fmla="*/ 315 h 78"/>
                              <a:gd name="T4" fmla="+- 0 1207 1205"/>
                              <a:gd name="T5" fmla="*/ T4 w 11036"/>
                              <a:gd name="T6" fmla="+- 0 315 315"/>
                              <a:gd name="T7" fmla="*/ 315 h 78"/>
                              <a:gd name="T8" fmla="+- 0 1207 1205"/>
                              <a:gd name="T9" fmla="*/ T8 w 11036"/>
                              <a:gd name="T10" fmla="+- 0 321 315"/>
                              <a:gd name="T11" fmla="*/ 321 h 78"/>
                              <a:gd name="T12" fmla="+- 0 1205 1205"/>
                              <a:gd name="T13" fmla="*/ T12 w 11036"/>
                              <a:gd name="T14" fmla="+- 0 321 315"/>
                              <a:gd name="T15" fmla="*/ 321 h 78"/>
                              <a:gd name="T16" fmla="+- 0 1205 1205"/>
                              <a:gd name="T17" fmla="*/ T16 w 11036"/>
                              <a:gd name="T18" fmla="+- 0 387 315"/>
                              <a:gd name="T19" fmla="*/ 387 h 78"/>
                              <a:gd name="T20" fmla="+- 0 1207 1205"/>
                              <a:gd name="T21" fmla="*/ T20 w 11036"/>
                              <a:gd name="T22" fmla="+- 0 387 315"/>
                              <a:gd name="T23" fmla="*/ 387 h 78"/>
                              <a:gd name="T24" fmla="+- 0 1207 1205"/>
                              <a:gd name="T25" fmla="*/ T24 w 11036"/>
                              <a:gd name="T26" fmla="+- 0 393 315"/>
                              <a:gd name="T27" fmla="*/ 393 h 78"/>
                              <a:gd name="T28" fmla="+- 0 12240 1205"/>
                              <a:gd name="T29" fmla="*/ T28 w 11036"/>
                              <a:gd name="T30" fmla="+- 0 393 315"/>
                              <a:gd name="T31" fmla="*/ 393 h 78"/>
                              <a:gd name="T32" fmla="+- 0 12240 1205"/>
                              <a:gd name="T33" fmla="*/ T32 w 11036"/>
                              <a:gd name="T34" fmla="+- 0 387 315"/>
                              <a:gd name="T35" fmla="*/ 387 h 78"/>
                              <a:gd name="T36" fmla="+- 0 12240 1205"/>
                              <a:gd name="T37" fmla="*/ T36 w 11036"/>
                              <a:gd name="T38" fmla="+- 0 321 315"/>
                              <a:gd name="T39" fmla="*/ 321 h 78"/>
                              <a:gd name="T40" fmla="+- 0 12240 1205"/>
                              <a:gd name="T41" fmla="*/ T40 w 11036"/>
                              <a:gd name="T42" fmla="+- 0 315 315"/>
                              <a:gd name="T43" fmla="*/ 315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036" h="78">
                                <a:moveTo>
                                  <a:pt x="11035" y="0"/>
                                </a:moveTo>
                                <a:lnTo>
                                  <a:pt x="2" y="0"/>
                                </a:lnTo>
                                <a:lnTo>
                                  <a:pt x="2" y="6"/>
                                </a:lnTo>
                                <a:lnTo>
                                  <a:pt x="0" y="6"/>
                                </a:lnTo>
                                <a:lnTo>
                                  <a:pt x="0" y="72"/>
                                </a:lnTo>
                                <a:lnTo>
                                  <a:pt x="2" y="72"/>
                                </a:lnTo>
                                <a:lnTo>
                                  <a:pt x="2" y="78"/>
                                </a:lnTo>
                                <a:lnTo>
                                  <a:pt x="11035" y="78"/>
                                </a:lnTo>
                                <a:lnTo>
                                  <a:pt x="11035" y="72"/>
                                </a:lnTo>
                                <a:lnTo>
                                  <a:pt x="11035" y="6"/>
                                </a:lnTo>
                                <a:lnTo>
                                  <a:pt x="11035" y="0"/>
                                </a:lnTo>
                                <a:close/>
                              </a:path>
                            </a:pathLst>
                          </a:custGeom>
                          <a:solidFill>
                            <a:srgbClr val="A644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63" y="259"/>
                            <a:ext cx="185"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21FB551" id="Group 32" o:spid="_x0000_s1026" style="position:absolute;margin-left:53.15pt;margin-top:12.95pt;width:558.85pt;height:9.4pt;z-index:-16067072;mso-position-horizontal-relative:page" coordorigin="1063,259" coordsize="11177,1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">
                <v:shape id="Freeform 34" o:spid="_x0000_s1027" style="position:absolute;left:1204;top:314;width:11036;height:78;visibility:visible;mso-wrap-style:square;v-text-anchor:top" coordsize="1103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" path="m11035,l2,r,6l,6,,72r2,l2,78r11033,l11035,72r,-66l11035,xe" fillcolor="#a6445d" stroked="f">
                  <v:path arrowok="t" o:connecttype="custom" o:connectlocs="11035,315;2,315;2,321;0,321;0,387;2,387;2,393;11035,393;11035,387;11035,321;11035,315" o:connectangles="0,0,0,0,0,0,0,0,0,0,0"/>
                </v:shape>
                <v:shape id="Picture 33" o:spid="_x0000_s1028" type="#_x0000_t75" style="position:absolute;left:1063;top:259;width:185;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">
                  <v:imagedata r:id="rId11" o:title=""/>
                </v:shape>
                <w10:wrap anchorx="page"/>
              </v:group>
            </w:pict>
          </mc:Fallback>
        </mc:AlternateContent>
      </w:r>
      <w:r w:rsidR="002F48A0" w:rsidRPr="00426714">
        <w:rPr>
          <w:color w:val="132E40"/>
          <w:w w:val="95"/>
        </w:rPr>
        <w:t>Gjetjet</w:t>
      </w:r>
      <w:r w:rsidR="002F48A0" w:rsidRPr="00426714">
        <w:rPr>
          <w:color w:val="132E40"/>
          <w:spacing w:val="4"/>
          <w:w w:val="95"/>
        </w:rPr>
        <w:t xml:space="preserve"> </w:t>
      </w:r>
      <w:r w:rsidR="002F48A0" w:rsidRPr="00426714">
        <w:rPr>
          <w:color w:val="132E40"/>
          <w:w w:val="95"/>
        </w:rPr>
        <w:t>e</w:t>
      </w:r>
      <w:r w:rsidR="002F48A0" w:rsidRPr="00426714">
        <w:rPr>
          <w:color w:val="132E40"/>
          <w:spacing w:val="4"/>
          <w:w w:val="95"/>
        </w:rPr>
        <w:t xml:space="preserve"> </w:t>
      </w:r>
      <w:r w:rsidR="002F48A0" w:rsidRPr="00426714">
        <w:rPr>
          <w:color w:val="132E40"/>
          <w:w w:val="95"/>
        </w:rPr>
        <w:t>Raportit</w:t>
      </w:r>
    </w:p>
    <w:p w14:paraId="1294BEC5" w14:textId="77777777" w:rsidR="00F91861" w:rsidRPr="00426714" w:rsidRDefault="00F91861">
      <w:pPr>
        <w:pStyle w:val="BodyText"/>
        <w:spacing w:before="6"/>
        <w:rPr>
          <w:rFonts w:ascii="Microsoft Sans Serif"/>
          <w:sz w:val="43"/>
        </w:rPr>
      </w:pPr>
    </w:p>
    <w:p w14:paraId="6F674EC6" w14:textId="77777777" w:rsidR="00B2671B" w:rsidRPr="0026651E" w:rsidRDefault="002F48A0" w:rsidP="00A0731D">
      <w:pPr>
        <w:pStyle w:val="Heading2"/>
        <w:spacing w:before="1"/>
        <w:ind w:left="475" w:right="1512"/>
        <w:rPr>
          <w:sz w:val="24"/>
          <w:szCs w:val="24"/>
        </w:rPr>
      </w:pPr>
      <w:r w:rsidRPr="000C5B64">
        <w:rPr>
          <w:noProof/>
          <w:sz w:val="24"/>
          <w:szCs w:val="24"/>
          <w:lang w:val="en-US"/>
        </w:rPr>
        <w:drawing>
          <wp:anchor distT="0" distB="0" distL="0" distR="0" simplePos="0" relativeHeight="15735296" behindDoc="0" locked="0" layoutInCell="1" allowOverlap="1" wp14:anchorId="691C8920" wp14:editId="06C58C09">
            <wp:simplePos x="0" y="0"/>
            <wp:positionH relativeFrom="page">
              <wp:posOffset>678180</wp:posOffset>
            </wp:positionH>
            <wp:positionV relativeFrom="paragraph">
              <wp:posOffset>45267</wp:posOffset>
            </wp:positionV>
            <wp:extent cx="117348" cy="118872"/>
            <wp:effectExtent l="0" t="0" r="0" b="0"/>
            <wp:wrapNone/>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9" cstate="print"/>
                    <a:stretch>
                      <a:fillRect/>
                    </a:stretch>
                  </pic:blipFill>
                  <pic:spPr>
                    <a:xfrm>
                      <a:off x="0" y="0"/>
                      <a:ext cx="117348" cy="118872"/>
                    </a:xfrm>
                    <a:prstGeom prst="rect">
                      <a:avLst/>
                    </a:prstGeom>
                  </pic:spPr>
                </pic:pic>
              </a:graphicData>
            </a:graphic>
          </wp:anchor>
        </w:drawing>
      </w:r>
      <w:r w:rsidRPr="000C5B64">
        <w:rPr>
          <w:color w:val="3E0D0C"/>
          <w:w w:val="95"/>
          <w:sz w:val="24"/>
          <w:szCs w:val="24"/>
        </w:rPr>
        <w:t>Objektivi</w:t>
      </w:r>
      <w:r w:rsidRPr="000C5B64">
        <w:rPr>
          <w:color w:val="3E0D0C"/>
          <w:spacing w:val="-10"/>
          <w:w w:val="95"/>
          <w:sz w:val="24"/>
          <w:szCs w:val="24"/>
        </w:rPr>
        <w:t xml:space="preserve"> </w:t>
      </w:r>
      <w:r w:rsidRPr="000C5B64">
        <w:rPr>
          <w:color w:val="3E0D0C"/>
          <w:w w:val="95"/>
          <w:sz w:val="24"/>
          <w:szCs w:val="24"/>
        </w:rPr>
        <w:t>1:</w:t>
      </w:r>
      <w:r w:rsidRPr="000C5B64">
        <w:rPr>
          <w:color w:val="3E0D0C"/>
          <w:spacing w:val="-6"/>
          <w:w w:val="95"/>
          <w:sz w:val="24"/>
          <w:szCs w:val="24"/>
        </w:rPr>
        <w:t xml:space="preserve"> </w:t>
      </w:r>
      <w:r w:rsidR="003A7542" w:rsidRPr="0026651E">
        <w:rPr>
          <w:w w:val="105"/>
          <w:sz w:val="24"/>
          <w:szCs w:val="24"/>
        </w:rPr>
        <w:t>P</w:t>
      </w:r>
      <w:r w:rsidR="007D68BA" w:rsidRPr="0026651E">
        <w:rPr>
          <w:w w:val="105"/>
          <w:sz w:val="24"/>
          <w:szCs w:val="24"/>
        </w:rPr>
        <w:t>ë</w:t>
      </w:r>
      <w:r w:rsidR="003A7542" w:rsidRPr="0026651E">
        <w:rPr>
          <w:w w:val="105"/>
          <w:sz w:val="24"/>
          <w:szCs w:val="24"/>
        </w:rPr>
        <w:t>rmirësimi i</w:t>
      </w:r>
      <w:r w:rsidR="003A7542" w:rsidRPr="0026651E">
        <w:rPr>
          <w:spacing w:val="23"/>
          <w:w w:val="105"/>
          <w:sz w:val="24"/>
          <w:szCs w:val="24"/>
        </w:rPr>
        <w:t xml:space="preserve"> </w:t>
      </w:r>
      <w:r w:rsidR="003A7542" w:rsidRPr="0026651E">
        <w:rPr>
          <w:w w:val="105"/>
          <w:sz w:val="24"/>
          <w:szCs w:val="24"/>
        </w:rPr>
        <w:t>kuadrit</w:t>
      </w:r>
      <w:r w:rsidR="003A7542" w:rsidRPr="0026651E">
        <w:rPr>
          <w:spacing w:val="27"/>
          <w:w w:val="105"/>
          <w:sz w:val="24"/>
          <w:szCs w:val="24"/>
        </w:rPr>
        <w:t xml:space="preserve"> </w:t>
      </w:r>
      <w:r w:rsidR="003A7542" w:rsidRPr="0026651E">
        <w:rPr>
          <w:w w:val="105"/>
          <w:sz w:val="24"/>
          <w:szCs w:val="24"/>
        </w:rPr>
        <w:t>rregullator</w:t>
      </w:r>
      <w:r w:rsidR="003A7542" w:rsidRPr="0026651E">
        <w:rPr>
          <w:spacing w:val="33"/>
          <w:w w:val="105"/>
          <w:sz w:val="24"/>
          <w:szCs w:val="24"/>
        </w:rPr>
        <w:t xml:space="preserve"> </w:t>
      </w:r>
      <w:r w:rsidR="003A7542" w:rsidRPr="0026651E">
        <w:rPr>
          <w:w w:val="105"/>
          <w:sz w:val="24"/>
          <w:szCs w:val="24"/>
        </w:rPr>
        <w:t>dhe</w:t>
      </w:r>
      <w:r w:rsidR="003A7542" w:rsidRPr="0026651E">
        <w:rPr>
          <w:spacing w:val="24"/>
          <w:w w:val="105"/>
          <w:sz w:val="24"/>
          <w:szCs w:val="24"/>
        </w:rPr>
        <w:t xml:space="preserve"> institucional </w:t>
      </w:r>
      <w:r w:rsidR="003A7542" w:rsidRPr="0026651E">
        <w:rPr>
          <w:w w:val="105"/>
          <w:sz w:val="24"/>
          <w:szCs w:val="24"/>
        </w:rPr>
        <w:t>të</w:t>
      </w:r>
      <w:r w:rsidR="003A7542" w:rsidRPr="0026651E">
        <w:rPr>
          <w:spacing w:val="1"/>
          <w:w w:val="105"/>
          <w:sz w:val="24"/>
          <w:szCs w:val="24"/>
        </w:rPr>
        <w:t xml:space="preserve"> </w:t>
      </w:r>
      <w:r w:rsidR="003A7542" w:rsidRPr="0026651E">
        <w:rPr>
          <w:w w:val="105"/>
          <w:sz w:val="24"/>
          <w:szCs w:val="24"/>
        </w:rPr>
        <w:t>etikës</w:t>
      </w:r>
      <w:r w:rsidR="003A7542" w:rsidRPr="0026651E">
        <w:rPr>
          <w:spacing w:val="19"/>
          <w:w w:val="105"/>
          <w:sz w:val="24"/>
          <w:szCs w:val="24"/>
        </w:rPr>
        <w:t xml:space="preserve"> </w:t>
      </w:r>
      <w:r w:rsidR="003A7542" w:rsidRPr="0026651E">
        <w:rPr>
          <w:w w:val="105"/>
          <w:sz w:val="24"/>
          <w:szCs w:val="24"/>
        </w:rPr>
        <w:t>dhe</w:t>
      </w:r>
      <w:r w:rsidR="003A7542" w:rsidRPr="0026651E">
        <w:rPr>
          <w:spacing w:val="14"/>
          <w:w w:val="105"/>
          <w:sz w:val="24"/>
          <w:szCs w:val="24"/>
        </w:rPr>
        <w:t xml:space="preserve"> </w:t>
      </w:r>
      <w:r w:rsidR="003A7542" w:rsidRPr="0026651E">
        <w:rPr>
          <w:w w:val="105"/>
          <w:sz w:val="24"/>
          <w:szCs w:val="24"/>
        </w:rPr>
        <w:t>integritetit</w:t>
      </w:r>
      <w:r w:rsidR="003A7542" w:rsidRPr="0026651E">
        <w:rPr>
          <w:spacing w:val="24"/>
          <w:w w:val="105"/>
          <w:sz w:val="24"/>
          <w:szCs w:val="24"/>
        </w:rPr>
        <w:t xml:space="preserve"> n</w:t>
      </w:r>
      <w:r w:rsidR="007D68BA" w:rsidRPr="0026651E">
        <w:rPr>
          <w:w w:val="105"/>
          <w:sz w:val="24"/>
          <w:szCs w:val="24"/>
        </w:rPr>
        <w:t>ë</w:t>
      </w:r>
      <w:r w:rsidR="003A7542" w:rsidRPr="0026651E">
        <w:rPr>
          <w:spacing w:val="25"/>
          <w:w w:val="105"/>
          <w:sz w:val="24"/>
          <w:szCs w:val="24"/>
        </w:rPr>
        <w:t xml:space="preserve"> </w:t>
      </w:r>
      <w:r w:rsidR="003A7542" w:rsidRPr="0026651E">
        <w:rPr>
          <w:w w:val="105"/>
          <w:sz w:val="24"/>
          <w:szCs w:val="24"/>
        </w:rPr>
        <w:t>ministri</w:t>
      </w:r>
    </w:p>
    <w:p w14:paraId="251DB4FA" w14:textId="58F73FF2" w:rsidR="00A4063E" w:rsidRPr="005F02B3" w:rsidRDefault="00A4063E" w:rsidP="00A4063E">
      <w:pPr>
        <w:pStyle w:val="BodyText"/>
        <w:spacing w:before="166" w:line="259" w:lineRule="auto"/>
        <w:ind w:left="480" w:right="1433"/>
        <w:jc w:val="both"/>
        <w:rPr>
          <w:color w:val="FF0000"/>
        </w:rPr>
      </w:pPr>
      <w:r w:rsidRPr="005F02B3">
        <w:t>Përmes këtij objektivi synohet përmirësimi dhe forcimi i integritetit të institucionit të Ministrisë së Sh</w:t>
      </w:r>
      <w:r w:rsidR="0018363D" w:rsidRPr="005F02B3">
        <w:t>ë</w:t>
      </w:r>
      <w:r w:rsidRPr="005F02B3">
        <w:t>ndet</w:t>
      </w:r>
      <w:r w:rsidR="0018363D" w:rsidRPr="005F02B3">
        <w:t>ë</w:t>
      </w:r>
      <w:r w:rsidRPr="005F02B3">
        <w:t>sis</w:t>
      </w:r>
      <w:r w:rsidR="0018363D" w:rsidRPr="005F02B3">
        <w:t>ë</w:t>
      </w:r>
      <w:r w:rsidRPr="005F02B3">
        <w:t xml:space="preserve"> dhe Mbrojtjes Sociale nëpërmjet miratimit dhe zbatimit të kuadrit të nevojshëm rregullator. </w:t>
      </w:r>
    </w:p>
    <w:p w14:paraId="5AA50F73" w14:textId="29A82166" w:rsidR="00A4063E" w:rsidRPr="00C64938" w:rsidRDefault="00A4063E" w:rsidP="00A4063E">
      <w:pPr>
        <w:pStyle w:val="BodyText"/>
        <w:spacing w:before="166" w:line="259" w:lineRule="auto"/>
        <w:ind w:left="480" w:right="1433"/>
        <w:jc w:val="both"/>
        <w:rPr>
          <w:color w:val="FF0000"/>
        </w:rPr>
      </w:pPr>
      <w:r w:rsidRPr="0018363D">
        <w:t xml:space="preserve">Ky objektiv përmban një numër prej </w:t>
      </w:r>
      <w:r w:rsidR="005F02B3">
        <w:t>5</w:t>
      </w:r>
      <w:r w:rsidRPr="0018363D">
        <w:t xml:space="preserve"> masash specifike të planifikuara për t’u zbatuar nga njësitë e përfshira, </w:t>
      </w:r>
      <w:r w:rsidR="005F02B3">
        <w:t>1</w:t>
      </w:r>
      <w:r w:rsidR="005B10D0" w:rsidRPr="009544AF">
        <w:t xml:space="preserve"> prej të ci</w:t>
      </w:r>
      <w:r w:rsidR="005F02B3">
        <w:t xml:space="preserve">lave </w:t>
      </w:r>
      <w:r w:rsidR="00A93F62">
        <w:t>ësht</w:t>
      </w:r>
      <w:r w:rsidR="005F02B3">
        <w:t xml:space="preserve">ë mbartur nga viti 2022. Masat specifike </w:t>
      </w:r>
      <w:r w:rsidRPr="0018363D">
        <w:t>i referohen kuadrit rregullator të brendshëm të integritetit, kultur</w:t>
      </w:r>
      <w:r w:rsidR="0018363D" w:rsidRPr="0018363D">
        <w:t>ë</w:t>
      </w:r>
      <w:r w:rsidRPr="0018363D">
        <w:t>s s</w:t>
      </w:r>
      <w:r w:rsidR="0018363D" w:rsidRPr="0018363D">
        <w:t>ë</w:t>
      </w:r>
      <w:r w:rsidRPr="0018363D">
        <w:t xml:space="preserve"> integritetit n</w:t>
      </w:r>
      <w:r w:rsidR="0018363D" w:rsidRPr="0018363D">
        <w:t>ë</w:t>
      </w:r>
      <w:r w:rsidRPr="0018363D">
        <w:t xml:space="preserve"> institucion</w:t>
      </w:r>
      <w:r w:rsidR="0018363D" w:rsidRPr="0018363D">
        <w:t>,</w:t>
      </w:r>
      <w:r w:rsidRPr="0018363D">
        <w:t xml:space="preserve"> si dhe nd</w:t>
      </w:r>
      <w:r w:rsidR="0018363D" w:rsidRPr="0018363D">
        <w:t>ë</w:t>
      </w:r>
      <w:r w:rsidRPr="0018363D">
        <w:t>rgjegj</w:t>
      </w:r>
      <w:r w:rsidR="0018363D" w:rsidRPr="0018363D">
        <w:t>ë</w:t>
      </w:r>
      <w:r w:rsidRPr="0018363D">
        <w:t>simit dhe informimit vazhdimisht dhe rregullisht t</w:t>
      </w:r>
      <w:r w:rsidR="0018363D" w:rsidRPr="0018363D">
        <w:t>ë</w:t>
      </w:r>
      <w:r w:rsidRPr="0018363D">
        <w:t xml:space="preserve"> punonj</w:t>
      </w:r>
      <w:r w:rsidR="0018363D" w:rsidRPr="0018363D">
        <w:t>ë</w:t>
      </w:r>
      <w:r w:rsidRPr="0018363D">
        <w:t>sve t</w:t>
      </w:r>
      <w:r w:rsidR="0018363D" w:rsidRPr="0018363D">
        <w:t>ë</w:t>
      </w:r>
      <w:r w:rsidRPr="0018363D">
        <w:t xml:space="preserve"> institucionit</w:t>
      </w:r>
      <w:r w:rsidR="0018363D" w:rsidRPr="0018363D">
        <w:t xml:space="preserve"> mbi këto aspekte</w:t>
      </w:r>
      <w:r w:rsidRPr="0018363D">
        <w:t xml:space="preserve">. </w:t>
      </w:r>
    </w:p>
    <w:p w14:paraId="29B607C0" w14:textId="3F7F0FA1" w:rsidR="00C362D5" w:rsidRPr="003C21E1" w:rsidRDefault="00A4063E" w:rsidP="003C21E1">
      <w:pPr>
        <w:pStyle w:val="BodyText"/>
        <w:spacing w:before="159" w:line="259" w:lineRule="auto"/>
        <w:ind w:left="480" w:right="1435"/>
        <w:jc w:val="both"/>
      </w:pPr>
      <w:r w:rsidRPr="003C21E1">
        <w:t xml:space="preserve">Njësitë raportuese për këtë objektiv janë strukturat teknike të </w:t>
      </w:r>
      <w:r w:rsidR="001050AC" w:rsidRPr="00A93F62">
        <w:t>D</w:t>
      </w:r>
      <w:r w:rsidR="002F48A0" w:rsidRPr="00A93F62">
        <w:t xml:space="preserve">rejtorisë së </w:t>
      </w:r>
      <w:r w:rsidR="006216EF" w:rsidRPr="00A93F62">
        <w:t>M</w:t>
      </w:r>
      <w:r w:rsidR="00C863EF" w:rsidRPr="00A93F62">
        <w:t>enaxhimit t</w:t>
      </w:r>
      <w:r w:rsidR="00E944CC" w:rsidRPr="00A93F62">
        <w:t>ë</w:t>
      </w:r>
      <w:r w:rsidR="00C863EF" w:rsidRPr="00A93F62">
        <w:t xml:space="preserve"> </w:t>
      </w:r>
      <w:r w:rsidR="006216EF" w:rsidRPr="00A93F62">
        <w:t>B</w:t>
      </w:r>
      <w:r w:rsidR="002F48A0" w:rsidRPr="00A93F62">
        <w:t xml:space="preserve">urimeve </w:t>
      </w:r>
      <w:r w:rsidR="001A5B8A">
        <w:t>N</w:t>
      </w:r>
      <w:r w:rsidR="002F48A0" w:rsidRPr="00A93F62">
        <w:t>jerëzore</w:t>
      </w:r>
      <w:r w:rsidR="003C21E1">
        <w:t>,</w:t>
      </w:r>
      <w:r w:rsidR="002F48A0" w:rsidRPr="00A93F62">
        <w:t xml:space="preserve"> </w:t>
      </w:r>
      <w:r w:rsidR="006216EF" w:rsidRPr="00A93F62">
        <w:t>D</w:t>
      </w:r>
      <w:r w:rsidR="002F48A0" w:rsidRPr="00A93F62">
        <w:t>rejtorisë</w:t>
      </w:r>
      <w:r w:rsidR="002F48A0" w:rsidRPr="00A93F62">
        <w:rPr>
          <w:spacing w:val="1"/>
        </w:rPr>
        <w:t xml:space="preserve"> </w:t>
      </w:r>
      <w:r w:rsidR="002F48A0" w:rsidRPr="00A93F62">
        <w:t>së</w:t>
      </w:r>
      <w:r w:rsidR="002F48A0" w:rsidRPr="00A93F62">
        <w:rPr>
          <w:spacing w:val="1"/>
        </w:rPr>
        <w:t xml:space="preserve"> </w:t>
      </w:r>
      <w:r w:rsidR="006216EF" w:rsidRPr="00A93F62">
        <w:t>K</w:t>
      </w:r>
      <w:r w:rsidR="002F48A0" w:rsidRPr="00A93F62">
        <w:t>o</w:t>
      </w:r>
      <w:r w:rsidR="00C863EF" w:rsidRPr="00A93F62">
        <w:t>ncesioneve</w:t>
      </w:r>
      <w:r w:rsidR="000D177F" w:rsidRPr="00A93F62">
        <w:t>,</w:t>
      </w:r>
      <w:r w:rsidR="00C863EF" w:rsidRPr="00A93F62">
        <w:t xml:space="preserve"> </w:t>
      </w:r>
      <w:r w:rsidR="006216EF" w:rsidRPr="00A93F62">
        <w:t>P</w:t>
      </w:r>
      <w:r w:rsidR="00C863EF" w:rsidRPr="00A93F62">
        <w:t xml:space="preserve">rokurimeve </w:t>
      </w:r>
      <w:r w:rsidR="002F48A0" w:rsidRPr="00A93F62">
        <w:t>dhe</w:t>
      </w:r>
      <w:r w:rsidR="002F48A0" w:rsidRPr="00A93F62">
        <w:rPr>
          <w:spacing w:val="1"/>
        </w:rPr>
        <w:t xml:space="preserve"> </w:t>
      </w:r>
      <w:r w:rsidR="006216EF" w:rsidRPr="00A93F62">
        <w:rPr>
          <w:spacing w:val="1"/>
        </w:rPr>
        <w:t>P</w:t>
      </w:r>
      <w:r w:rsidR="00C863EF" w:rsidRPr="00A93F62">
        <w:rPr>
          <w:spacing w:val="1"/>
        </w:rPr>
        <w:t>artneriteteve</w:t>
      </w:r>
      <w:r w:rsidR="00FB779E" w:rsidRPr="00A93F62">
        <w:rPr>
          <w:spacing w:val="1"/>
        </w:rPr>
        <w:t>;</w:t>
      </w:r>
      <w:r w:rsidR="006216EF" w:rsidRPr="00A93F62">
        <w:rPr>
          <w:spacing w:val="1"/>
        </w:rPr>
        <w:t xml:space="preserve"> D</w:t>
      </w:r>
      <w:r w:rsidR="00C863EF" w:rsidRPr="00A93F62">
        <w:rPr>
          <w:spacing w:val="1"/>
        </w:rPr>
        <w:t>rejtori</w:t>
      </w:r>
      <w:r w:rsidR="00BC0B20" w:rsidRPr="00A93F62">
        <w:rPr>
          <w:spacing w:val="1"/>
        </w:rPr>
        <w:t>s</w:t>
      </w:r>
      <w:r w:rsidR="00E944CC" w:rsidRPr="00A93F62">
        <w:rPr>
          <w:spacing w:val="1"/>
        </w:rPr>
        <w:t>ë</w:t>
      </w:r>
      <w:r w:rsidR="00702DA2" w:rsidRPr="00A93F62">
        <w:rPr>
          <w:spacing w:val="1"/>
        </w:rPr>
        <w:t xml:space="preserve"> s</w:t>
      </w:r>
      <w:r w:rsidR="00E944CC" w:rsidRPr="00A93F62">
        <w:rPr>
          <w:spacing w:val="1"/>
        </w:rPr>
        <w:t>ë</w:t>
      </w:r>
      <w:r w:rsidR="00C863EF" w:rsidRPr="00A93F62">
        <w:rPr>
          <w:spacing w:val="1"/>
        </w:rPr>
        <w:t xml:space="preserve"> </w:t>
      </w:r>
      <w:r w:rsidR="006216EF" w:rsidRPr="00A93F62">
        <w:rPr>
          <w:spacing w:val="1"/>
        </w:rPr>
        <w:t>P</w:t>
      </w:r>
      <w:r w:rsidR="00C863EF" w:rsidRPr="00A93F62">
        <w:rPr>
          <w:spacing w:val="1"/>
        </w:rPr>
        <w:t xml:space="preserve">rogramimit, </w:t>
      </w:r>
      <w:r w:rsidR="006216EF" w:rsidRPr="00A93F62">
        <w:t>H</w:t>
      </w:r>
      <w:r w:rsidR="002F48A0" w:rsidRPr="00A93F62">
        <w:t>armonizimit</w:t>
      </w:r>
      <w:r w:rsidR="002F48A0" w:rsidRPr="00A93F62">
        <w:rPr>
          <w:spacing w:val="1"/>
        </w:rPr>
        <w:t xml:space="preserve"> </w:t>
      </w:r>
      <w:r w:rsidR="002F48A0" w:rsidRPr="00A93F62">
        <w:t>të</w:t>
      </w:r>
      <w:r w:rsidR="002F48A0" w:rsidRPr="00A93F62">
        <w:rPr>
          <w:spacing w:val="1"/>
        </w:rPr>
        <w:t xml:space="preserve"> </w:t>
      </w:r>
      <w:r w:rsidR="006216EF" w:rsidRPr="00A93F62">
        <w:rPr>
          <w:spacing w:val="1"/>
        </w:rPr>
        <w:t>K</w:t>
      </w:r>
      <w:r w:rsidR="00C863EF" w:rsidRPr="00A93F62">
        <w:rPr>
          <w:spacing w:val="1"/>
        </w:rPr>
        <w:t xml:space="preserve">uadrit </w:t>
      </w:r>
      <w:r w:rsidR="006216EF" w:rsidRPr="00A93F62">
        <w:rPr>
          <w:spacing w:val="1"/>
        </w:rPr>
        <w:t>R</w:t>
      </w:r>
      <w:r w:rsidR="00C863EF" w:rsidRPr="00A93F62">
        <w:rPr>
          <w:spacing w:val="1"/>
        </w:rPr>
        <w:t>regullator</w:t>
      </w:r>
      <w:r w:rsidR="00FB779E" w:rsidRPr="00A93F62">
        <w:rPr>
          <w:spacing w:val="1"/>
        </w:rPr>
        <w:t>;</w:t>
      </w:r>
      <w:r w:rsidR="006216EF" w:rsidRPr="00A93F62">
        <w:rPr>
          <w:spacing w:val="1"/>
        </w:rPr>
        <w:t xml:space="preserve"> dhe</w:t>
      </w:r>
      <w:r w:rsidR="00EA5ABB" w:rsidRPr="00A93F62">
        <w:rPr>
          <w:spacing w:val="1"/>
        </w:rPr>
        <w:t xml:space="preserve"> </w:t>
      </w:r>
      <w:r w:rsidR="006216EF" w:rsidRPr="00A93F62">
        <w:rPr>
          <w:spacing w:val="1"/>
        </w:rPr>
        <w:t>D</w:t>
      </w:r>
      <w:r w:rsidR="005B10D0" w:rsidRPr="00A93F62">
        <w:rPr>
          <w:spacing w:val="1"/>
        </w:rPr>
        <w:t>rejtori</w:t>
      </w:r>
      <w:r w:rsidR="00FB779E" w:rsidRPr="00A93F62">
        <w:rPr>
          <w:spacing w:val="1"/>
        </w:rPr>
        <w:t>a</w:t>
      </w:r>
      <w:r w:rsidR="005B10D0" w:rsidRPr="00A93F62">
        <w:rPr>
          <w:spacing w:val="1"/>
        </w:rPr>
        <w:t xml:space="preserve"> </w:t>
      </w:r>
      <w:r w:rsidR="00FB779E" w:rsidRPr="00A93F62">
        <w:rPr>
          <w:spacing w:val="1"/>
        </w:rPr>
        <w:t>e</w:t>
      </w:r>
      <w:r w:rsidR="005B10D0" w:rsidRPr="00A93F62">
        <w:rPr>
          <w:spacing w:val="1"/>
        </w:rPr>
        <w:t xml:space="preserve"> </w:t>
      </w:r>
      <w:r w:rsidR="006216EF" w:rsidRPr="00A93F62">
        <w:rPr>
          <w:spacing w:val="1"/>
        </w:rPr>
        <w:t>T</w:t>
      </w:r>
      <w:r w:rsidR="009544AF" w:rsidRPr="00A93F62">
        <w:rPr>
          <w:spacing w:val="1"/>
        </w:rPr>
        <w:t>eknologjisë</w:t>
      </w:r>
      <w:r w:rsidR="000E1851">
        <w:rPr>
          <w:spacing w:val="1"/>
        </w:rPr>
        <w:t>,</w:t>
      </w:r>
      <w:r w:rsidR="009544AF" w:rsidRPr="00A93F62">
        <w:rPr>
          <w:spacing w:val="1"/>
        </w:rPr>
        <w:t xml:space="preserve"> </w:t>
      </w:r>
      <w:r w:rsidR="000E1851">
        <w:rPr>
          <w:spacing w:val="1"/>
        </w:rPr>
        <w:t xml:space="preserve"> </w:t>
      </w:r>
      <w:r w:rsidR="000E1851" w:rsidRPr="00A93F62">
        <w:rPr>
          <w:spacing w:val="1"/>
        </w:rPr>
        <w:t>Informacionit</w:t>
      </w:r>
      <w:r w:rsidR="000E1851">
        <w:rPr>
          <w:spacing w:val="1"/>
        </w:rPr>
        <w:t xml:space="preserve"> dhe</w:t>
      </w:r>
      <w:r w:rsidR="000E1851" w:rsidRPr="00A93F62">
        <w:rPr>
          <w:spacing w:val="1"/>
        </w:rPr>
        <w:t xml:space="preserve"> </w:t>
      </w:r>
      <w:r w:rsidR="000E1851">
        <w:rPr>
          <w:spacing w:val="1"/>
        </w:rPr>
        <w:t xml:space="preserve">Komunikimit </w:t>
      </w:r>
      <w:r w:rsidR="009544AF" w:rsidRPr="00A93F62">
        <w:rPr>
          <w:spacing w:val="1"/>
        </w:rPr>
        <w:t xml:space="preserve">për </w:t>
      </w:r>
      <w:r w:rsidR="00EA5ABB" w:rsidRPr="00A93F62">
        <w:rPr>
          <w:spacing w:val="1"/>
        </w:rPr>
        <w:t>MSHMS</w:t>
      </w:r>
      <w:r w:rsidR="002F48A0" w:rsidRPr="00A93F62">
        <w:t>.</w:t>
      </w:r>
      <w:r w:rsidR="002F48A0" w:rsidRPr="00A93F62">
        <w:rPr>
          <w:spacing w:val="1"/>
        </w:rPr>
        <w:t xml:space="preserve"> </w:t>
      </w:r>
      <w:r w:rsidR="002F48A0" w:rsidRPr="00A93F62">
        <w:t>Gjatë</w:t>
      </w:r>
      <w:r w:rsidR="002F48A0" w:rsidRPr="00A93F62">
        <w:rPr>
          <w:spacing w:val="1"/>
        </w:rPr>
        <w:t xml:space="preserve"> </w:t>
      </w:r>
      <w:r w:rsidR="002F48A0" w:rsidRPr="00A93F62">
        <w:t>periudhës</w:t>
      </w:r>
      <w:r w:rsidR="002F48A0" w:rsidRPr="00A93F62">
        <w:rPr>
          <w:spacing w:val="1"/>
        </w:rPr>
        <w:t xml:space="preserve"> </w:t>
      </w:r>
      <w:r w:rsidR="002F48A0" w:rsidRPr="00A93F62">
        <w:t>raportuese</w:t>
      </w:r>
      <w:r w:rsidR="002F48A0" w:rsidRPr="00A93F62">
        <w:rPr>
          <w:spacing w:val="1"/>
        </w:rPr>
        <w:t xml:space="preserve"> </w:t>
      </w:r>
      <w:r w:rsidR="002F48A0" w:rsidRPr="00A93F62">
        <w:t>janë</w:t>
      </w:r>
      <w:r w:rsidR="009D74D2" w:rsidRPr="00A93F62">
        <w:t xml:space="preserve"> </w:t>
      </w:r>
      <w:r w:rsidR="002F48A0" w:rsidRPr="00A93F62">
        <w:rPr>
          <w:spacing w:val="-57"/>
        </w:rPr>
        <w:t xml:space="preserve"> </w:t>
      </w:r>
      <w:r w:rsidR="00605157" w:rsidRPr="00A93F62">
        <w:rPr>
          <w:spacing w:val="-57"/>
        </w:rPr>
        <w:t xml:space="preserve">   </w:t>
      </w:r>
      <w:r w:rsidR="002F48A0" w:rsidRPr="00A93F62">
        <w:t>realizuar</w:t>
      </w:r>
      <w:r w:rsidR="002F48A0" w:rsidRPr="00A93F62">
        <w:rPr>
          <w:spacing w:val="55"/>
        </w:rPr>
        <w:t xml:space="preserve"> </w:t>
      </w:r>
      <w:r w:rsidR="002F48A0" w:rsidRPr="00A93F62">
        <w:t>masat</w:t>
      </w:r>
      <w:r w:rsidR="002F48A0" w:rsidRPr="00A93F62">
        <w:rPr>
          <w:spacing w:val="57"/>
        </w:rPr>
        <w:t xml:space="preserve"> </w:t>
      </w:r>
      <w:r w:rsidR="002F48A0" w:rsidRPr="00A93F62">
        <w:t>(produktet)</w:t>
      </w:r>
      <w:r w:rsidR="002F48A0" w:rsidRPr="00A93F62">
        <w:rPr>
          <w:spacing w:val="56"/>
        </w:rPr>
        <w:t xml:space="preserve"> </w:t>
      </w:r>
      <w:r w:rsidR="002F48A0" w:rsidRPr="00A93F62">
        <w:t>dhe</w:t>
      </w:r>
      <w:r w:rsidR="002F48A0" w:rsidRPr="00A93F62">
        <w:rPr>
          <w:spacing w:val="56"/>
        </w:rPr>
        <w:t xml:space="preserve"> </w:t>
      </w:r>
      <w:r w:rsidR="002F48A0" w:rsidRPr="00A93F62">
        <w:t>kryer</w:t>
      </w:r>
      <w:r w:rsidR="002F48A0" w:rsidRPr="00A93F62">
        <w:rPr>
          <w:spacing w:val="56"/>
        </w:rPr>
        <w:t xml:space="preserve"> </w:t>
      </w:r>
      <w:r w:rsidR="002F48A0" w:rsidRPr="00A93F62">
        <w:t>aktivitetet</w:t>
      </w:r>
      <w:r w:rsidR="002F48A0" w:rsidRPr="00A93F62">
        <w:rPr>
          <w:spacing w:val="56"/>
        </w:rPr>
        <w:t xml:space="preserve"> </w:t>
      </w:r>
      <w:r w:rsidR="002F48A0" w:rsidRPr="00A93F62">
        <w:t>sipas</w:t>
      </w:r>
      <w:r w:rsidR="002F48A0" w:rsidRPr="00426714">
        <w:rPr>
          <w:spacing w:val="57"/>
        </w:rPr>
        <w:t xml:space="preserve"> </w:t>
      </w:r>
      <w:r w:rsidR="002F48A0" w:rsidRPr="00426714">
        <w:t>tabelës</w:t>
      </w:r>
      <w:r w:rsidR="002F48A0" w:rsidRPr="00426714">
        <w:rPr>
          <w:spacing w:val="57"/>
        </w:rPr>
        <w:t xml:space="preserve"> </w:t>
      </w:r>
      <w:r w:rsidR="002F48A0" w:rsidRPr="00426714">
        <w:t>më</w:t>
      </w:r>
      <w:r w:rsidR="002F48A0" w:rsidRPr="00426714">
        <w:rPr>
          <w:spacing w:val="56"/>
        </w:rPr>
        <w:t xml:space="preserve"> </w:t>
      </w:r>
      <w:r w:rsidR="002F48A0" w:rsidRPr="00426714">
        <w:t>poshtë,</w:t>
      </w:r>
      <w:r w:rsidR="002F48A0" w:rsidRPr="00426714">
        <w:rPr>
          <w:spacing w:val="57"/>
        </w:rPr>
        <w:t xml:space="preserve"> </w:t>
      </w:r>
      <w:r w:rsidR="002F48A0" w:rsidRPr="00426714">
        <w:t>që</w:t>
      </w:r>
      <w:r w:rsidR="002F48A0" w:rsidRPr="00426714">
        <w:rPr>
          <w:spacing w:val="57"/>
        </w:rPr>
        <w:t xml:space="preserve"> </w:t>
      </w:r>
      <w:r w:rsidR="002F48A0" w:rsidRPr="00426714">
        <w:t>rezultojnë</w:t>
      </w:r>
      <w:r w:rsidR="002F48A0" w:rsidRPr="00426714">
        <w:rPr>
          <w:spacing w:val="55"/>
        </w:rPr>
        <w:t xml:space="preserve"> </w:t>
      </w:r>
      <w:r w:rsidR="002F48A0" w:rsidRPr="00426714">
        <w:t>nga</w:t>
      </w:r>
      <w:r w:rsidR="006600D7">
        <w:t xml:space="preserve"> </w:t>
      </w:r>
      <w:r w:rsidR="002F48A0" w:rsidRPr="00426714">
        <w:rPr>
          <w:spacing w:val="-57"/>
        </w:rPr>
        <w:t xml:space="preserve"> </w:t>
      </w:r>
      <w:r w:rsidR="00E537F6">
        <w:rPr>
          <w:spacing w:val="-57"/>
        </w:rPr>
        <w:t xml:space="preserve">   </w:t>
      </w:r>
      <w:r w:rsidR="006600D7">
        <w:rPr>
          <w:spacing w:val="-57"/>
        </w:rPr>
        <w:t xml:space="preserve">    </w:t>
      </w:r>
      <w:r w:rsidR="002F48A0" w:rsidRPr="00426714">
        <w:rPr>
          <w:spacing w:val="-1"/>
        </w:rPr>
        <w:t>monitorimi:</w:t>
      </w:r>
      <w:r w:rsidR="002F48A0" w:rsidRPr="00426714">
        <w:rPr>
          <w:spacing w:val="-13"/>
        </w:rPr>
        <w:t xml:space="preserve"> </w:t>
      </w:r>
      <w:r w:rsidR="005F02B3">
        <w:rPr>
          <w:spacing w:val="-13"/>
        </w:rPr>
        <w:t>5</w:t>
      </w:r>
      <w:r w:rsidR="002F48A0" w:rsidRPr="00426714">
        <w:rPr>
          <w:spacing w:val="-14"/>
        </w:rPr>
        <w:t xml:space="preserve"> </w:t>
      </w:r>
      <w:r w:rsidR="002F48A0" w:rsidRPr="00426714">
        <w:t>masa</w:t>
      </w:r>
      <w:r w:rsidR="002F48A0" w:rsidRPr="00426714">
        <w:rPr>
          <w:spacing w:val="-16"/>
        </w:rPr>
        <w:t xml:space="preserve"> </w:t>
      </w:r>
      <w:r w:rsidR="002F48A0" w:rsidRPr="00426714">
        <w:t>të</w:t>
      </w:r>
      <w:r w:rsidR="002F48A0" w:rsidRPr="00426714">
        <w:rPr>
          <w:spacing w:val="-14"/>
        </w:rPr>
        <w:t xml:space="preserve"> </w:t>
      </w:r>
      <w:r w:rsidR="002F48A0" w:rsidRPr="00426714">
        <w:t>zbatuar</w:t>
      </w:r>
      <w:r w:rsidR="0016311D" w:rsidRPr="00426714">
        <w:t>a</w:t>
      </w:r>
      <w:r w:rsidR="002F48A0" w:rsidRPr="00426714">
        <w:rPr>
          <w:spacing w:val="-15"/>
        </w:rPr>
        <w:t xml:space="preserve"> </w:t>
      </w:r>
      <w:r w:rsidR="002F48A0" w:rsidRPr="00426714">
        <w:t>plotësisht,</w:t>
      </w:r>
      <w:r w:rsidR="002F48A0" w:rsidRPr="00426714">
        <w:rPr>
          <w:spacing w:val="-14"/>
        </w:rPr>
        <w:t xml:space="preserve"> </w:t>
      </w:r>
      <w:r w:rsidR="00F87319">
        <w:rPr>
          <w:spacing w:val="-14"/>
        </w:rPr>
        <w:t>0</w:t>
      </w:r>
      <w:r w:rsidR="002F48A0" w:rsidRPr="00426714">
        <w:rPr>
          <w:spacing w:val="-14"/>
        </w:rPr>
        <w:t xml:space="preserve"> </w:t>
      </w:r>
      <w:r w:rsidR="002F48A0" w:rsidRPr="00426714">
        <w:t>në</w:t>
      </w:r>
      <w:r w:rsidR="002F48A0" w:rsidRPr="00426714">
        <w:rPr>
          <w:spacing w:val="-16"/>
        </w:rPr>
        <w:t xml:space="preserve"> </w:t>
      </w:r>
      <w:r w:rsidR="002F48A0" w:rsidRPr="00426714">
        <w:t>proces</w:t>
      </w:r>
      <w:r w:rsidR="002F48A0" w:rsidRPr="00426714">
        <w:rPr>
          <w:spacing w:val="-14"/>
        </w:rPr>
        <w:t xml:space="preserve"> </w:t>
      </w:r>
      <w:r w:rsidR="002F48A0" w:rsidRPr="00426714">
        <w:t>zbatimi,</w:t>
      </w:r>
      <w:r w:rsidR="002F48A0" w:rsidRPr="00426714">
        <w:rPr>
          <w:spacing w:val="-14"/>
        </w:rPr>
        <w:t xml:space="preserve"> </w:t>
      </w:r>
      <w:r w:rsidR="00F87319">
        <w:rPr>
          <w:spacing w:val="-14"/>
        </w:rPr>
        <w:t>0</w:t>
      </w:r>
      <w:r w:rsidR="002F48A0" w:rsidRPr="00426714">
        <w:rPr>
          <w:spacing w:val="-15"/>
        </w:rPr>
        <w:t xml:space="preserve"> </w:t>
      </w:r>
      <w:r w:rsidR="002F48A0" w:rsidRPr="00426714">
        <w:t>të</w:t>
      </w:r>
      <w:r w:rsidR="002F48A0" w:rsidRPr="00426714">
        <w:rPr>
          <w:spacing w:val="-15"/>
        </w:rPr>
        <w:t xml:space="preserve"> </w:t>
      </w:r>
      <w:r w:rsidR="002F48A0" w:rsidRPr="00426714">
        <w:t>pazbatuar.</w:t>
      </w:r>
    </w:p>
    <w:p w14:paraId="6BDDC0C1" w14:textId="77777777" w:rsidR="00F91861" w:rsidRPr="00426714" w:rsidRDefault="00F91861">
      <w:pPr>
        <w:pStyle w:val="BodyText"/>
        <w:spacing w:before="2"/>
        <w:rPr>
          <w:sz w:val="14"/>
        </w:rPr>
      </w:pPr>
    </w:p>
    <w:tbl>
      <w:tblPr>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0"/>
        <w:gridCol w:w="1621"/>
        <w:gridCol w:w="1496"/>
        <w:gridCol w:w="1235"/>
        <w:gridCol w:w="1388"/>
        <w:gridCol w:w="1746"/>
      </w:tblGrid>
      <w:tr w:rsidR="00F91861" w:rsidRPr="00426714" w14:paraId="6CF41B31" w14:textId="77777777">
        <w:trPr>
          <w:trHeight w:val="457"/>
        </w:trPr>
        <w:tc>
          <w:tcPr>
            <w:tcW w:w="1870" w:type="dxa"/>
            <w:vMerge w:val="restart"/>
            <w:shd w:val="clear" w:color="auto" w:fill="F1F1F1"/>
          </w:tcPr>
          <w:p w14:paraId="35389829" w14:textId="77777777" w:rsidR="00F91861" w:rsidRPr="00426714" w:rsidRDefault="00F91861">
            <w:pPr>
              <w:pStyle w:val="TableParagraph"/>
              <w:rPr>
                <w:rFonts w:asciiTheme="minorHAnsi" w:hAnsiTheme="minorHAnsi" w:cstheme="minorHAnsi"/>
                <w:sz w:val="20"/>
              </w:rPr>
            </w:pPr>
          </w:p>
          <w:p w14:paraId="57323409" w14:textId="77777777" w:rsidR="00F91861" w:rsidRPr="00426714" w:rsidRDefault="00F91861">
            <w:pPr>
              <w:pStyle w:val="TableParagraph"/>
              <w:rPr>
                <w:rFonts w:asciiTheme="minorHAnsi" w:hAnsiTheme="minorHAnsi" w:cstheme="minorHAnsi"/>
                <w:sz w:val="20"/>
              </w:rPr>
            </w:pPr>
          </w:p>
          <w:p w14:paraId="3C0320A0" w14:textId="77777777" w:rsidR="00F91861" w:rsidRPr="00426714" w:rsidRDefault="002F48A0">
            <w:pPr>
              <w:pStyle w:val="TableParagraph"/>
              <w:spacing w:before="139"/>
              <w:ind w:left="499"/>
              <w:rPr>
                <w:rFonts w:asciiTheme="minorHAnsi" w:hAnsiTheme="minorHAnsi" w:cstheme="minorHAnsi"/>
                <w:sz w:val="20"/>
              </w:rPr>
            </w:pPr>
            <w:r w:rsidRPr="00426714">
              <w:rPr>
                <w:rFonts w:asciiTheme="minorHAnsi" w:hAnsiTheme="minorHAnsi" w:cstheme="minorHAnsi"/>
                <w:sz w:val="20"/>
              </w:rPr>
              <w:t>Objektivi</w:t>
            </w:r>
            <w:r w:rsidRPr="00426714">
              <w:rPr>
                <w:rFonts w:asciiTheme="minorHAnsi" w:hAnsiTheme="minorHAnsi" w:cstheme="minorHAnsi"/>
                <w:spacing w:val="-4"/>
                <w:sz w:val="20"/>
              </w:rPr>
              <w:t xml:space="preserve"> </w:t>
            </w:r>
            <w:r w:rsidRPr="00426714">
              <w:rPr>
                <w:rFonts w:asciiTheme="minorHAnsi" w:hAnsiTheme="minorHAnsi" w:cstheme="minorHAnsi"/>
                <w:sz w:val="20"/>
              </w:rPr>
              <w:t>1</w:t>
            </w:r>
          </w:p>
        </w:tc>
        <w:tc>
          <w:tcPr>
            <w:tcW w:w="1621" w:type="dxa"/>
            <w:vMerge w:val="restart"/>
            <w:shd w:val="clear" w:color="auto" w:fill="F1F1F1"/>
          </w:tcPr>
          <w:p w14:paraId="5F076E6B" w14:textId="77777777" w:rsidR="00F91861" w:rsidRPr="00426714" w:rsidRDefault="00F91861">
            <w:pPr>
              <w:pStyle w:val="TableParagraph"/>
              <w:rPr>
                <w:rFonts w:asciiTheme="minorHAnsi" w:hAnsiTheme="minorHAnsi" w:cstheme="minorHAnsi"/>
                <w:sz w:val="20"/>
              </w:rPr>
            </w:pPr>
          </w:p>
          <w:p w14:paraId="3B23E5F9" w14:textId="77777777" w:rsidR="00F91861" w:rsidRPr="00426714" w:rsidRDefault="00F91861">
            <w:pPr>
              <w:pStyle w:val="TableParagraph"/>
              <w:spacing w:before="5"/>
              <w:rPr>
                <w:rFonts w:asciiTheme="minorHAnsi" w:hAnsiTheme="minorHAnsi" w:cstheme="minorHAnsi"/>
                <w:sz w:val="21"/>
              </w:rPr>
            </w:pPr>
          </w:p>
          <w:p w14:paraId="6B3A58E5" w14:textId="77777777" w:rsidR="00F91861" w:rsidRPr="00426714" w:rsidRDefault="002F48A0">
            <w:pPr>
              <w:pStyle w:val="TableParagraph"/>
              <w:ind w:left="380" w:right="355" w:hanging="3"/>
              <w:rPr>
                <w:rFonts w:asciiTheme="minorHAnsi" w:hAnsiTheme="minorHAnsi" w:cstheme="minorHAnsi"/>
                <w:sz w:val="20"/>
              </w:rPr>
            </w:pPr>
            <w:r w:rsidRPr="00426714">
              <w:rPr>
                <w:rFonts w:asciiTheme="minorHAnsi" w:hAnsiTheme="minorHAnsi" w:cstheme="minorHAnsi"/>
                <w:spacing w:val="-1"/>
                <w:sz w:val="20"/>
              </w:rPr>
              <w:t xml:space="preserve">Masat </w:t>
            </w:r>
            <w:r w:rsidRPr="00426714">
              <w:rPr>
                <w:rFonts w:asciiTheme="minorHAnsi" w:hAnsiTheme="minorHAnsi" w:cstheme="minorHAnsi"/>
                <w:sz w:val="20"/>
              </w:rPr>
              <w:t>dhe</w:t>
            </w:r>
            <w:r w:rsidRPr="00426714">
              <w:rPr>
                <w:rFonts w:asciiTheme="minorHAnsi" w:hAnsiTheme="minorHAnsi" w:cstheme="minorHAnsi"/>
                <w:spacing w:val="-43"/>
                <w:sz w:val="20"/>
              </w:rPr>
              <w:t xml:space="preserve"> </w:t>
            </w:r>
            <w:r w:rsidRPr="00426714">
              <w:rPr>
                <w:rFonts w:asciiTheme="minorHAnsi" w:hAnsiTheme="minorHAnsi" w:cstheme="minorHAnsi"/>
                <w:sz w:val="20"/>
              </w:rPr>
              <w:t>Aktivitetet</w:t>
            </w:r>
          </w:p>
        </w:tc>
        <w:tc>
          <w:tcPr>
            <w:tcW w:w="5865" w:type="dxa"/>
            <w:gridSpan w:val="4"/>
            <w:shd w:val="clear" w:color="auto" w:fill="F1F1F1"/>
          </w:tcPr>
          <w:p w14:paraId="3871486C" w14:textId="77777777" w:rsidR="00F91861" w:rsidRPr="00426714" w:rsidRDefault="002F48A0">
            <w:pPr>
              <w:pStyle w:val="TableParagraph"/>
              <w:spacing w:before="47"/>
              <w:ind w:left="1491"/>
              <w:rPr>
                <w:rFonts w:asciiTheme="minorHAnsi" w:hAnsiTheme="minorHAnsi" w:cstheme="minorHAnsi"/>
                <w:sz w:val="20"/>
              </w:rPr>
            </w:pPr>
            <w:r w:rsidRPr="00426714">
              <w:rPr>
                <w:rFonts w:asciiTheme="minorHAnsi" w:hAnsiTheme="minorHAnsi" w:cstheme="minorHAnsi"/>
                <w:sz w:val="20"/>
              </w:rPr>
              <w:t>Realizimi</w:t>
            </w:r>
            <w:r w:rsidRPr="00426714">
              <w:rPr>
                <w:rFonts w:asciiTheme="minorHAnsi" w:hAnsiTheme="minorHAnsi" w:cstheme="minorHAnsi"/>
                <w:spacing w:val="-2"/>
                <w:sz w:val="20"/>
              </w:rPr>
              <w:t xml:space="preserve"> </w:t>
            </w:r>
            <w:r w:rsidRPr="00426714">
              <w:rPr>
                <w:rFonts w:asciiTheme="minorHAnsi" w:hAnsiTheme="minorHAnsi" w:cstheme="minorHAnsi"/>
                <w:sz w:val="20"/>
              </w:rPr>
              <w:t>i</w:t>
            </w:r>
            <w:r w:rsidRPr="00426714">
              <w:rPr>
                <w:rFonts w:asciiTheme="minorHAnsi" w:hAnsiTheme="minorHAnsi" w:cstheme="minorHAnsi"/>
                <w:spacing w:val="-2"/>
                <w:sz w:val="20"/>
              </w:rPr>
              <w:t xml:space="preserve"> </w:t>
            </w:r>
            <w:r w:rsidRPr="00426714">
              <w:rPr>
                <w:rFonts w:asciiTheme="minorHAnsi" w:hAnsiTheme="minorHAnsi" w:cstheme="minorHAnsi"/>
                <w:sz w:val="20"/>
              </w:rPr>
              <w:t>Masave</w:t>
            </w:r>
            <w:r w:rsidRPr="00426714">
              <w:rPr>
                <w:rFonts w:asciiTheme="minorHAnsi" w:hAnsiTheme="minorHAnsi" w:cstheme="minorHAnsi"/>
                <w:spacing w:val="-3"/>
                <w:sz w:val="20"/>
              </w:rPr>
              <w:t xml:space="preserve"> </w:t>
            </w:r>
            <w:r w:rsidRPr="00426714">
              <w:rPr>
                <w:rFonts w:asciiTheme="minorHAnsi" w:hAnsiTheme="minorHAnsi" w:cstheme="minorHAnsi"/>
                <w:sz w:val="20"/>
              </w:rPr>
              <w:t>dhe</w:t>
            </w:r>
            <w:r w:rsidRPr="00426714">
              <w:rPr>
                <w:rFonts w:asciiTheme="minorHAnsi" w:hAnsiTheme="minorHAnsi" w:cstheme="minorHAnsi"/>
                <w:spacing w:val="-3"/>
                <w:sz w:val="20"/>
              </w:rPr>
              <w:t xml:space="preserve"> </w:t>
            </w:r>
            <w:r w:rsidRPr="00426714">
              <w:rPr>
                <w:rFonts w:asciiTheme="minorHAnsi" w:hAnsiTheme="minorHAnsi" w:cstheme="minorHAnsi"/>
                <w:sz w:val="20"/>
              </w:rPr>
              <w:t>Aktiviteteve</w:t>
            </w:r>
          </w:p>
        </w:tc>
      </w:tr>
      <w:tr w:rsidR="00F91861" w:rsidRPr="00426714" w14:paraId="3329309A" w14:textId="77777777" w:rsidTr="003C21E1">
        <w:trPr>
          <w:trHeight w:val="857"/>
        </w:trPr>
        <w:tc>
          <w:tcPr>
            <w:tcW w:w="1870" w:type="dxa"/>
            <w:vMerge/>
            <w:tcBorders>
              <w:top w:val="nil"/>
            </w:tcBorders>
            <w:shd w:val="clear" w:color="auto" w:fill="F1F1F1"/>
          </w:tcPr>
          <w:p w14:paraId="6BC41D56" w14:textId="77777777" w:rsidR="00F91861" w:rsidRPr="00426714" w:rsidRDefault="00F91861">
            <w:pPr>
              <w:rPr>
                <w:rFonts w:asciiTheme="minorHAnsi" w:hAnsiTheme="minorHAnsi" w:cstheme="minorHAnsi"/>
                <w:sz w:val="2"/>
                <w:szCs w:val="2"/>
              </w:rPr>
            </w:pPr>
          </w:p>
        </w:tc>
        <w:tc>
          <w:tcPr>
            <w:tcW w:w="1621" w:type="dxa"/>
            <w:vMerge/>
            <w:tcBorders>
              <w:top w:val="nil"/>
            </w:tcBorders>
            <w:shd w:val="clear" w:color="auto" w:fill="F1F1F1"/>
          </w:tcPr>
          <w:p w14:paraId="5DA653DE" w14:textId="77777777" w:rsidR="00F91861" w:rsidRPr="00426714" w:rsidRDefault="00F91861">
            <w:pPr>
              <w:rPr>
                <w:rFonts w:asciiTheme="minorHAnsi" w:hAnsiTheme="minorHAnsi" w:cstheme="minorHAnsi"/>
                <w:sz w:val="2"/>
                <w:szCs w:val="2"/>
              </w:rPr>
            </w:pPr>
          </w:p>
        </w:tc>
        <w:tc>
          <w:tcPr>
            <w:tcW w:w="1496" w:type="dxa"/>
            <w:shd w:val="clear" w:color="auto" w:fill="F1F1F1"/>
          </w:tcPr>
          <w:p w14:paraId="50EC4D94" w14:textId="43D10473" w:rsidR="00F91861" w:rsidRPr="00426714" w:rsidRDefault="002F48A0" w:rsidP="00B13797">
            <w:pPr>
              <w:pStyle w:val="TableParagraph"/>
              <w:ind w:left="183" w:right="177" w:firstLine="2"/>
              <w:jc w:val="center"/>
              <w:rPr>
                <w:rFonts w:asciiTheme="minorHAnsi" w:hAnsiTheme="minorHAnsi" w:cstheme="minorHAnsi"/>
                <w:sz w:val="20"/>
              </w:rPr>
            </w:pPr>
            <w:r w:rsidRPr="00426714">
              <w:rPr>
                <w:rFonts w:asciiTheme="minorHAnsi" w:hAnsiTheme="minorHAnsi" w:cstheme="minorHAnsi"/>
                <w:sz w:val="20"/>
              </w:rPr>
              <w:t>Masa dhe</w:t>
            </w:r>
            <w:r w:rsidRPr="00426714">
              <w:rPr>
                <w:rFonts w:asciiTheme="minorHAnsi" w:hAnsiTheme="minorHAnsi" w:cstheme="minorHAnsi"/>
                <w:spacing w:val="1"/>
                <w:sz w:val="20"/>
              </w:rPr>
              <w:t xml:space="preserve"> </w:t>
            </w:r>
            <w:r w:rsidRPr="00426714">
              <w:rPr>
                <w:rFonts w:asciiTheme="minorHAnsi" w:hAnsiTheme="minorHAnsi" w:cstheme="minorHAnsi"/>
                <w:sz w:val="20"/>
              </w:rPr>
              <w:t>aktivitete të</w:t>
            </w:r>
            <w:r w:rsidRPr="00426714">
              <w:rPr>
                <w:rFonts w:asciiTheme="minorHAnsi" w:hAnsiTheme="minorHAnsi" w:cstheme="minorHAnsi"/>
                <w:spacing w:val="1"/>
                <w:sz w:val="20"/>
              </w:rPr>
              <w:t xml:space="preserve"> </w:t>
            </w:r>
            <w:r w:rsidRPr="00426714">
              <w:rPr>
                <w:rFonts w:asciiTheme="minorHAnsi" w:hAnsiTheme="minorHAnsi" w:cstheme="minorHAnsi"/>
                <w:sz w:val="20"/>
              </w:rPr>
              <w:t>parashikuara</w:t>
            </w:r>
            <w:r w:rsidRPr="00426714">
              <w:rPr>
                <w:rFonts w:asciiTheme="minorHAnsi" w:hAnsiTheme="minorHAnsi" w:cstheme="minorHAnsi"/>
                <w:spacing w:val="1"/>
                <w:sz w:val="20"/>
              </w:rPr>
              <w:t xml:space="preserve"> </w:t>
            </w:r>
            <w:r w:rsidRPr="00426714">
              <w:rPr>
                <w:rFonts w:asciiTheme="minorHAnsi" w:hAnsiTheme="minorHAnsi" w:cstheme="minorHAnsi"/>
                <w:sz w:val="20"/>
              </w:rPr>
              <w:t>për</w:t>
            </w:r>
            <w:r w:rsidRPr="00426714">
              <w:rPr>
                <w:rFonts w:asciiTheme="minorHAnsi" w:hAnsiTheme="minorHAnsi" w:cstheme="minorHAnsi"/>
                <w:spacing w:val="-8"/>
                <w:sz w:val="20"/>
              </w:rPr>
              <w:t xml:space="preserve"> </w:t>
            </w:r>
            <w:r w:rsidRPr="00426714">
              <w:rPr>
                <w:rFonts w:asciiTheme="minorHAnsi" w:hAnsiTheme="minorHAnsi" w:cstheme="minorHAnsi"/>
                <w:sz w:val="20"/>
              </w:rPr>
              <w:t>vitin</w:t>
            </w:r>
            <w:r w:rsidRPr="00426714">
              <w:rPr>
                <w:rFonts w:asciiTheme="minorHAnsi" w:hAnsiTheme="minorHAnsi" w:cstheme="minorHAnsi"/>
                <w:spacing w:val="-7"/>
                <w:sz w:val="20"/>
              </w:rPr>
              <w:t xml:space="preserve"> </w:t>
            </w:r>
            <w:r w:rsidRPr="00426714">
              <w:rPr>
                <w:rFonts w:asciiTheme="minorHAnsi" w:hAnsiTheme="minorHAnsi" w:cstheme="minorHAnsi"/>
                <w:sz w:val="20"/>
              </w:rPr>
              <w:t>202</w:t>
            </w:r>
            <w:r w:rsidR="00B13797">
              <w:rPr>
                <w:rFonts w:asciiTheme="minorHAnsi" w:hAnsiTheme="minorHAnsi" w:cstheme="minorHAnsi"/>
                <w:sz w:val="20"/>
              </w:rPr>
              <w:t>2</w:t>
            </w:r>
          </w:p>
        </w:tc>
        <w:tc>
          <w:tcPr>
            <w:tcW w:w="1235" w:type="dxa"/>
            <w:shd w:val="clear" w:color="auto" w:fill="F1F1F1"/>
          </w:tcPr>
          <w:p w14:paraId="1469101E" w14:textId="77777777" w:rsidR="00F91861" w:rsidRPr="00426714" w:rsidRDefault="002F48A0">
            <w:pPr>
              <w:pStyle w:val="TableParagraph"/>
              <w:ind w:left="106" w:right="105" w:firstLine="110"/>
              <w:jc w:val="both"/>
              <w:rPr>
                <w:rFonts w:asciiTheme="minorHAnsi" w:hAnsiTheme="minorHAnsi" w:cstheme="minorHAnsi"/>
                <w:sz w:val="20"/>
              </w:rPr>
            </w:pPr>
            <w:r w:rsidRPr="00426714">
              <w:rPr>
                <w:rFonts w:asciiTheme="minorHAnsi" w:hAnsiTheme="minorHAnsi" w:cstheme="minorHAnsi"/>
                <w:sz w:val="20"/>
              </w:rPr>
              <w:t>Masa dhe</w:t>
            </w:r>
            <w:r w:rsidRPr="00426714">
              <w:rPr>
                <w:rFonts w:asciiTheme="minorHAnsi" w:hAnsiTheme="minorHAnsi" w:cstheme="minorHAnsi"/>
                <w:spacing w:val="1"/>
                <w:sz w:val="20"/>
              </w:rPr>
              <w:t xml:space="preserve"> </w:t>
            </w:r>
            <w:r w:rsidRPr="00426714">
              <w:rPr>
                <w:rFonts w:asciiTheme="minorHAnsi" w:hAnsiTheme="minorHAnsi" w:cstheme="minorHAnsi"/>
                <w:sz w:val="20"/>
              </w:rPr>
              <w:t>aktivitete</w:t>
            </w:r>
            <w:r w:rsidRPr="00426714">
              <w:rPr>
                <w:rFonts w:asciiTheme="minorHAnsi" w:hAnsiTheme="minorHAnsi" w:cstheme="minorHAnsi"/>
                <w:spacing w:val="1"/>
                <w:sz w:val="20"/>
              </w:rPr>
              <w:t xml:space="preserve"> </w:t>
            </w:r>
            <w:r w:rsidRPr="00426714">
              <w:rPr>
                <w:rFonts w:asciiTheme="minorHAnsi" w:hAnsiTheme="minorHAnsi" w:cstheme="minorHAnsi"/>
                <w:b/>
                <w:sz w:val="20"/>
              </w:rPr>
              <w:t>plotësisht</w:t>
            </w:r>
            <w:r w:rsidRPr="00426714">
              <w:rPr>
                <w:rFonts w:asciiTheme="minorHAnsi" w:hAnsiTheme="minorHAnsi" w:cstheme="minorHAnsi"/>
                <w:b/>
                <w:spacing w:val="1"/>
                <w:sz w:val="20"/>
              </w:rPr>
              <w:t xml:space="preserve"> </w:t>
            </w:r>
            <w:r w:rsidRPr="00426714">
              <w:rPr>
                <w:rFonts w:asciiTheme="minorHAnsi" w:hAnsiTheme="minorHAnsi" w:cstheme="minorHAnsi"/>
                <w:spacing w:val="-1"/>
                <w:sz w:val="20"/>
              </w:rPr>
              <w:t>të</w:t>
            </w:r>
            <w:r w:rsidRPr="00426714">
              <w:rPr>
                <w:rFonts w:asciiTheme="minorHAnsi" w:hAnsiTheme="minorHAnsi" w:cstheme="minorHAnsi"/>
                <w:spacing w:val="-6"/>
                <w:sz w:val="20"/>
              </w:rPr>
              <w:t xml:space="preserve"> </w:t>
            </w:r>
            <w:r w:rsidRPr="00426714">
              <w:rPr>
                <w:rFonts w:asciiTheme="minorHAnsi" w:hAnsiTheme="minorHAnsi" w:cstheme="minorHAnsi"/>
                <w:spacing w:val="-1"/>
                <w:sz w:val="20"/>
              </w:rPr>
              <w:t>realizuara</w:t>
            </w:r>
          </w:p>
        </w:tc>
        <w:tc>
          <w:tcPr>
            <w:tcW w:w="1388" w:type="dxa"/>
            <w:shd w:val="clear" w:color="auto" w:fill="F1F1F1"/>
          </w:tcPr>
          <w:p w14:paraId="1D9C1136" w14:textId="77777777" w:rsidR="00F91861" w:rsidRPr="00426714" w:rsidRDefault="002F48A0">
            <w:pPr>
              <w:pStyle w:val="TableParagraph"/>
              <w:ind w:left="177" w:right="170" w:hanging="4"/>
              <w:jc w:val="center"/>
              <w:rPr>
                <w:rFonts w:asciiTheme="minorHAnsi" w:hAnsiTheme="minorHAnsi" w:cstheme="minorHAnsi"/>
                <w:sz w:val="20"/>
              </w:rPr>
            </w:pPr>
            <w:r w:rsidRPr="00426714">
              <w:rPr>
                <w:rFonts w:asciiTheme="minorHAnsi" w:hAnsiTheme="minorHAnsi" w:cstheme="minorHAnsi"/>
                <w:sz w:val="20"/>
              </w:rPr>
              <w:t>Masa dhe</w:t>
            </w:r>
            <w:r w:rsidRPr="00426714">
              <w:rPr>
                <w:rFonts w:asciiTheme="minorHAnsi" w:hAnsiTheme="minorHAnsi" w:cstheme="minorHAnsi"/>
                <w:spacing w:val="1"/>
                <w:sz w:val="20"/>
              </w:rPr>
              <w:t xml:space="preserve"> </w:t>
            </w:r>
            <w:r w:rsidRPr="00426714">
              <w:rPr>
                <w:rFonts w:asciiTheme="minorHAnsi" w:hAnsiTheme="minorHAnsi" w:cstheme="minorHAnsi"/>
                <w:sz w:val="20"/>
              </w:rPr>
              <w:t>aktiviteteve</w:t>
            </w:r>
            <w:r w:rsidRPr="00426714">
              <w:rPr>
                <w:rFonts w:asciiTheme="minorHAnsi" w:hAnsiTheme="minorHAnsi" w:cstheme="minorHAnsi"/>
                <w:spacing w:val="1"/>
                <w:sz w:val="20"/>
              </w:rPr>
              <w:t xml:space="preserve"> </w:t>
            </w:r>
            <w:r w:rsidRPr="00426714">
              <w:rPr>
                <w:rFonts w:asciiTheme="minorHAnsi" w:hAnsiTheme="minorHAnsi" w:cstheme="minorHAnsi"/>
                <w:b/>
                <w:sz w:val="20"/>
              </w:rPr>
              <w:t xml:space="preserve">pjesërisht </w:t>
            </w:r>
            <w:r w:rsidRPr="00426714">
              <w:rPr>
                <w:rFonts w:asciiTheme="minorHAnsi" w:hAnsiTheme="minorHAnsi" w:cstheme="minorHAnsi"/>
                <w:sz w:val="20"/>
              </w:rPr>
              <w:t>të</w:t>
            </w:r>
            <w:r w:rsidRPr="00426714">
              <w:rPr>
                <w:rFonts w:asciiTheme="minorHAnsi" w:hAnsiTheme="minorHAnsi" w:cstheme="minorHAnsi"/>
                <w:spacing w:val="-43"/>
                <w:sz w:val="20"/>
              </w:rPr>
              <w:t xml:space="preserve"> </w:t>
            </w:r>
            <w:r w:rsidRPr="00426714">
              <w:rPr>
                <w:rFonts w:asciiTheme="minorHAnsi" w:hAnsiTheme="minorHAnsi" w:cstheme="minorHAnsi"/>
                <w:sz w:val="20"/>
              </w:rPr>
              <w:t>realizuara</w:t>
            </w:r>
          </w:p>
        </w:tc>
        <w:tc>
          <w:tcPr>
            <w:tcW w:w="1746" w:type="dxa"/>
            <w:shd w:val="clear" w:color="auto" w:fill="F1F1F1"/>
          </w:tcPr>
          <w:p w14:paraId="074D14F2" w14:textId="77777777" w:rsidR="00F91861" w:rsidRPr="00426714" w:rsidRDefault="002F48A0">
            <w:pPr>
              <w:pStyle w:val="TableParagraph"/>
              <w:spacing w:before="121"/>
              <w:ind w:left="354" w:right="350" w:hanging="2"/>
              <w:jc w:val="center"/>
              <w:rPr>
                <w:rFonts w:asciiTheme="minorHAnsi" w:hAnsiTheme="minorHAnsi" w:cstheme="minorHAnsi"/>
                <w:b/>
                <w:sz w:val="20"/>
              </w:rPr>
            </w:pPr>
            <w:r w:rsidRPr="00426714">
              <w:rPr>
                <w:rFonts w:asciiTheme="minorHAnsi" w:hAnsiTheme="minorHAnsi" w:cstheme="minorHAnsi"/>
                <w:sz w:val="20"/>
              </w:rPr>
              <w:t>Masa</w:t>
            </w:r>
            <w:r w:rsidRPr="00426714">
              <w:rPr>
                <w:rFonts w:asciiTheme="minorHAnsi" w:hAnsiTheme="minorHAnsi" w:cstheme="minorHAnsi"/>
                <w:spacing w:val="1"/>
                <w:sz w:val="20"/>
              </w:rPr>
              <w:t xml:space="preserve"> </w:t>
            </w:r>
            <w:r w:rsidRPr="00426714">
              <w:rPr>
                <w:rFonts w:asciiTheme="minorHAnsi" w:hAnsiTheme="minorHAnsi" w:cstheme="minorHAnsi"/>
                <w:sz w:val="20"/>
              </w:rPr>
              <w:t>dhe</w:t>
            </w:r>
            <w:r w:rsidRPr="00426714">
              <w:rPr>
                <w:rFonts w:asciiTheme="minorHAnsi" w:hAnsiTheme="minorHAnsi" w:cstheme="minorHAnsi"/>
                <w:spacing w:val="1"/>
                <w:sz w:val="20"/>
              </w:rPr>
              <w:t xml:space="preserve"> </w:t>
            </w:r>
            <w:r w:rsidRPr="00426714">
              <w:rPr>
                <w:rFonts w:asciiTheme="minorHAnsi" w:hAnsiTheme="minorHAnsi" w:cstheme="minorHAnsi"/>
                <w:sz w:val="20"/>
              </w:rPr>
              <w:t>aktivitete të</w:t>
            </w:r>
            <w:r w:rsidRPr="00426714">
              <w:rPr>
                <w:rFonts w:asciiTheme="minorHAnsi" w:hAnsiTheme="minorHAnsi" w:cstheme="minorHAnsi"/>
                <w:spacing w:val="1"/>
                <w:sz w:val="20"/>
              </w:rPr>
              <w:t xml:space="preserve"> </w:t>
            </w:r>
            <w:r w:rsidRPr="00426714">
              <w:rPr>
                <w:rFonts w:asciiTheme="minorHAnsi" w:hAnsiTheme="minorHAnsi" w:cstheme="minorHAnsi"/>
                <w:b/>
                <w:spacing w:val="-1"/>
                <w:sz w:val="20"/>
              </w:rPr>
              <w:t>parealizuara</w:t>
            </w:r>
          </w:p>
        </w:tc>
      </w:tr>
      <w:tr w:rsidR="00F91861" w:rsidRPr="00426714" w14:paraId="15BE4739" w14:textId="77777777">
        <w:trPr>
          <w:trHeight w:val="738"/>
        </w:trPr>
        <w:tc>
          <w:tcPr>
            <w:tcW w:w="1870" w:type="dxa"/>
            <w:shd w:val="clear" w:color="auto" w:fill="EC7C30"/>
          </w:tcPr>
          <w:p w14:paraId="4E3A4F9F" w14:textId="31997765" w:rsidR="00F91861" w:rsidRPr="00426714" w:rsidRDefault="006B02DB" w:rsidP="00A93F62">
            <w:pPr>
              <w:pStyle w:val="TableParagraph"/>
              <w:spacing w:before="63"/>
              <w:ind w:left="319" w:right="165" w:hanging="130"/>
              <w:jc w:val="center"/>
              <w:rPr>
                <w:rFonts w:asciiTheme="minorHAnsi" w:hAnsiTheme="minorHAnsi" w:cstheme="minorHAnsi"/>
                <w:sz w:val="20"/>
              </w:rPr>
            </w:pPr>
            <w:r w:rsidRPr="006B04D5">
              <w:rPr>
                <w:rFonts w:ascii="Times New Roman" w:hAnsi="Times New Roman"/>
              </w:rPr>
              <w:t>Kuadër rregullator për integritetin</w:t>
            </w:r>
          </w:p>
        </w:tc>
        <w:tc>
          <w:tcPr>
            <w:tcW w:w="1621" w:type="dxa"/>
            <w:shd w:val="clear" w:color="auto" w:fill="EC7C30"/>
          </w:tcPr>
          <w:p w14:paraId="2E0D7223" w14:textId="77777777" w:rsidR="00F91861" w:rsidRPr="00426714" w:rsidRDefault="002F48A0">
            <w:pPr>
              <w:pStyle w:val="TableParagraph"/>
              <w:spacing w:before="3"/>
              <w:ind w:left="107"/>
              <w:rPr>
                <w:rFonts w:asciiTheme="minorHAnsi" w:hAnsiTheme="minorHAnsi" w:cstheme="minorHAnsi"/>
                <w:sz w:val="20"/>
              </w:rPr>
            </w:pPr>
            <w:r w:rsidRPr="00426714">
              <w:rPr>
                <w:rFonts w:asciiTheme="minorHAnsi" w:hAnsiTheme="minorHAnsi" w:cstheme="minorHAnsi"/>
                <w:sz w:val="20"/>
              </w:rPr>
              <w:t>Masa/</w:t>
            </w:r>
          </w:p>
          <w:p w14:paraId="54E0675B" w14:textId="77777777" w:rsidR="00F91861" w:rsidRPr="00426714" w:rsidRDefault="002F48A0">
            <w:pPr>
              <w:pStyle w:val="TableParagraph"/>
              <w:spacing w:before="121"/>
              <w:ind w:left="107"/>
              <w:rPr>
                <w:rFonts w:asciiTheme="minorHAnsi" w:hAnsiTheme="minorHAnsi" w:cstheme="minorHAnsi"/>
                <w:sz w:val="20"/>
              </w:rPr>
            </w:pPr>
            <w:r w:rsidRPr="00426714">
              <w:rPr>
                <w:rFonts w:asciiTheme="minorHAnsi" w:hAnsiTheme="minorHAnsi" w:cstheme="minorHAnsi"/>
                <w:sz w:val="20"/>
              </w:rPr>
              <w:t>Aktivitete</w:t>
            </w:r>
          </w:p>
        </w:tc>
        <w:tc>
          <w:tcPr>
            <w:tcW w:w="1496" w:type="dxa"/>
            <w:shd w:val="clear" w:color="auto" w:fill="EC7C30"/>
          </w:tcPr>
          <w:p w14:paraId="3FE9E234" w14:textId="77777777" w:rsidR="00F91861" w:rsidRPr="00426714" w:rsidRDefault="00F91861">
            <w:pPr>
              <w:pStyle w:val="TableParagraph"/>
              <w:spacing w:before="2"/>
              <w:rPr>
                <w:rFonts w:asciiTheme="minorHAnsi" w:hAnsiTheme="minorHAnsi" w:cstheme="minorHAnsi"/>
                <w:sz w:val="16"/>
              </w:rPr>
            </w:pPr>
          </w:p>
          <w:p w14:paraId="0A97BE0F" w14:textId="2203B4C9" w:rsidR="00F91861" w:rsidRPr="00426714" w:rsidRDefault="005F02B3">
            <w:pPr>
              <w:pStyle w:val="TableParagraph"/>
              <w:ind w:left="623" w:right="619"/>
              <w:jc w:val="center"/>
              <w:rPr>
                <w:rFonts w:asciiTheme="minorHAnsi" w:hAnsiTheme="minorHAnsi" w:cstheme="minorHAnsi"/>
                <w:sz w:val="20"/>
              </w:rPr>
            </w:pPr>
            <w:r>
              <w:rPr>
                <w:rFonts w:asciiTheme="minorHAnsi" w:hAnsiTheme="minorHAnsi" w:cstheme="minorHAnsi"/>
                <w:sz w:val="20"/>
              </w:rPr>
              <w:t>5</w:t>
            </w:r>
          </w:p>
        </w:tc>
        <w:tc>
          <w:tcPr>
            <w:tcW w:w="1235" w:type="dxa"/>
            <w:shd w:val="clear" w:color="auto" w:fill="EC7C30"/>
          </w:tcPr>
          <w:p w14:paraId="7A62FEC4" w14:textId="77777777" w:rsidR="00F91861" w:rsidRPr="00426714" w:rsidRDefault="00F91861">
            <w:pPr>
              <w:pStyle w:val="TableParagraph"/>
              <w:spacing w:before="2"/>
              <w:rPr>
                <w:rFonts w:asciiTheme="minorHAnsi" w:hAnsiTheme="minorHAnsi" w:cstheme="minorHAnsi"/>
                <w:sz w:val="16"/>
              </w:rPr>
            </w:pPr>
          </w:p>
          <w:p w14:paraId="42D4A3AF" w14:textId="369B655B" w:rsidR="00F91861" w:rsidRPr="00426714" w:rsidRDefault="005F02B3">
            <w:pPr>
              <w:pStyle w:val="TableParagraph"/>
              <w:ind w:left="5"/>
              <w:jc w:val="center"/>
              <w:rPr>
                <w:rFonts w:asciiTheme="minorHAnsi" w:hAnsiTheme="minorHAnsi" w:cstheme="minorHAnsi"/>
                <w:sz w:val="20"/>
              </w:rPr>
            </w:pPr>
            <w:r>
              <w:rPr>
                <w:rFonts w:asciiTheme="minorHAnsi" w:hAnsiTheme="minorHAnsi" w:cstheme="minorHAnsi"/>
                <w:w w:val="99"/>
                <w:sz w:val="20"/>
              </w:rPr>
              <w:t>5</w:t>
            </w:r>
          </w:p>
        </w:tc>
        <w:tc>
          <w:tcPr>
            <w:tcW w:w="1388" w:type="dxa"/>
            <w:shd w:val="clear" w:color="auto" w:fill="EC7C30"/>
          </w:tcPr>
          <w:p w14:paraId="72983B6D" w14:textId="77777777" w:rsidR="00F91861" w:rsidRPr="00426714" w:rsidRDefault="00F91861">
            <w:pPr>
              <w:pStyle w:val="TableParagraph"/>
              <w:spacing w:before="2"/>
              <w:rPr>
                <w:rFonts w:asciiTheme="minorHAnsi" w:hAnsiTheme="minorHAnsi" w:cstheme="minorHAnsi"/>
                <w:sz w:val="16"/>
              </w:rPr>
            </w:pPr>
          </w:p>
          <w:p w14:paraId="552CB00B" w14:textId="354C7EA5" w:rsidR="00F91861" w:rsidRPr="00426714" w:rsidRDefault="00427FB1">
            <w:pPr>
              <w:pStyle w:val="TableParagraph"/>
              <w:ind w:left="3"/>
              <w:jc w:val="center"/>
              <w:rPr>
                <w:rFonts w:asciiTheme="minorHAnsi" w:hAnsiTheme="minorHAnsi" w:cstheme="minorHAnsi"/>
                <w:sz w:val="20"/>
              </w:rPr>
            </w:pPr>
            <w:r>
              <w:rPr>
                <w:rFonts w:asciiTheme="minorHAnsi" w:hAnsiTheme="minorHAnsi" w:cstheme="minorHAnsi"/>
                <w:w w:val="99"/>
                <w:sz w:val="20"/>
              </w:rPr>
              <w:t>-</w:t>
            </w:r>
          </w:p>
        </w:tc>
        <w:tc>
          <w:tcPr>
            <w:tcW w:w="1746" w:type="dxa"/>
            <w:shd w:val="clear" w:color="auto" w:fill="EC7C30"/>
          </w:tcPr>
          <w:p w14:paraId="2E6A821E" w14:textId="77777777" w:rsidR="00F91861" w:rsidRPr="00426714" w:rsidRDefault="00F91861">
            <w:pPr>
              <w:pStyle w:val="TableParagraph"/>
              <w:spacing w:before="2"/>
              <w:rPr>
                <w:rFonts w:asciiTheme="minorHAnsi" w:hAnsiTheme="minorHAnsi" w:cstheme="minorHAnsi"/>
                <w:sz w:val="16"/>
              </w:rPr>
            </w:pPr>
          </w:p>
          <w:p w14:paraId="470E96DC" w14:textId="15CC92CB" w:rsidR="00F91861" w:rsidRPr="00426714" w:rsidRDefault="00427FB1">
            <w:pPr>
              <w:pStyle w:val="TableParagraph"/>
              <w:jc w:val="center"/>
              <w:rPr>
                <w:rFonts w:asciiTheme="minorHAnsi" w:hAnsiTheme="minorHAnsi" w:cstheme="minorHAnsi"/>
                <w:sz w:val="20"/>
              </w:rPr>
            </w:pPr>
            <w:r>
              <w:rPr>
                <w:rFonts w:asciiTheme="minorHAnsi" w:hAnsiTheme="minorHAnsi" w:cstheme="minorHAnsi"/>
                <w:w w:val="99"/>
                <w:sz w:val="20"/>
              </w:rPr>
              <w:t>-</w:t>
            </w:r>
          </w:p>
        </w:tc>
      </w:tr>
    </w:tbl>
    <w:p w14:paraId="15DF4BE7" w14:textId="08B97FA5" w:rsidR="0029315F" w:rsidRPr="003C21E1" w:rsidRDefault="003C21E1" w:rsidP="003C21E1">
      <w:pPr>
        <w:pStyle w:val="BodyText"/>
        <w:rPr>
          <w:rFonts w:asciiTheme="minorHAnsi" w:hAnsiTheme="minorHAnsi" w:cstheme="minorHAnsi"/>
          <w:sz w:val="20"/>
        </w:rPr>
      </w:pPr>
      <w:r>
        <w:rPr>
          <w:noProof/>
          <w:lang w:val="en-US"/>
        </w:rPr>
        <w:drawing>
          <wp:inline distT="0" distB="0" distL="0" distR="0" wp14:anchorId="358EB067" wp14:editId="3AA89881">
            <wp:extent cx="6064370" cy="2570480"/>
            <wp:effectExtent l="0" t="0" r="12700" b="127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2BAB288" w14:textId="77777777" w:rsidR="00001A72" w:rsidRDefault="00001A72" w:rsidP="00266093">
      <w:pPr>
        <w:pStyle w:val="BodyText"/>
        <w:spacing w:before="240" w:line="259" w:lineRule="auto"/>
        <w:ind w:left="480" w:right="1433"/>
        <w:jc w:val="both"/>
      </w:pPr>
    </w:p>
    <w:p w14:paraId="5997FC7A" w14:textId="6249C295" w:rsidR="00725D01" w:rsidRPr="008F5186" w:rsidRDefault="00FB7EAD" w:rsidP="00266093">
      <w:pPr>
        <w:pStyle w:val="BodyText"/>
        <w:spacing w:before="240" w:line="259" w:lineRule="auto"/>
        <w:ind w:left="480" w:right="1433"/>
        <w:jc w:val="both"/>
        <w:rPr>
          <w:b/>
        </w:rPr>
      </w:pPr>
      <w:r w:rsidRPr="00426714">
        <w:rPr>
          <w:noProof/>
          <w:lang w:val="en-US"/>
        </w:rPr>
        <w:lastRenderedPageBreak/>
        <mc:AlternateContent>
          <mc:Choice Requires="wps">
            <w:drawing>
              <wp:anchor distT="0" distB="0" distL="114300" distR="114300" simplePos="0" relativeHeight="487251968" behindDoc="1" locked="0" layoutInCell="1" allowOverlap="1" wp14:anchorId="4CD6A2C3" wp14:editId="612F0029">
                <wp:simplePos x="0" y="0"/>
                <wp:positionH relativeFrom="page">
                  <wp:posOffset>4681855</wp:posOffset>
                </wp:positionH>
                <wp:positionV relativeFrom="paragraph">
                  <wp:posOffset>-1103630</wp:posOffset>
                </wp:positionV>
                <wp:extent cx="69850" cy="69850"/>
                <wp:effectExtent l="0" t="0" r="0" b="0"/>
                <wp:wrapNone/>
                <wp:docPr id="3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 cy="69850"/>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9DE99C0" id="Rectangle 23" o:spid="_x0000_s1026" style="position:absolute;margin-left:368.65pt;margin-top:-86.9pt;width:5.5pt;height:5.5pt;z-index:-1606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" fillcolor="#a4a4a4" stroked="f">
                <w10:wrap anchorx="page"/>
              </v:rect>
            </w:pict>
          </mc:Fallback>
        </mc:AlternateContent>
      </w:r>
      <w:r w:rsidR="002F48A0" w:rsidRPr="00426714">
        <w:t>Për</w:t>
      </w:r>
      <w:r w:rsidR="002F48A0" w:rsidRPr="00426714">
        <w:rPr>
          <w:spacing w:val="-2"/>
        </w:rPr>
        <w:t xml:space="preserve"> </w:t>
      </w:r>
      <w:r w:rsidR="002F48A0" w:rsidRPr="00426714">
        <w:t>këtë</w:t>
      </w:r>
      <w:r w:rsidR="002F48A0" w:rsidRPr="00426714">
        <w:rPr>
          <w:spacing w:val="-2"/>
        </w:rPr>
        <w:t xml:space="preserve"> </w:t>
      </w:r>
      <w:r w:rsidR="002F48A0" w:rsidRPr="00426714">
        <w:t>periudhë</w:t>
      </w:r>
      <w:r w:rsidR="002F48A0" w:rsidRPr="00426714">
        <w:rPr>
          <w:spacing w:val="-2"/>
        </w:rPr>
        <w:t xml:space="preserve"> </w:t>
      </w:r>
      <w:r w:rsidR="002F48A0" w:rsidRPr="00426714">
        <w:t xml:space="preserve">monitorimi, </w:t>
      </w:r>
      <w:r w:rsidR="0039577F">
        <w:rPr>
          <w:i/>
        </w:rPr>
        <w:t>janar</w:t>
      </w:r>
      <w:r w:rsidR="002F48A0" w:rsidRPr="00426714">
        <w:rPr>
          <w:i/>
        </w:rPr>
        <w:t>-</w:t>
      </w:r>
      <w:r w:rsidR="0039577F">
        <w:rPr>
          <w:i/>
        </w:rPr>
        <w:t>qersh</w:t>
      </w:r>
      <w:r w:rsidR="002F48A0" w:rsidRPr="00426714">
        <w:rPr>
          <w:i/>
        </w:rPr>
        <w:t>or</w:t>
      </w:r>
      <w:r w:rsidR="002F48A0" w:rsidRPr="00426714">
        <w:rPr>
          <w:i/>
          <w:spacing w:val="-1"/>
        </w:rPr>
        <w:t xml:space="preserve"> </w:t>
      </w:r>
      <w:r w:rsidR="002F48A0" w:rsidRPr="00426714">
        <w:rPr>
          <w:i/>
        </w:rPr>
        <w:t>202</w:t>
      </w:r>
      <w:r w:rsidR="0039577F">
        <w:rPr>
          <w:i/>
        </w:rPr>
        <w:t>3</w:t>
      </w:r>
      <w:r w:rsidR="002F48A0" w:rsidRPr="00426714">
        <w:t>,</w:t>
      </w:r>
      <w:r w:rsidR="002F48A0" w:rsidRPr="00426714">
        <w:rPr>
          <w:spacing w:val="-4"/>
        </w:rPr>
        <w:t xml:space="preserve"> </w:t>
      </w:r>
      <w:r w:rsidR="001D0086">
        <w:rPr>
          <w:spacing w:val="-4"/>
        </w:rPr>
        <w:t>evidentohet</w:t>
      </w:r>
      <w:r w:rsidR="001D0086" w:rsidRPr="00EF51B0">
        <w:t xml:space="preserve"> </w:t>
      </w:r>
      <w:r w:rsidR="001D0086">
        <w:t xml:space="preserve">se </w:t>
      </w:r>
      <w:r w:rsidR="0078267E" w:rsidRPr="00EF51B0">
        <w:t xml:space="preserve">Kodi i Ri i Etikës </w:t>
      </w:r>
      <w:r w:rsidR="00EA77C3">
        <w:t>i</w:t>
      </w:r>
      <w:r w:rsidR="00725D01">
        <w:t xml:space="preserve"> </w:t>
      </w:r>
      <w:r w:rsidR="00725D01" w:rsidRPr="00725D01">
        <w:t xml:space="preserve"> </w:t>
      </w:r>
      <w:r w:rsidR="00725D01">
        <w:t>hartuar</w:t>
      </w:r>
      <w:r w:rsidR="00725D01" w:rsidRPr="00725D01">
        <w:t xml:space="preserve"> me kontribut të DMBNJ dhe Grupit të punës</w:t>
      </w:r>
      <w:r w:rsidR="00725D01">
        <w:t xml:space="preserve"> është</w:t>
      </w:r>
      <w:r w:rsidR="00EA77C3">
        <w:t xml:space="preserve"> miratuar </w:t>
      </w:r>
      <w:r w:rsidR="0078267E" w:rsidRPr="00EF51B0">
        <w:t xml:space="preserve">me </w:t>
      </w:r>
      <w:r w:rsidR="0078267E">
        <w:t>U</w:t>
      </w:r>
      <w:r w:rsidR="0078267E" w:rsidRPr="00EF51B0">
        <w:t>rdh</w:t>
      </w:r>
      <w:r w:rsidR="0078267E">
        <w:t>rin e Ministrit të Shëndetësisë</w:t>
      </w:r>
      <w:r w:rsidR="0078267E" w:rsidRPr="009D7967">
        <w:t xml:space="preserve"> nr</w:t>
      </w:r>
      <w:r w:rsidR="0078267E">
        <w:t>.</w:t>
      </w:r>
      <w:r w:rsidR="0078267E" w:rsidRPr="009D7967">
        <w:t xml:space="preserve"> 44, datë 26.01.2023</w:t>
      </w:r>
      <w:r w:rsidR="0078267E" w:rsidRPr="00EF51B0">
        <w:t xml:space="preserve"> </w:t>
      </w:r>
      <w:r w:rsidR="0078267E" w:rsidRPr="009D7967">
        <w:t>"Për m</w:t>
      </w:r>
      <w:r w:rsidR="0078267E">
        <w:t>i</w:t>
      </w:r>
      <w:r w:rsidR="0078267E" w:rsidRPr="009D7967">
        <w:t>ratimin e Kodit të Etikës në M</w:t>
      </w:r>
      <w:r w:rsidR="0078267E">
        <w:t>i</w:t>
      </w:r>
      <w:r w:rsidR="0078267E" w:rsidRPr="009D7967">
        <w:t>nistrinë e Shëndetësisë dhe Mbrojtjes Sociale"</w:t>
      </w:r>
      <w:r w:rsidR="00725D01">
        <w:t xml:space="preserve">. </w:t>
      </w:r>
      <w:r w:rsidR="00725D01" w:rsidRPr="00EF51B0">
        <w:t>Kodi i Etikës</w:t>
      </w:r>
      <w:r w:rsidR="00725D01">
        <w:t xml:space="preserve"> të MSHMS</w:t>
      </w:r>
      <w:r w:rsidR="00EA77C3">
        <w:t>,</w:t>
      </w:r>
      <w:r w:rsidR="001D0086">
        <w:t xml:space="preserve"> </w:t>
      </w:r>
      <w:r w:rsidR="0078267E" w:rsidRPr="00EF51B0">
        <w:t>ësht</w:t>
      </w:r>
      <w:r w:rsidR="0078267E">
        <w:t xml:space="preserve">ë publikuar në faqen zyrtare </w:t>
      </w:r>
      <w:r w:rsidR="0078267E" w:rsidRPr="00EF51B0">
        <w:t xml:space="preserve">të institucionit </w:t>
      </w:r>
      <w:r w:rsidR="0078267E">
        <w:t>n</w:t>
      </w:r>
      <w:r w:rsidR="00725D01">
        <w:t>ë</w:t>
      </w:r>
      <w:r w:rsidR="0078267E">
        <w:t xml:space="preserve"> linkun: </w:t>
      </w:r>
      <w:hyperlink r:id="rId21" w:history="1">
        <w:r w:rsidR="0078267E" w:rsidRPr="00410614">
          <w:rPr>
            <w:rStyle w:val="Hyperlink"/>
          </w:rPr>
          <w:t>https://shendetesia.gov.al/mbrojtja-sociale-5/</w:t>
        </w:r>
      </w:hyperlink>
      <w:r w:rsidR="00725D01">
        <w:t xml:space="preserve">, </w:t>
      </w:r>
      <w:r w:rsidR="0078267E">
        <w:t>si dhe</w:t>
      </w:r>
      <w:r w:rsidR="0078267E" w:rsidRPr="00EF51B0">
        <w:t xml:space="preserve"> u është shpërndarë me email të gjithë punonjësve të </w:t>
      </w:r>
      <w:r w:rsidR="0078267E">
        <w:t>MSHMS</w:t>
      </w:r>
      <w:r w:rsidR="00725D01">
        <w:t>,</w:t>
      </w:r>
      <w:r w:rsidR="0078267E" w:rsidRPr="00EF51B0">
        <w:t xml:space="preserve"> </w:t>
      </w:r>
      <w:r w:rsidR="00EA77C3" w:rsidRPr="00EF51B0">
        <w:t xml:space="preserve">në 3-mujorin e </w:t>
      </w:r>
      <w:r w:rsidR="00EA77C3">
        <w:t>par</w:t>
      </w:r>
      <w:r w:rsidR="00725D01">
        <w:t>ë</w:t>
      </w:r>
      <w:r w:rsidR="00EA77C3" w:rsidRPr="00EF51B0">
        <w:t xml:space="preserve"> të vitit </w:t>
      </w:r>
      <w:r w:rsidR="00EA77C3">
        <w:t>20</w:t>
      </w:r>
      <w:r w:rsidR="00EA77C3" w:rsidRPr="00EF51B0">
        <w:t>23</w:t>
      </w:r>
      <w:r w:rsidR="00EA77C3">
        <w:t xml:space="preserve">. </w:t>
      </w:r>
      <w:r w:rsidR="00266093" w:rsidRPr="008F5186">
        <w:rPr>
          <w:b/>
        </w:rPr>
        <w:t>(</w:t>
      </w:r>
      <w:r w:rsidR="001D0086" w:rsidRPr="008F5186">
        <w:rPr>
          <w:b/>
        </w:rPr>
        <w:t xml:space="preserve">aktiviteti </w:t>
      </w:r>
      <w:r w:rsidR="00266093" w:rsidRPr="008F5186">
        <w:rPr>
          <w:b/>
          <w:spacing w:val="-58"/>
        </w:rPr>
        <w:t xml:space="preserve"> </w:t>
      </w:r>
      <w:r w:rsidR="00266093" w:rsidRPr="008F5186">
        <w:rPr>
          <w:b/>
        </w:rPr>
        <w:t>1.1</w:t>
      </w:r>
      <w:r w:rsidR="001D0086" w:rsidRPr="008F5186">
        <w:rPr>
          <w:b/>
        </w:rPr>
        <w:t>/ masa</w:t>
      </w:r>
      <w:r w:rsidR="001D0086" w:rsidRPr="008F5186">
        <w:rPr>
          <w:b/>
          <w:spacing w:val="-2"/>
        </w:rPr>
        <w:t xml:space="preserve"> </w:t>
      </w:r>
      <w:r w:rsidR="001D0086" w:rsidRPr="008F5186">
        <w:rPr>
          <w:b/>
        </w:rPr>
        <w:t>1</w:t>
      </w:r>
      <w:r w:rsidR="00266093" w:rsidRPr="008F5186">
        <w:rPr>
          <w:b/>
        </w:rPr>
        <w:t>)</w:t>
      </w:r>
    </w:p>
    <w:p w14:paraId="4D03113B" w14:textId="77777777" w:rsidR="003F6626" w:rsidRDefault="0078267E" w:rsidP="003F6626">
      <w:pPr>
        <w:pStyle w:val="BodyText"/>
        <w:spacing w:before="90" w:line="259" w:lineRule="auto"/>
        <w:ind w:left="480" w:right="1433"/>
        <w:jc w:val="both"/>
      </w:pPr>
      <w:r w:rsidRPr="00EF51B0">
        <w:t>Gjithashtu në muajin shkurt 2023</w:t>
      </w:r>
      <w:r w:rsidR="00EA77C3">
        <w:t>,</w:t>
      </w:r>
      <w:r w:rsidRPr="00EF51B0">
        <w:t xml:space="preserve"> është zhvilluar trajnimi "Për modulin e etikës dhe integritetit në Administratën Publike" ku morrën pjesë 10</w:t>
      </w:r>
      <w:r w:rsidR="00131C8C">
        <w:t xml:space="preserve"> (dhjet</w:t>
      </w:r>
      <w:r w:rsidR="00725D01">
        <w:t>ë</w:t>
      </w:r>
      <w:r w:rsidR="00131C8C">
        <w:t>)</w:t>
      </w:r>
      <w:r w:rsidRPr="00EF51B0">
        <w:t xml:space="preserve"> punonjës nga MSHMS në nivel drejtori, përgjegjës sektori dhe këshilltarë të kabinetit të ministrit.</w:t>
      </w:r>
      <w:r w:rsidR="00EA77C3">
        <w:t xml:space="preserve"> </w:t>
      </w:r>
      <w:r w:rsidR="003E4841" w:rsidRPr="0084410D">
        <w:rPr>
          <w:b/>
        </w:rPr>
        <w:t>(aktiviteti</w:t>
      </w:r>
      <w:r w:rsidR="00FA7541" w:rsidRPr="0084410D">
        <w:rPr>
          <w:b/>
        </w:rPr>
        <w:t xml:space="preserve"> </w:t>
      </w:r>
      <w:r w:rsidR="001E30DC">
        <w:rPr>
          <w:b/>
        </w:rPr>
        <w:t>1.</w:t>
      </w:r>
      <w:r w:rsidR="00FA7541" w:rsidRPr="0084410D">
        <w:rPr>
          <w:b/>
        </w:rPr>
        <w:t>2</w:t>
      </w:r>
      <w:r w:rsidR="003E4841" w:rsidRPr="0084410D">
        <w:rPr>
          <w:b/>
          <w:spacing w:val="-58"/>
        </w:rPr>
        <w:t xml:space="preserve">    </w:t>
      </w:r>
      <w:r w:rsidR="003E4841" w:rsidRPr="0084410D">
        <w:rPr>
          <w:b/>
        </w:rPr>
        <w:t>/</w:t>
      </w:r>
      <w:r w:rsidR="00FA7541" w:rsidRPr="0084410D">
        <w:rPr>
          <w:b/>
        </w:rPr>
        <w:t xml:space="preserve"> </w:t>
      </w:r>
      <w:r w:rsidR="003E4841" w:rsidRPr="0084410D">
        <w:rPr>
          <w:b/>
        </w:rPr>
        <w:t>masa</w:t>
      </w:r>
      <w:r w:rsidR="003E4841" w:rsidRPr="0084410D">
        <w:rPr>
          <w:b/>
          <w:spacing w:val="-2"/>
        </w:rPr>
        <w:t xml:space="preserve"> </w:t>
      </w:r>
      <w:r w:rsidR="003E4841" w:rsidRPr="0084410D">
        <w:rPr>
          <w:b/>
        </w:rPr>
        <w:t>1)</w:t>
      </w:r>
      <w:r w:rsidR="003F6626">
        <w:t xml:space="preserve"> </w:t>
      </w:r>
    </w:p>
    <w:p w14:paraId="2233E6DB" w14:textId="438E814C" w:rsidR="00EA77C3" w:rsidRPr="00725D01" w:rsidRDefault="00131C8C" w:rsidP="003F6626">
      <w:pPr>
        <w:pStyle w:val="BodyText"/>
        <w:spacing w:before="90" w:line="259" w:lineRule="auto"/>
        <w:ind w:left="480" w:right="1433"/>
        <w:jc w:val="both"/>
      </w:pPr>
      <w:r w:rsidRPr="003F6626">
        <w:t>Dy</w:t>
      </w:r>
      <w:r w:rsidR="00EA77C3" w:rsidRPr="003F6626">
        <w:t xml:space="preserve"> aktivitete</w:t>
      </w:r>
      <w:r w:rsidRPr="003F6626">
        <w:t>t e zhvilluara si m</w:t>
      </w:r>
      <w:r w:rsidR="00725D01" w:rsidRPr="003F6626">
        <w:t>ë</w:t>
      </w:r>
      <w:r w:rsidRPr="003F6626">
        <w:t xml:space="preserve"> sip</w:t>
      </w:r>
      <w:r w:rsidR="00725D01" w:rsidRPr="003F6626">
        <w:t>ë</w:t>
      </w:r>
      <w:r w:rsidRPr="003F6626">
        <w:t>r</w:t>
      </w:r>
      <w:r w:rsidR="00EA77C3" w:rsidRPr="003F6626">
        <w:t xml:space="preserve"> ishin parashikuar p</w:t>
      </w:r>
      <w:r w:rsidR="00725D01" w:rsidRPr="003F6626">
        <w:t>ë</w:t>
      </w:r>
      <w:r w:rsidR="00EA77C3" w:rsidRPr="003F6626">
        <w:t>r zbatim n</w:t>
      </w:r>
      <w:r w:rsidR="00725D01" w:rsidRPr="003F6626">
        <w:t>ë</w:t>
      </w:r>
      <w:r w:rsidR="00EA77C3" w:rsidRPr="003F6626">
        <w:t xml:space="preserve"> </w:t>
      </w:r>
      <w:r w:rsidR="00D229C3" w:rsidRPr="003F6626">
        <w:t xml:space="preserve">përiudhën korrik-dhjetor të vitit </w:t>
      </w:r>
      <w:r w:rsidR="00EA77C3" w:rsidRPr="003F6626">
        <w:t>2022.</w:t>
      </w:r>
      <w:r w:rsidR="00EA77C3" w:rsidRPr="00725D01">
        <w:t xml:space="preserve"> </w:t>
      </w:r>
    </w:p>
    <w:p w14:paraId="4A464EC1" w14:textId="09C2A6D2" w:rsidR="00E933EE" w:rsidRPr="0084410D" w:rsidRDefault="0002040B">
      <w:pPr>
        <w:pStyle w:val="BodyText"/>
        <w:spacing w:before="168" w:line="259" w:lineRule="auto"/>
        <w:ind w:left="480" w:right="1435"/>
        <w:jc w:val="both"/>
        <w:rPr>
          <w:b/>
          <w:spacing w:val="-12"/>
        </w:rPr>
      </w:pPr>
      <w:r w:rsidRPr="002A2D89">
        <w:t>Gjatë</w:t>
      </w:r>
      <w:r w:rsidRPr="002A2D89">
        <w:rPr>
          <w:spacing w:val="1"/>
        </w:rPr>
        <w:t xml:space="preserve"> </w:t>
      </w:r>
      <w:r w:rsidRPr="002A2D89">
        <w:t>kësaj priudhe,</w:t>
      </w:r>
      <w:r w:rsidRPr="002A2D89">
        <w:rPr>
          <w:spacing w:val="1"/>
        </w:rPr>
        <w:t xml:space="preserve"> </w:t>
      </w:r>
      <w:r w:rsidRPr="002A2D89">
        <w:rPr>
          <w:spacing w:val="-12"/>
        </w:rPr>
        <w:t>punonjësi përgjegjës në DMBNJ</w:t>
      </w:r>
      <w:r w:rsidRPr="002A2D89">
        <w:rPr>
          <w:spacing w:val="-1"/>
        </w:rPr>
        <w:t xml:space="preserve"> </w:t>
      </w:r>
      <w:r>
        <w:rPr>
          <w:spacing w:val="-1"/>
        </w:rPr>
        <w:t xml:space="preserve">evidentohet se </w:t>
      </w:r>
      <w:r w:rsidR="007F3A79" w:rsidRPr="00C6502B">
        <w:rPr>
          <w:spacing w:val="-1"/>
        </w:rPr>
        <w:t>ka</w:t>
      </w:r>
      <w:r w:rsidR="002F48A0" w:rsidRPr="00C6502B">
        <w:rPr>
          <w:spacing w:val="-14"/>
        </w:rPr>
        <w:t xml:space="preserve"> </w:t>
      </w:r>
      <w:r w:rsidR="002F48A0" w:rsidRPr="00C6502B">
        <w:t>kryer</w:t>
      </w:r>
      <w:r w:rsidR="002F48A0" w:rsidRPr="00C6502B">
        <w:rPr>
          <w:spacing w:val="-14"/>
        </w:rPr>
        <w:t xml:space="preserve"> </w:t>
      </w:r>
      <w:r w:rsidR="005F5CD0" w:rsidRPr="00C6502B">
        <w:rPr>
          <w:spacing w:val="-14"/>
        </w:rPr>
        <w:t>n</w:t>
      </w:r>
      <w:r w:rsidR="00E944CC" w:rsidRPr="00C6502B">
        <w:rPr>
          <w:spacing w:val="-14"/>
        </w:rPr>
        <w:t>ë</w:t>
      </w:r>
      <w:r w:rsidR="005F5CD0" w:rsidRPr="00C6502B">
        <w:rPr>
          <w:spacing w:val="-14"/>
        </w:rPr>
        <w:t xml:space="preserve"> vijim</w:t>
      </w:r>
      <w:r w:rsidR="00E944CC" w:rsidRPr="00C6502B">
        <w:rPr>
          <w:spacing w:val="-14"/>
        </w:rPr>
        <w:t>ë</w:t>
      </w:r>
      <w:r w:rsidR="005F5CD0" w:rsidRPr="00C6502B">
        <w:rPr>
          <w:spacing w:val="-14"/>
        </w:rPr>
        <w:t xml:space="preserve">si </w:t>
      </w:r>
      <w:r w:rsidR="00F21B9F" w:rsidRPr="00C6502B">
        <w:rPr>
          <w:spacing w:val="-12"/>
        </w:rPr>
        <w:t>informimi</w:t>
      </w:r>
      <w:r w:rsidR="007F3A79" w:rsidRPr="00C6502B">
        <w:rPr>
          <w:spacing w:val="-12"/>
        </w:rPr>
        <w:t>n</w:t>
      </w:r>
      <w:r w:rsidR="00F21B9F" w:rsidRPr="00C6502B">
        <w:rPr>
          <w:spacing w:val="-12"/>
        </w:rPr>
        <w:t xml:space="preserve"> mbi kon</w:t>
      </w:r>
      <w:r w:rsidR="00C6502B" w:rsidRPr="00C6502B">
        <w:rPr>
          <w:spacing w:val="-12"/>
        </w:rPr>
        <w:t>f</w:t>
      </w:r>
      <w:r w:rsidR="00F21B9F" w:rsidRPr="00C6502B">
        <w:rPr>
          <w:spacing w:val="-12"/>
        </w:rPr>
        <w:t>liktin e interesit t</w:t>
      </w:r>
      <w:r w:rsidR="00E944CC" w:rsidRPr="00C6502B">
        <w:rPr>
          <w:spacing w:val="-12"/>
        </w:rPr>
        <w:t>ë</w:t>
      </w:r>
      <w:r w:rsidR="00F21B9F" w:rsidRPr="00C6502B">
        <w:rPr>
          <w:spacing w:val="-12"/>
        </w:rPr>
        <w:t xml:space="preserve"> </w:t>
      </w:r>
      <w:r w:rsidR="0053282D" w:rsidRPr="00C6502B">
        <w:rPr>
          <w:spacing w:val="-12"/>
        </w:rPr>
        <w:t>ç</w:t>
      </w:r>
      <w:r w:rsidR="00F21B9F" w:rsidRPr="00C6502B">
        <w:rPr>
          <w:spacing w:val="-12"/>
        </w:rPr>
        <w:t>do punonj</w:t>
      </w:r>
      <w:r w:rsidR="00E944CC" w:rsidRPr="00C6502B">
        <w:rPr>
          <w:spacing w:val="-12"/>
        </w:rPr>
        <w:t>ë</w:t>
      </w:r>
      <w:r w:rsidR="00F21B9F" w:rsidRPr="00C6502B">
        <w:rPr>
          <w:spacing w:val="-12"/>
        </w:rPr>
        <w:t>si t</w:t>
      </w:r>
      <w:r w:rsidR="00E944CC" w:rsidRPr="00C6502B">
        <w:rPr>
          <w:spacing w:val="-12"/>
        </w:rPr>
        <w:t>ë</w:t>
      </w:r>
      <w:r w:rsidR="00F21B9F" w:rsidRPr="00C6502B">
        <w:rPr>
          <w:spacing w:val="-12"/>
        </w:rPr>
        <w:t xml:space="preserve"> ri</w:t>
      </w:r>
      <w:r w:rsidR="005761DE">
        <w:rPr>
          <w:spacing w:val="-12"/>
        </w:rPr>
        <w:t xml:space="preserve"> t</w:t>
      </w:r>
      <w:r w:rsidR="004139AB">
        <w:rPr>
          <w:spacing w:val="-12"/>
        </w:rPr>
        <w:t>ë</w:t>
      </w:r>
      <w:r w:rsidR="005761DE">
        <w:rPr>
          <w:spacing w:val="-12"/>
        </w:rPr>
        <w:t xml:space="preserve"> pun</w:t>
      </w:r>
      <w:r w:rsidR="004139AB">
        <w:rPr>
          <w:spacing w:val="-12"/>
        </w:rPr>
        <w:t>ë</w:t>
      </w:r>
      <w:r w:rsidR="005761DE">
        <w:rPr>
          <w:spacing w:val="-12"/>
        </w:rPr>
        <w:t>suar p</w:t>
      </w:r>
      <w:r w:rsidR="004139AB">
        <w:rPr>
          <w:spacing w:val="-12"/>
        </w:rPr>
        <w:t>ë</w:t>
      </w:r>
      <w:r w:rsidR="005761DE">
        <w:rPr>
          <w:spacing w:val="-12"/>
        </w:rPr>
        <w:t>rgjat</w:t>
      </w:r>
      <w:r w:rsidR="004139AB">
        <w:rPr>
          <w:spacing w:val="-12"/>
        </w:rPr>
        <w:t>ë</w:t>
      </w:r>
      <w:r w:rsidR="005761DE">
        <w:rPr>
          <w:spacing w:val="-12"/>
        </w:rPr>
        <w:t xml:space="preserve"> periudh</w:t>
      </w:r>
      <w:r w:rsidR="004139AB">
        <w:rPr>
          <w:spacing w:val="-12"/>
        </w:rPr>
        <w:t>ë</w:t>
      </w:r>
      <w:r w:rsidR="005761DE">
        <w:rPr>
          <w:spacing w:val="-12"/>
        </w:rPr>
        <w:t>s janar - qershor 2023</w:t>
      </w:r>
      <w:r w:rsidR="005761DE" w:rsidRPr="00C6502B">
        <w:rPr>
          <w:spacing w:val="-12"/>
        </w:rPr>
        <w:t xml:space="preserve"> </w:t>
      </w:r>
      <w:r w:rsidR="00F21B9F" w:rsidRPr="00C6502B">
        <w:rPr>
          <w:spacing w:val="-12"/>
        </w:rPr>
        <w:t xml:space="preserve">dhe </w:t>
      </w:r>
      <w:r w:rsidR="00E933EE" w:rsidRPr="00C6502B">
        <w:rPr>
          <w:spacing w:val="-12"/>
        </w:rPr>
        <w:t>t</w:t>
      </w:r>
      <w:r w:rsidR="00E944CC" w:rsidRPr="00C6502B">
        <w:rPr>
          <w:spacing w:val="-12"/>
        </w:rPr>
        <w:t>ë</w:t>
      </w:r>
      <w:r w:rsidR="00E933EE" w:rsidRPr="00C6502B">
        <w:rPr>
          <w:spacing w:val="-12"/>
        </w:rPr>
        <w:t xml:space="preserve"> cilit </w:t>
      </w:r>
      <w:r w:rsidR="00F21B9F" w:rsidRPr="00C6502B">
        <w:rPr>
          <w:spacing w:val="-12"/>
        </w:rPr>
        <w:t>i jepet p</w:t>
      </w:r>
      <w:r w:rsidR="00E944CC" w:rsidRPr="00C6502B">
        <w:rPr>
          <w:spacing w:val="-12"/>
        </w:rPr>
        <w:t>ë</w:t>
      </w:r>
      <w:r w:rsidR="00F21B9F" w:rsidRPr="00C6502B">
        <w:rPr>
          <w:spacing w:val="-12"/>
        </w:rPr>
        <w:t>r n</w:t>
      </w:r>
      <w:r w:rsidR="00E944CC" w:rsidRPr="00C6502B">
        <w:rPr>
          <w:spacing w:val="-12"/>
        </w:rPr>
        <w:t>ë</w:t>
      </w:r>
      <w:r w:rsidR="00F21B9F" w:rsidRPr="00C6502B">
        <w:rPr>
          <w:spacing w:val="-12"/>
        </w:rPr>
        <w:t>nshkrim Autorizimi p</w:t>
      </w:r>
      <w:r w:rsidR="00E944CC" w:rsidRPr="00C6502B">
        <w:rPr>
          <w:spacing w:val="-12"/>
        </w:rPr>
        <w:t>ë</w:t>
      </w:r>
      <w:r w:rsidR="00F21B9F" w:rsidRPr="00C6502B">
        <w:rPr>
          <w:spacing w:val="-12"/>
        </w:rPr>
        <w:t>rkat</w:t>
      </w:r>
      <w:r w:rsidR="00E944CC" w:rsidRPr="00C6502B">
        <w:rPr>
          <w:spacing w:val="-12"/>
        </w:rPr>
        <w:t>ë</w:t>
      </w:r>
      <w:r w:rsidR="00F21B9F" w:rsidRPr="00C6502B">
        <w:rPr>
          <w:spacing w:val="-12"/>
        </w:rPr>
        <w:t xml:space="preserve">s </w:t>
      </w:r>
      <w:r w:rsidR="00E933EE" w:rsidRPr="00C6502B">
        <w:rPr>
          <w:spacing w:val="-12"/>
        </w:rPr>
        <w:t>n</w:t>
      </w:r>
      <w:r w:rsidR="00E944CC" w:rsidRPr="00C6502B">
        <w:rPr>
          <w:spacing w:val="-12"/>
        </w:rPr>
        <w:t>ë</w:t>
      </w:r>
      <w:r w:rsidR="00E933EE" w:rsidRPr="00C6502B">
        <w:rPr>
          <w:spacing w:val="-12"/>
        </w:rPr>
        <w:t xml:space="preserve"> momentin e lidhjes t</w:t>
      </w:r>
      <w:r w:rsidR="00E944CC" w:rsidRPr="00C6502B">
        <w:rPr>
          <w:spacing w:val="-12"/>
        </w:rPr>
        <w:t>ë</w:t>
      </w:r>
      <w:r w:rsidR="00E933EE" w:rsidRPr="00C6502B">
        <w:rPr>
          <w:spacing w:val="-12"/>
        </w:rPr>
        <w:t xml:space="preserve"> kontrat</w:t>
      </w:r>
      <w:r w:rsidR="00E944CC" w:rsidRPr="00C6502B">
        <w:rPr>
          <w:spacing w:val="-12"/>
        </w:rPr>
        <w:t>ë</w:t>
      </w:r>
      <w:r w:rsidR="00E933EE" w:rsidRPr="00C6502B">
        <w:rPr>
          <w:spacing w:val="-12"/>
        </w:rPr>
        <w:t>s s</w:t>
      </w:r>
      <w:r w:rsidR="00E944CC" w:rsidRPr="00C6502B">
        <w:rPr>
          <w:spacing w:val="-12"/>
        </w:rPr>
        <w:t>ë</w:t>
      </w:r>
      <w:r w:rsidR="00E933EE" w:rsidRPr="00C6502B">
        <w:rPr>
          <w:spacing w:val="-12"/>
        </w:rPr>
        <w:t xml:space="preserve"> pun</w:t>
      </w:r>
      <w:r w:rsidR="00E944CC" w:rsidRPr="00C6502B">
        <w:rPr>
          <w:spacing w:val="-12"/>
        </w:rPr>
        <w:t>ë</w:t>
      </w:r>
      <w:r w:rsidR="00E933EE" w:rsidRPr="00C6502B">
        <w:rPr>
          <w:spacing w:val="-12"/>
        </w:rPr>
        <w:t>s.</w:t>
      </w:r>
      <w:r w:rsidR="00E933EE" w:rsidRPr="00C6502B">
        <w:rPr>
          <w:color w:val="FF0000"/>
          <w:spacing w:val="-12"/>
        </w:rPr>
        <w:t xml:space="preserve">  </w:t>
      </w:r>
      <w:r w:rsidRPr="0002040B">
        <w:rPr>
          <w:spacing w:val="-12"/>
        </w:rPr>
        <w:t>Të gjithë punonjësve të aparatit të ministrisë u janë vënë në dispozicion të dy formularët: Deklarimi rast past rasti i interesave private të zyrtarit në ushtrimin e funksioneve publike dhe Deklarimi i konfliktit të vazhdueshëm të interesave</w:t>
      </w:r>
      <w:r w:rsidRPr="0002040B">
        <w:t xml:space="preserve">. </w:t>
      </w:r>
      <w:r w:rsidRPr="0084410D">
        <w:rPr>
          <w:b/>
          <w:spacing w:val="-12"/>
        </w:rPr>
        <w:t>(aktivitetet 3.1; 3.2/masa 3)</w:t>
      </w:r>
    </w:p>
    <w:p w14:paraId="422ED4C9" w14:textId="43820F5C" w:rsidR="000E1273" w:rsidRDefault="000E1273" w:rsidP="0084410D">
      <w:pPr>
        <w:pStyle w:val="BodyText"/>
        <w:spacing w:before="168"/>
        <w:ind w:left="480" w:right="1470"/>
        <w:jc w:val="both"/>
      </w:pPr>
      <w:r w:rsidRPr="0084410D">
        <w:t>Bazuar në kërkesat e punonjësve të institucionit</w:t>
      </w:r>
      <w:r w:rsidR="00724C2A">
        <w:t xml:space="preserve">, evidentohet se </w:t>
      </w:r>
      <w:r w:rsidR="00724C2A" w:rsidRPr="0084410D">
        <w:t xml:space="preserve"> </w:t>
      </w:r>
      <w:r w:rsidRPr="0084410D">
        <w:t xml:space="preserve">plani i trajnimeve </w:t>
      </w:r>
      <w:r w:rsidR="002F5C1D" w:rsidRPr="0084410D">
        <w:t xml:space="preserve">i hartuar </w:t>
      </w:r>
      <w:r w:rsidRPr="0084410D">
        <w:t>për vitin 2023</w:t>
      </w:r>
      <w:r w:rsidR="00724C2A" w:rsidRPr="00724C2A">
        <w:t xml:space="preserve"> </w:t>
      </w:r>
      <w:r w:rsidR="00724C2A">
        <w:t>nga p</w:t>
      </w:r>
      <w:r w:rsidR="00724C2A" w:rsidRPr="0084410D">
        <w:t>unonjësit e strukturës së DMBNJ</w:t>
      </w:r>
      <w:r w:rsidRPr="0084410D">
        <w:t>,</w:t>
      </w:r>
      <w:r w:rsidRPr="000E1273">
        <w:t xml:space="preserve"> k</w:t>
      </w:r>
      <w:r w:rsidR="002F5C1D">
        <w:t xml:space="preserve">a </w:t>
      </w:r>
      <w:r w:rsidRPr="000E1273">
        <w:t>përfshirë edhe temat e konfliktit të interesit dhe një trajnim për modulin e etikës dhe integritetit në administrat</w:t>
      </w:r>
      <w:r w:rsidR="005761DE" w:rsidRPr="000E1273">
        <w:t>ë</w:t>
      </w:r>
      <w:r w:rsidRPr="000E1273">
        <w:t xml:space="preserve">n publike. Në mënyrë të rregullt ASPA ka dërguar kalendarin e trajnimeve me bazë javore dhe punonjësit janë regjistruar paraprakisht. Gjatë 6-mujorit janë kryer sesione trajnimesh me mbi 20 </w:t>
      </w:r>
      <w:r w:rsidR="00842D4F">
        <w:t xml:space="preserve">tema të ndryshme, </w:t>
      </w:r>
      <w:r w:rsidRPr="000E1273">
        <w:t>ndër t</w:t>
      </w:r>
      <w:r w:rsidR="002F5C1D">
        <w:t>ë</w:t>
      </w:r>
      <w:r w:rsidRPr="000E1273">
        <w:t xml:space="preserve"> cilat trajnimet me tematikë si: Prezantimi në administratën publike; Etika dhe integriteti në Administratën Publike; Gjuha e urrejtjes</w:t>
      </w:r>
      <w:r w:rsidR="005761DE">
        <w:t>;</w:t>
      </w:r>
      <w:r w:rsidRPr="000E1273">
        <w:t xml:space="preserve"> Parandalimi i ndikimit në institucionet publike; Menaxhimi i burimeve njerëzore; Konsultimi publik; Ligji për mbrojtjen nga diskriminimi. Për këtë periudhë janë trajnuar </w:t>
      </w:r>
      <w:r w:rsidRPr="00724C2A">
        <w:t xml:space="preserve">rreth 77 </w:t>
      </w:r>
      <w:r w:rsidRPr="000E1273">
        <w:t>punonjës të institucionit, nga të gjithë drejtoritë e përmbajtjes.</w:t>
      </w:r>
      <w:r w:rsidR="0084410D" w:rsidRPr="0084410D">
        <w:t xml:space="preserve"> </w:t>
      </w:r>
      <w:r w:rsidR="0084410D" w:rsidRPr="0084410D">
        <w:rPr>
          <w:b/>
        </w:rPr>
        <w:t>(masa 4)</w:t>
      </w:r>
    </w:p>
    <w:p w14:paraId="3CC879AD" w14:textId="77777777" w:rsidR="008F2137" w:rsidRDefault="008F2137" w:rsidP="0052546D">
      <w:pPr>
        <w:pStyle w:val="BodyText"/>
        <w:spacing w:before="1"/>
        <w:ind w:left="480" w:right="1465"/>
        <w:jc w:val="both"/>
        <w:rPr>
          <w:spacing w:val="-12"/>
        </w:rPr>
      </w:pPr>
    </w:p>
    <w:p w14:paraId="3E7BD20D" w14:textId="25DD7B1B" w:rsidR="0052546D" w:rsidRDefault="00380CB8" w:rsidP="0052546D">
      <w:pPr>
        <w:pStyle w:val="BodyText"/>
        <w:spacing w:before="1"/>
        <w:ind w:left="480" w:right="1465"/>
        <w:jc w:val="both"/>
        <w:rPr>
          <w:b/>
          <w:spacing w:val="-12"/>
        </w:rPr>
      </w:pPr>
      <w:r>
        <w:rPr>
          <w:spacing w:val="-12"/>
        </w:rPr>
        <w:t>Gjithashtu, n</w:t>
      </w:r>
      <w:r w:rsidRPr="00C6502B">
        <w:rPr>
          <w:spacing w:val="-12"/>
        </w:rPr>
        <w:t>ëpërmjet emailit zyrtar, DMBNJ ka kryer në vijimësi informimin e p</w:t>
      </w:r>
      <w:r w:rsidR="00013031">
        <w:rPr>
          <w:spacing w:val="-12"/>
        </w:rPr>
        <w:t>u</w:t>
      </w:r>
      <w:r w:rsidRPr="00C6502B">
        <w:rPr>
          <w:spacing w:val="-12"/>
        </w:rPr>
        <w:t xml:space="preserve">nonjësve të MSHMS mbi rregullat e komunikimit dhe etikën e komunikimit duke u përcjellë kuadrin ligjor në fuqi dhe formatet përkatës. </w:t>
      </w:r>
      <w:r w:rsidR="004A4040" w:rsidRPr="004A4040">
        <w:rPr>
          <w:b/>
          <w:spacing w:val="-12"/>
        </w:rPr>
        <w:t>(aktiviteti 5.1/masa 5)</w:t>
      </w:r>
    </w:p>
    <w:p w14:paraId="57AABCD9" w14:textId="078627BA" w:rsidR="005C6422" w:rsidRDefault="008B066A" w:rsidP="00E73ED2">
      <w:pPr>
        <w:pStyle w:val="BodyText"/>
        <w:spacing w:before="185" w:line="259" w:lineRule="auto"/>
        <w:ind w:left="480" w:right="1435"/>
        <w:jc w:val="both"/>
      </w:pPr>
      <w:r w:rsidRPr="00724C2A">
        <w:t>B</w:t>
      </w:r>
      <w:r w:rsidR="007238D9" w:rsidRPr="00724C2A">
        <w:t>azuar n</w:t>
      </w:r>
      <w:r w:rsidR="00EC7BE3" w:rsidRPr="00724C2A">
        <w:t>ë</w:t>
      </w:r>
      <w:r w:rsidR="007238D9" w:rsidRPr="00724C2A">
        <w:t xml:space="preserve"> </w:t>
      </w:r>
      <w:r w:rsidR="008A7F41" w:rsidRPr="00724C2A">
        <w:t>sa m</w:t>
      </w:r>
      <w:r w:rsidR="00F25EEA" w:rsidRPr="00724C2A">
        <w:t>ë</w:t>
      </w:r>
      <w:r w:rsidR="008A7F41" w:rsidRPr="00724C2A">
        <w:t xml:space="preserve"> sip</w:t>
      </w:r>
      <w:r w:rsidR="00F25EEA" w:rsidRPr="00724C2A">
        <w:t>ë</w:t>
      </w:r>
      <w:r w:rsidR="008A7F41" w:rsidRPr="00724C2A">
        <w:t>r</w:t>
      </w:r>
      <w:r w:rsidR="002E0BFC" w:rsidRPr="00724C2A">
        <w:t>,</w:t>
      </w:r>
      <w:r w:rsidR="008A7F41" w:rsidRPr="00724C2A">
        <w:t xml:space="preserve"> çdo punonj</w:t>
      </w:r>
      <w:r w:rsidR="00F25EEA" w:rsidRPr="00724C2A">
        <w:t>ë</w:t>
      </w:r>
      <w:r w:rsidR="008A7F41" w:rsidRPr="00724C2A">
        <w:t>s, anëtar i grupeve të licencimit dhe</w:t>
      </w:r>
      <w:r w:rsidR="001034CD" w:rsidRPr="00724C2A">
        <w:t>/</w:t>
      </w:r>
      <w:r w:rsidR="008A7F41" w:rsidRPr="00724C2A">
        <w:t xml:space="preserve">ose të monitorimit të kontratave </w:t>
      </w:r>
      <w:r w:rsidR="008A7F41" w:rsidRPr="00F5173F">
        <w:t>konce</w:t>
      </w:r>
      <w:r w:rsidR="00CA1D73">
        <w:t>n</w:t>
      </w:r>
      <w:r w:rsidR="008A7F41" w:rsidRPr="00F5173F">
        <w:t>sionare</w:t>
      </w:r>
      <w:r w:rsidR="008A7F41">
        <w:t xml:space="preserve">, </w:t>
      </w:r>
      <w:r w:rsidR="00CA1D73">
        <w:t>n</w:t>
      </w:r>
      <w:r w:rsidR="00F25EEA">
        <w:t>ë</w:t>
      </w:r>
      <w:r w:rsidR="00CA1D73">
        <w:t xml:space="preserve"> rast se ndihet n</w:t>
      </w:r>
      <w:r w:rsidR="00F25EEA">
        <w:t>ë</w:t>
      </w:r>
      <w:r w:rsidR="00CA1D73">
        <w:t xml:space="preserve"> kushtet e K-I i drejtohet me shkres</w:t>
      </w:r>
      <w:r w:rsidR="00F25EEA">
        <w:t>ë</w:t>
      </w:r>
      <w:r w:rsidR="00CA1D73">
        <w:t xml:space="preserve"> eprorit t</w:t>
      </w:r>
      <w:r w:rsidR="00F25EEA">
        <w:t>ë</w:t>
      </w:r>
      <w:r w:rsidR="00CA1D73">
        <w:t xml:space="preserve"> drejtp</w:t>
      </w:r>
      <w:r w:rsidR="00F25EEA">
        <w:t>ë</w:t>
      </w:r>
      <w:r w:rsidR="00CA1D73">
        <w:t>rdrejt ose DMBNJ</w:t>
      </w:r>
      <w:r w:rsidR="005C6422">
        <w:t xml:space="preserve"> t</w:t>
      </w:r>
      <w:r w:rsidR="00F25EEA">
        <w:t>ë</w:t>
      </w:r>
      <w:r w:rsidR="005C6422">
        <w:t xml:space="preserve"> institucionit p</w:t>
      </w:r>
      <w:r w:rsidR="00F25EEA">
        <w:t>ë</w:t>
      </w:r>
      <w:r w:rsidR="005C6422">
        <w:t>r plot</w:t>
      </w:r>
      <w:r w:rsidR="00F25EEA">
        <w:t>ë</w:t>
      </w:r>
      <w:r w:rsidR="005C6422">
        <w:t>simin e formular</w:t>
      </w:r>
      <w:r w:rsidR="00F25EEA">
        <w:t>ë</w:t>
      </w:r>
      <w:r w:rsidR="005C6422">
        <w:t>ve m</w:t>
      </w:r>
      <w:r w:rsidR="00F25EEA">
        <w:t>ë</w:t>
      </w:r>
      <w:r w:rsidR="005C6422">
        <w:t xml:space="preserve"> sip</w:t>
      </w:r>
      <w:r w:rsidR="00F25EEA">
        <w:t>ë</w:t>
      </w:r>
      <w:r w:rsidR="005C6422">
        <w:t xml:space="preserve">r. </w:t>
      </w:r>
    </w:p>
    <w:p w14:paraId="76B8A9AB" w14:textId="3AE432AF" w:rsidR="008B066A" w:rsidRPr="0052546D" w:rsidRDefault="008B066A" w:rsidP="00E73ED2">
      <w:pPr>
        <w:pStyle w:val="BodyText"/>
        <w:spacing w:before="185" w:line="259" w:lineRule="auto"/>
        <w:ind w:left="480" w:right="1435"/>
        <w:jc w:val="both"/>
        <w:rPr>
          <w:b/>
        </w:rPr>
      </w:pPr>
      <w:r w:rsidRPr="00F5173F">
        <w:t>Aktualisht rastet e konfliktit t</w:t>
      </w:r>
      <w:r w:rsidR="00786FA9" w:rsidRPr="00F5173F">
        <w:t>ë</w:t>
      </w:r>
      <w:r w:rsidRPr="00F5173F">
        <w:t xml:space="preserve"> interesit rregullohen nga legjislacioni p</w:t>
      </w:r>
      <w:r w:rsidR="00786FA9" w:rsidRPr="00F5173F">
        <w:t>ë</w:t>
      </w:r>
      <w:r w:rsidRPr="00F5173F">
        <w:t>rkat</w:t>
      </w:r>
      <w:r w:rsidR="00786FA9" w:rsidRPr="00F5173F">
        <w:t>ë</w:t>
      </w:r>
      <w:r w:rsidRPr="00F5173F">
        <w:t>s i fush</w:t>
      </w:r>
      <w:r w:rsidR="00786FA9" w:rsidRPr="00F5173F">
        <w:t>ë</w:t>
      </w:r>
      <w:r w:rsidRPr="00F5173F">
        <w:t>s. Referuar Kodit t</w:t>
      </w:r>
      <w:r w:rsidR="00786FA9" w:rsidRPr="00F5173F">
        <w:t>ë</w:t>
      </w:r>
      <w:r w:rsidRPr="00F5173F">
        <w:t xml:space="preserve"> Procedurave Admin</w:t>
      </w:r>
      <w:r w:rsidR="006858C7">
        <w:t>i</w:t>
      </w:r>
      <w:r w:rsidRPr="00F5173F">
        <w:t>strative t</w:t>
      </w:r>
      <w:r w:rsidR="00786FA9" w:rsidRPr="00F5173F">
        <w:t>ë</w:t>
      </w:r>
      <w:r w:rsidRPr="00F5173F">
        <w:t xml:space="preserve"> RSH, Neni 31, Vetëdeklarimi i pengesave ligjore dhe kërkesa për përjashtim: 1. Nëse nëpunësi publik ose anëtari i organit kolegjial të organit publik vëren një nga pengesat e parashikuara në nenin 30, të këtij Kodi, ai njofton menjëherë me shkrim eprorin e tij ose organin kolegjial. 2. Çdo nëpunës tjetër, i cili ka dijeni mbi rastet e konfliktit të interesit, në përputhje me nenin 30, të këtij Kodi, njofton në përputhje me pikën 1 të këtij neni. 3. Pala mund të kërkojë përjashtimin e pjesëmarrjes së një nëpunësi apo të një anëtari të organit </w:t>
      </w:r>
      <w:r w:rsidRPr="00F5173F">
        <w:lastRenderedPageBreak/>
        <w:t>kolegjial nga një procedurë administrative, deri në kohën e marrjes së vendimit, duke parashtruar arsyet për të cilat kërkohet përjashtimi nga vendimmarrja. Kërkesa bëhet me shkrim, i drejtohet eprorit dhe përmban të gjitha provat e mundshme në të cilat ajo mbështetet. 4. Në çdo rast, deri në marrjen nga eprori të një vendimi përfundimtar, nëpunësi pezullohet nga procesi vendimmarrës.</w:t>
      </w:r>
      <w:r w:rsidR="007B75A7">
        <w:t xml:space="preserve"> </w:t>
      </w:r>
      <w:r w:rsidR="00451154">
        <w:rPr>
          <w:b/>
        </w:rPr>
        <w:t>(</w:t>
      </w:r>
      <w:r w:rsidR="0052546D" w:rsidRPr="0052546D">
        <w:rPr>
          <w:b/>
        </w:rPr>
        <w:t>masa 6)</w:t>
      </w:r>
    </w:p>
    <w:p w14:paraId="423689B9" w14:textId="3546EC6F" w:rsidR="007F3A79" w:rsidRPr="00842D4F" w:rsidRDefault="005C6422" w:rsidP="00E73ED2">
      <w:pPr>
        <w:pStyle w:val="BodyText"/>
        <w:spacing w:before="185" w:line="259" w:lineRule="auto"/>
        <w:ind w:left="480" w:right="1435"/>
        <w:jc w:val="both"/>
        <w:rPr>
          <w:spacing w:val="-12"/>
        </w:rPr>
      </w:pPr>
      <w:r w:rsidRPr="00724C2A">
        <w:t>P</w:t>
      </w:r>
      <w:r w:rsidR="00F25EEA" w:rsidRPr="00724C2A">
        <w:t>ë</w:t>
      </w:r>
      <w:r w:rsidRPr="00724C2A">
        <w:t>r sa m</w:t>
      </w:r>
      <w:r w:rsidR="00F25EEA" w:rsidRPr="00724C2A">
        <w:t>ë</w:t>
      </w:r>
      <w:r w:rsidRPr="00724C2A">
        <w:t xml:space="preserve"> sip</w:t>
      </w:r>
      <w:r w:rsidR="00F25EEA" w:rsidRPr="00724C2A">
        <w:t>ë</w:t>
      </w:r>
      <w:r w:rsidRPr="00724C2A">
        <w:t>r m</w:t>
      </w:r>
      <w:r w:rsidR="0067743F" w:rsidRPr="00724C2A">
        <w:t xml:space="preserve">asa </w:t>
      </w:r>
      <w:r w:rsidR="00E944CC" w:rsidRPr="00724C2A">
        <w:t>ë</w:t>
      </w:r>
      <w:r w:rsidR="0067743F" w:rsidRPr="00724C2A">
        <w:t>sht</w:t>
      </w:r>
      <w:r w:rsidR="00E944CC" w:rsidRPr="00724C2A">
        <w:t>ë</w:t>
      </w:r>
      <w:r w:rsidR="0067743F" w:rsidRPr="00724C2A">
        <w:t xml:space="preserve"> vler</w:t>
      </w:r>
      <w:r w:rsidR="00E944CC" w:rsidRPr="00724C2A">
        <w:t>ë</w:t>
      </w:r>
      <w:r w:rsidR="0067743F" w:rsidRPr="00724C2A">
        <w:t>suar e realizuar</w:t>
      </w:r>
      <w:r w:rsidR="00E75E8B" w:rsidRPr="00724C2A">
        <w:t xml:space="preserve"> dhe </w:t>
      </w:r>
      <w:r w:rsidR="003A4EE5">
        <w:t>do t</w:t>
      </w:r>
      <w:r w:rsidR="002C1156">
        <w:t>ë</w:t>
      </w:r>
      <w:r w:rsidR="003A4EE5">
        <w:t xml:space="preserve"> zbatohet n</w:t>
      </w:r>
      <w:r w:rsidR="002C1156">
        <w:t>ë</w:t>
      </w:r>
      <w:r w:rsidR="003A4EE5">
        <w:t xml:space="preserve"> p</w:t>
      </w:r>
      <w:r w:rsidR="002C1156">
        <w:t>ë</w:t>
      </w:r>
      <w:r w:rsidR="003A4EE5">
        <w:t>rputhje me ndryshimet ligjore</w:t>
      </w:r>
      <w:r w:rsidR="003A4EE5" w:rsidRPr="00724C2A">
        <w:t xml:space="preserve"> për licencat dhe koncensionet</w:t>
      </w:r>
      <w:r w:rsidR="003A4EE5">
        <w:t>,</w:t>
      </w:r>
      <w:r w:rsidR="003A4EE5" w:rsidRPr="00842D4F">
        <w:t xml:space="preserve"> </w:t>
      </w:r>
      <w:r w:rsidR="003A4EE5">
        <w:t>t</w:t>
      </w:r>
      <w:r w:rsidR="002C1156">
        <w:t>ë</w:t>
      </w:r>
      <w:r w:rsidR="003A4EE5">
        <w:t xml:space="preserve"> cil</w:t>
      </w:r>
      <w:r w:rsidR="002C1156">
        <w:t>ë</w:t>
      </w:r>
      <w:r w:rsidR="003A4EE5">
        <w:t>t jan</w:t>
      </w:r>
      <w:r w:rsidR="002C1156">
        <w:t>ë</w:t>
      </w:r>
      <w:r w:rsidR="003A4EE5">
        <w:t xml:space="preserve"> n</w:t>
      </w:r>
      <w:r w:rsidR="002C1156">
        <w:t>ë</w:t>
      </w:r>
      <w:r w:rsidR="003A4EE5">
        <w:t xml:space="preserve"> proces hartimi. </w:t>
      </w:r>
    </w:p>
    <w:p w14:paraId="24155C4A" w14:textId="77777777" w:rsidR="00BF2CB5" w:rsidRDefault="00BF2CB5" w:rsidP="00BF2CB5">
      <w:pPr>
        <w:pStyle w:val="BodyText"/>
        <w:spacing w:before="1"/>
        <w:ind w:left="480" w:right="1465"/>
        <w:jc w:val="both"/>
      </w:pPr>
    </w:p>
    <w:p w14:paraId="52BAA07A" w14:textId="78945192" w:rsidR="00BF2CB5" w:rsidRPr="00676EB8" w:rsidRDefault="00BF2CB5" w:rsidP="00676EB8">
      <w:pPr>
        <w:pStyle w:val="BodyText"/>
        <w:spacing w:before="1"/>
        <w:ind w:left="480" w:right="1465"/>
        <w:jc w:val="both"/>
      </w:pPr>
      <w:r>
        <w:t>Në këtë periudhë, evidentohet se punojësit e institucionit përdorin OneDrive</w:t>
      </w:r>
      <w:r w:rsidR="00033D87">
        <w:t>-n</w:t>
      </w:r>
      <w:r>
        <w:t xml:space="preserve"> për të ruajtur çdo dokument, i cili </w:t>
      </w:r>
      <w:r w:rsidR="00F522C9">
        <w:t>mund</w:t>
      </w:r>
      <w:r>
        <w:t xml:space="preserve"> të aksesohet nga kompjutera apo pajisje të ndryshme pa pasur nevojën ta</w:t>
      </w:r>
      <w:r w:rsidR="00C362D5">
        <w:t xml:space="preserve"> </w:t>
      </w:r>
      <w:r>
        <w:t>ruash në një USB.</w:t>
      </w:r>
      <w:r w:rsidR="00676EB8">
        <w:t xml:space="preserve"> </w:t>
      </w:r>
      <w:r>
        <w:t xml:space="preserve">OneDrive është një librari personale që lejon ruajtjen dhe organizimin e dokumenteve, ndarjen e tyre me bashkëpunëtorët, krijimin e versioneve dhe krijon mundësinë e aksesimit të tyre nëpërmjet </w:t>
      </w:r>
      <w:r w:rsidR="002C1156">
        <w:t>w</w:t>
      </w:r>
      <w:r>
        <w:t xml:space="preserve">eb-it për të gjithë përdoruesit e krijuar në Domainin “gov.local”. OneDrive është i konceptuar si një hapësirë ku përdoruesi mund të vendosë të gjitha dokumentet e tij. Për aksesimin e kësaj librarie përdoruesi logohet me të njëjtat kredenciale që ai përdor për emailin e tij zyrtar. </w:t>
      </w:r>
      <w:r w:rsidRPr="003F445E">
        <w:rPr>
          <w:b/>
        </w:rPr>
        <w:t>(aktiviteti 5.2/masa 5)</w:t>
      </w:r>
    </w:p>
    <w:p w14:paraId="1B989C49" w14:textId="09A09EF8" w:rsidR="00842D4F" w:rsidRDefault="00842D4F" w:rsidP="0036720F">
      <w:pPr>
        <w:pStyle w:val="BodyText"/>
        <w:spacing w:before="1"/>
        <w:ind w:right="1465"/>
        <w:jc w:val="both"/>
      </w:pPr>
    </w:p>
    <w:p w14:paraId="7F7579F5" w14:textId="2CD06265" w:rsidR="00F91861" w:rsidRDefault="002F48A0" w:rsidP="003C7748">
      <w:pPr>
        <w:pStyle w:val="BodyText"/>
        <w:spacing w:before="1"/>
        <w:ind w:left="480"/>
        <w:jc w:val="both"/>
      </w:pPr>
      <w:r w:rsidRPr="00F5173F">
        <w:t>Kostoja</w:t>
      </w:r>
      <w:r w:rsidRPr="00F5173F">
        <w:rPr>
          <w:spacing w:val="-2"/>
        </w:rPr>
        <w:t xml:space="preserve"> </w:t>
      </w:r>
      <w:r w:rsidRPr="00F5173F">
        <w:t>e</w:t>
      </w:r>
      <w:r w:rsidRPr="00F5173F">
        <w:rPr>
          <w:spacing w:val="-1"/>
        </w:rPr>
        <w:t xml:space="preserve"> </w:t>
      </w:r>
      <w:r w:rsidRPr="00F5173F">
        <w:t>këtyre</w:t>
      </w:r>
      <w:r w:rsidRPr="00F5173F">
        <w:rPr>
          <w:spacing w:val="-3"/>
        </w:rPr>
        <w:t xml:space="preserve"> </w:t>
      </w:r>
      <w:r w:rsidRPr="00F5173F">
        <w:t>masave</w:t>
      </w:r>
      <w:r w:rsidRPr="00F5173F">
        <w:rPr>
          <w:spacing w:val="2"/>
        </w:rPr>
        <w:t xml:space="preserve"> </w:t>
      </w:r>
      <w:r w:rsidRPr="00F5173F">
        <w:t>është</w:t>
      </w:r>
      <w:r w:rsidRPr="00F5173F">
        <w:rPr>
          <w:spacing w:val="-2"/>
        </w:rPr>
        <w:t xml:space="preserve"> </w:t>
      </w:r>
      <w:r w:rsidRPr="00F5173F">
        <w:t>administrative</w:t>
      </w:r>
      <w:r w:rsidRPr="00F5173F">
        <w:rPr>
          <w:spacing w:val="-1"/>
        </w:rPr>
        <w:t xml:space="preserve"> </w:t>
      </w:r>
      <w:r w:rsidRPr="00F5173F">
        <w:t>dhe pjesë</w:t>
      </w:r>
      <w:r w:rsidRPr="00F5173F">
        <w:rPr>
          <w:spacing w:val="-1"/>
        </w:rPr>
        <w:t xml:space="preserve"> </w:t>
      </w:r>
      <w:r w:rsidRPr="00F5173F">
        <w:t>e</w:t>
      </w:r>
      <w:r w:rsidRPr="00426714">
        <w:rPr>
          <w:spacing w:val="-2"/>
        </w:rPr>
        <w:t xml:space="preserve"> </w:t>
      </w:r>
      <w:r w:rsidRPr="00426714">
        <w:t>planifikimit buxhetor</w:t>
      </w:r>
      <w:r w:rsidRPr="00426714">
        <w:rPr>
          <w:spacing w:val="-1"/>
        </w:rPr>
        <w:t xml:space="preserve"> </w:t>
      </w:r>
      <w:r w:rsidRPr="00426714">
        <w:t>të</w:t>
      </w:r>
      <w:r w:rsidRPr="00426714">
        <w:rPr>
          <w:spacing w:val="-1"/>
        </w:rPr>
        <w:t xml:space="preserve"> </w:t>
      </w:r>
      <w:r w:rsidRPr="00426714">
        <w:t>brendshëm.</w:t>
      </w:r>
    </w:p>
    <w:p w14:paraId="515B82C0" w14:textId="77777777" w:rsidR="0036720F" w:rsidRPr="00426714" w:rsidRDefault="0036720F" w:rsidP="003C7748">
      <w:pPr>
        <w:pStyle w:val="BodyText"/>
        <w:spacing w:before="1"/>
        <w:ind w:left="480"/>
        <w:jc w:val="both"/>
      </w:pPr>
    </w:p>
    <w:p w14:paraId="62BAEC9A" w14:textId="77777777" w:rsidR="00426714" w:rsidRPr="00426714" w:rsidRDefault="00426714" w:rsidP="003C7748">
      <w:pPr>
        <w:pStyle w:val="BodyText"/>
        <w:spacing w:before="1"/>
        <w:ind w:left="480"/>
        <w:jc w:val="both"/>
      </w:pPr>
    </w:p>
    <w:p w14:paraId="6F165F12" w14:textId="43D5BE8C" w:rsidR="00F91861" w:rsidRPr="00426714" w:rsidRDefault="002F48A0" w:rsidP="00426714">
      <w:pPr>
        <w:pStyle w:val="Heading2"/>
        <w:ind w:left="475" w:right="1513"/>
        <w:rPr>
          <w:color w:val="3E0D0C"/>
        </w:rPr>
      </w:pPr>
      <w:r w:rsidRPr="00426714">
        <w:rPr>
          <w:noProof/>
          <w:lang w:val="en-US"/>
        </w:rPr>
        <w:drawing>
          <wp:anchor distT="0" distB="0" distL="0" distR="0" simplePos="0" relativeHeight="15737856" behindDoc="0" locked="0" layoutInCell="1" allowOverlap="1" wp14:anchorId="6325FF42" wp14:editId="43BE6310">
            <wp:simplePos x="0" y="0"/>
            <wp:positionH relativeFrom="page">
              <wp:posOffset>678180</wp:posOffset>
            </wp:positionH>
            <wp:positionV relativeFrom="paragraph">
              <wp:posOffset>69016</wp:posOffset>
            </wp:positionV>
            <wp:extent cx="117348" cy="118871"/>
            <wp:effectExtent l="0" t="0" r="0" b="0"/>
            <wp:wrapNone/>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9" cstate="print"/>
                    <a:stretch>
                      <a:fillRect/>
                    </a:stretch>
                  </pic:blipFill>
                  <pic:spPr>
                    <a:xfrm>
                      <a:off x="0" y="0"/>
                      <a:ext cx="117348" cy="118871"/>
                    </a:xfrm>
                    <a:prstGeom prst="rect">
                      <a:avLst/>
                    </a:prstGeom>
                  </pic:spPr>
                </pic:pic>
              </a:graphicData>
            </a:graphic>
          </wp:anchor>
        </w:drawing>
      </w:r>
      <w:r w:rsidRPr="00426714">
        <w:rPr>
          <w:color w:val="3E0D0C"/>
          <w:w w:val="95"/>
        </w:rPr>
        <w:t xml:space="preserve">Objektivi 2: </w:t>
      </w:r>
      <w:r w:rsidR="00C9004E">
        <w:rPr>
          <w:color w:val="3E0D0C"/>
          <w:w w:val="95"/>
        </w:rPr>
        <w:t>Konsolidimi i sistemit të menaxhimit të burimeve njerëzore në ministri</w:t>
      </w:r>
    </w:p>
    <w:p w14:paraId="0656CDA6" w14:textId="77777777" w:rsidR="00426714" w:rsidRPr="00426714" w:rsidRDefault="00426714" w:rsidP="00426714">
      <w:pPr>
        <w:pStyle w:val="Heading2"/>
        <w:ind w:left="475" w:right="1513"/>
      </w:pPr>
    </w:p>
    <w:p w14:paraId="266DB6FD" w14:textId="7668E848" w:rsidR="00C5127B" w:rsidRPr="00C5127B" w:rsidRDefault="002F48A0" w:rsidP="00E754E5">
      <w:pPr>
        <w:pStyle w:val="BodyText"/>
        <w:spacing w:before="240" w:line="276" w:lineRule="auto"/>
        <w:ind w:left="475" w:right="1380"/>
        <w:jc w:val="both"/>
        <w:rPr>
          <w:w w:val="105"/>
        </w:rPr>
      </w:pPr>
      <w:r w:rsidRPr="00426714">
        <w:t>Përmes këtij objektivi</w:t>
      </w:r>
      <w:r w:rsidR="00AE23F9" w:rsidRPr="00426714">
        <w:t xml:space="preserve"> synohet </w:t>
      </w:r>
      <w:r w:rsidR="00426714">
        <w:rPr>
          <w:w w:val="105"/>
        </w:rPr>
        <w:t xml:space="preserve">konsolidimi i </w:t>
      </w:r>
      <w:r w:rsidR="00AE23F9" w:rsidRPr="00426714">
        <w:rPr>
          <w:w w:val="105"/>
        </w:rPr>
        <w:t>sistemit t</w:t>
      </w:r>
      <w:r w:rsidR="005B44C9" w:rsidRPr="00426714">
        <w:rPr>
          <w:w w:val="105"/>
        </w:rPr>
        <w:t xml:space="preserve">ë </w:t>
      </w:r>
      <w:r w:rsidR="00AE23F9" w:rsidRPr="00426714">
        <w:rPr>
          <w:w w:val="105"/>
        </w:rPr>
        <w:t>menaxhimit</w:t>
      </w:r>
      <w:r w:rsidR="00AE23F9" w:rsidRPr="00426714">
        <w:rPr>
          <w:spacing w:val="1"/>
          <w:w w:val="105"/>
        </w:rPr>
        <w:t xml:space="preserve"> </w:t>
      </w:r>
      <w:r w:rsidR="00AE23F9" w:rsidRPr="00426714">
        <w:rPr>
          <w:w w:val="105"/>
        </w:rPr>
        <w:t>të burimeve</w:t>
      </w:r>
      <w:r w:rsidR="00AE23F9" w:rsidRPr="00426714">
        <w:rPr>
          <w:spacing w:val="1"/>
          <w:w w:val="105"/>
        </w:rPr>
        <w:t xml:space="preserve"> </w:t>
      </w:r>
      <w:r w:rsidR="00AE23F9" w:rsidRPr="00426714">
        <w:rPr>
          <w:w w:val="105"/>
        </w:rPr>
        <w:t>njer</w:t>
      </w:r>
      <w:r w:rsidR="005B44C9" w:rsidRPr="00426714">
        <w:rPr>
          <w:w w:val="105"/>
        </w:rPr>
        <w:t>ë</w:t>
      </w:r>
      <w:r w:rsidR="00AE23F9" w:rsidRPr="00426714">
        <w:rPr>
          <w:w w:val="105"/>
        </w:rPr>
        <w:t>zore,</w:t>
      </w:r>
      <w:r w:rsidR="00AE23F9" w:rsidRPr="00426714">
        <w:rPr>
          <w:spacing w:val="1"/>
          <w:w w:val="105"/>
        </w:rPr>
        <w:t xml:space="preserve"> </w:t>
      </w:r>
      <w:r w:rsidR="00AE23F9" w:rsidRPr="00426714">
        <w:rPr>
          <w:w w:val="105"/>
        </w:rPr>
        <w:t>n</w:t>
      </w:r>
      <w:r w:rsidR="005B44C9" w:rsidRPr="00426714">
        <w:rPr>
          <w:w w:val="105"/>
        </w:rPr>
        <w:t>ë</w:t>
      </w:r>
      <w:r w:rsidR="00AE23F9" w:rsidRPr="00426714">
        <w:rPr>
          <w:w w:val="105"/>
        </w:rPr>
        <w:t>p</w:t>
      </w:r>
      <w:r w:rsidR="005B44C9" w:rsidRPr="00426714">
        <w:rPr>
          <w:w w:val="105"/>
        </w:rPr>
        <w:t>ë</w:t>
      </w:r>
      <w:r w:rsidR="00AE23F9" w:rsidRPr="00426714">
        <w:rPr>
          <w:w w:val="105"/>
        </w:rPr>
        <w:t>rmjet ngritjes s</w:t>
      </w:r>
      <w:r w:rsidR="005B44C9" w:rsidRPr="00426714">
        <w:rPr>
          <w:w w:val="105"/>
        </w:rPr>
        <w:t>ë</w:t>
      </w:r>
      <w:r w:rsidR="00AE23F9" w:rsidRPr="00426714">
        <w:rPr>
          <w:w w:val="105"/>
        </w:rPr>
        <w:t xml:space="preserve"> kapaciteteve teknike </w:t>
      </w:r>
      <w:r w:rsidR="00B22448">
        <w:rPr>
          <w:w w:val="105"/>
        </w:rPr>
        <w:t xml:space="preserve">dhe profesionale </w:t>
      </w:r>
      <w:r w:rsidR="00AE23F9" w:rsidRPr="00426714">
        <w:rPr>
          <w:w w:val="105"/>
        </w:rPr>
        <w:t>të burimeve njer</w:t>
      </w:r>
      <w:r w:rsidR="005B44C9" w:rsidRPr="00426714">
        <w:rPr>
          <w:w w:val="105"/>
        </w:rPr>
        <w:t>ë</w:t>
      </w:r>
      <w:r w:rsidR="00AE23F9" w:rsidRPr="00426714">
        <w:rPr>
          <w:w w:val="105"/>
        </w:rPr>
        <w:t>zore aktuale dhe punonj</w:t>
      </w:r>
      <w:r w:rsidR="005B44C9" w:rsidRPr="00426714">
        <w:rPr>
          <w:w w:val="105"/>
        </w:rPr>
        <w:t>ë</w:t>
      </w:r>
      <w:r w:rsidR="00AE23F9" w:rsidRPr="00426714">
        <w:rPr>
          <w:w w:val="105"/>
        </w:rPr>
        <w:t>sve t</w:t>
      </w:r>
      <w:r w:rsidR="005B44C9" w:rsidRPr="00426714">
        <w:rPr>
          <w:w w:val="105"/>
        </w:rPr>
        <w:t>ë</w:t>
      </w:r>
      <w:r w:rsidR="00AE23F9" w:rsidRPr="00426714">
        <w:rPr>
          <w:spacing w:val="1"/>
          <w:w w:val="105"/>
        </w:rPr>
        <w:t xml:space="preserve"> </w:t>
      </w:r>
      <w:r w:rsidR="00AE23F9" w:rsidRPr="00426714">
        <w:rPr>
          <w:w w:val="105"/>
        </w:rPr>
        <w:t>rinj që kanë aftësitë dhe kualifikimet e nevojshme</w:t>
      </w:r>
      <w:r w:rsidR="00AE23F9" w:rsidRPr="00426714">
        <w:rPr>
          <w:spacing w:val="1"/>
          <w:w w:val="105"/>
        </w:rPr>
        <w:t xml:space="preserve"> </w:t>
      </w:r>
      <w:r w:rsidR="00AE23F9" w:rsidRPr="00426714">
        <w:rPr>
          <w:w w:val="105"/>
        </w:rPr>
        <w:t>për vendin e punës, si dhe me njohuri për aspekte të veçanta t</w:t>
      </w:r>
      <w:r w:rsidR="005B44C9" w:rsidRPr="00426714">
        <w:rPr>
          <w:w w:val="105"/>
        </w:rPr>
        <w:t>ë</w:t>
      </w:r>
      <w:r w:rsidR="00AE23F9" w:rsidRPr="00426714">
        <w:rPr>
          <w:w w:val="105"/>
        </w:rPr>
        <w:t xml:space="preserve"> integritetit, të cilët</w:t>
      </w:r>
      <w:r w:rsidR="00AE23F9" w:rsidRPr="00426714">
        <w:rPr>
          <w:spacing w:val="1"/>
          <w:w w:val="105"/>
        </w:rPr>
        <w:t xml:space="preserve"> </w:t>
      </w:r>
      <w:r w:rsidR="00AE23F9" w:rsidRPr="00426714">
        <w:rPr>
          <w:w w:val="105"/>
        </w:rPr>
        <w:t xml:space="preserve">zbatojnë rregullat dhe procedurat </w:t>
      </w:r>
      <w:r w:rsidR="00B22448">
        <w:rPr>
          <w:w w:val="105"/>
        </w:rPr>
        <w:t>e pun</w:t>
      </w:r>
      <w:r w:rsidR="00D617CF">
        <w:rPr>
          <w:w w:val="105"/>
        </w:rPr>
        <w:t>ë</w:t>
      </w:r>
      <w:r w:rsidR="00B22448">
        <w:rPr>
          <w:w w:val="105"/>
        </w:rPr>
        <w:t xml:space="preserve">s </w:t>
      </w:r>
      <w:r w:rsidR="00AE23F9" w:rsidRPr="00426714">
        <w:rPr>
          <w:w w:val="105"/>
        </w:rPr>
        <w:t>dhe jan</w:t>
      </w:r>
      <w:r w:rsidR="005B44C9" w:rsidRPr="00426714">
        <w:rPr>
          <w:w w:val="105"/>
        </w:rPr>
        <w:t>ë</w:t>
      </w:r>
      <w:r w:rsidR="00AE23F9" w:rsidRPr="00426714">
        <w:rPr>
          <w:w w:val="105"/>
        </w:rPr>
        <w:t xml:space="preserve"> të aftë të veprojnë</w:t>
      </w:r>
      <w:r w:rsidR="00426714">
        <w:rPr>
          <w:w w:val="105"/>
        </w:rPr>
        <w:t xml:space="preserve"> sipas legjislacionit </w:t>
      </w:r>
      <w:r w:rsidR="00B22448" w:rsidRPr="001A42D8">
        <w:rPr>
          <w:w w:val="105"/>
        </w:rPr>
        <w:t>n</w:t>
      </w:r>
      <w:r w:rsidR="00D617CF" w:rsidRPr="001A42D8">
        <w:rPr>
          <w:w w:val="105"/>
        </w:rPr>
        <w:t>ë</w:t>
      </w:r>
      <w:r w:rsidR="00B22448" w:rsidRPr="001A42D8">
        <w:rPr>
          <w:w w:val="105"/>
        </w:rPr>
        <w:t xml:space="preserve"> fuqi </w:t>
      </w:r>
      <w:r w:rsidR="00AE23F9" w:rsidRPr="001A42D8">
        <w:rPr>
          <w:w w:val="105"/>
        </w:rPr>
        <w:t>duke marrë masa përmirësimi</w:t>
      </w:r>
      <w:r w:rsidR="00AE23F9" w:rsidRPr="001A42D8">
        <w:rPr>
          <w:spacing w:val="1"/>
          <w:w w:val="105"/>
        </w:rPr>
        <w:t xml:space="preserve"> </w:t>
      </w:r>
      <w:r w:rsidR="00AE23F9" w:rsidRPr="001A42D8">
        <w:rPr>
          <w:w w:val="105"/>
        </w:rPr>
        <w:t>dhe</w:t>
      </w:r>
      <w:r w:rsidR="00AE23F9" w:rsidRPr="001A42D8">
        <w:rPr>
          <w:spacing w:val="7"/>
          <w:w w:val="105"/>
        </w:rPr>
        <w:t xml:space="preserve"> </w:t>
      </w:r>
      <w:r w:rsidR="00AE23F9" w:rsidRPr="001A42D8">
        <w:rPr>
          <w:w w:val="105"/>
        </w:rPr>
        <w:t>parandalimi</w:t>
      </w:r>
      <w:r w:rsidR="00D754E8" w:rsidRPr="001A42D8">
        <w:rPr>
          <w:w w:val="105"/>
        </w:rPr>
        <w:t xml:space="preserve"> t</w:t>
      </w:r>
      <w:r w:rsidR="00E00E83" w:rsidRPr="001A42D8">
        <w:rPr>
          <w:w w:val="105"/>
        </w:rPr>
        <w:t>ë</w:t>
      </w:r>
      <w:r w:rsidR="00D754E8" w:rsidRPr="001A42D8">
        <w:rPr>
          <w:w w:val="105"/>
        </w:rPr>
        <w:t xml:space="preserve"> K-I</w:t>
      </w:r>
      <w:r w:rsidR="00B22448" w:rsidRPr="001A42D8">
        <w:rPr>
          <w:w w:val="105"/>
        </w:rPr>
        <w:t xml:space="preserve">, sjelljeve joetike, etj. </w:t>
      </w:r>
    </w:p>
    <w:p w14:paraId="67DFA566" w14:textId="69F99248" w:rsidR="00F91861" w:rsidRPr="001A42D8" w:rsidRDefault="002F48A0" w:rsidP="00C5127B">
      <w:pPr>
        <w:pStyle w:val="BodyText"/>
        <w:spacing w:before="74" w:line="276" w:lineRule="auto"/>
        <w:ind w:left="480" w:right="1380"/>
        <w:jc w:val="both"/>
      </w:pPr>
      <w:r w:rsidRPr="00426714">
        <w:rPr>
          <w:spacing w:val="-1"/>
        </w:rPr>
        <w:t>Ky</w:t>
      </w:r>
      <w:r w:rsidRPr="00426714">
        <w:rPr>
          <w:spacing w:val="-15"/>
        </w:rPr>
        <w:t xml:space="preserve"> </w:t>
      </w:r>
      <w:r w:rsidRPr="00426714">
        <w:rPr>
          <w:spacing w:val="-1"/>
        </w:rPr>
        <w:t>objektiv</w:t>
      </w:r>
      <w:r w:rsidRPr="00426714">
        <w:rPr>
          <w:spacing w:val="-10"/>
        </w:rPr>
        <w:t xml:space="preserve"> </w:t>
      </w:r>
      <w:r w:rsidRPr="00426714">
        <w:t>përmban</w:t>
      </w:r>
      <w:r w:rsidRPr="00426714">
        <w:rPr>
          <w:spacing w:val="-9"/>
        </w:rPr>
        <w:t xml:space="preserve"> </w:t>
      </w:r>
      <w:r w:rsidRPr="00426714">
        <w:t>një</w:t>
      </w:r>
      <w:r w:rsidRPr="00426714">
        <w:rPr>
          <w:spacing w:val="-9"/>
        </w:rPr>
        <w:t xml:space="preserve"> </w:t>
      </w:r>
      <w:r w:rsidRPr="00426714">
        <w:t>numër</w:t>
      </w:r>
      <w:r w:rsidRPr="00426714">
        <w:rPr>
          <w:spacing w:val="-11"/>
        </w:rPr>
        <w:t xml:space="preserve"> </w:t>
      </w:r>
      <w:r w:rsidRPr="00426714">
        <w:t>prej</w:t>
      </w:r>
      <w:r w:rsidRPr="00426714">
        <w:rPr>
          <w:spacing w:val="-9"/>
        </w:rPr>
        <w:t xml:space="preserve"> </w:t>
      </w:r>
      <w:r w:rsidR="00B22448">
        <w:t>9</w:t>
      </w:r>
      <w:r w:rsidRPr="00426714">
        <w:rPr>
          <w:spacing w:val="-8"/>
        </w:rPr>
        <w:t xml:space="preserve"> </w:t>
      </w:r>
      <w:r w:rsidRPr="00426714">
        <w:t>masash</w:t>
      </w:r>
      <w:r w:rsidRPr="00426714">
        <w:rPr>
          <w:spacing w:val="-9"/>
        </w:rPr>
        <w:t xml:space="preserve"> </w:t>
      </w:r>
      <w:r w:rsidRPr="00426714">
        <w:t>specifike</w:t>
      </w:r>
      <w:r w:rsidRPr="00426714">
        <w:rPr>
          <w:spacing w:val="-11"/>
        </w:rPr>
        <w:t xml:space="preserve"> </w:t>
      </w:r>
      <w:r w:rsidRPr="00426714">
        <w:t>të</w:t>
      </w:r>
      <w:r w:rsidRPr="00426714">
        <w:rPr>
          <w:spacing w:val="-8"/>
        </w:rPr>
        <w:t xml:space="preserve"> </w:t>
      </w:r>
      <w:r w:rsidRPr="00426714">
        <w:t>planifikuara</w:t>
      </w:r>
      <w:r w:rsidRPr="00426714">
        <w:rPr>
          <w:spacing w:val="-10"/>
        </w:rPr>
        <w:t xml:space="preserve"> </w:t>
      </w:r>
      <w:r w:rsidRPr="00426714">
        <w:t>për</w:t>
      </w:r>
      <w:r w:rsidRPr="00426714">
        <w:rPr>
          <w:spacing w:val="-9"/>
        </w:rPr>
        <w:t xml:space="preserve"> </w:t>
      </w:r>
      <w:r w:rsidRPr="00426714">
        <w:t>t’u</w:t>
      </w:r>
      <w:r w:rsidRPr="00426714">
        <w:rPr>
          <w:spacing w:val="-10"/>
        </w:rPr>
        <w:t xml:space="preserve"> </w:t>
      </w:r>
      <w:r w:rsidRPr="00426714">
        <w:t>zbatuar</w:t>
      </w:r>
      <w:r w:rsidRPr="00426714">
        <w:rPr>
          <w:spacing w:val="-10"/>
        </w:rPr>
        <w:t xml:space="preserve"> </w:t>
      </w:r>
      <w:r w:rsidRPr="00426714">
        <w:t>nga</w:t>
      </w:r>
      <w:r w:rsidRPr="00426714">
        <w:rPr>
          <w:spacing w:val="-6"/>
        </w:rPr>
        <w:t xml:space="preserve"> </w:t>
      </w:r>
      <w:r w:rsidRPr="00426714">
        <w:t>njësitë</w:t>
      </w:r>
      <w:r w:rsidRPr="00426714">
        <w:rPr>
          <w:spacing w:val="-57"/>
        </w:rPr>
        <w:t xml:space="preserve"> </w:t>
      </w:r>
      <w:r w:rsidR="00A13054" w:rsidRPr="00426714">
        <w:rPr>
          <w:spacing w:val="-57"/>
        </w:rPr>
        <w:t xml:space="preserve">    </w:t>
      </w:r>
      <w:r w:rsidR="00A84961" w:rsidRPr="00426714">
        <w:rPr>
          <w:spacing w:val="-57"/>
        </w:rPr>
        <w:t xml:space="preserve">   </w:t>
      </w:r>
      <w:r w:rsidRPr="00426714">
        <w:t>e përfshi</w:t>
      </w:r>
      <w:r w:rsidR="00A13054" w:rsidRPr="00426714">
        <w:t xml:space="preserve">ra, të cilat i referohen </w:t>
      </w:r>
      <w:r w:rsidR="00A84961" w:rsidRPr="00426714">
        <w:t>lidhur me njoftimet paraprake dhe n</w:t>
      </w:r>
      <w:r w:rsidR="00D54AD9" w:rsidRPr="00426714">
        <w:t>ë</w:t>
      </w:r>
      <w:r w:rsidR="00A84961" w:rsidRPr="00426714">
        <w:t xml:space="preserve"> m</w:t>
      </w:r>
      <w:r w:rsidR="00D54AD9" w:rsidRPr="00426714">
        <w:t>ë</w:t>
      </w:r>
      <w:r w:rsidR="00A84961" w:rsidRPr="00426714">
        <w:t>nyr</w:t>
      </w:r>
      <w:r w:rsidR="00D54AD9" w:rsidRPr="00426714">
        <w:t>ë</w:t>
      </w:r>
      <w:r w:rsidR="00A84961" w:rsidRPr="00426714">
        <w:t xml:space="preserve"> t</w:t>
      </w:r>
      <w:r w:rsidR="00D54AD9" w:rsidRPr="00426714">
        <w:t>ë</w:t>
      </w:r>
      <w:r w:rsidR="00A84961" w:rsidRPr="00426714">
        <w:t xml:space="preserve"> </w:t>
      </w:r>
      <w:r w:rsidR="00A84961" w:rsidRPr="001A42D8">
        <w:t>rregullt mbi procesin dhe afatet e vler</w:t>
      </w:r>
      <w:r w:rsidR="00426714" w:rsidRPr="001A42D8">
        <w:t>ë</w:t>
      </w:r>
      <w:r w:rsidR="00A84961" w:rsidRPr="001A42D8">
        <w:t>simit</w:t>
      </w:r>
      <w:r w:rsidR="003F485B" w:rsidRPr="001A42D8">
        <w:t xml:space="preserve"> t</w:t>
      </w:r>
      <w:r w:rsidR="00D54AD9" w:rsidRPr="001A42D8">
        <w:t>ë</w:t>
      </w:r>
      <w:r w:rsidR="003F485B" w:rsidRPr="001A42D8">
        <w:t xml:space="preserve"> punonj</w:t>
      </w:r>
      <w:r w:rsidR="00D54AD9" w:rsidRPr="001A42D8">
        <w:t>ë</w:t>
      </w:r>
      <w:r w:rsidR="003F485B" w:rsidRPr="001A42D8">
        <w:t>sve</w:t>
      </w:r>
      <w:r w:rsidR="00A84961" w:rsidRPr="001A42D8">
        <w:t xml:space="preserve">, </w:t>
      </w:r>
      <w:r w:rsidR="003D3F01" w:rsidRPr="001A42D8">
        <w:t>zbatimit t</w:t>
      </w:r>
      <w:r w:rsidR="00542572" w:rsidRPr="001A42D8">
        <w:t>ë</w:t>
      </w:r>
      <w:r w:rsidR="003D3F01" w:rsidRPr="001A42D8">
        <w:t xml:space="preserve"> rregullave t</w:t>
      </w:r>
      <w:r w:rsidR="00542572" w:rsidRPr="001A42D8">
        <w:t>ë</w:t>
      </w:r>
      <w:r w:rsidR="003D3F01" w:rsidRPr="001A42D8">
        <w:t xml:space="preserve"> etik</w:t>
      </w:r>
      <w:r w:rsidR="00542572" w:rsidRPr="001A42D8">
        <w:t>ë</w:t>
      </w:r>
      <w:r w:rsidR="003D3F01" w:rsidRPr="001A42D8">
        <w:t>s dhe identifikimin e sjelljeve jo-etike n</w:t>
      </w:r>
      <w:r w:rsidR="00542572" w:rsidRPr="001A42D8">
        <w:t>ë</w:t>
      </w:r>
      <w:r w:rsidR="003D3F01" w:rsidRPr="001A42D8">
        <w:t xml:space="preserve"> administrat</w:t>
      </w:r>
      <w:r w:rsidR="00542572" w:rsidRPr="001A42D8">
        <w:t>ë</w:t>
      </w:r>
      <w:r w:rsidR="003D3F01" w:rsidRPr="001A42D8">
        <w:t xml:space="preserve">n publike, sinjalizimin, </w:t>
      </w:r>
      <w:r w:rsidR="0080082A" w:rsidRPr="001A42D8">
        <w:t xml:space="preserve">si dhe </w:t>
      </w:r>
      <w:r w:rsidR="003F485B" w:rsidRPr="001A42D8">
        <w:t>forcimit të</w:t>
      </w:r>
      <w:r w:rsidR="003F485B" w:rsidRPr="001A42D8">
        <w:rPr>
          <w:spacing w:val="-1"/>
        </w:rPr>
        <w:t xml:space="preserve"> </w:t>
      </w:r>
      <w:r w:rsidR="003F485B" w:rsidRPr="001A42D8">
        <w:t>kapaciteteve</w:t>
      </w:r>
      <w:r w:rsidR="003F485B" w:rsidRPr="001A42D8">
        <w:rPr>
          <w:spacing w:val="-1"/>
        </w:rPr>
        <w:t xml:space="preserve"> </w:t>
      </w:r>
      <w:r w:rsidR="003F485B" w:rsidRPr="001A42D8">
        <w:t>profesionale n</w:t>
      </w:r>
      <w:r w:rsidR="00D54AD9" w:rsidRPr="001A42D8">
        <w:t>ë</w:t>
      </w:r>
      <w:r w:rsidR="003F485B" w:rsidRPr="001A42D8">
        <w:t>p</w:t>
      </w:r>
      <w:r w:rsidR="00D54AD9" w:rsidRPr="001A42D8">
        <w:t>ë</w:t>
      </w:r>
      <w:r w:rsidR="003F485B" w:rsidRPr="001A42D8">
        <w:t>rmjet planifikimit t</w:t>
      </w:r>
      <w:r w:rsidR="00D54AD9" w:rsidRPr="001A42D8">
        <w:t>ë</w:t>
      </w:r>
      <w:r w:rsidR="003F485B" w:rsidRPr="001A42D8">
        <w:t xml:space="preserve"> </w:t>
      </w:r>
      <w:r w:rsidR="00A84961" w:rsidRPr="001A42D8">
        <w:t>nevojave p</w:t>
      </w:r>
      <w:r w:rsidR="00D54AD9" w:rsidRPr="001A42D8">
        <w:t>ë</w:t>
      </w:r>
      <w:r w:rsidR="00A84961" w:rsidRPr="001A42D8">
        <w:t>r trajnim</w:t>
      </w:r>
      <w:r w:rsidR="003D3F01" w:rsidRPr="001A42D8">
        <w:t xml:space="preserve"> </w:t>
      </w:r>
      <w:r w:rsidR="004139AB" w:rsidRPr="001A42D8">
        <w:t>dhe</w:t>
      </w:r>
      <w:r w:rsidR="003D3F01" w:rsidRPr="001A42D8">
        <w:t xml:space="preserve"> pjesëmarrje gjithëpërfshirëse t</w:t>
      </w:r>
      <w:r w:rsidR="00542572" w:rsidRPr="001A42D8">
        <w:t>ë</w:t>
      </w:r>
      <w:r w:rsidR="003D3F01" w:rsidRPr="001A42D8">
        <w:t xml:space="preserve"> punonjësve të drejtorive të p</w:t>
      </w:r>
      <w:r w:rsidR="00542572" w:rsidRPr="001A42D8">
        <w:t>ë</w:t>
      </w:r>
      <w:r w:rsidR="003D3F01" w:rsidRPr="001A42D8">
        <w:t>rmbajtjes në tra¡nimet</w:t>
      </w:r>
      <w:r w:rsidR="0080082A" w:rsidRPr="001A42D8">
        <w:t xml:space="preserve"> </w:t>
      </w:r>
      <w:r w:rsidR="003D3F01" w:rsidRPr="001A42D8">
        <w:t>kombëtare</w:t>
      </w:r>
      <w:r w:rsidR="00C62EBC" w:rsidRPr="001A42D8">
        <w:t xml:space="preserve"> dhe </w:t>
      </w:r>
      <w:r w:rsidR="003D3F01" w:rsidRPr="001A42D8">
        <w:t>rajonale</w:t>
      </w:r>
      <w:r w:rsidR="00C62EBC" w:rsidRPr="001A42D8">
        <w:t>,</w:t>
      </w:r>
      <w:r w:rsidR="00D617CF" w:rsidRPr="001A42D8">
        <w:t xml:space="preserve"> </w:t>
      </w:r>
      <w:r w:rsidR="0080082A" w:rsidRPr="001A42D8">
        <w:t xml:space="preserve">specifike </w:t>
      </w:r>
      <w:r w:rsidR="003D3F01" w:rsidRPr="001A42D8">
        <w:t>për fushën</w:t>
      </w:r>
      <w:r w:rsidR="00542572" w:rsidRPr="001A42D8">
        <w:t xml:space="preserve"> </w:t>
      </w:r>
      <w:r w:rsidR="00D617CF" w:rsidRPr="001A42D8">
        <w:t>e p</w:t>
      </w:r>
      <w:r w:rsidR="008D082E" w:rsidRPr="001A42D8">
        <w:t>ë</w:t>
      </w:r>
      <w:r w:rsidR="00D617CF" w:rsidRPr="001A42D8">
        <w:t>rgjegj</w:t>
      </w:r>
      <w:r w:rsidR="008D082E" w:rsidRPr="001A42D8">
        <w:t>ë</w:t>
      </w:r>
      <w:r w:rsidR="00D617CF" w:rsidRPr="001A42D8">
        <w:t>sis</w:t>
      </w:r>
      <w:r w:rsidR="008D082E" w:rsidRPr="001A42D8">
        <w:t>ë</w:t>
      </w:r>
      <w:r w:rsidR="00D617CF" w:rsidRPr="001A42D8">
        <w:t xml:space="preserve">. </w:t>
      </w:r>
    </w:p>
    <w:p w14:paraId="7C413396" w14:textId="5D9DDA58" w:rsidR="00223BFE" w:rsidRDefault="002F48A0" w:rsidP="00087362">
      <w:pPr>
        <w:pStyle w:val="BodyText"/>
        <w:spacing w:before="168" w:line="259" w:lineRule="auto"/>
        <w:ind w:left="480" w:right="1380"/>
        <w:jc w:val="both"/>
      </w:pPr>
      <w:r w:rsidRPr="001A42D8">
        <w:t xml:space="preserve">Njësitë raportuese për këtë objektiv janë strukturat e </w:t>
      </w:r>
      <w:r w:rsidR="00087362">
        <w:t>D</w:t>
      </w:r>
      <w:r w:rsidRPr="001A42D8">
        <w:t xml:space="preserve">rejtorisë së </w:t>
      </w:r>
      <w:r w:rsidR="00087362">
        <w:t>M</w:t>
      </w:r>
      <w:r w:rsidR="0014560A" w:rsidRPr="001A42D8">
        <w:t>enaxhimit t</w:t>
      </w:r>
      <w:r w:rsidR="008D082E" w:rsidRPr="001A42D8">
        <w:t>ë</w:t>
      </w:r>
      <w:r w:rsidR="0014560A" w:rsidRPr="001A42D8">
        <w:t xml:space="preserve"> </w:t>
      </w:r>
      <w:r w:rsidR="00087362">
        <w:t>B</w:t>
      </w:r>
      <w:r w:rsidRPr="001A42D8">
        <w:t xml:space="preserve">urimeve </w:t>
      </w:r>
      <w:r w:rsidR="00087362">
        <w:t>N</w:t>
      </w:r>
      <w:r w:rsidRPr="001A42D8">
        <w:t>jerëzore</w:t>
      </w:r>
      <w:r w:rsidR="00087362">
        <w:t>; D</w:t>
      </w:r>
      <w:r w:rsidRPr="001A42D8">
        <w:t>rejori</w:t>
      </w:r>
      <w:r w:rsidR="00682F50" w:rsidRPr="001A42D8">
        <w:t>s</w:t>
      </w:r>
      <w:r w:rsidR="00E944CC" w:rsidRPr="001A42D8">
        <w:t>ë</w:t>
      </w:r>
      <w:r w:rsidR="00682F50" w:rsidRPr="001A42D8">
        <w:t xml:space="preserve"> s</w:t>
      </w:r>
      <w:r w:rsidR="00E944CC" w:rsidRPr="001A42D8">
        <w:t>ë</w:t>
      </w:r>
      <w:r w:rsidR="00682F50" w:rsidRPr="001A42D8">
        <w:t xml:space="preserve"> </w:t>
      </w:r>
      <w:r w:rsidR="00087362">
        <w:t>A</w:t>
      </w:r>
      <w:r w:rsidR="00682F50" w:rsidRPr="001A42D8">
        <w:t>uditit t</w:t>
      </w:r>
      <w:r w:rsidR="00E944CC" w:rsidRPr="001A42D8">
        <w:t>ë</w:t>
      </w:r>
      <w:r w:rsidR="00682F50" w:rsidRPr="001A42D8">
        <w:t xml:space="preserve"> </w:t>
      </w:r>
      <w:r w:rsidR="00087362">
        <w:t>B</w:t>
      </w:r>
      <w:r w:rsidR="00682F50" w:rsidRPr="001A42D8">
        <w:t>re</w:t>
      </w:r>
      <w:r w:rsidR="009C4C75" w:rsidRPr="001A42D8">
        <w:t>n</w:t>
      </w:r>
      <w:r w:rsidR="00682F50" w:rsidRPr="001A42D8">
        <w:t>dsh</w:t>
      </w:r>
      <w:r w:rsidR="00E944CC" w:rsidRPr="001A42D8">
        <w:t>ë</w:t>
      </w:r>
      <w:r w:rsidR="00682F50" w:rsidRPr="001A42D8">
        <w:t>m</w:t>
      </w:r>
      <w:r w:rsidR="00542572" w:rsidRPr="001A42D8">
        <w:t xml:space="preserve">, </w:t>
      </w:r>
      <w:r w:rsidR="00673965" w:rsidRPr="001A42D8">
        <w:t>D</w:t>
      </w:r>
      <w:r w:rsidR="00542572" w:rsidRPr="001A42D8">
        <w:t>re¡tori</w:t>
      </w:r>
      <w:r w:rsidR="00087362">
        <w:t>së</w:t>
      </w:r>
      <w:r w:rsidR="00D724AA" w:rsidRPr="001A42D8">
        <w:t xml:space="preserve"> t</w:t>
      </w:r>
      <w:r w:rsidR="00EB44B5" w:rsidRPr="001A42D8">
        <w:t>ë</w:t>
      </w:r>
      <w:r w:rsidR="00D724AA" w:rsidRPr="001A42D8">
        <w:t xml:space="preserve"> </w:t>
      </w:r>
      <w:r w:rsidR="00673965" w:rsidRPr="001A42D8">
        <w:t>P</w:t>
      </w:r>
      <w:r w:rsidR="00542572" w:rsidRPr="001A42D8">
        <w:t>olitikave</w:t>
      </w:r>
      <w:r w:rsidR="00087362">
        <w:t xml:space="preserve"> të Shërbimit Spitalor;</w:t>
      </w:r>
      <w:r w:rsidR="00542572" w:rsidRPr="001A42D8">
        <w:t xml:space="preserve"> </w:t>
      </w:r>
      <w:r w:rsidR="005C627C">
        <w:t xml:space="preserve">; Drejtorisë së </w:t>
      </w:r>
      <w:r w:rsidR="00087362">
        <w:t>Politikave të Kujdesit Parësor dhe Shëndetit Publik; Drejtorisë së Përfshirjes Sociale dhe Barazisë Gjinore;</w:t>
      </w:r>
      <w:r w:rsidR="00542572" w:rsidRPr="001A42D8">
        <w:t xml:space="preserve"> </w:t>
      </w:r>
      <w:r w:rsidR="00087362">
        <w:t>D</w:t>
      </w:r>
      <w:r w:rsidR="00542572" w:rsidRPr="001A42D8">
        <w:t xml:space="preserve">rejtorisë së </w:t>
      </w:r>
      <w:r w:rsidR="00673965" w:rsidRPr="001A42D8">
        <w:t>J</w:t>
      </w:r>
      <w:r w:rsidR="00542572" w:rsidRPr="001A42D8">
        <w:t xml:space="preserve">etësimit të </w:t>
      </w:r>
      <w:r w:rsidR="00673965" w:rsidRPr="001A42D8">
        <w:t>P</w:t>
      </w:r>
      <w:r w:rsidR="00542572" w:rsidRPr="001A42D8">
        <w:t xml:space="preserve">rioriteteve dhe </w:t>
      </w:r>
      <w:r w:rsidR="00673965" w:rsidRPr="001A42D8">
        <w:t>S</w:t>
      </w:r>
      <w:r w:rsidR="00542572" w:rsidRPr="001A42D8">
        <w:t>tatistikave</w:t>
      </w:r>
      <w:r w:rsidR="00D724AA" w:rsidRPr="001A42D8">
        <w:t>,</w:t>
      </w:r>
      <w:r w:rsidR="00542572" w:rsidRPr="001A42D8">
        <w:t xml:space="preserve"> </w:t>
      </w:r>
      <w:r w:rsidR="00673965" w:rsidRPr="001A42D8">
        <w:rPr>
          <w:spacing w:val="1"/>
        </w:rPr>
        <w:t>D</w:t>
      </w:r>
      <w:r w:rsidR="00542572" w:rsidRPr="001A42D8">
        <w:rPr>
          <w:spacing w:val="1"/>
        </w:rPr>
        <w:t xml:space="preserve">rejtorisë së </w:t>
      </w:r>
      <w:r w:rsidR="00673965" w:rsidRPr="001A42D8">
        <w:rPr>
          <w:spacing w:val="1"/>
        </w:rPr>
        <w:t>P</w:t>
      </w:r>
      <w:r w:rsidR="00542572" w:rsidRPr="001A42D8">
        <w:rPr>
          <w:spacing w:val="1"/>
        </w:rPr>
        <w:t xml:space="preserve">rogramimit, </w:t>
      </w:r>
      <w:r w:rsidR="00673965" w:rsidRPr="001A42D8">
        <w:t>H</w:t>
      </w:r>
      <w:r w:rsidR="00542572" w:rsidRPr="001A42D8">
        <w:t>armonizimit</w:t>
      </w:r>
      <w:r w:rsidR="00542572" w:rsidRPr="001A42D8">
        <w:rPr>
          <w:spacing w:val="1"/>
        </w:rPr>
        <w:t xml:space="preserve"> </w:t>
      </w:r>
      <w:r w:rsidR="00542572" w:rsidRPr="001A42D8">
        <w:t>të</w:t>
      </w:r>
      <w:r w:rsidR="00542572" w:rsidRPr="001A42D8">
        <w:rPr>
          <w:spacing w:val="1"/>
        </w:rPr>
        <w:t xml:space="preserve"> </w:t>
      </w:r>
      <w:r w:rsidR="00673965" w:rsidRPr="001A42D8">
        <w:rPr>
          <w:spacing w:val="1"/>
        </w:rPr>
        <w:t>K</w:t>
      </w:r>
      <w:r w:rsidR="00542572" w:rsidRPr="001A42D8">
        <w:rPr>
          <w:spacing w:val="1"/>
        </w:rPr>
        <w:t xml:space="preserve">uadrit </w:t>
      </w:r>
      <w:r w:rsidR="00673965" w:rsidRPr="001A42D8">
        <w:rPr>
          <w:spacing w:val="1"/>
        </w:rPr>
        <w:t>R</w:t>
      </w:r>
      <w:r w:rsidR="00542572" w:rsidRPr="001A42D8">
        <w:rPr>
          <w:spacing w:val="1"/>
        </w:rPr>
        <w:t xml:space="preserve">regullator, </w:t>
      </w:r>
      <w:r w:rsidR="00673965" w:rsidRPr="00087362">
        <w:rPr>
          <w:spacing w:val="1"/>
        </w:rPr>
        <w:t>D</w:t>
      </w:r>
      <w:r w:rsidR="00542572" w:rsidRPr="00087362">
        <w:rPr>
          <w:spacing w:val="1"/>
        </w:rPr>
        <w:t xml:space="preserve">rejtorisë </w:t>
      </w:r>
      <w:r w:rsidR="00673965" w:rsidRPr="00087362">
        <w:rPr>
          <w:spacing w:val="1"/>
        </w:rPr>
        <w:t>s</w:t>
      </w:r>
      <w:r w:rsidR="008D082E" w:rsidRPr="00087362">
        <w:rPr>
          <w:spacing w:val="1"/>
        </w:rPr>
        <w:t>ë</w:t>
      </w:r>
      <w:r w:rsidR="00673965" w:rsidRPr="00087362">
        <w:rPr>
          <w:spacing w:val="1"/>
        </w:rPr>
        <w:t xml:space="preserve"> Integrimit Koordinimit Marr</w:t>
      </w:r>
      <w:r w:rsidR="008D082E" w:rsidRPr="00087362">
        <w:rPr>
          <w:spacing w:val="1"/>
        </w:rPr>
        <w:t>ë</w:t>
      </w:r>
      <w:r w:rsidR="00673965" w:rsidRPr="00087362">
        <w:rPr>
          <w:spacing w:val="1"/>
        </w:rPr>
        <w:t>veshjeve dhe Asistenc</w:t>
      </w:r>
      <w:r w:rsidR="008D082E" w:rsidRPr="00087362">
        <w:rPr>
          <w:spacing w:val="1"/>
        </w:rPr>
        <w:t>ë</w:t>
      </w:r>
      <w:r w:rsidR="00673965" w:rsidRPr="00087362">
        <w:rPr>
          <w:spacing w:val="1"/>
        </w:rPr>
        <w:t>s</w:t>
      </w:r>
      <w:r w:rsidR="00D724AA" w:rsidRPr="00087362">
        <w:rPr>
          <w:spacing w:val="1"/>
        </w:rPr>
        <w:t xml:space="preserve">, </w:t>
      </w:r>
      <w:r w:rsidR="00673965" w:rsidRPr="00087362">
        <w:rPr>
          <w:spacing w:val="1"/>
        </w:rPr>
        <w:t>D</w:t>
      </w:r>
      <w:r w:rsidR="00D724AA" w:rsidRPr="00087362">
        <w:rPr>
          <w:spacing w:val="1"/>
        </w:rPr>
        <w:t>rejtoris</w:t>
      </w:r>
      <w:r w:rsidR="00EB44B5" w:rsidRPr="00087362">
        <w:rPr>
          <w:spacing w:val="1"/>
        </w:rPr>
        <w:t>ë</w:t>
      </w:r>
      <w:r w:rsidR="00D724AA" w:rsidRPr="00087362">
        <w:rPr>
          <w:spacing w:val="1"/>
        </w:rPr>
        <w:t xml:space="preserve"> s</w:t>
      </w:r>
      <w:r w:rsidR="00EB44B5" w:rsidRPr="00087362">
        <w:rPr>
          <w:spacing w:val="1"/>
        </w:rPr>
        <w:t>ë</w:t>
      </w:r>
      <w:r w:rsidR="00D724AA" w:rsidRPr="00087362">
        <w:rPr>
          <w:spacing w:val="1"/>
        </w:rPr>
        <w:t xml:space="preserve"> </w:t>
      </w:r>
      <w:r w:rsidR="00673965" w:rsidRPr="00087362">
        <w:rPr>
          <w:spacing w:val="1"/>
        </w:rPr>
        <w:t>S</w:t>
      </w:r>
      <w:r w:rsidR="00D724AA" w:rsidRPr="00087362">
        <w:rPr>
          <w:spacing w:val="1"/>
        </w:rPr>
        <w:t>h</w:t>
      </w:r>
      <w:r w:rsidR="00EB44B5" w:rsidRPr="00087362">
        <w:rPr>
          <w:spacing w:val="1"/>
        </w:rPr>
        <w:t>ë</w:t>
      </w:r>
      <w:r w:rsidR="00D724AA" w:rsidRPr="00087362">
        <w:rPr>
          <w:spacing w:val="1"/>
        </w:rPr>
        <w:t xml:space="preserve">rbimeve </w:t>
      </w:r>
      <w:r w:rsidR="00087362">
        <w:rPr>
          <w:spacing w:val="1"/>
        </w:rPr>
        <w:t>të Përgjithshme.</w:t>
      </w:r>
      <w:r w:rsidR="00542572">
        <w:rPr>
          <w:spacing w:val="1"/>
        </w:rPr>
        <w:t xml:space="preserve"> </w:t>
      </w:r>
      <w:r w:rsidRPr="00426714">
        <w:t>Gjatë periudhës raportuese janë realizuar masat (produktet) dhe</w:t>
      </w:r>
      <w:r w:rsidRPr="00426714">
        <w:rPr>
          <w:spacing w:val="1"/>
        </w:rPr>
        <w:t xml:space="preserve"> </w:t>
      </w:r>
      <w:r w:rsidRPr="00426714">
        <w:t xml:space="preserve">kryer aktivitetet sipas tabelës më poshtë, që </w:t>
      </w:r>
      <w:r w:rsidRPr="00426714">
        <w:lastRenderedPageBreak/>
        <w:t xml:space="preserve">rezultojnë nga monitorimi: </w:t>
      </w:r>
      <w:r w:rsidR="0073704A">
        <w:t>5</w:t>
      </w:r>
      <w:r w:rsidRPr="00426714">
        <w:t xml:space="preserve"> masa të zbatuar</w:t>
      </w:r>
      <w:r w:rsidRPr="00426714">
        <w:rPr>
          <w:spacing w:val="1"/>
        </w:rPr>
        <w:t xml:space="preserve"> </w:t>
      </w:r>
      <w:r w:rsidRPr="00426714">
        <w:t>plotësisht,</w:t>
      </w:r>
      <w:r w:rsidRPr="00426714">
        <w:rPr>
          <w:spacing w:val="23"/>
        </w:rPr>
        <w:t xml:space="preserve"> </w:t>
      </w:r>
      <w:r w:rsidR="00DD7828">
        <w:t>3</w:t>
      </w:r>
      <w:r w:rsidRPr="00426714">
        <w:rPr>
          <w:spacing w:val="23"/>
        </w:rPr>
        <w:t xml:space="preserve"> </w:t>
      </w:r>
      <w:r w:rsidRPr="00426714">
        <w:t>në</w:t>
      </w:r>
      <w:r w:rsidRPr="00426714">
        <w:rPr>
          <w:spacing w:val="22"/>
        </w:rPr>
        <w:t xml:space="preserve"> </w:t>
      </w:r>
      <w:r w:rsidRPr="00426714">
        <w:t>proces</w:t>
      </w:r>
      <w:r w:rsidRPr="00426714">
        <w:rPr>
          <w:spacing w:val="24"/>
        </w:rPr>
        <w:t xml:space="preserve"> </w:t>
      </w:r>
      <w:r w:rsidRPr="00426714">
        <w:t>zbatimi</w:t>
      </w:r>
      <w:r w:rsidR="00746123">
        <w:t xml:space="preserve"> </w:t>
      </w:r>
      <w:r w:rsidR="00746123" w:rsidRPr="00AB0E51">
        <w:t>(në</w:t>
      </w:r>
      <w:r w:rsidR="00746123" w:rsidRPr="00AB0E51">
        <w:rPr>
          <w:spacing w:val="-15"/>
        </w:rPr>
        <w:t xml:space="preserve"> </w:t>
      </w:r>
      <w:r w:rsidR="00746123" w:rsidRPr="00AB0E51">
        <w:t>aneksin</w:t>
      </w:r>
      <w:r w:rsidR="00746123" w:rsidRPr="00AB0E51">
        <w:rPr>
          <w:spacing w:val="-13"/>
        </w:rPr>
        <w:t xml:space="preserve"> </w:t>
      </w:r>
      <w:r w:rsidR="00746123" w:rsidRPr="00AB0E51">
        <w:t>e</w:t>
      </w:r>
      <w:r w:rsidR="00746123" w:rsidRPr="00AB0E51">
        <w:rPr>
          <w:spacing w:val="-16"/>
        </w:rPr>
        <w:t xml:space="preserve"> </w:t>
      </w:r>
      <w:r w:rsidR="00886AE0">
        <w:t xml:space="preserve">raportit referuar si </w:t>
      </w:r>
      <w:r w:rsidR="00746123" w:rsidRPr="00AB0E51">
        <w:rPr>
          <w:spacing w:val="-58"/>
        </w:rPr>
        <w:t xml:space="preserve"> </w:t>
      </w:r>
      <w:r w:rsidR="00746123" w:rsidRPr="00AB0E51">
        <w:t>masa</w:t>
      </w:r>
      <w:r w:rsidR="0014560A">
        <w:t>t</w:t>
      </w:r>
      <w:r w:rsidR="00746123" w:rsidRPr="00AB0E51">
        <w:t xml:space="preserve"> </w:t>
      </w:r>
      <w:r w:rsidR="00AB0E51" w:rsidRPr="00AB0E51">
        <w:t>10</w:t>
      </w:r>
      <w:r w:rsidR="00886AE0">
        <w:t xml:space="preserve">, </w:t>
      </w:r>
      <w:r w:rsidR="00AB0E51" w:rsidRPr="00AB0E51">
        <w:t>12</w:t>
      </w:r>
      <w:r w:rsidR="00886AE0" w:rsidRPr="00886AE0">
        <w:t xml:space="preserve"> </w:t>
      </w:r>
      <w:r w:rsidR="00886AE0" w:rsidRPr="00AB0E51">
        <w:t>dhe</w:t>
      </w:r>
      <w:r w:rsidR="00886AE0">
        <w:t xml:space="preserve"> 16</w:t>
      </w:r>
      <w:r w:rsidR="00AB0E51" w:rsidRPr="00AB0E51">
        <w:t>)</w:t>
      </w:r>
      <w:r w:rsidRPr="00AB0E51">
        <w:t>,</w:t>
      </w:r>
      <w:r w:rsidR="0014560A">
        <w:t xml:space="preserve"> dhe 0</w:t>
      </w:r>
      <w:r w:rsidRPr="00AB0E51">
        <w:rPr>
          <w:spacing w:val="23"/>
        </w:rPr>
        <w:t xml:space="preserve"> </w:t>
      </w:r>
      <w:r w:rsidRPr="00AB0E51">
        <w:t>të</w:t>
      </w:r>
      <w:r w:rsidRPr="00AB0E51">
        <w:rPr>
          <w:spacing w:val="23"/>
        </w:rPr>
        <w:t xml:space="preserve"> </w:t>
      </w:r>
      <w:r w:rsidRPr="00AB0E51">
        <w:t>pazbatuar</w:t>
      </w:r>
      <w:r w:rsidR="00FF0049">
        <w:t xml:space="preserve">. Ndër aktivitetet e këtij objektivi mbeten 3 ende në proces zbatimi, referuar </w:t>
      </w:r>
      <w:r w:rsidR="0014560A">
        <w:t>s</w:t>
      </w:r>
      <w:r w:rsidR="00223BFE">
        <w:t>i</w:t>
      </w:r>
      <w:r w:rsidR="0014560A" w:rsidRPr="0014560A">
        <w:t xml:space="preserve"> </w:t>
      </w:r>
      <w:r w:rsidR="0014560A">
        <w:t>aktivitetet</w:t>
      </w:r>
      <w:r w:rsidR="00FF0049">
        <w:t xml:space="preserve"> 2.10</w:t>
      </w:r>
      <w:r w:rsidR="0014560A">
        <w:t>.2</w:t>
      </w:r>
      <w:r w:rsidR="00FF0049">
        <w:t>, 2.12</w:t>
      </w:r>
      <w:r w:rsidR="0014560A">
        <w:t>.2,</w:t>
      </w:r>
      <w:r w:rsidR="00FF0049">
        <w:t xml:space="preserve"> 2.16 dhe 1 t</w:t>
      </w:r>
      <w:r w:rsidR="002A2E66">
        <w:t>ë</w:t>
      </w:r>
      <w:r w:rsidR="00FF0049">
        <w:t xml:space="preserve"> pazbatuar referuar si aktiviteti 2.10.3 </w:t>
      </w:r>
      <w:r w:rsidR="00746123" w:rsidRPr="00AB0E51">
        <w:t>në</w:t>
      </w:r>
      <w:r w:rsidR="00746123" w:rsidRPr="00AB0E51">
        <w:rPr>
          <w:spacing w:val="-15"/>
        </w:rPr>
        <w:t xml:space="preserve"> </w:t>
      </w:r>
      <w:r w:rsidR="00746123" w:rsidRPr="00AB0E51">
        <w:t>aneksin</w:t>
      </w:r>
      <w:r w:rsidR="00746123" w:rsidRPr="00AB0E51">
        <w:rPr>
          <w:spacing w:val="-13"/>
        </w:rPr>
        <w:t xml:space="preserve"> </w:t>
      </w:r>
      <w:r w:rsidR="00746123" w:rsidRPr="00AB0E51">
        <w:t>e</w:t>
      </w:r>
      <w:r w:rsidR="00746123" w:rsidRPr="00AB0E51">
        <w:rPr>
          <w:spacing w:val="-16"/>
        </w:rPr>
        <w:t xml:space="preserve"> </w:t>
      </w:r>
      <w:r w:rsidR="00746123" w:rsidRPr="00AB0E51">
        <w:t>raportit</w:t>
      </w:r>
      <w:r w:rsidR="007349F4" w:rsidRPr="00AB0E51">
        <w:t>.</w:t>
      </w:r>
    </w:p>
    <w:p w14:paraId="6AF0A66D" w14:textId="77777777" w:rsidR="00F91861" w:rsidRPr="00426714" w:rsidRDefault="00F91861">
      <w:pPr>
        <w:pStyle w:val="BodyText"/>
        <w:rPr>
          <w:sz w:val="20"/>
        </w:rPr>
      </w:pPr>
    </w:p>
    <w:tbl>
      <w:tblPr>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0"/>
        <w:gridCol w:w="1621"/>
        <w:gridCol w:w="1496"/>
        <w:gridCol w:w="1235"/>
        <w:gridCol w:w="1388"/>
        <w:gridCol w:w="1746"/>
      </w:tblGrid>
      <w:tr w:rsidR="00F91861" w:rsidRPr="00426714" w14:paraId="04946002" w14:textId="77777777">
        <w:trPr>
          <w:trHeight w:val="458"/>
        </w:trPr>
        <w:tc>
          <w:tcPr>
            <w:tcW w:w="1870" w:type="dxa"/>
            <w:vMerge w:val="restart"/>
            <w:shd w:val="clear" w:color="auto" w:fill="F1F1F1"/>
          </w:tcPr>
          <w:p w14:paraId="00D812A2" w14:textId="77777777" w:rsidR="00F91861" w:rsidRPr="00426714" w:rsidRDefault="00F91861">
            <w:pPr>
              <w:pStyle w:val="TableParagraph"/>
              <w:rPr>
                <w:rFonts w:ascii="Times New Roman"/>
                <w:sz w:val="20"/>
              </w:rPr>
            </w:pPr>
          </w:p>
          <w:p w14:paraId="7C4F9243" w14:textId="77777777" w:rsidR="00F91861" w:rsidRPr="00426714" w:rsidRDefault="00F91861">
            <w:pPr>
              <w:pStyle w:val="TableParagraph"/>
              <w:rPr>
                <w:rFonts w:ascii="Times New Roman"/>
                <w:sz w:val="20"/>
              </w:rPr>
            </w:pPr>
          </w:p>
          <w:p w14:paraId="13AB0423" w14:textId="77777777" w:rsidR="00F91861" w:rsidRPr="00426714" w:rsidRDefault="002F48A0">
            <w:pPr>
              <w:pStyle w:val="TableParagraph"/>
              <w:spacing w:before="139"/>
              <w:ind w:left="499"/>
              <w:rPr>
                <w:sz w:val="20"/>
              </w:rPr>
            </w:pPr>
            <w:r w:rsidRPr="00426714">
              <w:rPr>
                <w:sz w:val="20"/>
              </w:rPr>
              <w:t>Objektivi</w:t>
            </w:r>
            <w:r w:rsidRPr="00426714">
              <w:rPr>
                <w:spacing w:val="-4"/>
                <w:sz w:val="20"/>
              </w:rPr>
              <w:t xml:space="preserve"> </w:t>
            </w:r>
            <w:r w:rsidRPr="00426714">
              <w:rPr>
                <w:sz w:val="20"/>
              </w:rPr>
              <w:t>2</w:t>
            </w:r>
          </w:p>
        </w:tc>
        <w:tc>
          <w:tcPr>
            <w:tcW w:w="1621" w:type="dxa"/>
            <w:vMerge w:val="restart"/>
            <w:shd w:val="clear" w:color="auto" w:fill="F1F1F1"/>
          </w:tcPr>
          <w:p w14:paraId="22CA7208" w14:textId="77777777" w:rsidR="00F91861" w:rsidRPr="00426714" w:rsidRDefault="00F91861">
            <w:pPr>
              <w:pStyle w:val="TableParagraph"/>
              <w:rPr>
                <w:rFonts w:ascii="Times New Roman"/>
                <w:sz w:val="20"/>
              </w:rPr>
            </w:pPr>
          </w:p>
          <w:p w14:paraId="4B85630A" w14:textId="77777777" w:rsidR="00F91861" w:rsidRPr="00426714" w:rsidRDefault="00F91861">
            <w:pPr>
              <w:pStyle w:val="TableParagraph"/>
              <w:spacing w:before="5"/>
              <w:rPr>
                <w:rFonts w:ascii="Times New Roman"/>
                <w:sz w:val="21"/>
              </w:rPr>
            </w:pPr>
          </w:p>
          <w:p w14:paraId="57355112" w14:textId="77777777" w:rsidR="00F91861" w:rsidRPr="00426714" w:rsidRDefault="002F48A0">
            <w:pPr>
              <w:pStyle w:val="TableParagraph"/>
              <w:ind w:left="380" w:right="351" w:hanging="3"/>
              <w:rPr>
                <w:sz w:val="20"/>
              </w:rPr>
            </w:pPr>
            <w:r w:rsidRPr="00426714">
              <w:rPr>
                <w:sz w:val="20"/>
              </w:rPr>
              <w:t>Masat dhe</w:t>
            </w:r>
            <w:r w:rsidRPr="00426714">
              <w:rPr>
                <w:spacing w:val="-43"/>
                <w:sz w:val="20"/>
              </w:rPr>
              <w:t xml:space="preserve"> </w:t>
            </w:r>
            <w:r w:rsidRPr="00426714">
              <w:rPr>
                <w:sz w:val="20"/>
              </w:rPr>
              <w:t>Aktivitetet</w:t>
            </w:r>
          </w:p>
        </w:tc>
        <w:tc>
          <w:tcPr>
            <w:tcW w:w="5865" w:type="dxa"/>
            <w:gridSpan w:val="4"/>
            <w:shd w:val="clear" w:color="auto" w:fill="F1F1F1"/>
          </w:tcPr>
          <w:p w14:paraId="33740298" w14:textId="77777777" w:rsidR="00F91861" w:rsidRPr="00426714" w:rsidRDefault="002F48A0">
            <w:pPr>
              <w:pStyle w:val="TableParagraph"/>
              <w:spacing w:before="44"/>
              <w:ind w:left="1491"/>
              <w:rPr>
                <w:sz w:val="20"/>
              </w:rPr>
            </w:pPr>
            <w:r w:rsidRPr="00426714">
              <w:rPr>
                <w:sz w:val="20"/>
              </w:rPr>
              <w:t>Realizimi</w:t>
            </w:r>
            <w:r w:rsidRPr="00426714">
              <w:rPr>
                <w:spacing w:val="-2"/>
                <w:sz w:val="20"/>
              </w:rPr>
              <w:t xml:space="preserve"> </w:t>
            </w:r>
            <w:r w:rsidRPr="00426714">
              <w:rPr>
                <w:sz w:val="20"/>
              </w:rPr>
              <w:t>i</w:t>
            </w:r>
            <w:r w:rsidRPr="00426714">
              <w:rPr>
                <w:spacing w:val="-2"/>
                <w:sz w:val="20"/>
              </w:rPr>
              <w:t xml:space="preserve"> </w:t>
            </w:r>
            <w:r w:rsidRPr="00426714">
              <w:rPr>
                <w:sz w:val="20"/>
              </w:rPr>
              <w:t>Masave</w:t>
            </w:r>
            <w:r w:rsidRPr="00426714">
              <w:rPr>
                <w:spacing w:val="-3"/>
                <w:sz w:val="20"/>
              </w:rPr>
              <w:t xml:space="preserve"> </w:t>
            </w:r>
            <w:r w:rsidRPr="00426714">
              <w:rPr>
                <w:sz w:val="20"/>
              </w:rPr>
              <w:t>dhe</w:t>
            </w:r>
            <w:r w:rsidRPr="00426714">
              <w:rPr>
                <w:spacing w:val="-3"/>
                <w:sz w:val="20"/>
              </w:rPr>
              <w:t xml:space="preserve"> </w:t>
            </w:r>
            <w:r w:rsidRPr="00426714">
              <w:rPr>
                <w:sz w:val="20"/>
              </w:rPr>
              <w:t>Aktiviteteve</w:t>
            </w:r>
          </w:p>
        </w:tc>
      </w:tr>
      <w:tr w:rsidR="00F91861" w:rsidRPr="00426714" w14:paraId="39064574" w14:textId="77777777">
        <w:trPr>
          <w:trHeight w:val="1096"/>
        </w:trPr>
        <w:tc>
          <w:tcPr>
            <w:tcW w:w="1870" w:type="dxa"/>
            <w:vMerge/>
            <w:tcBorders>
              <w:top w:val="nil"/>
            </w:tcBorders>
            <w:shd w:val="clear" w:color="auto" w:fill="F1F1F1"/>
          </w:tcPr>
          <w:p w14:paraId="4B33D796" w14:textId="77777777" w:rsidR="00F91861" w:rsidRPr="00426714" w:rsidRDefault="00F91861">
            <w:pPr>
              <w:rPr>
                <w:sz w:val="2"/>
                <w:szCs w:val="2"/>
              </w:rPr>
            </w:pPr>
          </w:p>
        </w:tc>
        <w:tc>
          <w:tcPr>
            <w:tcW w:w="1621" w:type="dxa"/>
            <w:vMerge/>
            <w:tcBorders>
              <w:top w:val="nil"/>
            </w:tcBorders>
            <w:shd w:val="clear" w:color="auto" w:fill="F1F1F1"/>
          </w:tcPr>
          <w:p w14:paraId="1EE26B70" w14:textId="77777777" w:rsidR="00F91861" w:rsidRPr="00426714" w:rsidRDefault="00F91861">
            <w:pPr>
              <w:rPr>
                <w:sz w:val="2"/>
                <w:szCs w:val="2"/>
              </w:rPr>
            </w:pPr>
          </w:p>
        </w:tc>
        <w:tc>
          <w:tcPr>
            <w:tcW w:w="1496" w:type="dxa"/>
            <w:shd w:val="clear" w:color="auto" w:fill="F1F1F1"/>
          </w:tcPr>
          <w:p w14:paraId="6F406846" w14:textId="77777777" w:rsidR="00F91861" w:rsidRPr="00426714" w:rsidRDefault="002F48A0">
            <w:pPr>
              <w:pStyle w:val="TableParagraph"/>
              <w:ind w:left="183" w:right="177" w:firstLine="2"/>
              <w:jc w:val="center"/>
              <w:rPr>
                <w:sz w:val="20"/>
              </w:rPr>
            </w:pPr>
            <w:r w:rsidRPr="00426714">
              <w:rPr>
                <w:sz w:val="20"/>
              </w:rPr>
              <w:t>Masa dhe</w:t>
            </w:r>
            <w:r w:rsidRPr="00426714">
              <w:rPr>
                <w:spacing w:val="1"/>
                <w:sz w:val="20"/>
              </w:rPr>
              <w:t xml:space="preserve"> </w:t>
            </w:r>
            <w:r w:rsidRPr="00426714">
              <w:rPr>
                <w:sz w:val="20"/>
              </w:rPr>
              <w:t>aktivitete të</w:t>
            </w:r>
            <w:r w:rsidRPr="00426714">
              <w:rPr>
                <w:spacing w:val="1"/>
                <w:sz w:val="20"/>
              </w:rPr>
              <w:t xml:space="preserve"> </w:t>
            </w:r>
            <w:r w:rsidRPr="00426714">
              <w:rPr>
                <w:sz w:val="20"/>
              </w:rPr>
              <w:t>parashikuara</w:t>
            </w:r>
            <w:r w:rsidRPr="00426714">
              <w:rPr>
                <w:spacing w:val="1"/>
                <w:sz w:val="20"/>
              </w:rPr>
              <w:t xml:space="preserve"> </w:t>
            </w:r>
            <w:r w:rsidRPr="00426714">
              <w:rPr>
                <w:sz w:val="20"/>
              </w:rPr>
              <w:t>për</w:t>
            </w:r>
            <w:r w:rsidRPr="00426714">
              <w:rPr>
                <w:spacing w:val="-8"/>
                <w:sz w:val="20"/>
              </w:rPr>
              <w:t xml:space="preserve"> </w:t>
            </w:r>
            <w:r w:rsidRPr="00426714">
              <w:rPr>
                <w:sz w:val="20"/>
              </w:rPr>
              <w:t>vitin</w:t>
            </w:r>
            <w:r w:rsidRPr="00426714">
              <w:rPr>
                <w:spacing w:val="-7"/>
                <w:sz w:val="20"/>
              </w:rPr>
              <w:t xml:space="preserve"> </w:t>
            </w:r>
            <w:r w:rsidRPr="00426714">
              <w:rPr>
                <w:sz w:val="20"/>
              </w:rPr>
              <w:t>2021</w:t>
            </w:r>
          </w:p>
        </w:tc>
        <w:tc>
          <w:tcPr>
            <w:tcW w:w="1235" w:type="dxa"/>
            <w:shd w:val="clear" w:color="auto" w:fill="F1F1F1"/>
          </w:tcPr>
          <w:p w14:paraId="14ED354D" w14:textId="77777777" w:rsidR="00F91861" w:rsidRPr="00426714" w:rsidRDefault="002F48A0">
            <w:pPr>
              <w:pStyle w:val="TableParagraph"/>
              <w:ind w:left="106" w:right="105" w:firstLine="110"/>
              <w:jc w:val="both"/>
              <w:rPr>
                <w:sz w:val="20"/>
              </w:rPr>
            </w:pPr>
            <w:r w:rsidRPr="00426714">
              <w:rPr>
                <w:sz w:val="20"/>
              </w:rPr>
              <w:t>Masa dhe</w:t>
            </w:r>
            <w:r w:rsidRPr="00426714">
              <w:rPr>
                <w:spacing w:val="1"/>
                <w:sz w:val="20"/>
              </w:rPr>
              <w:t xml:space="preserve"> </w:t>
            </w:r>
            <w:r w:rsidRPr="00426714">
              <w:rPr>
                <w:sz w:val="20"/>
              </w:rPr>
              <w:t>aktivitete</w:t>
            </w:r>
            <w:r w:rsidRPr="00426714">
              <w:rPr>
                <w:spacing w:val="1"/>
                <w:sz w:val="20"/>
              </w:rPr>
              <w:t xml:space="preserve"> </w:t>
            </w:r>
            <w:r w:rsidRPr="00426714">
              <w:rPr>
                <w:b/>
                <w:sz w:val="20"/>
              </w:rPr>
              <w:t>plotësisht</w:t>
            </w:r>
            <w:r w:rsidRPr="00426714">
              <w:rPr>
                <w:b/>
                <w:spacing w:val="1"/>
                <w:sz w:val="20"/>
              </w:rPr>
              <w:t xml:space="preserve"> </w:t>
            </w:r>
            <w:r w:rsidRPr="00426714">
              <w:rPr>
                <w:spacing w:val="-1"/>
                <w:sz w:val="20"/>
              </w:rPr>
              <w:t>të</w:t>
            </w:r>
            <w:r w:rsidRPr="00426714">
              <w:rPr>
                <w:spacing w:val="-6"/>
                <w:sz w:val="20"/>
              </w:rPr>
              <w:t xml:space="preserve"> </w:t>
            </w:r>
            <w:r w:rsidRPr="00426714">
              <w:rPr>
                <w:spacing w:val="-1"/>
                <w:sz w:val="20"/>
              </w:rPr>
              <w:t>realizuara</w:t>
            </w:r>
          </w:p>
        </w:tc>
        <w:tc>
          <w:tcPr>
            <w:tcW w:w="1388" w:type="dxa"/>
            <w:shd w:val="clear" w:color="auto" w:fill="F1F1F1"/>
          </w:tcPr>
          <w:p w14:paraId="6B2285CA" w14:textId="77777777" w:rsidR="00F91861" w:rsidRPr="00426714" w:rsidRDefault="002F48A0">
            <w:pPr>
              <w:pStyle w:val="TableParagraph"/>
              <w:ind w:left="177" w:right="170" w:hanging="4"/>
              <w:jc w:val="center"/>
              <w:rPr>
                <w:sz w:val="20"/>
              </w:rPr>
            </w:pPr>
            <w:r w:rsidRPr="00426714">
              <w:rPr>
                <w:sz w:val="20"/>
              </w:rPr>
              <w:t>Masa dhe</w:t>
            </w:r>
            <w:r w:rsidRPr="00426714">
              <w:rPr>
                <w:spacing w:val="1"/>
                <w:sz w:val="20"/>
              </w:rPr>
              <w:t xml:space="preserve"> </w:t>
            </w:r>
            <w:r w:rsidRPr="00426714">
              <w:rPr>
                <w:sz w:val="20"/>
              </w:rPr>
              <w:t>aktiviteteve</w:t>
            </w:r>
            <w:r w:rsidRPr="00426714">
              <w:rPr>
                <w:spacing w:val="1"/>
                <w:sz w:val="20"/>
              </w:rPr>
              <w:t xml:space="preserve"> </w:t>
            </w:r>
            <w:r w:rsidRPr="00426714">
              <w:rPr>
                <w:b/>
                <w:sz w:val="20"/>
              </w:rPr>
              <w:t xml:space="preserve">pjesërisht </w:t>
            </w:r>
            <w:r w:rsidRPr="00426714">
              <w:rPr>
                <w:sz w:val="20"/>
              </w:rPr>
              <w:t>të</w:t>
            </w:r>
            <w:r w:rsidRPr="00426714">
              <w:rPr>
                <w:spacing w:val="-43"/>
                <w:sz w:val="20"/>
              </w:rPr>
              <w:t xml:space="preserve"> </w:t>
            </w:r>
            <w:r w:rsidRPr="00426714">
              <w:rPr>
                <w:sz w:val="20"/>
              </w:rPr>
              <w:t>realizuara</w:t>
            </w:r>
          </w:p>
        </w:tc>
        <w:tc>
          <w:tcPr>
            <w:tcW w:w="1746" w:type="dxa"/>
            <w:shd w:val="clear" w:color="auto" w:fill="F1F1F1"/>
          </w:tcPr>
          <w:p w14:paraId="267386C7" w14:textId="77777777" w:rsidR="00F91861" w:rsidRPr="00426714" w:rsidRDefault="002F48A0">
            <w:pPr>
              <w:pStyle w:val="TableParagraph"/>
              <w:spacing w:before="122"/>
              <w:ind w:left="354" w:right="350" w:hanging="2"/>
              <w:jc w:val="center"/>
              <w:rPr>
                <w:b/>
                <w:sz w:val="20"/>
              </w:rPr>
            </w:pPr>
            <w:r w:rsidRPr="00426714">
              <w:rPr>
                <w:sz w:val="20"/>
              </w:rPr>
              <w:t>Masa</w:t>
            </w:r>
            <w:r w:rsidRPr="00426714">
              <w:rPr>
                <w:spacing w:val="1"/>
                <w:sz w:val="20"/>
              </w:rPr>
              <w:t xml:space="preserve"> </w:t>
            </w:r>
            <w:r w:rsidRPr="00426714">
              <w:rPr>
                <w:sz w:val="20"/>
              </w:rPr>
              <w:t>dhe</w:t>
            </w:r>
            <w:r w:rsidRPr="00426714">
              <w:rPr>
                <w:spacing w:val="1"/>
                <w:sz w:val="20"/>
              </w:rPr>
              <w:t xml:space="preserve"> </w:t>
            </w:r>
            <w:r w:rsidRPr="00426714">
              <w:rPr>
                <w:sz w:val="20"/>
              </w:rPr>
              <w:t>aktivitete të</w:t>
            </w:r>
            <w:r w:rsidRPr="00426714">
              <w:rPr>
                <w:spacing w:val="1"/>
                <w:sz w:val="20"/>
              </w:rPr>
              <w:t xml:space="preserve"> </w:t>
            </w:r>
            <w:r w:rsidRPr="00426714">
              <w:rPr>
                <w:b/>
                <w:spacing w:val="-1"/>
                <w:sz w:val="20"/>
              </w:rPr>
              <w:t>parealizuara</w:t>
            </w:r>
          </w:p>
        </w:tc>
      </w:tr>
      <w:tr w:rsidR="00F91861" w:rsidRPr="00426714" w14:paraId="693794B2" w14:textId="77777777">
        <w:trPr>
          <w:trHeight w:val="851"/>
        </w:trPr>
        <w:tc>
          <w:tcPr>
            <w:tcW w:w="1870" w:type="dxa"/>
            <w:shd w:val="clear" w:color="auto" w:fill="EC7C30"/>
          </w:tcPr>
          <w:p w14:paraId="40A33FB8" w14:textId="3F8F1636" w:rsidR="00F91861" w:rsidRPr="00426714" w:rsidRDefault="005129C7">
            <w:pPr>
              <w:pStyle w:val="TableParagraph"/>
              <w:ind w:left="124" w:right="114"/>
              <w:jc w:val="center"/>
              <w:rPr>
                <w:sz w:val="20"/>
              </w:rPr>
            </w:pPr>
            <w:r w:rsidRPr="006B04D5">
              <w:rPr>
                <w:rFonts w:ascii="Times New Roman" w:hAnsi="Times New Roman"/>
                <w:sz w:val="20"/>
                <w:szCs w:val="20"/>
              </w:rPr>
              <w:t>Burime njerëzore të qëndrueshme dhe të kualifikuara</w:t>
            </w:r>
          </w:p>
        </w:tc>
        <w:tc>
          <w:tcPr>
            <w:tcW w:w="1621" w:type="dxa"/>
            <w:shd w:val="clear" w:color="auto" w:fill="EC7C30"/>
          </w:tcPr>
          <w:p w14:paraId="51D041BF" w14:textId="77777777" w:rsidR="00F91861" w:rsidRPr="00426714" w:rsidRDefault="002F48A0">
            <w:pPr>
              <w:pStyle w:val="TableParagraph"/>
              <w:spacing w:before="61" w:line="355" w:lineRule="auto"/>
              <w:ind w:left="107" w:right="695"/>
              <w:rPr>
                <w:sz w:val="20"/>
              </w:rPr>
            </w:pPr>
            <w:r w:rsidRPr="00426714">
              <w:rPr>
                <w:sz w:val="20"/>
              </w:rPr>
              <w:t>Masa/</w:t>
            </w:r>
            <w:r w:rsidRPr="00426714">
              <w:rPr>
                <w:spacing w:val="1"/>
                <w:sz w:val="20"/>
              </w:rPr>
              <w:t xml:space="preserve"> </w:t>
            </w:r>
            <w:r w:rsidRPr="00426714">
              <w:rPr>
                <w:sz w:val="20"/>
              </w:rPr>
              <w:t>Aktivitete</w:t>
            </w:r>
          </w:p>
        </w:tc>
        <w:tc>
          <w:tcPr>
            <w:tcW w:w="1496" w:type="dxa"/>
            <w:shd w:val="clear" w:color="auto" w:fill="EC7C30"/>
          </w:tcPr>
          <w:p w14:paraId="3D77164D" w14:textId="77777777" w:rsidR="00F91861" w:rsidRPr="00426714" w:rsidRDefault="00F91861">
            <w:pPr>
              <w:pStyle w:val="TableParagraph"/>
              <w:spacing w:before="11"/>
              <w:rPr>
                <w:rFonts w:ascii="Times New Roman"/>
                <w:sz w:val="20"/>
              </w:rPr>
            </w:pPr>
          </w:p>
          <w:p w14:paraId="1C9F609E" w14:textId="20F60845" w:rsidR="00F91861" w:rsidRPr="00426714" w:rsidRDefault="00982AF0">
            <w:pPr>
              <w:pStyle w:val="TableParagraph"/>
              <w:ind w:left="623" w:right="619"/>
              <w:jc w:val="center"/>
              <w:rPr>
                <w:sz w:val="20"/>
              </w:rPr>
            </w:pPr>
            <w:r>
              <w:rPr>
                <w:sz w:val="20"/>
              </w:rPr>
              <w:t>8</w:t>
            </w:r>
          </w:p>
        </w:tc>
        <w:tc>
          <w:tcPr>
            <w:tcW w:w="1235" w:type="dxa"/>
            <w:shd w:val="clear" w:color="auto" w:fill="EC7C30"/>
          </w:tcPr>
          <w:p w14:paraId="294A3C4E" w14:textId="77777777" w:rsidR="00F91861" w:rsidRPr="00426714" w:rsidRDefault="00F91861">
            <w:pPr>
              <w:pStyle w:val="TableParagraph"/>
              <w:spacing w:before="11"/>
              <w:rPr>
                <w:rFonts w:ascii="Times New Roman"/>
                <w:sz w:val="20"/>
              </w:rPr>
            </w:pPr>
          </w:p>
          <w:p w14:paraId="1FF84AF0" w14:textId="38DE42C4" w:rsidR="00F91861" w:rsidRPr="00426714" w:rsidRDefault="00982AF0">
            <w:pPr>
              <w:pStyle w:val="TableParagraph"/>
              <w:ind w:left="493" w:right="488"/>
              <w:jc w:val="center"/>
              <w:rPr>
                <w:sz w:val="20"/>
              </w:rPr>
            </w:pPr>
            <w:r>
              <w:rPr>
                <w:sz w:val="20"/>
              </w:rPr>
              <w:t>5</w:t>
            </w:r>
          </w:p>
        </w:tc>
        <w:tc>
          <w:tcPr>
            <w:tcW w:w="1388" w:type="dxa"/>
            <w:shd w:val="clear" w:color="auto" w:fill="EC7C30"/>
          </w:tcPr>
          <w:p w14:paraId="135FA16C" w14:textId="77777777" w:rsidR="00F91861" w:rsidRPr="00426714" w:rsidRDefault="00F91861">
            <w:pPr>
              <w:pStyle w:val="TableParagraph"/>
              <w:spacing w:before="11"/>
              <w:rPr>
                <w:rFonts w:ascii="Times New Roman"/>
                <w:sz w:val="20"/>
              </w:rPr>
            </w:pPr>
          </w:p>
          <w:p w14:paraId="56C0639B" w14:textId="152356A3" w:rsidR="00F91861" w:rsidRPr="00426714" w:rsidRDefault="00542572">
            <w:pPr>
              <w:pStyle w:val="TableParagraph"/>
              <w:ind w:left="3"/>
              <w:jc w:val="center"/>
              <w:rPr>
                <w:sz w:val="20"/>
              </w:rPr>
            </w:pPr>
            <w:r>
              <w:rPr>
                <w:w w:val="99"/>
                <w:sz w:val="20"/>
              </w:rPr>
              <w:t>3</w:t>
            </w:r>
          </w:p>
        </w:tc>
        <w:tc>
          <w:tcPr>
            <w:tcW w:w="1746" w:type="dxa"/>
            <w:shd w:val="clear" w:color="auto" w:fill="EC7C30"/>
          </w:tcPr>
          <w:p w14:paraId="2DBA1411" w14:textId="77777777" w:rsidR="00F91861" w:rsidRPr="00426714" w:rsidRDefault="00F91861">
            <w:pPr>
              <w:pStyle w:val="TableParagraph"/>
              <w:spacing w:before="11"/>
              <w:rPr>
                <w:rFonts w:ascii="Times New Roman"/>
                <w:sz w:val="20"/>
              </w:rPr>
            </w:pPr>
          </w:p>
          <w:p w14:paraId="56A09316" w14:textId="0BAECD9F" w:rsidR="00F91861" w:rsidRPr="00426714" w:rsidRDefault="00380A17" w:rsidP="00380A17">
            <w:pPr>
              <w:pStyle w:val="TableParagraph"/>
              <w:jc w:val="center"/>
              <w:rPr>
                <w:sz w:val="20"/>
              </w:rPr>
            </w:pPr>
            <w:r>
              <w:rPr>
                <w:w w:val="99"/>
                <w:sz w:val="20"/>
              </w:rPr>
              <w:t>-</w:t>
            </w:r>
          </w:p>
        </w:tc>
      </w:tr>
    </w:tbl>
    <w:p w14:paraId="14506B79" w14:textId="77777777" w:rsidR="00F91861" w:rsidRPr="00426714" w:rsidRDefault="00F91861">
      <w:pPr>
        <w:pStyle w:val="BodyText"/>
        <w:rPr>
          <w:sz w:val="20"/>
        </w:rPr>
      </w:pPr>
    </w:p>
    <w:p w14:paraId="544C4FEF" w14:textId="77777777" w:rsidR="00C362D5" w:rsidRDefault="00C362D5" w:rsidP="003C7748">
      <w:pPr>
        <w:pStyle w:val="BodyText"/>
        <w:jc w:val="center"/>
        <w:rPr>
          <w:noProof/>
          <w:lang w:val="en-US"/>
        </w:rPr>
      </w:pPr>
    </w:p>
    <w:p w14:paraId="2EF0960A" w14:textId="6DD79E5A" w:rsidR="00C362D5" w:rsidRDefault="00C362D5" w:rsidP="003C7748">
      <w:pPr>
        <w:pStyle w:val="BodyText"/>
        <w:jc w:val="center"/>
        <w:rPr>
          <w:noProof/>
          <w:lang w:val="en-US"/>
        </w:rPr>
      </w:pPr>
    </w:p>
    <w:p w14:paraId="62A6B7AA" w14:textId="28D2EDD9" w:rsidR="003C7748" w:rsidRPr="00426714" w:rsidRDefault="00740C88" w:rsidP="003C7748">
      <w:pPr>
        <w:pStyle w:val="BodyText"/>
        <w:jc w:val="center"/>
        <w:rPr>
          <w:sz w:val="20"/>
        </w:rPr>
      </w:pPr>
      <w:r>
        <w:rPr>
          <w:noProof/>
          <w:lang w:val="en-US"/>
        </w:rPr>
        <w:drawing>
          <wp:inline distT="0" distB="0" distL="0" distR="0" wp14:anchorId="3EFB6CE2" wp14:editId="0E57EEAB">
            <wp:extent cx="4572000" cy="2743200"/>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280127" w:rsidRPr="00426714">
        <w:rPr>
          <w:noProof/>
          <w:lang w:val="en-US"/>
        </w:rPr>
        <w:t xml:space="preserve"> </w:t>
      </w:r>
    </w:p>
    <w:p w14:paraId="2848FCEB" w14:textId="6E220945" w:rsidR="00280127" w:rsidRPr="00426714" w:rsidRDefault="00280127" w:rsidP="007E527F">
      <w:pPr>
        <w:pStyle w:val="BodyText"/>
        <w:jc w:val="center"/>
        <w:rPr>
          <w:sz w:val="20"/>
        </w:rPr>
      </w:pPr>
    </w:p>
    <w:p w14:paraId="261B69B3" w14:textId="5BAD0C37" w:rsidR="0084171A" w:rsidRDefault="00890E70" w:rsidP="0084171A">
      <w:pPr>
        <w:ind w:left="480" w:right="1380"/>
        <w:jc w:val="both"/>
        <w:rPr>
          <w:color w:val="000000"/>
          <w:sz w:val="24"/>
          <w:szCs w:val="24"/>
        </w:rPr>
      </w:pPr>
      <w:r w:rsidRPr="00426714">
        <w:rPr>
          <w:color w:val="000000"/>
          <w:sz w:val="24"/>
          <w:szCs w:val="24"/>
        </w:rPr>
        <w:t xml:space="preserve">Sistemi i Burimeve Njerëzore për aparatin e ministrisë është i konsoliduar si dhe </w:t>
      </w:r>
      <w:r w:rsidR="00827F42" w:rsidRPr="00426714">
        <w:rPr>
          <w:color w:val="000000"/>
          <w:sz w:val="24"/>
          <w:szCs w:val="24"/>
        </w:rPr>
        <w:t>njoftimet për procesin e vlerësimeve janë kryer sipas afateve të përcaktuara ligjore me shkresë zyrtare të SP dhe nëpërmjet emailit zyrtar</w:t>
      </w:r>
      <w:r w:rsidR="0084171A">
        <w:rPr>
          <w:color w:val="000000"/>
          <w:sz w:val="24"/>
          <w:szCs w:val="24"/>
        </w:rPr>
        <w:t xml:space="preserve">, </w:t>
      </w:r>
      <w:r w:rsidR="00426714">
        <w:rPr>
          <w:color w:val="000000"/>
          <w:sz w:val="24"/>
          <w:szCs w:val="24"/>
        </w:rPr>
        <w:t>lidhur me vler</w:t>
      </w:r>
      <w:r w:rsidR="00ED6541">
        <w:rPr>
          <w:color w:val="000000"/>
          <w:sz w:val="24"/>
          <w:szCs w:val="24"/>
        </w:rPr>
        <w:t>ë</w:t>
      </w:r>
      <w:r w:rsidR="00426714">
        <w:rPr>
          <w:color w:val="000000"/>
          <w:sz w:val="24"/>
          <w:szCs w:val="24"/>
        </w:rPr>
        <w:t>simet e punonj</w:t>
      </w:r>
      <w:r w:rsidR="00ED6541">
        <w:rPr>
          <w:color w:val="000000"/>
          <w:sz w:val="24"/>
          <w:szCs w:val="24"/>
        </w:rPr>
        <w:t>ë</w:t>
      </w:r>
      <w:r w:rsidR="00426714">
        <w:rPr>
          <w:color w:val="000000"/>
          <w:sz w:val="24"/>
          <w:szCs w:val="24"/>
        </w:rPr>
        <w:t>sve p</w:t>
      </w:r>
      <w:r w:rsidR="00ED6541">
        <w:rPr>
          <w:color w:val="000000"/>
          <w:sz w:val="24"/>
          <w:szCs w:val="24"/>
        </w:rPr>
        <w:t>ë</w:t>
      </w:r>
      <w:r w:rsidR="00426714">
        <w:rPr>
          <w:color w:val="000000"/>
          <w:sz w:val="24"/>
          <w:szCs w:val="24"/>
        </w:rPr>
        <w:t xml:space="preserve">r </w:t>
      </w:r>
      <w:r w:rsidR="00BD5DEE">
        <w:rPr>
          <w:color w:val="000000"/>
          <w:sz w:val="24"/>
          <w:szCs w:val="24"/>
        </w:rPr>
        <w:t>6</w:t>
      </w:r>
      <w:r w:rsidR="00DF3799">
        <w:rPr>
          <w:color w:val="000000"/>
          <w:sz w:val="24"/>
          <w:szCs w:val="24"/>
        </w:rPr>
        <w:t xml:space="preserve"> </w:t>
      </w:r>
      <w:r w:rsidR="00BD5DEE">
        <w:rPr>
          <w:color w:val="000000"/>
          <w:sz w:val="24"/>
          <w:szCs w:val="24"/>
        </w:rPr>
        <w:t>mujorin e par</w:t>
      </w:r>
      <w:r w:rsidR="006606D7">
        <w:rPr>
          <w:color w:val="000000"/>
          <w:sz w:val="24"/>
          <w:szCs w:val="24"/>
        </w:rPr>
        <w:t>ë</w:t>
      </w:r>
      <w:r w:rsidR="00BD5DEE">
        <w:rPr>
          <w:color w:val="000000"/>
          <w:sz w:val="24"/>
          <w:szCs w:val="24"/>
        </w:rPr>
        <w:t xml:space="preserve"> t</w:t>
      </w:r>
      <w:r w:rsidR="006606D7">
        <w:rPr>
          <w:color w:val="000000"/>
          <w:sz w:val="24"/>
          <w:szCs w:val="24"/>
        </w:rPr>
        <w:t>ë</w:t>
      </w:r>
      <w:r w:rsidR="00BD5DEE">
        <w:rPr>
          <w:color w:val="000000"/>
          <w:sz w:val="24"/>
          <w:szCs w:val="24"/>
        </w:rPr>
        <w:t xml:space="preserve"> vitit </w:t>
      </w:r>
      <w:r w:rsidR="00426714">
        <w:rPr>
          <w:color w:val="000000"/>
          <w:sz w:val="24"/>
          <w:szCs w:val="24"/>
        </w:rPr>
        <w:t>202</w:t>
      </w:r>
      <w:r w:rsidR="00BD5DEE">
        <w:rPr>
          <w:color w:val="000000"/>
          <w:sz w:val="24"/>
          <w:szCs w:val="24"/>
        </w:rPr>
        <w:t>3</w:t>
      </w:r>
      <w:r w:rsidR="00426714">
        <w:rPr>
          <w:color w:val="000000"/>
          <w:sz w:val="24"/>
          <w:szCs w:val="24"/>
        </w:rPr>
        <w:t xml:space="preserve"> dhe </w:t>
      </w:r>
      <w:r w:rsidR="00D754E8">
        <w:rPr>
          <w:color w:val="000000"/>
          <w:sz w:val="24"/>
          <w:szCs w:val="24"/>
        </w:rPr>
        <w:t xml:space="preserve">përcaktimin e </w:t>
      </w:r>
      <w:r w:rsidR="00426714">
        <w:rPr>
          <w:color w:val="000000"/>
          <w:sz w:val="24"/>
          <w:szCs w:val="24"/>
        </w:rPr>
        <w:t>objektiva</w:t>
      </w:r>
      <w:r w:rsidR="00D754E8">
        <w:rPr>
          <w:color w:val="000000"/>
          <w:sz w:val="24"/>
          <w:szCs w:val="24"/>
        </w:rPr>
        <w:t xml:space="preserve">ve të punës </w:t>
      </w:r>
      <w:r w:rsidR="00426714">
        <w:rPr>
          <w:color w:val="000000"/>
          <w:sz w:val="24"/>
          <w:szCs w:val="24"/>
        </w:rPr>
        <w:t>p</w:t>
      </w:r>
      <w:r w:rsidR="00ED6541">
        <w:rPr>
          <w:color w:val="000000"/>
          <w:sz w:val="24"/>
          <w:szCs w:val="24"/>
        </w:rPr>
        <w:t>ë</w:t>
      </w:r>
      <w:r w:rsidR="00426714">
        <w:rPr>
          <w:color w:val="000000"/>
          <w:sz w:val="24"/>
          <w:szCs w:val="24"/>
        </w:rPr>
        <w:t>r</w:t>
      </w:r>
      <w:r w:rsidR="00D754E8">
        <w:rPr>
          <w:color w:val="000000"/>
          <w:sz w:val="24"/>
          <w:szCs w:val="24"/>
        </w:rPr>
        <w:t xml:space="preserve"> </w:t>
      </w:r>
      <w:r w:rsidR="00BD5DEE">
        <w:rPr>
          <w:color w:val="000000"/>
          <w:sz w:val="24"/>
          <w:szCs w:val="24"/>
        </w:rPr>
        <w:t>6 mujorin e dyt</w:t>
      </w:r>
      <w:r w:rsidR="006606D7">
        <w:rPr>
          <w:color w:val="000000"/>
          <w:sz w:val="24"/>
          <w:szCs w:val="24"/>
        </w:rPr>
        <w:t>ë</w:t>
      </w:r>
      <w:r w:rsidR="00BD5DEE">
        <w:rPr>
          <w:color w:val="000000"/>
          <w:sz w:val="24"/>
          <w:szCs w:val="24"/>
        </w:rPr>
        <w:t xml:space="preserve"> t</w:t>
      </w:r>
      <w:r w:rsidR="006606D7">
        <w:rPr>
          <w:color w:val="000000"/>
          <w:sz w:val="24"/>
          <w:szCs w:val="24"/>
        </w:rPr>
        <w:t>ë</w:t>
      </w:r>
      <w:r w:rsidR="00BD5DEE">
        <w:rPr>
          <w:color w:val="000000"/>
          <w:sz w:val="24"/>
          <w:szCs w:val="24"/>
        </w:rPr>
        <w:t xml:space="preserve"> vitit </w:t>
      </w:r>
      <w:r w:rsidR="00426714">
        <w:rPr>
          <w:color w:val="000000"/>
          <w:sz w:val="24"/>
          <w:szCs w:val="24"/>
        </w:rPr>
        <w:t>2023</w:t>
      </w:r>
      <w:r w:rsidR="0084171A">
        <w:rPr>
          <w:color w:val="000000"/>
          <w:sz w:val="24"/>
          <w:szCs w:val="24"/>
        </w:rPr>
        <w:t xml:space="preserve">, </w:t>
      </w:r>
      <w:r w:rsidR="0001045F">
        <w:rPr>
          <w:color w:val="000000"/>
          <w:sz w:val="24"/>
          <w:szCs w:val="24"/>
        </w:rPr>
        <w:t xml:space="preserve">si dhe </w:t>
      </w:r>
      <w:r w:rsidR="0084171A">
        <w:rPr>
          <w:color w:val="000000"/>
          <w:sz w:val="24"/>
          <w:szCs w:val="24"/>
        </w:rPr>
        <w:t>vlerësimin e ndërmjetëm dhe vlerësimin e punës për 6 mujorin e parë të vitit 2023.</w:t>
      </w:r>
      <w:r w:rsidR="005F44AD" w:rsidRPr="00426714">
        <w:rPr>
          <w:color w:val="000000"/>
          <w:sz w:val="24"/>
          <w:szCs w:val="24"/>
        </w:rPr>
        <w:t xml:space="preserve"> </w:t>
      </w:r>
      <w:r w:rsidR="0084171A" w:rsidRPr="0084171A">
        <w:rPr>
          <w:color w:val="000000"/>
          <w:sz w:val="24"/>
          <w:szCs w:val="24"/>
        </w:rPr>
        <w:t>Shkresa me nr. 4769, datë 15.12.2022 dhe emaili përcjellës i datës 17.01.2023; Shkresa me nr. 1719 prot., datë 19.04.23 dhe emaili përcjellës muaji prill 23, shkresa nr. 2321, datë 14.06.2023 dhe emaili përcjellës muaji qershor 2023.</w:t>
      </w:r>
      <w:r w:rsidR="0001045F">
        <w:rPr>
          <w:color w:val="000000"/>
          <w:sz w:val="24"/>
          <w:szCs w:val="24"/>
        </w:rPr>
        <w:t xml:space="preserve"> (</w:t>
      </w:r>
      <w:r w:rsidR="00886AE0">
        <w:rPr>
          <w:b/>
          <w:color w:val="000000"/>
          <w:sz w:val="24"/>
          <w:szCs w:val="24"/>
        </w:rPr>
        <w:t xml:space="preserve">masa </w:t>
      </w:r>
      <w:r w:rsidR="0001045F" w:rsidRPr="002E3A45">
        <w:rPr>
          <w:b/>
          <w:color w:val="000000"/>
          <w:sz w:val="24"/>
          <w:szCs w:val="24"/>
        </w:rPr>
        <w:t>7</w:t>
      </w:r>
      <w:r w:rsidR="0001045F">
        <w:rPr>
          <w:color w:val="000000"/>
          <w:sz w:val="24"/>
          <w:szCs w:val="24"/>
        </w:rPr>
        <w:t>)</w:t>
      </w:r>
    </w:p>
    <w:p w14:paraId="320358B8" w14:textId="77777777" w:rsidR="0084171A" w:rsidRDefault="0084171A" w:rsidP="00AB284E">
      <w:pPr>
        <w:ind w:left="480" w:right="1380"/>
        <w:jc w:val="both"/>
        <w:rPr>
          <w:color w:val="000000"/>
          <w:sz w:val="24"/>
          <w:szCs w:val="24"/>
        </w:rPr>
      </w:pPr>
    </w:p>
    <w:p w14:paraId="05C09969" w14:textId="16B3A63B" w:rsidR="0001045F" w:rsidRPr="00BD36F0" w:rsidRDefault="00CC35B1" w:rsidP="0001045F">
      <w:pPr>
        <w:pStyle w:val="xmsonospacing"/>
        <w:spacing w:before="0" w:beforeAutospacing="0" w:after="0" w:afterAutospacing="0"/>
        <w:ind w:left="480" w:right="1380"/>
        <w:jc w:val="both"/>
        <w:rPr>
          <w:rFonts w:ascii="inherit" w:hAnsi="inherit"/>
          <w:bdr w:val="none" w:sz="0" w:space="0" w:color="auto" w:frame="1"/>
          <w:lang w:val="sq-AL"/>
        </w:rPr>
      </w:pPr>
      <w:r w:rsidRPr="00EB44B5">
        <w:rPr>
          <w:rFonts w:ascii="inherit" w:hAnsi="inherit"/>
          <w:bdr w:val="none" w:sz="0" w:space="0" w:color="auto" w:frame="1"/>
          <w:lang w:val="sq-AL"/>
        </w:rPr>
        <w:t xml:space="preserve">Gjatë </w:t>
      </w:r>
      <w:r w:rsidR="008D082E">
        <w:rPr>
          <w:rFonts w:ascii="inherit" w:hAnsi="inherit"/>
          <w:bdr w:val="none" w:sz="0" w:space="0" w:color="auto" w:frame="1"/>
          <w:lang w:val="sq-AL"/>
        </w:rPr>
        <w:t>periudh</w:t>
      </w:r>
      <w:r w:rsidR="006C2E4B">
        <w:rPr>
          <w:rFonts w:ascii="inherit" w:hAnsi="inherit"/>
          <w:bdr w:val="none" w:sz="0" w:space="0" w:color="auto" w:frame="1"/>
          <w:lang w:val="sq-AL"/>
        </w:rPr>
        <w:t>ë</w:t>
      </w:r>
      <w:r w:rsidR="008D082E">
        <w:rPr>
          <w:rFonts w:ascii="inherit" w:hAnsi="inherit"/>
          <w:bdr w:val="none" w:sz="0" w:space="0" w:color="auto" w:frame="1"/>
          <w:lang w:val="sq-AL"/>
        </w:rPr>
        <w:t>s s</w:t>
      </w:r>
      <w:r w:rsidR="006C2E4B">
        <w:rPr>
          <w:rFonts w:ascii="inherit" w:hAnsi="inherit"/>
          <w:bdr w:val="none" w:sz="0" w:space="0" w:color="auto" w:frame="1"/>
          <w:lang w:val="sq-AL"/>
        </w:rPr>
        <w:t>ë</w:t>
      </w:r>
      <w:r w:rsidR="008D082E">
        <w:rPr>
          <w:rFonts w:ascii="inherit" w:hAnsi="inherit"/>
          <w:bdr w:val="none" w:sz="0" w:space="0" w:color="auto" w:frame="1"/>
          <w:lang w:val="sq-AL"/>
        </w:rPr>
        <w:t xml:space="preserve"> raportimit Janar-Qershor 2023 </w:t>
      </w:r>
      <w:r w:rsidRPr="00EB44B5">
        <w:rPr>
          <w:rFonts w:ascii="inherit" w:hAnsi="inherit"/>
          <w:bdr w:val="none" w:sz="0" w:space="0" w:color="auto" w:frame="1"/>
          <w:lang w:val="sq-AL"/>
        </w:rPr>
        <w:t>nuk janë konstatuar sjellje jo-etike të punonjësve të MSHMS, bazuar në sondazhe spontane të DMBNJ.</w:t>
      </w:r>
      <w:r w:rsidR="0001045F" w:rsidRPr="0001045F">
        <w:rPr>
          <w:rFonts w:ascii="inherit" w:hAnsi="inherit"/>
          <w:color w:val="000000"/>
          <w:bdr w:val="none" w:sz="0" w:space="0" w:color="auto" w:frame="1"/>
          <w:lang w:val="sq-AL"/>
        </w:rPr>
        <w:t xml:space="preserve"> </w:t>
      </w:r>
      <w:r w:rsidR="0001045F">
        <w:rPr>
          <w:rFonts w:ascii="inherit" w:hAnsi="inherit"/>
          <w:color w:val="000000"/>
          <w:bdr w:val="none" w:sz="0" w:space="0" w:color="auto" w:frame="1"/>
          <w:lang w:val="sq-AL"/>
        </w:rPr>
        <w:t xml:space="preserve">Është në proces finalizimi hartimi i </w:t>
      </w:r>
      <w:r w:rsidR="0001045F" w:rsidRPr="0084171A">
        <w:rPr>
          <w:rFonts w:ascii="inherit" w:hAnsi="inherit"/>
          <w:color w:val="000000"/>
          <w:bdr w:val="none" w:sz="0" w:space="0" w:color="auto" w:frame="1"/>
          <w:lang w:val="sq-AL"/>
        </w:rPr>
        <w:t>një pyetësor</w:t>
      </w:r>
      <w:r w:rsidR="0001045F">
        <w:rPr>
          <w:rFonts w:ascii="inherit" w:hAnsi="inherit"/>
          <w:color w:val="000000"/>
          <w:bdr w:val="none" w:sz="0" w:space="0" w:color="auto" w:frame="1"/>
          <w:lang w:val="sq-AL"/>
        </w:rPr>
        <w:t>i</w:t>
      </w:r>
      <w:r w:rsidR="0001045F" w:rsidRPr="0084171A">
        <w:rPr>
          <w:rFonts w:ascii="inherit" w:hAnsi="inherit"/>
          <w:color w:val="000000"/>
          <w:bdr w:val="none" w:sz="0" w:space="0" w:color="auto" w:frame="1"/>
          <w:lang w:val="sq-AL"/>
        </w:rPr>
        <w:t xml:space="preserve"> për vlerësimin periodik të sjelljeve jo etike dhe jo profesionale në institucion</w:t>
      </w:r>
      <w:r w:rsidR="0001045F">
        <w:rPr>
          <w:rFonts w:ascii="inherit" w:hAnsi="inherit"/>
          <w:color w:val="000000"/>
          <w:bdr w:val="none" w:sz="0" w:space="0" w:color="auto" w:frame="1"/>
          <w:lang w:val="sq-AL"/>
        </w:rPr>
        <w:t>, ndonëse formati duhej të përgatitej dhe përcillej nga DAP-i</w:t>
      </w:r>
      <w:r w:rsidR="0001045F" w:rsidRPr="0084171A">
        <w:rPr>
          <w:rFonts w:ascii="inherit" w:hAnsi="inherit"/>
          <w:color w:val="000000"/>
          <w:bdr w:val="none" w:sz="0" w:space="0" w:color="auto" w:frame="1"/>
          <w:lang w:val="sq-AL"/>
        </w:rPr>
        <w:t>.</w:t>
      </w:r>
      <w:r w:rsidR="0001045F">
        <w:rPr>
          <w:rFonts w:ascii="inherit" w:hAnsi="inherit"/>
          <w:color w:val="000000"/>
          <w:bdr w:val="none" w:sz="0" w:space="0" w:color="auto" w:frame="1"/>
          <w:lang w:val="sq-AL"/>
        </w:rPr>
        <w:t xml:space="preserve"> Pas miratimit të këtij dokumenti dhe bazuar në </w:t>
      </w:r>
      <w:r w:rsidR="0001045F" w:rsidRPr="0084171A">
        <w:rPr>
          <w:rFonts w:ascii="inherit" w:hAnsi="inherit"/>
          <w:color w:val="000000"/>
          <w:bdr w:val="none" w:sz="0" w:space="0" w:color="auto" w:frame="1"/>
          <w:lang w:val="sq-AL"/>
        </w:rPr>
        <w:lastRenderedPageBreak/>
        <w:t>pyetësor</w:t>
      </w:r>
      <w:r w:rsidR="0001045F">
        <w:rPr>
          <w:rFonts w:ascii="inherit" w:hAnsi="inherit"/>
          <w:color w:val="000000"/>
          <w:bdr w:val="none" w:sz="0" w:space="0" w:color="auto" w:frame="1"/>
          <w:lang w:val="sq-AL"/>
        </w:rPr>
        <w:t>in</w:t>
      </w:r>
      <w:r w:rsidR="0001045F" w:rsidRPr="0084171A">
        <w:rPr>
          <w:rFonts w:ascii="inherit" w:hAnsi="inherit"/>
          <w:color w:val="000000"/>
          <w:bdr w:val="none" w:sz="0" w:space="0" w:color="auto" w:frame="1"/>
          <w:lang w:val="sq-AL"/>
        </w:rPr>
        <w:t xml:space="preserve"> për vlerësimin periodik të sjelljeve jo etike dhe jo profesionale në institucion</w:t>
      </w:r>
      <w:r w:rsidR="0001045F">
        <w:rPr>
          <w:rFonts w:ascii="inherit" w:hAnsi="inherit"/>
          <w:color w:val="000000"/>
          <w:bdr w:val="none" w:sz="0" w:space="0" w:color="auto" w:frame="1"/>
          <w:lang w:val="sq-AL"/>
        </w:rPr>
        <w:t>, DMBNJ do të kryejë dhe analizën e gjetjev</w:t>
      </w:r>
      <w:r w:rsidR="009F2DC0">
        <w:rPr>
          <w:rFonts w:ascii="inherit" w:hAnsi="inherit"/>
          <w:color w:val="000000"/>
          <w:bdr w:val="none" w:sz="0" w:space="0" w:color="auto" w:frame="1"/>
          <w:lang w:val="sq-AL"/>
        </w:rPr>
        <w:t>e</w:t>
      </w:r>
      <w:r w:rsidR="00795A9A">
        <w:rPr>
          <w:rFonts w:ascii="inherit" w:hAnsi="inherit"/>
          <w:color w:val="000000"/>
          <w:bdr w:val="none" w:sz="0" w:space="0" w:color="auto" w:frame="1"/>
          <w:lang w:val="sq-AL"/>
        </w:rPr>
        <w:t>, vlerësuar i pazbatuar në ane</w:t>
      </w:r>
      <w:r w:rsidR="002434AC">
        <w:rPr>
          <w:rFonts w:ascii="inherit" w:hAnsi="inherit"/>
          <w:color w:val="000000"/>
          <w:bdr w:val="none" w:sz="0" w:space="0" w:color="auto" w:frame="1"/>
          <w:lang w:val="sq-AL"/>
        </w:rPr>
        <w:t xml:space="preserve">ksin e raportit si </w:t>
      </w:r>
      <w:r w:rsidR="002434AC" w:rsidRPr="002434AC">
        <w:rPr>
          <w:rFonts w:ascii="inherit" w:hAnsi="inherit"/>
          <w:b/>
          <w:color w:val="000000"/>
          <w:bdr w:val="none" w:sz="0" w:space="0" w:color="auto" w:frame="1"/>
          <w:lang w:val="sq-AL"/>
        </w:rPr>
        <w:t xml:space="preserve">aktiviteti </w:t>
      </w:r>
      <w:r w:rsidR="00795A9A" w:rsidRPr="002434AC">
        <w:rPr>
          <w:rFonts w:ascii="inherit" w:hAnsi="inherit"/>
          <w:b/>
          <w:color w:val="000000"/>
          <w:bdr w:val="none" w:sz="0" w:space="0" w:color="auto" w:frame="1"/>
          <w:lang w:val="sq-AL"/>
        </w:rPr>
        <w:t>2.10.</w:t>
      </w:r>
      <w:r w:rsidR="002434AC" w:rsidRPr="002434AC">
        <w:rPr>
          <w:rFonts w:ascii="inherit" w:hAnsi="inherit"/>
          <w:b/>
          <w:color w:val="000000"/>
          <w:bdr w:val="none" w:sz="0" w:space="0" w:color="auto" w:frame="1"/>
          <w:lang w:val="sq-AL"/>
        </w:rPr>
        <w:t>3</w:t>
      </w:r>
      <w:r w:rsidR="002434AC">
        <w:rPr>
          <w:rFonts w:ascii="inherit" w:hAnsi="inherit"/>
          <w:color w:val="000000"/>
          <w:bdr w:val="none" w:sz="0" w:space="0" w:color="auto" w:frame="1"/>
          <w:lang w:val="sq-AL"/>
        </w:rPr>
        <w:t xml:space="preserve"> </w:t>
      </w:r>
      <w:r w:rsidR="002434AC" w:rsidRPr="00BD36F0">
        <w:rPr>
          <w:rFonts w:ascii="inherit" w:hAnsi="inherit"/>
          <w:bdr w:val="none" w:sz="0" w:space="0" w:color="auto" w:frame="1"/>
          <w:lang w:val="sq-AL"/>
        </w:rPr>
        <w:t>dhe zbatimi n</w:t>
      </w:r>
      <w:r w:rsidR="008B15B2" w:rsidRPr="00BD36F0">
        <w:rPr>
          <w:rFonts w:ascii="inherit" w:hAnsi="inherit"/>
          <w:bdr w:val="none" w:sz="0" w:space="0" w:color="auto" w:frame="1"/>
          <w:lang w:val="sq-AL"/>
        </w:rPr>
        <w:t>ë</w:t>
      </w:r>
      <w:r w:rsidR="002434AC" w:rsidRPr="00BD36F0">
        <w:rPr>
          <w:rFonts w:ascii="inherit" w:hAnsi="inherit"/>
          <w:bdr w:val="none" w:sz="0" w:space="0" w:color="auto" w:frame="1"/>
          <w:lang w:val="sq-AL"/>
        </w:rPr>
        <w:t xml:space="preserve"> t</w:t>
      </w:r>
      <w:r w:rsidR="008B15B2" w:rsidRPr="00BD36F0">
        <w:rPr>
          <w:rFonts w:ascii="inherit" w:hAnsi="inherit"/>
          <w:bdr w:val="none" w:sz="0" w:space="0" w:color="auto" w:frame="1"/>
          <w:lang w:val="sq-AL"/>
        </w:rPr>
        <w:t>ë</w:t>
      </w:r>
      <w:r w:rsidR="002434AC" w:rsidRPr="00BD36F0">
        <w:rPr>
          <w:rFonts w:ascii="inherit" w:hAnsi="inherit"/>
          <w:bdr w:val="none" w:sz="0" w:space="0" w:color="auto" w:frame="1"/>
          <w:lang w:val="sq-AL"/>
        </w:rPr>
        <w:t>r</w:t>
      </w:r>
      <w:r w:rsidR="008B15B2" w:rsidRPr="00BD36F0">
        <w:rPr>
          <w:rFonts w:ascii="inherit" w:hAnsi="inherit"/>
          <w:bdr w:val="none" w:sz="0" w:space="0" w:color="auto" w:frame="1"/>
          <w:lang w:val="sq-AL"/>
        </w:rPr>
        <w:t>ë</w:t>
      </w:r>
      <w:r w:rsidR="002434AC" w:rsidRPr="00BD36F0">
        <w:rPr>
          <w:rFonts w:ascii="inherit" w:hAnsi="inherit"/>
          <w:bdr w:val="none" w:sz="0" w:space="0" w:color="auto" w:frame="1"/>
          <w:lang w:val="sq-AL"/>
        </w:rPr>
        <w:t>si i mas</w:t>
      </w:r>
      <w:r w:rsidR="008B15B2" w:rsidRPr="00BD36F0">
        <w:rPr>
          <w:rFonts w:ascii="inherit" w:hAnsi="inherit"/>
          <w:bdr w:val="none" w:sz="0" w:space="0" w:color="auto" w:frame="1"/>
          <w:lang w:val="sq-AL"/>
        </w:rPr>
        <w:t>ë</w:t>
      </w:r>
      <w:r w:rsidR="002434AC" w:rsidRPr="00BD36F0">
        <w:rPr>
          <w:rFonts w:ascii="inherit" w:hAnsi="inherit"/>
          <w:bdr w:val="none" w:sz="0" w:space="0" w:color="auto" w:frame="1"/>
          <w:lang w:val="sq-AL"/>
        </w:rPr>
        <w:t>s vler</w:t>
      </w:r>
      <w:r w:rsidR="008B15B2" w:rsidRPr="00BD36F0">
        <w:rPr>
          <w:rFonts w:ascii="inherit" w:hAnsi="inherit"/>
          <w:bdr w:val="none" w:sz="0" w:space="0" w:color="auto" w:frame="1"/>
          <w:lang w:val="sq-AL"/>
        </w:rPr>
        <w:t>ë</w:t>
      </w:r>
      <w:r w:rsidR="002434AC" w:rsidRPr="00BD36F0">
        <w:rPr>
          <w:rFonts w:ascii="inherit" w:hAnsi="inherit"/>
          <w:bdr w:val="none" w:sz="0" w:space="0" w:color="auto" w:frame="1"/>
          <w:lang w:val="sq-AL"/>
        </w:rPr>
        <w:t>sohet n</w:t>
      </w:r>
      <w:r w:rsidR="008B15B2" w:rsidRPr="00BD36F0">
        <w:rPr>
          <w:rFonts w:ascii="inherit" w:hAnsi="inherit"/>
          <w:bdr w:val="none" w:sz="0" w:space="0" w:color="auto" w:frame="1"/>
          <w:lang w:val="sq-AL"/>
        </w:rPr>
        <w:t>ë</w:t>
      </w:r>
      <w:r w:rsidR="002434AC" w:rsidRPr="00BD36F0">
        <w:rPr>
          <w:rFonts w:ascii="inherit" w:hAnsi="inherit"/>
          <w:bdr w:val="none" w:sz="0" w:space="0" w:color="auto" w:frame="1"/>
          <w:lang w:val="sq-AL"/>
        </w:rPr>
        <w:t xml:space="preserve"> proces zbatimi </w:t>
      </w:r>
      <w:r w:rsidR="0001045F" w:rsidRPr="00BD36F0">
        <w:rPr>
          <w:rFonts w:ascii="inherit" w:hAnsi="inherit"/>
          <w:bdr w:val="none" w:sz="0" w:space="0" w:color="auto" w:frame="1"/>
          <w:lang w:val="sq-AL"/>
        </w:rPr>
        <w:t>(</w:t>
      </w:r>
      <w:r w:rsidR="00886AE0" w:rsidRPr="00BD36F0">
        <w:rPr>
          <w:rFonts w:ascii="inherit" w:hAnsi="inherit"/>
          <w:b/>
          <w:bdr w:val="none" w:sz="0" w:space="0" w:color="auto" w:frame="1"/>
          <w:lang w:val="sq-AL"/>
        </w:rPr>
        <w:t xml:space="preserve">masa </w:t>
      </w:r>
      <w:r w:rsidR="0001045F" w:rsidRPr="00BD36F0">
        <w:rPr>
          <w:rFonts w:ascii="inherit" w:hAnsi="inherit"/>
          <w:b/>
          <w:bdr w:val="none" w:sz="0" w:space="0" w:color="auto" w:frame="1"/>
          <w:lang w:val="sq-AL"/>
        </w:rPr>
        <w:t>10</w:t>
      </w:r>
      <w:r w:rsidR="0001045F" w:rsidRPr="00BD36F0">
        <w:rPr>
          <w:rFonts w:ascii="inherit" w:hAnsi="inherit"/>
          <w:bdr w:val="none" w:sz="0" w:space="0" w:color="auto" w:frame="1"/>
          <w:lang w:val="sq-AL"/>
        </w:rPr>
        <w:t>)</w:t>
      </w:r>
    </w:p>
    <w:p w14:paraId="1DF92E58" w14:textId="72FE7561" w:rsidR="0049659B" w:rsidRDefault="0049659B" w:rsidP="00BD36F0">
      <w:pPr>
        <w:pStyle w:val="xmsonospacing"/>
        <w:spacing w:before="0" w:beforeAutospacing="0" w:after="0" w:afterAutospacing="0"/>
        <w:ind w:right="1380"/>
        <w:jc w:val="both"/>
        <w:rPr>
          <w:rFonts w:ascii="inherit" w:hAnsi="inherit"/>
          <w:color w:val="000000"/>
          <w:bdr w:val="none" w:sz="0" w:space="0" w:color="auto" w:frame="1"/>
          <w:lang w:val="sq-AL"/>
        </w:rPr>
      </w:pPr>
    </w:p>
    <w:p w14:paraId="488AA49F" w14:textId="77777777" w:rsidR="00AD09F0" w:rsidRDefault="00AD09F0" w:rsidP="00AD09F0">
      <w:pPr>
        <w:pStyle w:val="xmsonospacing"/>
        <w:spacing w:before="0" w:beforeAutospacing="0" w:after="0" w:afterAutospacing="0"/>
        <w:ind w:left="480" w:right="1380"/>
        <w:jc w:val="both"/>
        <w:rPr>
          <w:rStyle w:val="xcontentpasted2"/>
          <w:color w:val="000000"/>
          <w:bdr w:val="none" w:sz="0" w:space="0" w:color="auto" w:frame="1"/>
          <w:shd w:val="clear" w:color="auto" w:fill="FFFFFF"/>
          <w:lang w:val="sq-AL"/>
        </w:rPr>
      </w:pPr>
      <w:r w:rsidRPr="0062188B">
        <w:rPr>
          <w:color w:val="000000"/>
          <w:bdr w:val="none" w:sz="0" w:space="0" w:color="auto" w:frame="1"/>
          <w:lang w:val="sq-AL"/>
        </w:rPr>
        <w:t xml:space="preserve">Autoriteti Përgjegjës i MSHMS në zbatim të </w:t>
      </w:r>
      <w:r w:rsidRPr="0062188B">
        <w:rPr>
          <w:rStyle w:val="xcontentpasted3"/>
          <w:color w:val="000000"/>
          <w:bdr w:val="none" w:sz="0" w:space="0" w:color="auto" w:frame="1"/>
          <w:shd w:val="clear" w:color="auto" w:fill="FFFFFF"/>
          <w:lang w:val="sq-AL"/>
        </w:rPr>
        <w:t>ligjit nr. 9367, datë 07.04.2005 “Për parandalimin e konfliktit të interesave në ushtrimin e funksioneve publike” i ndryshuar,</w:t>
      </w:r>
      <w:r w:rsidRPr="0062188B">
        <w:rPr>
          <w:color w:val="000000"/>
          <w:bdr w:val="none" w:sz="0" w:space="0" w:color="auto" w:frame="1"/>
          <w:lang w:val="sq-AL"/>
        </w:rPr>
        <w:t>  informon zyrtarët e rinj të ministrisë, se ç</w:t>
      </w:r>
      <w:r w:rsidRPr="0062188B">
        <w:rPr>
          <w:rStyle w:val="xcontentpasted2"/>
          <w:color w:val="000000"/>
          <w:bdr w:val="none" w:sz="0" w:space="0" w:color="auto" w:frame="1"/>
          <w:shd w:val="clear" w:color="auto" w:fill="FFFFFF"/>
          <w:lang w:val="sq-AL"/>
        </w:rPr>
        <w:t xml:space="preserve">do zyrtar, në ushtrimin e kompetencave apo në kryerjen e detyrave të tij publike, në bazë të njohjes së tij dhe në mirëbesim, detyrohet që të bëjë vetëdeklarim paraprak dhe rast për rast, të ekzistencës së interesave të tij privatë, që mund të bëhen shkak për lindjen e një konflikti interesi, si dhe të gjithë punonjësit nëpërmjet shpërndarjes rregullisht me email kujtues të kuadrit ligjor për K-I. </w:t>
      </w:r>
    </w:p>
    <w:p w14:paraId="2CCBF6B8" w14:textId="77777777" w:rsidR="00AD09F0" w:rsidRDefault="00AD09F0" w:rsidP="00AB284E">
      <w:pPr>
        <w:pStyle w:val="xmsonospacing"/>
        <w:spacing w:before="0" w:beforeAutospacing="0" w:after="0" w:afterAutospacing="0"/>
        <w:ind w:left="480" w:right="1380"/>
        <w:jc w:val="both"/>
        <w:rPr>
          <w:color w:val="000000"/>
          <w:bdr w:val="none" w:sz="0" w:space="0" w:color="auto" w:frame="1"/>
          <w:lang w:val="sq-AL"/>
        </w:rPr>
      </w:pPr>
    </w:p>
    <w:p w14:paraId="28826D34" w14:textId="1B9B35A6" w:rsidR="0062188B" w:rsidRPr="0062188B" w:rsidRDefault="003E7782" w:rsidP="00AB284E">
      <w:pPr>
        <w:pStyle w:val="xmsonospacing"/>
        <w:spacing w:before="0" w:beforeAutospacing="0" w:after="0" w:afterAutospacing="0"/>
        <w:ind w:left="480" w:right="1380"/>
        <w:jc w:val="both"/>
        <w:rPr>
          <w:color w:val="000000"/>
          <w:bdr w:val="none" w:sz="0" w:space="0" w:color="auto" w:frame="1"/>
          <w:lang w:val="sq-AL"/>
        </w:rPr>
      </w:pPr>
      <w:r w:rsidRPr="003E7782">
        <w:rPr>
          <w:color w:val="000000"/>
          <w:bdr w:val="none" w:sz="0" w:space="0" w:color="auto" w:frame="1"/>
          <w:lang w:val="sq-AL"/>
        </w:rPr>
        <w:t xml:space="preserve">Në datat 26-27 Prill 2023, janë organizuar trajnime nga </w:t>
      </w:r>
      <w:r w:rsidR="0062188B" w:rsidRPr="0062188B">
        <w:rPr>
          <w:color w:val="000000"/>
          <w:bdr w:val="none" w:sz="0" w:space="0" w:color="auto" w:frame="1"/>
          <w:lang w:val="sq-AL"/>
        </w:rPr>
        <w:t>Departamenti Rregullator dhe i Përputhshmërisë në Kryeministri në bashkëpunim me SIGMA/OECD për përmirësimin e  proceseve RIA dhe të Konsultimit Publik</w:t>
      </w:r>
      <w:r>
        <w:rPr>
          <w:color w:val="000000"/>
          <w:bdr w:val="none" w:sz="0" w:space="0" w:color="auto" w:frame="1"/>
          <w:lang w:val="sq-AL"/>
        </w:rPr>
        <w:t xml:space="preserve"> </w:t>
      </w:r>
      <w:r w:rsidR="0062188B" w:rsidRPr="0062188B">
        <w:rPr>
          <w:color w:val="000000"/>
          <w:bdr w:val="none" w:sz="0" w:space="0" w:color="auto" w:frame="1"/>
          <w:lang w:val="sq-AL"/>
        </w:rPr>
        <w:t xml:space="preserve">2023. Katër punonjës të MSHMS nga </w:t>
      </w:r>
      <w:r>
        <w:rPr>
          <w:color w:val="000000"/>
          <w:bdr w:val="none" w:sz="0" w:space="0" w:color="auto" w:frame="1"/>
          <w:lang w:val="sq-AL"/>
        </w:rPr>
        <w:t>3</w:t>
      </w:r>
      <w:r w:rsidR="009F2DC0">
        <w:rPr>
          <w:color w:val="000000"/>
          <w:bdr w:val="none" w:sz="0" w:space="0" w:color="auto" w:frame="1"/>
          <w:lang w:val="sq-AL"/>
        </w:rPr>
        <w:t xml:space="preserve"> (tre)</w:t>
      </w:r>
      <w:r>
        <w:rPr>
          <w:color w:val="000000"/>
          <w:bdr w:val="none" w:sz="0" w:space="0" w:color="auto" w:frame="1"/>
          <w:lang w:val="sq-AL"/>
        </w:rPr>
        <w:t xml:space="preserve"> </w:t>
      </w:r>
      <w:r w:rsidR="0062188B" w:rsidRPr="0062188B">
        <w:rPr>
          <w:color w:val="000000"/>
          <w:bdr w:val="none" w:sz="0" w:space="0" w:color="auto" w:frame="1"/>
          <w:lang w:val="sq-AL"/>
        </w:rPr>
        <w:t>drejtori</w:t>
      </w:r>
      <w:r>
        <w:rPr>
          <w:color w:val="000000"/>
          <w:bdr w:val="none" w:sz="0" w:space="0" w:color="auto" w:frame="1"/>
          <w:lang w:val="sq-AL"/>
        </w:rPr>
        <w:t xml:space="preserve"> </w:t>
      </w:r>
      <w:r w:rsidR="0062188B" w:rsidRPr="0062188B">
        <w:rPr>
          <w:color w:val="000000"/>
          <w:bdr w:val="none" w:sz="0" w:space="0" w:color="auto" w:frame="1"/>
          <w:lang w:val="sq-AL"/>
        </w:rPr>
        <w:t xml:space="preserve">të </w:t>
      </w:r>
      <w:r>
        <w:rPr>
          <w:color w:val="000000"/>
          <w:bdr w:val="none" w:sz="0" w:space="0" w:color="auto" w:frame="1"/>
          <w:lang w:val="sq-AL"/>
        </w:rPr>
        <w:t>p</w:t>
      </w:r>
      <w:r w:rsidR="009F2DC0">
        <w:rPr>
          <w:color w:val="000000"/>
          <w:bdr w:val="none" w:sz="0" w:space="0" w:color="auto" w:frame="1"/>
          <w:lang w:val="sq-AL"/>
        </w:rPr>
        <w:t>ë</w:t>
      </w:r>
      <w:r>
        <w:rPr>
          <w:color w:val="000000"/>
          <w:bdr w:val="none" w:sz="0" w:space="0" w:color="auto" w:frame="1"/>
          <w:lang w:val="sq-AL"/>
        </w:rPr>
        <w:t xml:space="preserve">rmbajtjes </w:t>
      </w:r>
      <w:r w:rsidR="0062188B" w:rsidRPr="0062188B">
        <w:rPr>
          <w:color w:val="000000"/>
          <w:bdr w:val="none" w:sz="0" w:space="0" w:color="auto" w:frame="1"/>
          <w:lang w:val="sq-AL"/>
        </w:rPr>
        <w:t>kanë marrë pjesë. Gjithashtu</w:t>
      </w:r>
      <w:r w:rsidR="006C2E4B">
        <w:rPr>
          <w:color w:val="000000"/>
          <w:bdr w:val="none" w:sz="0" w:space="0" w:color="auto" w:frame="1"/>
          <w:lang w:val="sq-AL"/>
        </w:rPr>
        <w:t>,</w:t>
      </w:r>
      <w:r w:rsidR="0062188B" w:rsidRPr="0062188B">
        <w:rPr>
          <w:color w:val="000000"/>
          <w:bdr w:val="none" w:sz="0" w:space="0" w:color="auto" w:frame="1"/>
          <w:lang w:val="sq-AL"/>
        </w:rPr>
        <w:t xml:space="preserve"> është në proces një cikël trajnimesh lidhur me Hartimin legjislativ i organizuar nga ASPA në bashkëpunim me Ministrinë e Drejtësisë</w:t>
      </w:r>
      <w:r w:rsidR="006C2E4B">
        <w:rPr>
          <w:color w:val="000000"/>
          <w:bdr w:val="none" w:sz="0" w:space="0" w:color="auto" w:frame="1"/>
          <w:lang w:val="sq-AL"/>
        </w:rPr>
        <w:t>, ku n</w:t>
      </w:r>
      <w:r w:rsidR="0062188B" w:rsidRPr="0062188B">
        <w:rPr>
          <w:color w:val="000000"/>
          <w:bdr w:val="none" w:sz="0" w:space="0" w:color="auto" w:frame="1"/>
          <w:lang w:val="sq-AL"/>
        </w:rPr>
        <w:t>jë ndër sesionet i është dedikuar edhe RIA-s</w:t>
      </w:r>
      <w:r>
        <w:rPr>
          <w:color w:val="000000"/>
          <w:bdr w:val="none" w:sz="0" w:space="0" w:color="auto" w:frame="1"/>
          <w:lang w:val="sq-AL"/>
        </w:rPr>
        <w:t>.</w:t>
      </w:r>
      <w:r w:rsidR="0062188B" w:rsidRPr="0062188B">
        <w:rPr>
          <w:color w:val="000000"/>
          <w:bdr w:val="none" w:sz="0" w:space="0" w:color="auto" w:frame="1"/>
          <w:lang w:val="sq-AL"/>
        </w:rPr>
        <w:t xml:space="preserve"> Kohëzgjatja e trajnimit është 27 orë, </w:t>
      </w:r>
      <w:r>
        <w:rPr>
          <w:color w:val="000000"/>
          <w:bdr w:val="none" w:sz="0" w:space="0" w:color="auto" w:frame="1"/>
          <w:lang w:val="sq-AL"/>
        </w:rPr>
        <w:t>n</w:t>
      </w:r>
      <w:r w:rsidR="009F2DC0">
        <w:rPr>
          <w:color w:val="000000"/>
          <w:bdr w:val="none" w:sz="0" w:space="0" w:color="auto" w:frame="1"/>
          <w:lang w:val="sq-AL"/>
        </w:rPr>
        <w:t>ë</w:t>
      </w:r>
      <w:r>
        <w:rPr>
          <w:color w:val="000000"/>
          <w:bdr w:val="none" w:sz="0" w:space="0" w:color="auto" w:frame="1"/>
          <w:lang w:val="sq-AL"/>
        </w:rPr>
        <w:t xml:space="preserve"> periudh</w:t>
      </w:r>
      <w:r w:rsidR="009F2DC0">
        <w:rPr>
          <w:color w:val="000000"/>
          <w:bdr w:val="none" w:sz="0" w:space="0" w:color="auto" w:frame="1"/>
          <w:lang w:val="sq-AL"/>
        </w:rPr>
        <w:t>ë</w:t>
      </w:r>
      <w:r>
        <w:rPr>
          <w:color w:val="000000"/>
          <w:bdr w:val="none" w:sz="0" w:space="0" w:color="auto" w:frame="1"/>
          <w:lang w:val="sq-AL"/>
        </w:rPr>
        <w:t>n</w:t>
      </w:r>
      <w:r w:rsidR="0062188B" w:rsidRPr="0062188B">
        <w:rPr>
          <w:color w:val="000000"/>
          <w:bdr w:val="none" w:sz="0" w:space="0" w:color="auto" w:frame="1"/>
          <w:lang w:val="sq-AL"/>
        </w:rPr>
        <w:t xml:space="preserve"> 1 Qershor - 14 Korrik 2023. </w:t>
      </w:r>
      <w:r>
        <w:rPr>
          <w:color w:val="000000"/>
          <w:bdr w:val="none" w:sz="0" w:space="0" w:color="auto" w:frame="1"/>
          <w:lang w:val="sq-AL"/>
        </w:rPr>
        <w:t>(</w:t>
      </w:r>
      <w:r w:rsidRPr="004B4172">
        <w:rPr>
          <w:b/>
          <w:color w:val="000000"/>
          <w:bdr w:val="none" w:sz="0" w:space="0" w:color="auto" w:frame="1"/>
          <w:lang w:val="sq-AL"/>
        </w:rPr>
        <w:t>masa 12</w:t>
      </w:r>
      <w:r>
        <w:rPr>
          <w:color w:val="000000"/>
          <w:bdr w:val="none" w:sz="0" w:space="0" w:color="auto" w:frame="1"/>
          <w:lang w:val="sq-AL"/>
        </w:rPr>
        <w:t>)</w:t>
      </w:r>
    </w:p>
    <w:p w14:paraId="35856B39" w14:textId="2E82E665" w:rsidR="0062188B" w:rsidRPr="0062188B" w:rsidRDefault="0062188B" w:rsidP="00AB284E">
      <w:pPr>
        <w:pStyle w:val="xmsonospacing"/>
        <w:spacing w:before="0" w:beforeAutospacing="0" w:after="0" w:afterAutospacing="0"/>
        <w:ind w:left="480" w:right="1380"/>
        <w:jc w:val="both"/>
        <w:rPr>
          <w:rStyle w:val="xcontentpasted2"/>
          <w:color w:val="000000"/>
          <w:bdr w:val="none" w:sz="0" w:space="0" w:color="auto" w:frame="1"/>
          <w:shd w:val="clear" w:color="auto" w:fill="FFFFFF"/>
          <w:lang w:val="sq-AL"/>
        </w:rPr>
      </w:pPr>
    </w:p>
    <w:p w14:paraId="66BCCFF3" w14:textId="6BF22AB7" w:rsidR="00E8712F" w:rsidRDefault="0062188B" w:rsidP="00AB284E">
      <w:pPr>
        <w:pStyle w:val="xmsonospacing"/>
        <w:spacing w:before="0" w:beforeAutospacing="0" w:after="0" w:afterAutospacing="0"/>
        <w:ind w:left="480" w:right="1380"/>
        <w:jc w:val="both"/>
        <w:rPr>
          <w:color w:val="000000"/>
          <w:lang w:val="sq-AL"/>
        </w:rPr>
      </w:pPr>
      <w:r w:rsidRPr="0062188B">
        <w:rPr>
          <w:color w:val="000000"/>
          <w:lang w:val="sq-AL"/>
        </w:rPr>
        <w:t>Aktualisht, grupet e punës të cilët ngrihen për hartimin e një projektligji të caktuar, ngarkohen për të hartuar edhe paketën shoqëruese</w:t>
      </w:r>
      <w:r w:rsidR="006C3E8C">
        <w:rPr>
          <w:color w:val="000000"/>
          <w:lang w:val="sq-AL"/>
        </w:rPr>
        <w:t xml:space="preserve"> t</w:t>
      </w:r>
      <w:r w:rsidR="006A461E">
        <w:rPr>
          <w:color w:val="000000"/>
          <w:lang w:val="sq-AL"/>
        </w:rPr>
        <w:t>ë</w:t>
      </w:r>
      <w:r w:rsidR="006C3E8C">
        <w:rPr>
          <w:color w:val="000000"/>
          <w:lang w:val="sq-AL"/>
        </w:rPr>
        <w:t xml:space="preserve"> projektaktit</w:t>
      </w:r>
      <w:r w:rsidRPr="0062188B">
        <w:rPr>
          <w:color w:val="000000"/>
          <w:lang w:val="sq-AL"/>
        </w:rPr>
        <w:t xml:space="preserve"> e cila përfshin edhe RIA-</w:t>
      </w:r>
      <w:r w:rsidR="00E8712F">
        <w:rPr>
          <w:color w:val="000000"/>
          <w:lang w:val="sq-AL"/>
        </w:rPr>
        <w:t>n</w:t>
      </w:r>
      <w:r w:rsidR="006C3E8C">
        <w:rPr>
          <w:color w:val="000000"/>
          <w:lang w:val="sq-AL"/>
        </w:rPr>
        <w:t>. K</w:t>
      </w:r>
      <w:r w:rsidR="003E7782">
        <w:rPr>
          <w:color w:val="000000"/>
          <w:lang w:val="sq-AL"/>
        </w:rPr>
        <w:t xml:space="preserve">y aktivitet </w:t>
      </w:r>
      <w:r w:rsidR="00B95876">
        <w:rPr>
          <w:color w:val="000000"/>
          <w:lang w:val="sq-AL"/>
        </w:rPr>
        <w:t>(</w:t>
      </w:r>
      <w:r w:rsidR="00B95876" w:rsidRPr="00B95876">
        <w:rPr>
          <w:b/>
          <w:color w:val="000000"/>
          <w:lang w:val="sq-AL"/>
        </w:rPr>
        <w:t xml:space="preserve">referuar si </w:t>
      </w:r>
      <w:r w:rsidR="00A715AD">
        <w:rPr>
          <w:b/>
          <w:color w:val="000000"/>
          <w:lang w:val="sq-AL"/>
        </w:rPr>
        <w:t>2</w:t>
      </w:r>
      <w:r w:rsidR="00B95876" w:rsidRPr="00B95876">
        <w:rPr>
          <w:b/>
          <w:color w:val="000000"/>
          <w:lang w:val="sq-AL"/>
        </w:rPr>
        <w:t>.12.2 n</w:t>
      </w:r>
      <w:r w:rsidR="00B95876">
        <w:rPr>
          <w:b/>
          <w:color w:val="000000"/>
          <w:lang w:val="sq-AL"/>
        </w:rPr>
        <w:t>ë</w:t>
      </w:r>
      <w:r w:rsidR="00B95876" w:rsidRPr="00B95876">
        <w:rPr>
          <w:b/>
          <w:color w:val="000000"/>
          <w:lang w:val="sq-AL"/>
        </w:rPr>
        <w:t xml:space="preserve"> aneksin e raportit</w:t>
      </w:r>
      <w:r w:rsidR="00B95876">
        <w:rPr>
          <w:color w:val="000000"/>
          <w:lang w:val="sq-AL"/>
        </w:rPr>
        <w:t>)</w:t>
      </w:r>
      <w:r w:rsidR="006C3E8C">
        <w:rPr>
          <w:color w:val="000000"/>
          <w:lang w:val="sq-AL"/>
        </w:rPr>
        <w:t xml:space="preserve"> vler</w:t>
      </w:r>
      <w:r w:rsidR="006A461E">
        <w:rPr>
          <w:color w:val="000000"/>
          <w:lang w:val="sq-AL"/>
        </w:rPr>
        <w:t>ë</w:t>
      </w:r>
      <w:r w:rsidR="006C3E8C">
        <w:rPr>
          <w:color w:val="000000"/>
          <w:lang w:val="sq-AL"/>
        </w:rPr>
        <w:t xml:space="preserve">sohet </w:t>
      </w:r>
      <w:r w:rsidR="003E7782">
        <w:rPr>
          <w:color w:val="000000"/>
          <w:lang w:val="sq-AL"/>
        </w:rPr>
        <w:t>n</w:t>
      </w:r>
      <w:r w:rsidR="00B95876">
        <w:rPr>
          <w:color w:val="000000"/>
          <w:lang w:val="sq-AL"/>
        </w:rPr>
        <w:t>ë</w:t>
      </w:r>
      <w:r w:rsidR="003E7782">
        <w:rPr>
          <w:color w:val="000000"/>
          <w:lang w:val="sq-AL"/>
        </w:rPr>
        <w:t xml:space="preserve"> proces </w:t>
      </w:r>
      <w:r w:rsidR="006C3E8C">
        <w:rPr>
          <w:color w:val="000000"/>
          <w:lang w:val="sq-AL"/>
        </w:rPr>
        <w:t>zbat</w:t>
      </w:r>
      <w:r w:rsidR="003E7782">
        <w:rPr>
          <w:color w:val="000000"/>
          <w:lang w:val="sq-AL"/>
        </w:rPr>
        <w:t xml:space="preserve">imi, </w:t>
      </w:r>
      <w:r w:rsidR="006C3E8C">
        <w:rPr>
          <w:color w:val="000000"/>
          <w:lang w:val="sq-AL"/>
        </w:rPr>
        <w:t>pasi d</w:t>
      </w:r>
      <w:r w:rsidR="006C3E8C" w:rsidRPr="00E8712F">
        <w:rPr>
          <w:color w:val="000000"/>
          <w:lang w:val="sq-AL"/>
        </w:rPr>
        <w:t xml:space="preserve">etyra për hartimin e dokumentit të RIA-s </w:t>
      </w:r>
      <w:r w:rsidR="006C3E8C">
        <w:rPr>
          <w:color w:val="000000"/>
          <w:lang w:val="sq-AL"/>
        </w:rPr>
        <w:t xml:space="preserve">edhe pse aktualisht </w:t>
      </w:r>
      <w:r w:rsidR="006C3E8C" w:rsidRPr="00E8712F">
        <w:rPr>
          <w:color w:val="000000"/>
          <w:lang w:val="sq-AL"/>
        </w:rPr>
        <w:t xml:space="preserve">zbatohet </w:t>
      </w:r>
      <w:r w:rsidR="006C3E8C">
        <w:rPr>
          <w:color w:val="000000"/>
          <w:lang w:val="sq-AL"/>
        </w:rPr>
        <w:t>nga an</w:t>
      </w:r>
      <w:r w:rsidR="006A461E">
        <w:rPr>
          <w:color w:val="000000"/>
          <w:lang w:val="sq-AL"/>
        </w:rPr>
        <w:t>ë</w:t>
      </w:r>
      <w:r w:rsidR="006C3E8C">
        <w:rPr>
          <w:color w:val="000000"/>
          <w:lang w:val="sq-AL"/>
        </w:rPr>
        <w:t>tar</w:t>
      </w:r>
      <w:r w:rsidR="006A461E">
        <w:rPr>
          <w:color w:val="000000"/>
          <w:lang w:val="sq-AL"/>
        </w:rPr>
        <w:t>ë</w:t>
      </w:r>
      <w:r w:rsidR="006C3E8C">
        <w:rPr>
          <w:color w:val="000000"/>
          <w:lang w:val="sq-AL"/>
        </w:rPr>
        <w:t xml:space="preserve">t e </w:t>
      </w:r>
      <w:r w:rsidR="006C3E8C" w:rsidRPr="00E8712F">
        <w:rPr>
          <w:color w:val="000000"/>
          <w:lang w:val="sq-AL"/>
        </w:rPr>
        <w:t>grupeve të punës</w:t>
      </w:r>
      <w:r w:rsidR="00E8712F">
        <w:rPr>
          <w:color w:val="000000"/>
          <w:lang w:val="sq-AL"/>
        </w:rPr>
        <w:t xml:space="preserve">, </w:t>
      </w:r>
      <w:r w:rsidR="00E8712F" w:rsidRPr="00E8712F">
        <w:rPr>
          <w:color w:val="000000"/>
          <w:lang w:val="sq-AL"/>
        </w:rPr>
        <w:t>nuk ësh</w:t>
      </w:r>
      <w:r w:rsidR="00E8712F">
        <w:rPr>
          <w:color w:val="000000"/>
          <w:lang w:val="sq-AL"/>
        </w:rPr>
        <w:t>t</w:t>
      </w:r>
      <w:r w:rsidR="00E8712F" w:rsidRPr="00E8712F">
        <w:rPr>
          <w:color w:val="000000"/>
          <w:lang w:val="sq-AL"/>
        </w:rPr>
        <w:t xml:space="preserve">ë e cilësuar </w:t>
      </w:r>
      <w:r w:rsidR="00E8712F">
        <w:rPr>
          <w:color w:val="000000"/>
          <w:lang w:val="sq-AL"/>
        </w:rPr>
        <w:t>n</w:t>
      </w:r>
      <w:r w:rsidR="006A461E">
        <w:rPr>
          <w:color w:val="000000"/>
          <w:lang w:val="sq-AL"/>
        </w:rPr>
        <w:t>ë</w:t>
      </w:r>
      <w:r w:rsidR="00E8712F">
        <w:rPr>
          <w:color w:val="000000"/>
          <w:lang w:val="sq-AL"/>
        </w:rPr>
        <w:t xml:space="preserve"> urdh</w:t>
      </w:r>
      <w:r w:rsidR="006A461E">
        <w:rPr>
          <w:color w:val="000000"/>
          <w:lang w:val="sq-AL"/>
        </w:rPr>
        <w:t>ë</w:t>
      </w:r>
      <w:r w:rsidR="00E8712F">
        <w:rPr>
          <w:color w:val="000000"/>
          <w:lang w:val="sq-AL"/>
        </w:rPr>
        <w:t xml:space="preserve">r </w:t>
      </w:r>
      <w:r w:rsidR="003E7782">
        <w:rPr>
          <w:color w:val="000000"/>
          <w:lang w:val="sq-AL"/>
        </w:rPr>
        <w:t>si nj</w:t>
      </w:r>
      <w:r w:rsidR="00B95876">
        <w:rPr>
          <w:color w:val="000000"/>
          <w:lang w:val="sq-AL"/>
        </w:rPr>
        <w:t>ë</w:t>
      </w:r>
      <w:r w:rsidR="003E7782">
        <w:rPr>
          <w:color w:val="000000"/>
          <w:lang w:val="sq-AL"/>
        </w:rPr>
        <w:t xml:space="preserve"> detyr</w:t>
      </w:r>
      <w:r w:rsidR="00B95876">
        <w:rPr>
          <w:color w:val="000000"/>
          <w:lang w:val="sq-AL"/>
        </w:rPr>
        <w:t>ë</w:t>
      </w:r>
      <w:r w:rsidR="003E7782">
        <w:rPr>
          <w:color w:val="000000"/>
          <w:lang w:val="sq-AL"/>
        </w:rPr>
        <w:t xml:space="preserve"> specifike </w:t>
      </w:r>
      <w:r w:rsidR="00E8712F" w:rsidRPr="00E8712F">
        <w:rPr>
          <w:color w:val="000000"/>
          <w:lang w:val="sq-AL"/>
        </w:rPr>
        <w:t xml:space="preserve">e </w:t>
      </w:r>
      <w:r w:rsidR="00E8712F">
        <w:rPr>
          <w:color w:val="000000"/>
          <w:lang w:val="sq-AL"/>
        </w:rPr>
        <w:t>anatar</w:t>
      </w:r>
      <w:r w:rsidR="006A461E">
        <w:rPr>
          <w:color w:val="000000"/>
          <w:lang w:val="sq-AL"/>
        </w:rPr>
        <w:t>ë</w:t>
      </w:r>
      <w:r w:rsidR="00E8712F">
        <w:rPr>
          <w:color w:val="000000"/>
          <w:lang w:val="sq-AL"/>
        </w:rPr>
        <w:t>ve t</w:t>
      </w:r>
      <w:r w:rsidR="006A461E">
        <w:rPr>
          <w:color w:val="000000"/>
          <w:lang w:val="sq-AL"/>
        </w:rPr>
        <w:t>ë</w:t>
      </w:r>
      <w:r w:rsidR="00E8712F">
        <w:rPr>
          <w:color w:val="000000"/>
          <w:lang w:val="sq-AL"/>
        </w:rPr>
        <w:t xml:space="preserve"> grupeve t</w:t>
      </w:r>
      <w:r w:rsidR="006A461E">
        <w:rPr>
          <w:color w:val="000000"/>
          <w:lang w:val="sq-AL"/>
        </w:rPr>
        <w:t>ë</w:t>
      </w:r>
      <w:r w:rsidR="00E8712F">
        <w:rPr>
          <w:color w:val="000000"/>
          <w:lang w:val="sq-AL"/>
        </w:rPr>
        <w:t xml:space="preserve"> pun</w:t>
      </w:r>
      <w:r w:rsidR="006A461E">
        <w:rPr>
          <w:color w:val="000000"/>
          <w:lang w:val="sq-AL"/>
        </w:rPr>
        <w:t>ë</w:t>
      </w:r>
      <w:r w:rsidR="00E8712F">
        <w:rPr>
          <w:color w:val="000000"/>
          <w:lang w:val="sq-AL"/>
        </w:rPr>
        <w:t xml:space="preserve">s </w:t>
      </w:r>
      <w:r w:rsidR="00E8712F" w:rsidRPr="00E8712F">
        <w:rPr>
          <w:color w:val="000000"/>
          <w:lang w:val="sq-AL"/>
        </w:rPr>
        <w:t>që hartojnë projektaktin dhe paketën shoqëruese.</w:t>
      </w:r>
      <w:r w:rsidR="00E8712F">
        <w:rPr>
          <w:color w:val="000000"/>
          <w:lang w:val="sq-AL"/>
        </w:rPr>
        <w:t xml:space="preserve"> </w:t>
      </w:r>
    </w:p>
    <w:p w14:paraId="03874290" w14:textId="77777777" w:rsidR="00CE7ED9" w:rsidRDefault="00CE7ED9" w:rsidP="00AB284E">
      <w:pPr>
        <w:ind w:left="480" w:right="1380"/>
        <w:jc w:val="both"/>
        <w:rPr>
          <w:sz w:val="24"/>
          <w:szCs w:val="24"/>
        </w:rPr>
      </w:pPr>
    </w:p>
    <w:p w14:paraId="54D8D08B" w14:textId="61F4B316" w:rsidR="00FE5122" w:rsidRDefault="00FE5122" w:rsidP="00AB284E">
      <w:pPr>
        <w:ind w:left="480" w:right="1380"/>
        <w:jc w:val="both"/>
        <w:rPr>
          <w:sz w:val="24"/>
          <w:szCs w:val="24"/>
        </w:rPr>
      </w:pPr>
      <w:r w:rsidRPr="00FE5122">
        <w:rPr>
          <w:sz w:val="24"/>
          <w:szCs w:val="24"/>
        </w:rPr>
        <w:t>Drejtoria e Programimit, Harmonizimit të Kuadrit Rregullator është e ndarë në tre sektorë: Sektori i Hartimit, Harmonizimit dhe Monitorimit të Akteve Rregullatore, Sektori i Këshillimit Ligjor dhe Sektori i Lejeve dhe Licencave. Secili nga këto sektorë ka detyra të dallueshme nga njëri tjetri, të cilët janë të reflektuar edhe në formularin e përshkrimit të punës për çdonjërin nga punonjësit e sektorit, përgjegjësin dhe dy specialistët. Konkretisht, Sektori i Hartimit ka për detyrë kryesore të koordinojë procesin dhe cilësinë e hartimit të projektakteve rregullatore brenda fushës së përgjegjësisë së MSHMS</w:t>
      </w:r>
      <w:r w:rsidR="006A461E">
        <w:rPr>
          <w:sz w:val="24"/>
          <w:szCs w:val="24"/>
        </w:rPr>
        <w:t>,</w:t>
      </w:r>
      <w:r w:rsidRPr="00FE5122">
        <w:rPr>
          <w:sz w:val="24"/>
          <w:szCs w:val="24"/>
        </w:rPr>
        <w:t xml:space="preserve"> ndërkohë që Sektori i Këshillimit ka si detyrë kryesore menaxhimin e procedurave gjyqësore ku është palë MSHMS.</w:t>
      </w:r>
      <w:r w:rsidR="002434AC">
        <w:rPr>
          <w:sz w:val="24"/>
          <w:szCs w:val="24"/>
        </w:rPr>
        <w:t xml:space="preserve"> </w:t>
      </w:r>
      <w:r w:rsidR="002434AC" w:rsidRPr="008B15B2">
        <w:rPr>
          <w:b/>
          <w:sz w:val="24"/>
          <w:szCs w:val="24"/>
        </w:rPr>
        <w:t>(masa 1</w:t>
      </w:r>
      <w:r w:rsidR="008B15B2" w:rsidRPr="008B15B2">
        <w:rPr>
          <w:b/>
          <w:sz w:val="24"/>
          <w:szCs w:val="24"/>
        </w:rPr>
        <w:t>3</w:t>
      </w:r>
      <w:r w:rsidR="002434AC" w:rsidRPr="008B15B2">
        <w:rPr>
          <w:b/>
          <w:sz w:val="24"/>
          <w:szCs w:val="24"/>
        </w:rPr>
        <w:t>)</w:t>
      </w:r>
      <w:r w:rsidR="002434AC">
        <w:rPr>
          <w:sz w:val="24"/>
          <w:szCs w:val="24"/>
        </w:rPr>
        <w:t xml:space="preserve">       </w:t>
      </w:r>
    </w:p>
    <w:p w14:paraId="755797A7" w14:textId="77777777" w:rsidR="00AD09F0" w:rsidRDefault="00AD09F0" w:rsidP="00AB284E">
      <w:pPr>
        <w:ind w:left="480" w:right="1380"/>
        <w:jc w:val="both"/>
        <w:rPr>
          <w:sz w:val="24"/>
          <w:szCs w:val="24"/>
        </w:rPr>
      </w:pPr>
    </w:p>
    <w:p w14:paraId="46045858" w14:textId="4488DEFB" w:rsidR="00223C3C" w:rsidRDefault="005A7AC1" w:rsidP="00AB284E">
      <w:pPr>
        <w:ind w:left="480" w:right="1380"/>
        <w:jc w:val="both"/>
        <w:rPr>
          <w:sz w:val="24"/>
          <w:szCs w:val="24"/>
        </w:rPr>
      </w:pPr>
      <w:r w:rsidRPr="005A7AC1">
        <w:rPr>
          <w:sz w:val="24"/>
          <w:szCs w:val="24"/>
        </w:rPr>
        <w:t xml:space="preserve">Stafi i njësisë përgjegjëse për IPA-t në MSHMS, të përditësuar me Urdhër të Minstrit, ka kryer raportimet sipas formularëve përkatës. Në kuadër të zhvillimit të burimeve njerëzore, trajnimet e kryera nga punonjës të drejtorisë së përmbajtjes janë: </w:t>
      </w:r>
    </w:p>
    <w:p w14:paraId="66938BB8" w14:textId="299BB4B1" w:rsidR="00223C3C" w:rsidRDefault="00223C3C" w:rsidP="00AB284E">
      <w:pPr>
        <w:ind w:left="480" w:right="1380"/>
        <w:jc w:val="both"/>
        <w:rPr>
          <w:sz w:val="24"/>
          <w:szCs w:val="24"/>
        </w:rPr>
      </w:pPr>
      <w:r>
        <w:rPr>
          <w:sz w:val="24"/>
          <w:szCs w:val="24"/>
        </w:rPr>
        <w:t>-</w:t>
      </w:r>
      <w:r w:rsidR="005A7AC1" w:rsidRPr="005A7AC1">
        <w:rPr>
          <w:sz w:val="24"/>
          <w:szCs w:val="24"/>
        </w:rPr>
        <w:t xml:space="preserve"> Technical Assistance to Strength the Capacities for the overall planning, preparation and implementation of infrastructure projects in Albania-23.09.2022, mbështetur nga HILL International; </w:t>
      </w:r>
    </w:p>
    <w:p w14:paraId="4EE8EA21" w14:textId="4B547761" w:rsidR="00223C3C" w:rsidRDefault="00223C3C" w:rsidP="00AB284E">
      <w:pPr>
        <w:ind w:left="480" w:right="1380"/>
        <w:jc w:val="both"/>
        <w:rPr>
          <w:sz w:val="24"/>
          <w:szCs w:val="24"/>
        </w:rPr>
      </w:pPr>
      <w:r>
        <w:rPr>
          <w:sz w:val="24"/>
          <w:szCs w:val="24"/>
        </w:rPr>
        <w:t>-</w:t>
      </w:r>
      <w:r w:rsidR="005A7AC1" w:rsidRPr="005A7AC1">
        <w:rPr>
          <w:sz w:val="24"/>
          <w:szCs w:val="24"/>
        </w:rPr>
        <w:t xml:space="preserve"> Interreg IPA South Adratic 2021-2027, më datë 22.11.2022 dhe mbështetur nga The State and Strategic Programming and Coordination Agency (SASPAC-22.11.2022); </w:t>
      </w:r>
    </w:p>
    <w:p w14:paraId="5841B342" w14:textId="76357BD2" w:rsidR="005A7AC1" w:rsidRDefault="00223C3C" w:rsidP="00AB284E">
      <w:pPr>
        <w:ind w:left="480" w:right="1380"/>
        <w:jc w:val="both"/>
        <w:rPr>
          <w:sz w:val="24"/>
          <w:szCs w:val="24"/>
        </w:rPr>
      </w:pPr>
      <w:r>
        <w:rPr>
          <w:sz w:val="24"/>
          <w:szCs w:val="24"/>
        </w:rPr>
        <w:t>-</w:t>
      </w:r>
      <w:r w:rsidR="005A7AC1" w:rsidRPr="005A7AC1">
        <w:rPr>
          <w:sz w:val="24"/>
          <w:szCs w:val="24"/>
        </w:rPr>
        <w:t xml:space="preserve"> Seminari: Procedurat e Besimit për Programet Vjetore të Veprimit të Financuara nga Programi IPA III datë 05.05.2023, organizuar nga MFE</w:t>
      </w:r>
      <w:r w:rsidR="0017116A">
        <w:rPr>
          <w:sz w:val="24"/>
          <w:szCs w:val="24"/>
        </w:rPr>
        <w:t>.</w:t>
      </w:r>
      <w:r w:rsidR="008B15B2">
        <w:rPr>
          <w:sz w:val="24"/>
          <w:szCs w:val="24"/>
        </w:rPr>
        <w:t xml:space="preserve"> </w:t>
      </w:r>
      <w:r w:rsidR="008B15B2" w:rsidRPr="008B15B2">
        <w:rPr>
          <w:b/>
          <w:sz w:val="24"/>
          <w:szCs w:val="24"/>
        </w:rPr>
        <w:t>(masa 14)</w:t>
      </w:r>
    </w:p>
    <w:p w14:paraId="08B164D2" w14:textId="5FA3B5FF" w:rsidR="0017116A" w:rsidRDefault="0017116A" w:rsidP="00AB284E">
      <w:pPr>
        <w:ind w:left="480" w:right="1380"/>
        <w:jc w:val="both"/>
        <w:rPr>
          <w:sz w:val="24"/>
          <w:szCs w:val="24"/>
        </w:rPr>
      </w:pPr>
    </w:p>
    <w:p w14:paraId="13BC4A1F" w14:textId="4BEAC57C" w:rsidR="0017116A" w:rsidRPr="00CE7ED9" w:rsidRDefault="004064F0" w:rsidP="0017116A">
      <w:pPr>
        <w:ind w:left="480" w:right="1380"/>
        <w:jc w:val="both"/>
        <w:rPr>
          <w:sz w:val="24"/>
          <w:szCs w:val="24"/>
        </w:rPr>
      </w:pPr>
      <w:r w:rsidRPr="00CE7ED9">
        <w:rPr>
          <w:sz w:val="24"/>
          <w:szCs w:val="24"/>
        </w:rPr>
        <w:t>Gjithashtu, n</w:t>
      </w:r>
      <w:r w:rsidR="0017116A" w:rsidRPr="00CE7ED9">
        <w:rPr>
          <w:sz w:val="24"/>
          <w:szCs w:val="24"/>
        </w:rPr>
        <w:t xml:space="preserve">ë kuadër të Strategjisë Kombëtare për Zvoglimin e Riskut nga fatkeqësitë 2023 – 2030 dhe Planit të veprimit, Vlerësimit të Riskut nga Fatkeqësitë në Nivel Qëndror, si dhe të Hartimit të Planit Kombëtar të Emergjencave Civile, nga ana e Agjencisë Kombëtare të Mbrojtjes Civile (AKMC), është dërguar shkresa  me lëndë “Njoftim mbi identifikimin e nevojave institucionale për trajnim në fushën e mbrojtjes civile” dhe Formulari përkatës. Formulari po plotësohet dhe do të përmbajë temat e trajnimit të identifikuara dhe që do të kontribuojnë në rritjen e njohurive, kompetencave dhe aftësive për çështjet e mbrojtjes civile dhe zvogëlimit të riskut nga fatkeqësitë, të punonjësve që përfshijnë këto çështje në MSHMS dhe institucionet e varësisë. Programi i trajnimeve nga strukturat e AKMC-së nuk ka filluar të implementohet.  </w:t>
      </w:r>
    </w:p>
    <w:p w14:paraId="2689E928" w14:textId="6004E634" w:rsidR="0017116A" w:rsidRDefault="0017116A" w:rsidP="0017116A">
      <w:pPr>
        <w:ind w:left="480" w:right="1380"/>
        <w:jc w:val="both"/>
        <w:rPr>
          <w:sz w:val="24"/>
          <w:szCs w:val="24"/>
        </w:rPr>
      </w:pPr>
      <w:r w:rsidRPr="00CE7ED9">
        <w:rPr>
          <w:sz w:val="24"/>
          <w:szCs w:val="24"/>
        </w:rPr>
        <w:t>Nga ana e AKMC-së dhe konsulentëve nga Agjencia Suedeze e Kontigjencave Civile së fundmi është bërë prezantimi i Projektit “IPA Care”. Objektivi i përgjithshëm i këtij Projekti është të kontribuojë në rritjen e rezistencës në vendet partnere ndaj tërmeteve dhe emergjencave të veçanta shëndetësore duke kombinuar Mbrotjen Civile me Emergjencat Shëndetësore. Në këtë fazë të parë të Projektit po kërkohet të identifikohen nevojat dhe kapacitetet nëpërmjet identifikimit të Pikave fokale në Shqipëri (përfaqësues nga Institucionet qendrore dhe të varësisë ). MSHMS ka kërkuar nga ISHP dhe QKUM identifikimin e personave të kontaktit lidhur me kërtë çështje.</w:t>
      </w:r>
      <w:r w:rsidR="00E66DD4">
        <w:rPr>
          <w:sz w:val="24"/>
          <w:szCs w:val="24"/>
        </w:rPr>
        <w:t xml:space="preserve"> </w:t>
      </w:r>
      <w:r w:rsidR="00E66DD4" w:rsidRPr="008B15B2">
        <w:rPr>
          <w:b/>
          <w:sz w:val="24"/>
          <w:szCs w:val="24"/>
        </w:rPr>
        <w:t xml:space="preserve">(masa </w:t>
      </w:r>
      <w:r w:rsidR="008B15B2" w:rsidRPr="008B15B2">
        <w:rPr>
          <w:b/>
          <w:sz w:val="24"/>
          <w:szCs w:val="24"/>
        </w:rPr>
        <w:t>16)</w:t>
      </w:r>
    </w:p>
    <w:p w14:paraId="37AF5B4D" w14:textId="31BBDD91" w:rsidR="0017116A" w:rsidRDefault="0017116A" w:rsidP="0017116A">
      <w:pPr>
        <w:ind w:left="480" w:right="1380"/>
        <w:jc w:val="both"/>
        <w:rPr>
          <w:sz w:val="24"/>
          <w:szCs w:val="24"/>
        </w:rPr>
      </w:pPr>
    </w:p>
    <w:p w14:paraId="05D5C0C8" w14:textId="23D25323" w:rsidR="00E66DD4" w:rsidRDefault="0017116A" w:rsidP="0017116A">
      <w:pPr>
        <w:ind w:left="480" w:right="1380"/>
        <w:jc w:val="both"/>
        <w:rPr>
          <w:sz w:val="24"/>
          <w:szCs w:val="24"/>
        </w:rPr>
      </w:pPr>
      <w:r w:rsidRPr="0017116A">
        <w:rPr>
          <w:sz w:val="24"/>
          <w:szCs w:val="24"/>
        </w:rPr>
        <w:t xml:space="preserve">Punonjës të </w:t>
      </w:r>
      <w:r w:rsidR="00D36008" w:rsidRPr="00CE7ED9">
        <w:rPr>
          <w:sz w:val="24"/>
          <w:szCs w:val="24"/>
        </w:rPr>
        <w:t>D</w:t>
      </w:r>
      <w:r w:rsidRPr="00CE7ED9">
        <w:rPr>
          <w:sz w:val="24"/>
          <w:szCs w:val="24"/>
        </w:rPr>
        <w:t>rejtorisë</w:t>
      </w:r>
      <w:r w:rsidR="00D36008" w:rsidRPr="00CE7ED9">
        <w:rPr>
          <w:sz w:val="24"/>
          <w:szCs w:val="24"/>
        </w:rPr>
        <w:t xml:space="preserve"> së Politikave të Shërbimit </w:t>
      </w:r>
      <w:r w:rsidRPr="00CE7ED9">
        <w:rPr>
          <w:sz w:val="24"/>
          <w:szCs w:val="24"/>
        </w:rPr>
        <w:t xml:space="preserve">Spitalor </w:t>
      </w:r>
      <w:r w:rsidRPr="0017116A">
        <w:rPr>
          <w:sz w:val="24"/>
          <w:szCs w:val="24"/>
        </w:rPr>
        <w:t xml:space="preserve">dhe </w:t>
      </w:r>
      <w:r w:rsidR="00D36008">
        <w:rPr>
          <w:sz w:val="24"/>
          <w:szCs w:val="24"/>
        </w:rPr>
        <w:t xml:space="preserve">të Drejtorisë së Politikave të </w:t>
      </w:r>
      <w:r w:rsidRPr="0017116A">
        <w:rPr>
          <w:sz w:val="24"/>
          <w:szCs w:val="24"/>
        </w:rPr>
        <w:t xml:space="preserve">Kujdesit Parësor </w:t>
      </w:r>
      <w:r w:rsidR="00D36008">
        <w:rPr>
          <w:sz w:val="24"/>
          <w:szCs w:val="24"/>
        </w:rPr>
        <w:t xml:space="preserve">dhe Shëndetit Publik, </w:t>
      </w:r>
      <w:r w:rsidR="00680C8E">
        <w:rPr>
          <w:sz w:val="24"/>
          <w:szCs w:val="24"/>
        </w:rPr>
        <w:t xml:space="preserve">evidentohet se </w:t>
      </w:r>
      <w:r w:rsidRPr="0017116A">
        <w:rPr>
          <w:sz w:val="24"/>
          <w:szCs w:val="24"/>
        </w:rPr>
        <w:t xml:space="preserve">kanë ndjekur trajnimet në kurset online me temë: </w:t>
      </w:r>
    </w:p>
    <w:p w14:paraId="6D4E72D3" w14:textId="53702D16" w:rsidR="00E66DD4" w:rsidRDefault="0017116A" w:rsidP="00E66DD4">
      <w:pPr>
        <w:pStyle w:val="ListParagraph"/>
        <w:numPr>
          <w:ilvl w:val="0"/>
          <w:numId w:val="3"/>
        </w:numPr>
        <w:ind w:right="1380"/>
        <w:jc w:val="both"/>
        <w:rPr>
          <w:sz w:val="24"/>
          <w:szCs w:val="24"/>
        </w:rPr>
      </w:pPr>
      <w:r w:rsidRPr="00E66DD4">
        <w:rPr>
          <w:sz w:val="24"/>
          <w:szCs w:val="24"/>
        </w:rPr>
        <w:t>Standardizimi i hart</w:t>
      </w:r>
      <w:r w:rsidR="00E66DD4">
        <w:rPr>
          <w:sz w:val="24"/>
          <w:szCs w:val="24"/>
        </w:rPr>
        <w:t>imit të dokumenteve strategjikë;</w:t>
      </w:r>
    </w:p>
    <w:p w14:paraId="125CDB0C" w14:textId="09C27B99" w:rsidR="00E66DD4" w:rsidRDefault="0017116A" w:rsidP="00E66DD4">
      <w:pPr>
        <w:pStyle w:val="ListParagraph"/>
        <w:numPr>
          <w:ilvl w:val="0"/>
          <w:numId w:val="3"/>
        </w:numPr>
        <w:ind w:right="1380"/>
        <w:jc w:val="both"/>
        <w:rPr>
          <w:sz w:val="24"/>
          <w:szCs w:val="24"/>
        </w:rPr>
      </w:pPr>
      <w:r w:rsidRPr="00E66DD4">
        <w:rPr>
          <w:sz w:val="24"/>
          <w:szCs w:val="24"/>
        </w:rPr>
        <w:t xml:space="preserve">Njohja në procesin e hartimit dhe miratimit të legjislacionit Europian; </w:t>
      </w:r>
    </w:p>
    <w:p w14:paraId="73A8A858" w14:textId="4EDBBF8D" w:rsidR="00E66DD4" w:rsidRDefault="0017116A" w:rsidP="00E66DD4">
      <w:pPr>
        <w:pStyle w:val="ListParagraph"/>
        <w:numPr>
          <w:ilvl w:val="0"/>
          <w:numId w:val="3"/>
        </w:numPr>
        <w:ind w:right="1380"/>
        <w:jc w:val="both"/>
        <w:rPr>
          <w:sz w:val="24"/>
          <w:szCs w:val="24"/>
        </w:rPr>
      </w:pPr>
      <w:r w:rsidRPr="00E66DD4">
        <w:rPr>
          <w:sz w:val="24"/>
          <w:szCs w:val="24"/>
        </w:rPr>
        <w:t xml:space="preserve">Përpunimi tekniko-shkencor i dokumentacionit; </w:t>
      </w:r>
    </w:p>
    <w:p w14:paraId="3D1F7540" w14:textId="77777777" w:rsidR="00E66DD4" w:rsidRDefault="0017116A" w:rsidP="00E66DD4">
      <w:pPr>
        <w:pStyle w:val="ListParagraph"/>
        <w:numPr>
          <w:ilvl w:val="0"/>
          <w:numId w:val="3"/>
        </w:numPr>
        <w:ind w:right="1380"/>
        <w:jc w:val="both"/>
        <w:rPr>
          <w:sz w:val="24"/>
          <w:szCs w:val="24"/>
        </w:rPr>
      </w:pPr>
      <w:r w:rsidRPr="00E66DD4">
        <w:rPr>
          <w:sz w:val="24"/>
          <w:szCs w:val="24"/>
        </w:rPr>
        <w:t>Politikat Publike</w:t>
      </w:r>
    </w:p>
    <w:p w14:paraId="0F2FD161" w14:textId="76889368" w:rsidR="0017116A" w:rsidRPr="00E66DD4" w:rsidRDefault="0017116A" w:rsidP="00E66DD4">
      <w:pPr>
        <w:pStyle w:val="ListParagraph"/>
        <w:numPr>
          <w:ilvl w:val="0"/>
          <w:numId w:val="3"/>
        </w:numPr>
        <w:ind w:right="1380"/>
        <w:jc w:val="both"/>
        <w:rPr>
          <w:sz w:val="24"/>
          <w:szCs w:val="24"/>
        </w:rPr>
      </w:pPr>
      <w:r w:rsidRPr="00E66DD4">
        <w:rPr>
          <w:sz w:val="24"/>
          <w:szCs w:val="24"/>
        </w:rPr>
        <w:t>Harmonizimi i Objektivave t</w:t>
      </w:r>
      <w:r w:rsidR="00855578" w:rsidRPr="00E66DD4">
        <w:rPr>
          <w:sz w:val="24"/>
          <w:szCs w:val="24"/>
        </w:rPr>
        <w:t>ë</w:t>
      </w:r>
      <w:r w:rsidRPr="00E66DD4">
        <w:rPr>
          <w:sz w:val="24"/>
          <w:szCs w:val="24"/>
        </w:rPr>
        <w:t xml:space="preserve"> Zhvillimit t</w:t>
      </w:r>
      <w:r w:rsidR="00855578" w:rsidRPr="00E66DD4">
        <w:rPr>
          <w:sz w:val="24"/>
          <w:szCs w:val="24"/>
        </w:rPr>
        <w:t>ë</w:t>
      </w:r>
      <w:r w:rsidRPr="00E66DD4">
        <w:rPr>
          <w:sz w:val="24"/>
          <w:szCs w:val="24"/>
        </w:rPr>
        <w:t xml:space="preserve"> Q</w:t>
      </w:r>
      <w:r w:rsidR="00855578" w:rsidRPr="00E66DD4">
        <w:rPr>
          <w:sz w:val="24"/>
          <w:szCs w:val="24"/>
        </w:rPr>
        <w:t>ë</w:t>
      </w:r>
      <w:r w:rsidRPr="00E66DD4">
        <w:rPr>
          <w:sz w:val="24"/>
          <w:szCs w:val="24"/>
        </w:rPr>
        <w:t>ndruesh</w:t>
      </w:r>
      <w:r w:rsidR="00855578" w:rsidRPr="00E66DD4">
        <w:rPr>
          <w:sz w:val="24"/>
          <w:szCs w:val="24"/>
        </w:rPr>
        <w:t>ë</w:t>
      </w:r>
      <w:r w:rsidRPr="00E66DD4">
        <w:rPr>
          <w:sz w:val="24"/>
          <w:szCs w:val="24"/>
        </w:rPr>
        <w:t>m (OZHQ-SDG) me politikat komb</w:t>
      </w:r>
      <w:r w:rsidR="00855578" w:rsidRPr="00E66DD4">
        <w:rPr>
          <w:sz w:val="24"/>
          <w:szCs w:val="24"/>
        </w:rPr>
        <w:t>ë</w:t>
      </w:r>
      <w:r w:rsidRPr="00E66DD4">
        <w:rPr>
          <w:sz w:val="24"/>
          <w:szCs w:val="24"/>
        </w:rPr>
        <w:t>tare n</w:t>
      </w:r>
      <w:r w:rsidR="00855578" w:rsidRPr="00E66DD4">
        <w:rPr>
          <w:sz w:val="24"/>
          <w:szCs w:val="24"/>
        </w:rPr>
        <w:t>ë</w:t>
      </w:r>
      <w:r w:rsidRPr="00E66DD4">
        <w:rPr>
          <w:sz w:val="24"/>
          <w:szCs w:val="24"/>
        </w:rPr>
        <w:t xml:space="preserve"> kuad</w:t>
      </w:r>
      <w:r w:rsidR="00855578" w:rsidRPr="00E66DD4">
        <w:rPr>
          <w:sz w:val="24"/>
          <w:szCs w:val="24"/>
        </w:rPr>
        <w:t>ë</w:t>
      </w:r>
      <w:r w:rsidRPr="00E66DD4">
        <w:rPr>
          <w:sz w:val="24"/>
          <w:szCs w:val="24"/>
        </w:rPr>
        <w:t>r t</w:t>
      </w:r>
      <w:r w:rsidR="00855578" w:rsidRPr="00E66DD4">
        <w:rPr>
          <w:sz w:val="24"/>
          <w:szCs w:val="24"/>
        </w:rPr>
        <w:t>ë</w:t>
      </w:r>
      <w:r w:rsidRPr="00E66DD4">
        <w:rPr>
          <w:sz w:val="24"/>
          <w:szCs w:val="24"/>
        </w:rPr>
        <w:t xml:space="preserve"> planifikimit strategjik.</w:t>
      </w:r>
      <w:r w:rsidR="00680C8E">
        <w:rPr>
          <w:sz w:val="24"/>
          <w:szCs w:val="24"/>
        </w:rPr>
        <w:t xml:space="preserve"> </w:t>
      </w:r>
      <w:r w:rsidR="00680C8E" w:rsidRPr="00F97839">
        <w:rPr>
          <w:b/>
          <w:sz w:val="24"/>
          <w:szCs w:val="24"/>
        </w:rPr>
        <w:t xml:space="preserve">(masa </w:t>
      </w:r>
      <w:r w:rsidR="00F97839">
        <w:rPr>
          <w:b/>
          <w:sz w:val="24"/>
          <w:szCs w:val="24"/>
        </w:rPr>
        <w:t>1</w:t>
      </w:r>
      <w:r w:rsidR="00680C8E" w:rsidRPr="00F97839">
        <w:rPr>
          <w:b/>
          <w:sz w:val="24"/>
          <w:szCs w:val="24"/>
        </w:rPr>
        <w:t>7)</w:t>
      </w:r>
    </w:p>
    <w:p w14:paraId="41D4A9E0" w14:textId="215BEB5F" w:rsidR="0017116A" w:rsidRDefault="0017116A" w:rsidP="0017116A">
      <w:pPr>
        <w:ind w:left="480" w:right="1380"/>
        <w:jc w:val="both"/>
        <w:rPr>
          <w:sz w:val="24"/>
          <w:szCs w:val="24"/>
        </w:rPr>
      </w:pPr>
    </w:p>
    <w:p w14:paraId="5E6152E2" w14:textId="2C33ED3A" w:rsidR="0017116A" w:rsidRDefault="00D458AB" w:rsidP="0017116A">
      <w:pPr>
        <w:ind w:left="480" w:right="1380"/>
        <w:jc w:val="both"/>
        <w:rPr>
          <w:sz w:val="24"/>
          <w:szCs w:val="24"/>
        </w:rPr>
      </w:pPr>
      <w:r>
        <w:rPr>
          <w:sz w:val="24"/>
          <w:szCs w:val="24"/>
        </w:rPr>
        <w:t>Gjithashtu, 4 p</w:t>
      </w:r>
      <w:r w:rsidR="0017116A" w:rsidRPr="0017116A">
        <w:rPr>
          <w:sz w:val="24"/>
          <w:szCs w:val="24"/>
        </w:rPr>
        <w:t xml:space="preserve">unonjës të </w:t>
      </w:r>
      <w:r w:rsidR="0017116A" w:rsidRPr="00CE7ED9">
        <w:rPr>
          <w:sz w:val="24"/>
          <w:szCs w:val="24"/>
        </w:rPr>
        <w:t xml:space="preserve">Drejtorisë </w:t>
      </w:r>
      <w:r w:rsidR="00CE7ED9" w:rsidRPr="00CE7ED9">
        <w:rPr>
          <w:sz w:val="24"/>
          <w:szCs w:val="24"/>
        </w:rPr>
        <w:t>së Politikave të Shërbimit Spitalor</w:t>
      </w:r>
      <w:r w:rsidR="0017116A" w:rsidRPr="00D458AB">
        <w:rPr>
          <w:color w:val="FF0000"/>
          <w:sz w:val="24"/>
          <w:szCs w:val="24"/>
        </w:rPr>
        <w:t xml:space="preserve"> </w:t>
      </w:r>
      <w:r w:rsidR="0017116A" w:rsidRPr="0017116A">
        <w:rPr>
          <w:sz w:val="24"/>
          <w:szCs w:val="24"/>
        </w:rPr>
        <w:t xml:space="preserve">kanë ndjekur trajnimin: </w:t>
      </w:r>
      <w:r w:rsidR="002D59A5">
        <w:rPr>
          <w:sz w:val="24"/>
          <w:szCs w:val="24"/>
        </w:rPr>
        <w:t>W</w:t>
      </w:r>
      <w:r w:rsidR="0017116A" w:rsidRPr="0017116A">
        <w:rPr>
          <w:sz w:val="24"/>
          <w:szCs w:val="24"/>
        </w:rPr>
        <w:t xml:space="preserve">HO training on hospital response plan development in Balkans; Hartimi legjislativ, me 8 sesione nga 3 orë secila. Në total 27 orë trajnim i zhvilluar në periudhën 1 Qershor -14 Korrik 2023; 3 punonjës nga institucioni të përfshirë në procesin e konsultimit publik kanë ndjekur </w:t>
      </w:r>
      <w:r w:rsidR="002D59A5">
        <w:rPr>
          <w:sz w:val="24"/>
          <w:szCs w:val="24"/>
        </w:rPr>
        <w:t>w</w:t>
      </w:r>
      <w:r w:rsidR="0017116A" w:rsidRPr="0017116A">
        <w:rPr>
          <w:sz w:val="24"/>
          <w:szCs w:val="24"/>
        </w:rPr>
        <w:t>orkshopin me temë: Improving regulatory impact assesssment (RIA) and public consultation policies: Key challenges and next steps in reforms; Shëndeti si një koncept në zhvillim, përcaktuesit shoqërorë {globalë} të shëndetit, (1 punonjës) nga drejtoria e kujdesit parësor; Lëvizja e lirë e mallrave -1 punonjës; Shërbimet dhe tregu digjital (1 punonjës); Drejtësia, liria dhe siguria -</w:t>
      </w:r>
      <w:r w:rsidR="00931C1E">
        <w:rPr>
          <w:sz w:val="24"/>
          <w:szCs w:val="24"/>
        </w:rPr>
        <w:t xml:space="preserve"> </w:t>
      </w:r>
      <w:r w:rsidR="0017116A" w:rsidRPr="0017116A">
        <w:rPr>
          <w:sz w:val="24"/>
          <w:szCs w:val="24"/>
        </w:rPr>
        <w:t>4 punonjës; Sistemet e njohjes së kualifikimeve profesionale - 2 punonjës; Rregullat e vendosura nga vendet e Bashkimit Evropian për refugjatët dhe azilkërkuesit - 2 punonjës; Ligji për mbrojtjen nga diskriminimi dhe përafrimi me direktivat e BE</w:t>
      </w:r>
      <w:r w:rsidR="00810DB2">
        <w:rPr>
          <w:sz w:val="24"/>
          <w:szCs w:val="24"/>
        </w:rPr>
        <w:t xml:space="preserve"> </w:t>
      </w:r>
      <w:r w:rsidR="0017116A" w:rsidRPr="0017116A">
        <w:rPr>
          <w:sz w:val="24"/>
          <w:szCs w:val="24"/>
        </w:rPr>
        <w:t>-</w:t>
      </w:r>
      <w:r w:rsidR="00810DB2">
        <w:rPr>
          <w:sz w:val="24"/>
          <w:szCs w:val="24"/>
        </w:rPr>
        <w:t xml:space="preserve"> </w:t>
      </w:r>
      <w:r w:rsidR="0017116A" w:rsidRPr="0017116A">
        <w:rPr>
          <w:sz w:val="24"/>
          <w:szCs w:val="24"/>
        </w:rPr>
        <w:t>1 punonjës; Parandalimi dhe adresimi i dhunës dhe ngacmimit seksual në vendin e punës - 2 punonjës; Antixhipizmi-Diskriminimi i akumuluar kundrejt Romëve - 1 punonjës.</w:t>
      </w:r>
    </w:p>
    <w:p w14:paraId="11B93F00" w14:textId="77777777" w:rsidR="0017116A" w:rsidRDefault="0017116A" w:rsidP="0017116A">
      <w:pPr>
        <w:ind w:left="480" w:right="1380"/>
        <w:jc w:val="both"/>
        <w:rPr>
          <w:sz w:val="24"/>
          <w:szCs w:val="24"/>
        </w:rPr>
      </w:pPr>
    </w:p>
    <w:p w14:paraId="1DB1BE78" w14:textId="0BF38ECD" w:rsidR="005F44AD" w:rsidRPr="00F8589B" w:rsidRDefault="00D153CC" w:rsidP="00F8589B">
      <w:pPr>
        <w:widowControl/>
        <w:autoSpaceDE/>
        <w:autoSpaceDN/>
        <w:ind w:left="480" w:right="1380"/>
        <w:jc w:val="both"/>
        <w:rPr>
          <w:b/>
          <w:color w:val="000000"/>
          <w:sz w:val="24"/>
          <w:szCs w:val="24"/>
        </w:rPr>
      </w:pPr>
      <w:r w:rsidRPr="00821BB2">
        <w:rPr>
          <w:sz w:val="24"/>
          <w:szCs w:val="24"/>
        </w:rPr>
        <w:t xml:space="preserve">Hetimi i Sinjalizimit </w:t>
      </w:r>
      <w:r w:rsidR="008B15B2" w:rsidRPr="00821BB2">
        <w:rPr>
          <w:sz w:val="24"/>
          <w:szCs w:val="24"/>
        </w:rPr>
        <w:t>vijon t</w:t>
      </w:r>
      <w:r w:rsidR="006922E0" w:rsidRPr="00821BB2">
        <w:rPr>
          <w:sz w:val="24"/>
          <w:szCs w:val="24"/>
        </w:rPr>
        <w:t>ë</w:t>
      </w:r>
      <w:r w:rsidR="008B15B2" w:rsidRPr="00821BB2">
        <w:rPr>
          <w:sz w:val="24"/>
          <w:szCs w:val="24"/>
        </w:rPr>
        <w:t xml:space="preserve"> </w:t>
      </w:r>
      <w:r w:rsidRPr="00821BB2">
        <w:rPr>
          <w:sz w:val="24"/>
          <w:szCs w:val="24"/>
        </w:rPr>
        <w:t xml:space="preserve">kryhet nga DAB. </w:t>
      </w:r>
      <w:r w:rsidR="00EA46C9" w:rsidRPr="00821BB2">
        <w:rPr>
          <w:sz w:val="24"/>
          <w:szCs w:val="24"/>
        </w:rPr>
        <w:t xml:space="preserve">Tek recepsioni në hyrje të institucionit </w:t>
      </w:r>
      <w:r w:rsidR="006922E0" w:rsidRPr="00821BB2">
        <w:rPr>
          <w:sz w:val="24"/>
          <w:szCs w:val="24"/>
        </w:rPr>
        <w:t xml:space="preserve">vijon të jetë i </w:t>
      </w:r>
      <w:r w:rsidR="00EA46C9" w:rsidRPr="00821BB2">
        <w:rPr>
          <w:sz w:val="24"/>
          <w:szCs w:val="24"/>
        </w:rPr>
        <w:t xml:space="preserve">afishuar njoftimi mbi personat e kontaktit të cilët do merren me hetimin administrativ të sinjalizimit. </w:t>
      </w:r>
      <w:r w:rsidR="00EA46C9" w:rsidRPr="00821BB2">
        <w:rPr>
          <w:color w:val="000000"/>
          <w:sz w:val="24"/>
          <w:szCs w:val="24"/>
        </w:rPr>
        <w:t>Baza ligjore dhe formularët tip mbi sinjalizimin janë dërguar me email rregullisht çdo vit tek punonjësit e institucionit, si dhe punoj</w:t>
      </w:r>
      <w:r w:rsidR="009F2DC0" w:rsidRPr="00821BB2">
        <w:rPr>
          <w:color w:val="000000"/>
          <w:sz w:val="24"/>
          <w:szCs w:val="24"/>
        </w:rPr>
        <w:t>ë</w:t>
      </w:r>
      <w:r w:rsidR="00EA46C9" w:rsidRPr="00821BB2">
        <w:rPr>
          <w:color w:val="000000"/>
          <w:sz w:val="24"/>
          <w:szCs w:val="24"/>
        </w:rPr>
        <w:t>sit e rinj</w:t>
      </w:r>
      <w:r w:rsidR="00821BB2">
        <w:rPr>
          <w:color w:val="000000"/>
          <w:sz w:val="24"/>
          <w:szCs w:val="24"/>
        </w:rPr>
        <w:t>. Gjithashtu, p</w:t>
      </w:r>
      <w:r w:rsidR="00821BB2" w:rsidRPr="00821BB2">
        <w:rPr>
          <w:sz w:val="24"/>
          <w:szCs w:val="24"/>
        </w:rPr>
        <w:t>unonjësit e MSHM</w:t>
      </w:r>
      <w:r w:rsidR="0017116A" w:rsidRPr="00821BB2">
        <w:rPr>
          <w:sz w:val="24"/>
          <w:szCs w:val="24"/>
        </w:rPr>
        <w:t xml:space="preserve">S janë të informuar </w:t>
      </w:r>
      <w:r w:rsidR="001A0B79" w:rsidRPr="00821BB2">
        <w:rPr>
          <w:sz w:val="24"/>
          <w:szCs w:val="24"/>
        </w:rPr>
        <w:t xml:space="preserve">në vijimësi </w:t>
      </w:r>
      <w:r w:rsidR="0017116A" w:rsidRPr="00821BB2">
        <w:rPr>
          <w:sz w:val="24"/>
          <w:szCs w:val="24"/>
        </w:rPr>
        <w:t xml:space="preserve">nëpërmjet emailit zyrtar </w:t>
      </w:r>
      <w:r w:rsidR="00EA46C9" w:rsidRPr="00821BB2">
        <w:rPr>
          <w:sz w:val="24"/>
          <w:szCs w:val="24"/>
        </w:rPr>
        <w:t xml:space="preserve">edhe </w:t>
      </w:r>
      <w:r w:rsidR="0017116A" w:rsidRPr="00821BB2">
        <w:rPr>
          <w:sz w:val="24"/>
          <w:szCs w:val="24"/>
        </w:rPr>
        <w:t xml:space="preserve">mbi linkun e publikimit të dokumenteve mbi </w:t>
      </w:r>
      <w:r w:rsidR="0017116A" w:rsidRPr="00821BB2">
        <w:rPr>
          <w:sz w:val="24"/>
          <w:szCs w:val="24"/>
        </w:rPr>
        <w:lastRenderedPageBreak/>
        <w:t>sinjalizimin.</w:t>
      </w:r>
      <w:r w:rsidR="00D458AB">
        <w:rPr>
          <w:sz w:val="24"/>
          <w:szCs w:val="24"/>
        </w:rPr>
        <w:t xml:space="preserve"> </w:t>
      </w:r>
      <w:r w:rsidR="005F44AD" w:rsidRPr="00426714">
        <w:rPr>
          <w:sz w:val="24"/>
          <w:szCs w:val="24"/>
        </w:rPr>
        <w:t>N</w:t>
      </w:r>
      <w:r w:rsidR="001A0739" w:rsidRPr="00426714">
        <w:rPr>
          <w:sz w:val="24"/>
          <w:szCs w:val="24"/>
        </w:rPr>
        <w:t>ë</w:t>
      </w:r>
      <w:r w:rsidR="005F44AD" w:rsidRPr="00426714">
        <w:rPr>
          <w:sz w:val="24"/>
          <w:szCs w:val="24"/>
        </w:rPr>
        <w:t>p</w:t>
      </w:r>
      <w:r w:rsidR="001A0739" w:rsidRPr="00426714">
        <w:rPr>
          <w:sz w:val="24"/>
          <w:szCs w:val="24"/>
        </w:rPr>
        <w:t>ë</w:t>
      </w:r>
      <w:r w:rsidR="005F44AD" w:rsidRPr="00426714">
        <w:rPr>
          <w:sz w:val="24"/>
          <w:szCs w:val="24"/>
        </w:rPr>
        <w:t xml:space="preserve">rmjet AKSHI-t </w:t>
      </w:r>
      <w:r w:rsidR="001A0739" w:rsidRPr="00426714">
        <w:rPr>
          <w:sz w:val="24"/>
          <w:szCs w:val="24"/>
        </w:rPr>
        <w:t>ë</w:t>
      </w:r>
      <w:r w:rsidR="005F44AD" w:rsidRPr="00426714">
        <w:rPr>
          <w:sz w:val="24"/>
          <w:szCs w:val="24"/>
        </w:rPr>
        <w:t>sht</w:t>
      </w:r>
      <w:r w:rsidR="001A0739" w:rsidRPr="00426714">
        <w:rPr>
          <w:sz w:val="24"/>
          <w:szCs w:val="24"/>
        </w:rPr>
        <w:t>ë</w:t>
      </w:r>
      <w:r w:rsidR="005F44AD" w:rsidRPr="00426714">
        <w:rPr>
          <w:sz w:val="24"/>
          <w:szCs w:val="24"/>
        </w:rPr>
        <w:t xml:space="preserve"> b</w:t>
      </w:r>
      <w:r w:rsidR="001A0739" w:rsidRPr="00426714">
        <w:rPr>
          <w:sz w:val="24"/>
          <w:szCs w:val="24"/>
        </w:rPr>
        <w:t>ë</w:t>
      </w:r>
      <w:r w:rsidR="005F44AD" w:rsidRPr="00426714">
        <w:rPr>
          <w:sz w:val="24"/>
          <w:szCs w:val="24"/>
        </w:rPr>
        <w:t>r</w:t>
      </w:r>
      <w:r w:rsidR="001A0739" w:rsidRPr="00426714">
        <w:rPr>
          <w:sz w:val="24"/>
          <w:szCs w:val="24"/>
        </w:rPr>
        <w:t>ë</w:t>
      </w:r>
      <w:r w:rsidR="005F44AD" w:rsidRPr="00426714">
        <w:rPr>
          <w:sz w:val="24"/>
          <w:szCs w:val="24"/>
        </w:rPr>
        <w:t xml:space="preserve"> publikimi i baz</w:t>
      </w:r>
      <w:r w:rsidR="001A0739" w:rsidRPr="00426714">
        <w:rPr>
          <w:sz w:val="24"/>
          <w:szCs w:val="24"/>
        </w:rPr>
        <w:t>ë</w:t>
      </w:r>
      <w:r w:rsidR="005F44AD" w:rsidRPr="00426714">
        <w:rPr>
          <w:sz w:val="24"/>
          <w:szCs w:val="24"/>
        </w:rPr>
        <w:t>s ligjore p</w:t>
      </w:r>
      <w:r w:rsidR="001A0739" w:rsidRPr="00426714">
        <w:rPr>
          <w:sz w:val="24"/>
          <w:szCs w:val="24"/>
        </w:rPr>
        <w:t>ë</w:t>
      </w:r>
      <w:r w:rsidR="005F44AD" w:rsidRPr="00426714">
        <w:rPr>
          <w:sz w:val="24"/>
          <w:szCs w:val="24"/>
        </w:rPr>
        <w:t>r sinjalizimin n</w:t>
      </w:r>
      <w:r w:rsidR="001A0739" w:rsidRPr="00426714">
        <w:rPr>
          <w:sz w:val="24"/>
          <w:szCs w:val="24"/>
        </w:rPr>
        <w:t>ë</w:t>
      </w:r>
      <w:r w:rsidR="005F44AD" w:rsidRPr="00426714">
        <w:rPr>
          <w:sz w:val="24"/>
          <w:szCs w:val="24"/>
        </w:rPr>
        <w:t xml:space="preserve"> </w:t>
      </w:r>
      <w:r w:rsidR="00A87865">
        <w:rPr>
          <w:sz w:val="24"/>
          <w:szCs w:val="24"/>
        </w:rPr>
        <w:t xml:space="preserve">faqen zyrtare të </w:t>
      </w:r>
      <w:r w:rsidR="005F44AD" w:rsidRPr="00426714">
        <w:rPr>
          <w:sz w:val="24"/>
          <w:szCs w:val="24"/>
        </w:rPr>
        <w:t>MSHMS</w:t>
      </w:r>
      <w:r w:rsidR="006922E0">
        <w:rPr>
          <w:sz w:val="24"/>
          <w:szCs w:val="24"/>
        </w:rPr>
        <w:t>,</w:t>
      </w:r>
      <w:r w:rsidR="0091142D" w:rsidRPr="00426714">
        <w:rPr>
          <w:color w:val="000000"/>
          <w:sz w:val="24"/>
          <w:szCs w:val="24"/>
        </w:rPr>
        <w:t xml:space="preserve"> si</w:t>
      </w:r>
      <w:r w:rsidR="00821BB2">
        <w:rPr>
          <w:color w:val="000000"/>
          <w:sz w:val="24"/>
          <w:szCs w:val="24"/>
        </w:rPr>
        <w:t xml:space="preserve"> </w:t>
      </w:r>
      <w:r w:rsidR="0091142D" w:rsidRPr="00426714">
        <w:rPr>
          <w:color w:val="000000"/>
          <w:sz w:val="24"/>
          <w:szCs w:val="24"/>
        </w:rPr>
        <w:t>m</w:t>
      </w:r>
      <w:r w:rsidR="0087008E">
        <w:rPr>
          <w:color w:val="000000"/>
          <w:sz w:val="24"/>
          <w:szCs w:val="24"/>
        </w:rPr>
        <w:t>ë</w:t>
      </w:r>
      <w:r w:rsidR="0091142D" w:rsidRPr="00426714">
        <w:rPr>
          <w:color w:val="000000"/>
          <w:sz w:val="24"/>
          <w:szCs w:val="24"/>
        </w:rPr>
        <w:t xml:space="preserve"> posht</w:t>
      </w:r>
      <w:r w:rsidR="0087008E">
        <w:rPr>
          <w:color w:val="000000"/>
          <w:sz w:val="24"/>
          <w:szCs w:val="24"/>
        </w:rPr>
        <w:t>ë</w:t>
      </w:r>
      <w:r w:rsidR="00F8589B">
        <w:rPr>
          <w:color w:val="000000"/>
          <w:sz w:val="24"/>
          <w:szCs w:val="24"/>
        </w:rPr>
        <w:t xml:space="preserve"> </w:t>
      </w:r>
      <w:r w:rsidR="00F8589B" w:rsidRPr="00F8589B">
        <w:rPr>
          <w:b/>
          <w:color w:val="000000"/>
          <w:sz w:val="24"/>
          <w:szCs w:val="24"/>
        </w:rPr>
        <w:t>(masa 18)</w:t>
      </w:r>
      <w:r w:rsidR="005F44AD" w:rsidRPr="00426714">
        <w:rPr>
          <w:color w:val="000000"/>
          <w:sz w:val="24"/>
          <w:szCs w:val="24"/>
        </w:rPr>
        <w:t xml:space="preserve">: </w:t>
      </w:r>
    </w:p>
    <w:p w14:paraId="6D9CF113" w14:textId="77777777" w:rsidR="00161E10" w:rsidRPr="00426714" w:rsidRDefault="00161E10" w:rsidP="001A0B79">
      <w:pPr>
        <w:widowControl/>
        <w:autoSpaceDE/>
        <w:autoSpaceDN/>
        <w:ind w:left="480"/>
        <w:jc w:val="both"/>
        <w:rPr>
          <w:color w:val="000000"/>
          <w:sz w:val="24"/>
          <w:szCs w:val="24"/>
        </w:rPr>
      </w:pPr>
    </w:p>
    <w:p w14:paraId="4E652C53" w14:textId="169F7E8F" w:rsidR="00D54AD9" w:rsidRPr="00ED6541" w:rsidRDefault="00DD6432" w:rsidP="001A0B79">
      <w:pPr>
        <w:widowControl/>
        <w:autoSpaceDE/>
        <w:autoSpaceDN/>
        <w:ind w:firstLine="480"/>
        <w:jc w:val="both"/>
        <w:rPr>
          <w:color w:val="000000"/>
          <w:sz w:val="24"/>
          <w:szCs w:val="24"/>
        </w:rPr>
      </w:pPr>
      <w:hyperlink r:id="rId23" w:history="1">
        <w:r w:rsidR="00D54AD9" w:rsidRPr="00ED6541">
          <w:rPr>
            <w:rStyle w:val="Hyperlink"/>
            <w:sz w:val="24"/>
            <w:szCs w:val="24"/>
          </w:rPr>
          <w:t>https://shendetesia.gov.al/rregullore-dokumenta-udhezues/</w:t>
        </w:r>
      </w:hyperlink>
    </w:p>
    <w:p w14:paraId="6D2832E7" w14:textId="555541A5" w:rsidR="002D4C5C" w:rsidRPr="00CB487E" w:rsidRDefault="00DD6432" w:rsidP="001A0B79">
      <w:pPr>
        <w:widowControl/>
        <w:autoSpaceDE/>
        <w:autoSpaceDN/>
        <w:ind w:left="480" w:right="1380"/>
        <w:jc w:val="both"/>
        <w:rPr>
          <w:color w:val="000000"/>
          <w:sz w:val="24"/>
          <w:szCs w:val="24"/>
          <w:u w:val="single"/>
        </w:rPr>
      </w:pPr>
      <w:hyperlink r:id="rId24" w:history="1">
        <w:r w:rsidR="00ED6541" w:rsidRPr="008E1EB9">
          <w:rPr>
            <w:rStyle w:val="Hyperlink"/>
            <w:sz w:val="24"/>
            <w:szCs w:val="24"/>
          </w:rPr>
          <w:t>https://shendetesia.gov.al/</w:t>
        </w:r>
        <w:r w:rsidR="00B448D6">
          <w:rPr>
            <w:rStyle w:val="Hyperlink"/>
            <w:sz w:val="24"/>
            <w:szCs w:val="24"/>
          </w:rPr>
          <w:t>ë</w:t>
        </w:r>
        <w:r w:rsidR="00ED6541" w:rsidRPr="008E1EB9">
          <w:rPr>
            <w:rStyle w:val="Hyperlink"/>
            <w:sz w:val="24"/>
            <w:szCs w:val="24"/>
          </w:rPr>
          <w:t>p-content/uploads/2023/01/FORMULAR-I-SINJALIZIMIT-T%C3%8B-</w:t>
        </w:r>
      </w:hyperlink>
      <w:r w:rsidR="005F44AD" w:rsidRPr="00403A07">
        <w:rPr>
          <w:color w:val="548DD4" w:themeColor="text2" w:themeTint="99"/>
          <w:sz w:val="24"/>
          <w:szCs w:val="24"/>
          <w:u w:val="single"/>
        </w:rPr>
        <w:t xml:space="preserve">BRENDSH%C3%8BM-1.doc; </w:t>
      </w:r>
    </w:p>
    <w:p w14:paraId="468B99CD" w14:textId="5E5536B4" w:rsidR="00D54AD9" w:rsidRPr="00ED6541" w:rsidRDefault="00DD6432" w:rsidP="001A0B79">
      <w:pPr>
        <w:widowControl/>
        <w:autoSpaceDE/>
        <w:autoSpaceDN/>
        <w:ind w:left="480" w:right="1380"/>
        <w:jc w:val="both"/>
        <w:rPr>
          <w:color w:val="000000"/>
          <w:sz w:val="24"/>
          <w:szCs w:val="24"/>
        </w:rPr>
      </w:pPr>
      <w:hyperlink r:id="rId25" w:history="1">
        <w:r w:rsidR="00ED6541" w:rsidRPr="008E1EB9">
          <w:rPr>
            <w:rStyle w:val="Hyperlink"/>
            <w:sz w:val="24"/>
            <w:szCs w:val="24"/>
          </w:rPr>
          <w:t>https://shendetesia.gov.al/</w:t>
        </w:r>
        <w:r w:rsidR="00B448D6">
          <w:rPr>
            <w:rStyle w:val="Hyperlink"/>
            <w:sz w:val="24"/>
            <w:szCs w:val="24"/>
          </w:rPr>
          <w:t>ë</w:t>
        </w:r>
        <w:r w:rsidR="00ED6541" w:rsidRPr="008E1EB9">
          <w:rPr>
            <w:rStyle w:val="Hyperlink"/>
            <w:sz w:val="24"/>
            <w:szCs w:val="24"/>
          </w:rPr>
          <w:t>p-content/uploads/2023/01/FORMULAR-I-SINJALIZIMIT-T%C3%8B-JASHT%C3%8BM-1.doc</w:t>
        </w:r>
      </w:hyperlink>
      <w:r w:rsidR="005F44AD" w:rsidRPr="00ED6541">
        <w:rPr>
          <w:color w:val="000000"/>
          <w:sz w:val="24"/>
          <w:szCs w:val="24"/>
        </w:rPr>
        <w:t xml:space="preserve">; </w:t>
      </w:r>
    </w:p>
    <w:p w14:paraId="74981B18" w14:textId="2617B0EF" w:rsidR="00D54AD9" w:rsidRPr="00ED6541" w:rsidRDefault="00DD6432" w:rsidP="001A0B79">
      <w:pPr>
        <w:widowControl/>
        <w:autoSpaceDE/>
        <w:autoSpaceDN/>
        <w:ind w:left="480" w:right="1380"/>
        <w:jc w:val="both"/>
        <w:rPr>
          <w:color w:val="000000"/>
          <w:sz w:val="24"/>
          <w:szCs w:val="24"/>
        </w:rPr>
      </w:pPr>
      <w:hyperlink r:id="rId26" w:history="1">
        <w:r w:rsidR="00ED6541" w:rsidRPr="008E1EB9">
          <w:rPr>
            <w:rStyle w:val="Hyperlink"/>
            <w:sz w:val="24"/>
            <w:szCs w:val="24"/>
          </w:rPr>
          <w:t>https://shendetesia.gov.al/</w:t>
        </w:r>
        <w:r w:rsidR="00B448D6">
          <w:rPr>
            <w:rStyle w:val="Hyperlink"/>
            <w:sz w:val="24"/>
            <w:szCs w:val="24"/>
          </w:rPr>
          <w:t>ë</w:t>
        </w:r>
        <w:r w:rsidR="00ED6541" w:rsidRPr="008E1EB9">
          <w:rPr>
            <w:rStyle w:val="Hyperlink"/>
            <w:sz w:val="24"/>
            <w:szCs w:val="24"/>
          </w:rPr>
          <w:t>p-content/uploads/2023/01/REGJIST%C3%8BR-I-K%C3%8BRKES%C3%8BS-P%C3%8BR-MBROJTJEN-NGA-HAKMARRJA-1.xls</w:t>
        </w:r>
      </w:hyperlink>
      <w:r w:rsidR="005F44AD" w:rsidRPr="00ED6541">
        <w:rPr>
          <w:color w:val="000000"/>
          <w:sz w:val="24"/>
          <w:szCs w:val="24"/>
        </w:rPr>
        <w:t xml:space="preserve">; </w:t>
      </w:r>
    </w:p>
    <w:p w14:paraId="0A546ED1" w14:textId="7CB873F7" w:rsidR="005F44AD" w:rsidRDefault="00DD6432" w:rsidP="001A0B79">
      <w:pPr>
        <w:widowControl/>
        <w:autoSpaceDE/>
        <w:autoSpaceDN/>
        <w:ind w:left="480" w:right="1380"/>
        <w:jc w:val="both"/>
        <w:rPr>
          <w:color w:val="000000"/>
          <w:sz w:val="24"/>
          <w:szCs w:val="24"/>
        </w:rPr>
      </w:pPr>
      <w:hyperlink r:id="rId27" w:history="1">
        <w:r w:rsidR="00ED6541" w:rsidRPr="008E1EB9">
          <w:rPr>
            <w:rStyle w:val="Hyperlink"/>
            <w:sz w:val="24"/>
            <w:szCs w:val="24"/>
          </w:rPr>
          <w:t>https://shendetesia.gov.al/</w:t>
        </w:r>
        <w:r w:rsidR="00B448D6">
          <w:rPr>
            <w:rStyle w:val="Hyperlink"/>
            <w:sz w:val="24"/>
            <w:szCs w:val="24"/>
          </w:rPr>
          <w:t>ë</w:t>
        </w:r>
        <w:r w:rsidR="00ED6541" w:rsidRPr="008E1EB9">
          <w:rPr>
            <w:rStyle w:val="Hyperlink"/>
            <w:sz w:val="24"/>
            <w:szCs w:val="24"/>
          </w:rPr>
          <w:t>p-content/uploads/2023/01/FORMULAR-K%C3%8BRKES%C3%8B-P%C3%8BR-MBROJTJE-NGA-HAKMARRJA-1.doc</w:t>
        </w:r>
      </w:hyperlink>
      <w:r w:rsidR="005F44AD" w:rsidRPr="00ED6541">
        <w:rPr>
          <w:color w:val="000000"/>
          <w:sz w:val="24"/>
          <w:szCs w:val="24"/>
        </w:rPr>
        <w:t xml:space="preserve">; </w:t>
      </w:r>
    </w:p>
    <w:p w14:paraId="4B45CC22" w14:textId="6F163E18" w:rsidR="0017116A" w:rsidRDefault="0017116A" w:rsidP="001A0B79">
      <w:pPr>
        <w:widowControl/>
        <w:autoSpaceDE/>
        <w:autoSpaceDN/>
        <w:ind w:left="480" w:right="1380"/>
        <w:jc w:val="both"/>
        <w:rPr>
          <w:color w:val="000000"/>
          <w:sz w:val="24"/>
          <w:szCs w:val="24"/>
        </w:rPr>
      </w:pPr>
    </w:p>
    <w:p w14:paraId="09384EFC" w14:textId="5D638782" w:rsidR="00F91861" w:rsidRDefault="002F48A0" w:rsidP="001A0B79">
      <w:pPr>
        <w:pStyle w:val="BodyText"/>
        <w:spacing w:before="165"/>
        <w:ind w:left="480"/>
        <w:jc w:val="both"/>
      </w:pPr>
      <w:r w:rsidRPr="00426714">
        <w:t>Kostoja</w:t>
      </w:r>
      <w:r w:rsidRPr="00426714">
        <w:rPr>
          <w:spacing w:val="-2"/>
        </w:rPr>
        <w:t xml:space="preserve"> </w:t>
      </w:r>
      <w:r w:rsidRPr="00426714">
        <w:t>e</w:t>
      </w:r>
      <w:r w:rsidRPr="00426714">
        <w:rPr>
          <w:spacing w:val="-1"/>
        </w:rPr>
        <w:t xml:space="preserve"> </w:t>
      </w:r>
      <w:r w:rsidRPr="00426714">
        <w:t>këtyre</w:t>
      </w:r>
      <w:r w:rsidRPr="00426714">
        <w:rPr>
          <w:spacing w:val="-3"/>
        </w:rPr>
        <w:t xml:space="preserve"> </w:t>
      </w:r>
      <w:r w:rsidRPr="00426714">
        <w:t>masave</w:t>
      </w:r>
      <w:r w:rsidRPr="00426714">
        <w:rPr>
          <w:spacing w:val="2"/>
        </w:rPr>
        <w:t xml:space="preserve"> </w:t>
      </w:r>
      <w:r w:rsidRPr="00426714">
        <w:t>është</w:t>
      </w:r>
      <w:r w:rsidRPr="00426714">
        <w:rPr>
          <w:spacing w:val="-2"/>
        </w:rPr>
        <w:t xml:space="preserve"> </w:t>
      </w:r>
      <w:r w:rsidRPr="00426714">
        <w:t>administrative</w:t>
      </w:r>
      <w:r w:rsidRPr="00426714">
        <w:rPr>
          <w:spacing w:val="-1"/>
        </w:rPr>
        <w:t xml:space="preserve"> </w:t>
      </w:r>
      <w:r w:rsidRPr="00426714">
        <w:t>dhe pjesë</w:t>
      </w:r>
      <w:r w:rsidRPr="00426714">
        <w:rPr>
          <w:spacing w:val="-1"/>
        </w:rPr>
        <w:t xml:space="preserve"> </w:t>
      </w:r>
      <w:r w:rsidRPr="00426714">
        <w:t>e</w:t>
      </w:r>
      <w:r w:rsidRPr="00426714">
        <w:rPr>
          <w:spacing w:val="-2"/>
        </w:rPr>
        <w:t xml:space="preserve"> </w:t>
      </w:r>
      <w:r w:rsidRPr="00426714">
        <w:t>planifikimit buxhetor</w:t>
      </w:r>
      <w:r w:rsidRPr="00426714">
        <w:rPr>
          <w:spacing w:val="-1"/>
        </w:rPr>
        <w:t xml:space="preserve"> </w:t>
      </w:r>
      <w:r w:rsidRPr="00426714">
        <w:t>të</w:t>
      </w:r>
      <w:r w:rsidRPr="00426714">
        <w:rPr>
          <w:spacing w:val="-1"/>
        </w:rPr>
        <w:t xml:space="preserve"> </w:t>
      </w:r>
      <w:r w:rsidRPr="00426714">
        <w:t>brendshëm.</w:t>
      </w:r>
    </w:p>
    <w:p w14:paraId="4E527844" w14:textId="6423ABFB" w:rsidR="003E5599" w:rsidRDefault="003E5599" w:rsidP="001A0B79">
      <w:pPr>
        <w:pStyle w:val="BodyText"/>
        <w:spacing w:before="165"/>
        <w:ind w:left="480"/>
        <w:jc w:val="both"/>
      </w:pPr>
    </w:p>
    <w:p w14:paraId="6D53E6FA" w14:textId="68B3C475" w:rsidR="003E5599" w:rsidRPr="003E5599" w:rsidRDefault="003E5599" w:rsidP="001A0B79">
      <w:pPr>
        <w:pStyle w:val="Heading2"/>
        <w:spacing w:before="73"/>
        <w:ind w:right="1513"/>
        <w:jc w:val="both"/>
        <w:rPr>
          <w:color w:val="FF0000"/>
        </w:rPr>
      </w:pPr>
      <w:r w:rsidRPr="00426714">
        <w:rPr>
          <w:noProof/>
          <w:lang w:val="en-US"/>
        </w:rPr>
        <w:drawing>
          <wp:anchor distT="0" distB="0" distL="0" distR="0" simplePos="0" relativeHeight="487260160" behindDoc="0" locked="0" layoutInCell="1" allowOverlap="1" wp14:anchorId="46D0E8D9" wp14:editId="5781B98D">
            <wp:simplePos x="0" y="0"/>
            <wp:positionH relativeFrom="page">
              <wp:posOffset>678180</wp:posOffset>
            </wp:positionH>
            <wp:positionV relativeFrom="paragraph">
              <wp:posOffset>116006</wp:posOffset>
            </wp:positionV>
            <wp:extent cx="117348" cy="118872"/>
            <wp:effectExtent l="0" t="0" r="0" b="0"/>
            <wp:wrapNone/>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9" cstate="print"/>
                    <a:stretch>
                      <a:fillRect/>
                    </a:stretch>
                  </pic:blipFill>
                  <pic:spPr>
                    <a:xfrm>
                      <a:off x="0" y="0"/>
                      <a:ext cx="117348" cy="118872"/>
                    </a:xfrm>
                    <a:prstGeom prst="rect">
                      <a:avLst/>
                    </a:prstGeom>
                  </pic:spPr>
                </pic:pic>
              </a:graphicData>
            </a:graphic>
          </wp:anchor>
        </w:drawing>
      </w:r>
      <w:r w:rsidRPr="00426714">
        <w:rPr>
          <w:color w:val="3E0D0C"/>
          <w:w w:val="90"/>
        </w:rPr>
        <w:t>Objektivi</w:t>
      </w:r>
      <w:r w:rsidRPr="00426714">
        <w:rPr>
          <w:color w:val="3E0D0C"/>
          <w:spacing w:val="4"/>
          <w:w w:val="90"/>
        </w:rPr>
        <w:t xml:space="preserve"> </w:t>
      </w:r>
      <w:r>
        <w:rPr>
          <w:color w:val="3E0D0C"/>
          <w:w w:val="90"/>
        </w:rPr>
        <w:t>3</w:t>
      </w:r>
      <w:r w:rsidRPr="00426714">
        <w:rPr>
          <w:color w:val="3E0D0C"/>
          <w:w w:val="90"/>
        </w:rPr>
        <w:t>:</w:t>
      </w:r>
      <w:r w:rsidRPr="00426714">
        <w:rPr>
          <w:color w:val="3E0D0C"/>
          <w:spacing w:val="12"/>
          <w:w w:val="90"/>
        </w:rPr>
        <w:t xml:space="preserve"> </w:t>
      </w:r>
      <w:r w:rsidR="005669A4" w:rsidRPr="005669A4">
        <w:rPr>
          <w:spacing w:val="12"/>
          <w:w w:val="90"/>
        </w:rPr>
        <w:t>Rritja e transparencës në ndarjen e të dhënave me publikun</w:t>
      </w:r>
    </w:p>
    <w:p w14:paraId="409FEEB4" w14:textId="77777777" w:rsidR="00093056" w:rsidRDefault="00093056" w:rsidP="00093056">
      <w:pPr>
        <w:widowControl/>
        <w:autoSpaceDE/>
        <w:autoSpaceDN/>
        <w:ind w:left="480" w:right="1380"/>
        <w:jc w:val="both"/>
        <w:rPr>
          <w:color w:val="000000"/>
          <w:sz w:val="24"/>
          <w:szCs w:val="24"/>
        </w:rPr>
      </w:pPr>
    </w:p>
    <w:p w14:paraId="20AAB301" w14:textId="0E429F1B" w:rsidR="00093056" w:rsidRPr="006A6A0E" w:rsidRDefault="006A6A0E" w:rsidP="00093056">
      <w:pPr>
        <w:widowControl/>
        <w:autoSpaceDE/>
        <w:autoSpaceDN/>
        <w:ind w:left="480" w:right="1380"/>
        <w:jc w:val="both"/>
        <w:rPr>
          <w:sz w:val="24"/>
          <w:szCs w:val="24"/>
        </w:rPr>
      </w:pPr>
      <w:r w:rsidRPr="006D3987">
        <w:rPr>
          <w:sz w:val="24"/>
          <w:szCs w:val="24"/>
        </w:rPr>
        <w:t>Përmes këtij objektivi synohet</w:t>
      </w:r>
      <w:r w:rsidR="00BF0909">
        <w:rPr>
          <w:sz w:val="24"/>
          <w:szCs w:val="24"/>
        </w:rPr>
        <w:t xml:space="preserve"> transparenca e ministris</w:t>
      </w:r>
      <w:r w:rsidR="006D3987">
        <w:rPr>
          <w:sz w:val="24"/>
          <w:szCs w:val="24"/>
        </w:rPr>
        <w:t>ë</w:t>
      </w:r>
      <w:r w:rsidR="00BF0909">
        <w:rPr>
          <w:sz w:val="24"/>
          <w:szCs w:val="24"/>
        </w:rPr>
        <w:t xml:space="preserve"> gjat</w:t>
      </w:r>
      <w:r w:rsidR="006D3987">
        <w:rPr>
          <w:sz w:val="24"/>
          <w:szCs w:val="24"/>
        </w:rPr>
        <w:t>ë</w:t>
      </w:r>
      <w:r w:rsidR="00BF0909">
        <w:rPr>
          <w:sz w:val="24"/>
          <w:szCs w:val="24"/>
        </w:rPr>
        <w:t xml:space="preserve"> procesit t</w:t>
      </w:r>
      <w:r w:rsidR="006D3987">
        <w:rPr>
          <w:sz w:val="24"/>
          <w:szCs w:val="24"/>
        </w:rPr>
        <w:t>ë</w:t>
      </w:r>
      <w:r w:rsidR="00BF0909">
        <w:rPr>
          <w:sz w:val="24"/>
          <w:szCs w:val="24"/>
        </w:rPr>
        <w:t xml:space="preserve"> zbatimit t</w:t>
      </w:r>
      <w:r w:rsidR="006D3987">
        <w:rPr>
          <w:sz w:val="24"/>
          <w:szCs w:val="24"/>
        </w:rPr>
        <w:t>ë</w:t>
      </w:r>
      <w:r w:rsidR="00BF0909">
        <w:rPr>
          <w:sz w:val="24"/>
          <w:szCs w:val="24"/>
        </w:rPr>
        <w:t xml:space="preserve"> politikave p</w:t>
      </w:r>
      <w:r w:rsidR="006D3987">
        <w:rPr>
          <w:sz w:val="24"/>
          <w:szCs w:val="24"/>
        </w:rPr>
        <w:t>ë</w:t>
      </w:r>
      <w:r w:rsidR="00BF0909">
        <w:rPr>
          <w:sz w:val="24"/>
          <w:szCs w:val="24"/>
        </w:rPr>
        <w:t xml:space="preserve">rmes </w:t>
      </w:r>
      <w:r w:rsidR="006D3987">
        <w:rPr>
          <w:sz w:val="24"/>
          <w:szCs w:val="24"/>
        </w:rPr>
        <w:t xml:space="preserve">rritjes së pjesëmarrjes së aktorëve të ndryshëm të sektorit të Shëndetësisë dhe Mbrojtjes Sociale, si dhe të publikut në tërësi. </w:t>
      </w:r>
    </w:p>
    <w:p w14:paraId="112D43D0" w14:textId="4C6C6EE6" w:rsidR="006A6A0E" w:rsidRDefault="006A6A0E" w:rsidP="00093056">
      <w:pPr>
        <w:widowControl/>
        <w:autoSpaceDE/>
        <w:autoSpaceDN/>
        <w:ind w:left="480" w:right="1380"/>
        <w:jc w:val="both"/>
        <w:rPr>
          <w:color w:val="000000"/>
          <w:sz w:val="24"/>
          <w:szCs w:val="24"/>
        </w:rPr>
      </w:pPr>
    </w:p>
    <w:p w14:paraId="083DA0E9" w14:textId="2D7D2E41" w:rsidR="003132E2" w:rsidRPr="00F13296" w:rsidRDefault="006A6A0E" w:rsidP="00F13296">
      <w:pPr>
        <w:pStyle w:val="BodyText"/>
        <w:spacing w:before="166" w:line="259" w:lineRule="auto"/>
        <w:ind w:left="480" w:right="1433"/>
        <w:jc w:val="both"/>
      </w:pPr>
      <w:r w:rsidRPr="009B5174">
        <w:rPr>
          <w:spacing w:val="-1"/>
        </w:rPr>
        <w:t>Ky</w:t>
      </w:r>
      <w:r w:rsidRPr="009B5174">
        <w:rPr>
          <w:spacing w:val="-15"/>
        </w:rPr>
        <w:t xml:space="preserve"> </w:t>
      </w:r>
      <w:r w:rsidRPr="009B5174">
        <w:rPr>
          <w:spacing w:val="-1"/>
        </w:rPr>
        <w:t>objektiv</w:t>
      </w:r>
      <w:r w:rsidRPr="009B5174">
        <w:rPr>
          <w:spacing w:val="-10"/>
        </w:rPr>
        <w:t xml:space="preserve"> </w:t>
      </w:r>
      <w:r w:rsidRPr="009B5174">
        <w:t>përmban</w:t>
      </w:r>
      <w:r w:rsidRPr="009B5174">
        <w:rPr>
          <w:spacing w:val="-9"/>
        </w:rPr>
        <w:t xml:space="preserve"> </w:t>
      </w:r>
      <w:r w:rsidRPr="009B5174">
        <w:t>një</w:t>
      </w:r>
      <w:r w:rsidRPr="009B5174">
        <w:rPr>
          <w:spacing w:val="-9"/>
        </w:rPr>
        <w:t xml:space="preserve"> </w:t>
      </w:r>
      <w:r w:rsidRPr="009B5174">
        <w:t>numër</w:t>
      </w:r>
      <w:r w:rsidRPr="009B5174">
        <w:rPr>
          <w:spacing w:val="-10"/>
        </w:rPr>
        <w:t xml:space="preserve"> </w:t>
      </w:r>
      <w:r w:rsidRPr="009B5174">
        <w:t>prej</w:t>
      </w:r>
      <w:r w:rsidRPr="009B5174">
        <w:rPr>
          <w:spacing w:val="-10"/>
        </w:rPr>
        <w:t xml:space="preserve"> </w:t>
      </w:r>
      <w:r w:rsidRPr="009B5174">
        <w:t>3</w:t>
      </w:r>
      <w:r w:rsidRPr="009B5174">
        <w:rPr>
          <w:spacing w:val="-7"/>
        </w:rPr>
        <w:t xml:space="preserve"> </w:t>
      </w:r>
      <w:r w:rsidRPr="009B5174">
        <w:t>masash</w:t>
      </w:r>
      <w:r w:rsidRPr="009B5174">
        <w:rPr>
          <w:spacing w:val="-10"/>
        </w:rPr>
        <w:t xml:space="preserve"> </w:t>
      </w:r>
      <w:r w:rsidRPr="009B5174">
        <w:t>specifike</w:t>
      </w:r>
      <w:r w:rsidRPr="009B5174">
        <w:rPr>
          <w:spacing w:val="-11"/>
        </w:rPr>
        <w:t xml:space="preserve"> </w:t>
      </w:r>
      <w:r w:rsidRPr="009B5174">
        <w:t>të</w:t>
      </w:r>
      <w:r w:rsidRPr="009B5174">
        <w:rPr>
          <w:spacing w:val="-6"/>
        </w:rPr>
        <w:t xml:space="preserve"> </w:t>
      </w:r>
      <w:r w:rsidRPr="009B5174">
        <w:t>planifikuara</w:t>
      </w:r>
      <w:r w:rsidRPr="009B5174">
        <w:rPr>
          <w:spacing w:val="-11"/>
        </w:rPr>
        <w:t xml:space="preserve"> </w:t>
      </w:r>
      <w:r w:rsidRPr="009B5174">
        <w:t>për</w:t>
      </w:r>
      <w:r w:rsidRPr="009B5174">
        <w:rPr>
          <w:spacing w:val="-8"/>
        </w:rPr>
        <w:t xml:space="preserve"> </w:t>
      </w:r>
      <w:r w:rsidRPr="009B5174">
        <w:t>t’u</w:t>
      </w:r>
      <w:r w:rsidRPr="009B5174">
        <w:rPr>
          <w:spacing w:val="-10"/>
        </w:rPr>
        <w:t xml:space="preserve"> </w:t>
      </w:r>
      <w:r w:rsidRPr="009B5174">
        <w:t>zbatuar</w:t>
      </w:r>
      <w:r w:rsidRPr="009B5174">
        <w:rPr>
          <w:spacing w:val="-10"/>
        </w:rPr>
        <w:t xml:space="preserve"> </w:t>
      </w:r>
      <w:r w:rsidRPr="009B5174">
        <w:t>nga</w:t>
      </w:r>
      <w:r w:rsidRPr="009B5174">
        <w:rPr>
          <w:spacing w:val="-7"/>
        </w:rPr>
        <w:t xml:space="preserve"> </w:t>
      </w:r>
      <w:r w:rsidRPr="009B5174">
        <w:t>njësitë</w:t>
      </w:r>
      <w:r w:rsidRPr="009B5174">
        <w:rPr>
          <w:spacing w:val="-57"/>
        </w:rPr>
        <w:t xml:space="preserve">         </w:t>
      </w:r>
      <w:r w:rsidRPr="009B5174">
        <w:t xml:space="preserve">e përfshira. Masat specifike i referohen </w:t>
      </w:r>
      <w:r w:rsidR="006D3987">
        <w:t>forcimit të mekanizmave të pjesëmarrjes së shoqërisë civile në procesin e konsultimit publik, si dhe ofrimit të vazhduesh</w:t>
      </w:r>
      <w:r w:rsidR="00586679">
        <w:t>ë</w:t>
      </w:r>
      <w:r w:rsidR="006D3987">
        <w:t>m t</w:t>
      </w:r>
      <w:r w:rsidR="00586679">
        <w:t>ë</w:t>
      </w:r>
      <w:r w:rsidR="006D3987">
        <w:t xml:space="preserve"> informacionit për publikun nëpërmjet Platform</w:t>
      </w:r>
      <w:r w:rsidR="00586679">
        <w:t>ë</w:t>
      </w:r>
      <w:r w:rsidR="006D3987">
        <w:t>s s</w:t>
      </w:r>
      <w:r w:rsidR="00586679">
        <w:t>ë</w:t>
      </w:r>
      <w:r w:rsidR="006D3987">
        <w:t xml:space="preserve"> Transp</w:t>
      </w:r>
      <w:r w:rsidR="00E83787">
        <w:t>a</w:t>
      </w:r>
      <w:r w:rsidR="006D3987">
        <w:t>renc</w:t>
      </w:r>
      <w:r w:rsidR="00586679">
        <w:t>ë</w:t>
      </w:r>
      <w:r w:rsidR="006D3987">
        <w:t xml:space="preserve">s, si </w:t>
      </w:r>
      <w:r w:rsidR="003132E2">
        <w:t>p</w:t>
      </w:r>
      <w:r w:rsidR="003132E2" w:rsidRPr="003132E2">
        <w:t>ublikimi</w:t>
      </w:r>
      <w:r w:rsidR="003132E2">
        <w:t>t t</w:t>
      </w:r>
      <w:r w:rsidR="00E425D6">
        <w:t>ë</w:t>
      </w:r>
      <w:r w:rsidR="003132E2" w:rsidRPr="003132E2">
        <w:t xml:space="preserve"> përmbIedh¡es së raporteve të monitorimit të kontratave koncesionare në PT</w:t>
      </w:r>
      <w:r w:rsidR="003132E2">
        <w:t xml:space="preserve"> t</w:t>
      </w:r>
      <w:r w:rsidR="00E425D6">
        <w:t>ë</w:t>
      </w:r>
      <w:r w:rsidR="003132E2">
        <w:t xml:space="preserve"> MSHMS, funksionimit t</w:t>
      </w:r>
      <w:r w:rsidR="00E425D6">
        <w:t>ë</w:t>
      </w:r>
      <w:r w:rsidR="003132E2">
        <w:t xml:space="preserve"> sistemit (platform</w:t>
      </w:r>
      <w:r w:rsidR="00E425D6">
        <w:t>ë</w:t>
      </w:r>
      <w:r w:rsidR="003132E2">
        <w:t>s) EDRMS dhe sistemimit dhe marrjes s</w:t>
      </w:r>
      <w:r w:rsidR="00E425D6">
        <w:t>ë</w:t>
      </w:r>
      <w:r w:rsidR="003132E2">
        <w:t xml:space="preserve"> dor</w:t>
      </w:r>
      <w:r w:rsidR="00E425D6">
        <w:t>ë</w:t>
      </w:r>
      <w:r w:rsidR="003132E2">
        <w:t>zim t</w:t>
      </w:r>
      <w:r w:rsidR="00E425D6">
        <w:t>ë</w:t>
      </w:r>
      <w:r w:rsidR="003132E2">
        <w:t xml:space="preserve"> fondit t</w:t>
      </w:r>
      <w:r w:rsidR="00E425D6">
        <w:t>ë</w:t>
      </w:r>
      <w:r w:rsidR="003132E2">
        <w:t xml:space="preserve"> arkivit t</w:t>
      </w:r>
      <w:r w:rsidR="00E425D6">
        <w:t>ë</w:t>
      </w:r>
      <w:r w:rsidR="003132E2">
        <w:t xml:space="preserve"> ish Ministris</w:t>
      </w:r>
      <w:r w:rsidR="00E425D6">
        <w:t>ë</w:t>
      </w:r>
      <w:r w:rsidR="003132E2">
        <w:t xml:space="preserve"> </w:t>
      </w:r>
      <w:r w:rsidR="003132E2" w:rsidRPr="00F13296">
        <w:t>s</w:t>
      </w:r>
      <w:r w:rsidR="00E425D6" w:rsidRPr="00F13296">
        <w:t>ë</w:t>
      </w:r>
      <w:r w:rsidR="003132E2" w:rsidRPr="00F13296">
        <w:t xml:space="preserve"> Mir</w:t>
      </w:r>
      <w:r w:rsidR="00E425D6" w:rsidRPr="00F13296">
        <w:t>ë</w:t>
      </w:r>
      <w:r w:rsidR="003132E2" w:rsidRPr="00F13296">
        <w:t>qenies Sociale</w:t>
      </w:r>
      <w:r w:rsidR="006D3987" w:rsidRPr="00F13296">
        <w:t xml:space="preserve"> dhe</w:t>
      </w:r>
      <w:r w:rsidR="00CE7ED9" w:rsidRPr="00F13296">
        <w:t xml:space="preserve"> </w:t>
      </w:r>
      <w:r w:rsidR="00F13296" w:rsidRPr="00F13296">
        <w:t xml:space="preserve">Rinisë. </w:t>
      </w:r>
    </w:p>
    <w:p w14:paraId="76E757A6" w14:textId="249E0804" w:rsidR="006A6A0E" w:rsidRDefault="006A6A0E" w:rsidP="00470CEF">
      <w:pPr>
        <w:pStyle w:val="BodyText"/>
        <w:spacing w:before="166" w:line="259" w:lineRule="auto"/>
        <w:ind w:left="480" w:right="1433"/>
        <w:jc w:val="both"/>
      </w:pPr>
      <w:r w:rsidRPr="00AA7027">
        <w:t xml:space="preserve">Njësitë raportuese për këtë objektiv janë strukturat e </w:t>
      </w:r>
      <w:r w:rsidR="00F13296">
        <w:t>D</w:t>
      </w:r>
      <w:r w:rsidRPr="00AA7027">
        <w:t xml:space="preserve">rejtorisë së </w:t>
      </w:r>
      <w:r w:rsidR="00F13296">
        <w:t>M</w:t>
      </w:r>
      <w:r w:rsidRPr="00AA7027">
        <w:t xml:space="preserve">enaxhimit të </w:t>
      </w:r>
      <w:r w:rsidR="00F13296">
        <w:t>B</w:t>
      </w:r>
      <w:r w:rsidRPr="00AA7027">
        <w:t>urimeve njerëzore</w:t>
      </w:r>
      <w:r w:rsidR="006D55CE">
        <w:t>;</w:t>
      </w:r>
      <w:r w:rsidRPr="00AA7027">
        <w:t xml:space="preserve"> </w:t>
      </w:r>
      <w:r w:rsidR="00F13296">
        <w:t>D</w:t>
      </w:r>
      <w:r w:rsidRPr="00AA7027">
        <w:t>rejtorisë</w:t>
      </w:r>
      <w:r w:rsidRPr="00AA7027">
        <w:rPr>
          <w:spacing w:val="1"/>
        </w:rPr>
        <w:t xml:space="preserve"> </w:t>
      </w:r>
      <w:r w:rsidRPr="00AA7027">
        <w:t>së</w:t>
      </w:r>
      <w:r w:rsidRPr="00AA7027">
        <w:rPr>
          <w:spacing w:val="1"/>
        </w:rPr>
        <w:t xml:space="preserve"> </w:t>
      </w:r>
      <w:r w:rsidR="00F13296">
        <w:t>K</w:t>
      </w:r>
      <w:r w:rsidRPr="00AA7027">
        <w:t xml:space="preserve">oncesioneve, </w:t>
      </w:r>
      <w:r w:rsidR="00F13296">
        <w:t>P</w:t>
      </w:r>
      <w:r w:rsidRPr="00AA7027">
        <w:t>rokurimeve dhe</w:t>
      </w:r>
      <w:r w:rsidR="00E425D6">
        <w:rPr>
          <w:spacing w:val="1"/>
        </w:rPr>
        <w:t xml:space="preserve"> </w:t>
      </w:r>
      <w:r w:rsidR="00F13296">
        <w:rPr>
          <w:spacing w:val="1"/>
        </w:rPr>
        <w:t>P</w:t>
      </w:r>
      <w:r w:rsidR="00E425D6">
        <w:rPr>
          <w:spacing w:val="1"/>
        </w:rPr>
        <w:t>artneriteteve</w:t>
      </w:r>
      <w:r w:rsidR="006D55CE">
        <w:rPr>
          <w:spacing w:val="1"/>
        </w:rPr>
        <w:t xml:space="preserve">; </w:t>
      </w:r>
      <w:r w:rsidR="00F13296">
        <w:rPr>
          <w:spacing w:val="1"/>
        </w:rPr>
        <w:t>D</w:t>
      </w:r>
      <w:r w:rsidR="00741D0D" w:rsidRPr="00741D0D">
        <w:rPr>
          <w:spacing w:val="1"/>
        </w:rPr>
        <w:t>rejtori</w:t>
      </w:r>
      <w:r w:rsidR="00741D0D">
        <w:rPr>
          <w:spacing w:val="1"/>
        </w:rPr>
        <w:t>s</w:t>
      </w:r>
      <w:r w:rsidR="00E425D6">
        <w:rPr>
          <w:spacing w:val="1"/>
        </w:rPr>
        <w:t>ë</w:t>
      </w:r>
      <w:r w:rsidR="00741D0D">
        <w:rPr>
          <w:spacing w:val="1"/>
        </w:rPr>
        <w:t xml:space="preserve"> s</w:t>
      </w:r>
      <w:r w:rsidR="00E425D6">
        <w:rPr>
          <w:spacing w:val="1"/>
        </w:rPr>
        <w:t>ë</w:t>
      </w:r>
      <w:r w:rsidR="00741D0D" w:rsidRPr="00741D0D">
        <w:rPr>
          <w:spacing w:val="1"/>
        </w:rPr>
        <w:t xml:space="preserve"> </w:t>
      </w:r>
      <w:r w:rsidR="00F13296">
        <w:rPr>
          <w:spacing w:val="1"/>
        </w:rPr>
        <w:t>B</w:t>
      </w:r>
      <w:r w:rsidR="00741D0D" w:rsidRPr="00741D0D">
        <w:rPr>
          <w:spacing w:val="1"/>
        </w:rPr>
        <w:t xml:space="preserve">uxhetit dhe </w:t>
      </w:r>
      <w:r w:rsidR="00F13296">
        <w:rPr>
          <w:spacing w:val="1"/>
        </w:rPr>
        <w:t>M</w:t>
      </w:r>
      <w:r w:rsidR="00C57D67">
        <w:rPr>
          <w:spacing w:val="1"/>
        </w:rPr>
        <w:t>e</w:t>
      </w:r>
      <w:r w:rsidR="00741D0D" w:rsidRPr="00741D0D">
        <w:rPr>
          <w:spacing w:val="1"/>
        </w:rPr>
        <w:t xml:space="preserve">naxhimit </w:t>
      </w:r>
      <w:r w:rsidR="00F13296">
        <w:rPr>
          <w:spacing w:val="1"/>
        </w:rPr>
        <w:t>F</w:t>
      </w:r>
      <w:r w:rsidR="00741D0D" w:rsidRPr="00741D0D">
        <w:rPr>
          <w:spacing w:val="1"/>
        </w:rPr>
        <w:t>inanciar</w:t>
      </w:r>
      <w:r w:rsidR="00F13296">
        <w:rPr>
          <w:spacing w:val="1"/>
        </w:rPr>
        <w:t>;</w:t>
      </w:r>
      <w:r w:rsidR="00741D0D" w:rsidRPr="00741D0D">
        <w:rPr>
          <w:spacing w:val="1"/>
        </w:rPr>
        <w:t xml:space="preserve"> </w:t>
      </w:r>
      <w:r w:rsidR="00F13296" w:rsidRPr="006D55CE">
        <w:rPr>
          <w:spacing w:val="1"/>
        </w:rPr>
        <w:t>D</w:t>
      </w:r>
      <w:r w:rsidRPr="006D55CE">
        <w:rPr>
          <w:spacing w:val="1"/>
        </w:rPr>
        <w:t xml:space="preserve">rejtorisë së </w:t>
      </w:r>
      <w:r w:rsidR="00F13296" w:rsidRPr="006D55CE">
        <w:rPr>
          <w:spacing w:val="1"/>
        </w:rPr>
        <w:t>S</w:t>
      </w:r>
      <w:r w:rsidR="003132E2" w:rsidRPr="006D55CE">
        <w:rPr>
          <w:spacing w:val="1"/>
        </w:rPr>
        <w:t>h</w:t>
      </w:r>
      <w:r w:rsidR="00AA7027" w:rsidRPr="006D55CE">
        <w:rPr>
          <w:spacing w:val="1"/>
        </w:rPr>
        <w:t>ë</w:t>
      </w:r>
      <w:r w:rsidR="003132E2" w:rsidRPr="006D55CE">
        <w:rPr>
          <w:spacing w:val="1"/>
        </w:rPr>
        <w:t>rbimeve t</w:t>
      </w:r>
      <w:r w:rsidR="00AA7027" w:rsidRPr="006D55CE">
        <w:rPr>
          <w:spacing w:val="1"/>
        </w:rPr>
        <w:t>ë</w:t>
      </w:r>
      <w:r w:rsidR="003132E2" w:rsidRPr="006D55CE">
        <w:rPr>
          <w:spacing w:val="1"/>
        </w:rPr>
        <w:t xml:space="preserve"> </w:t>
      </w:r>
      <w:r w:rsidR="00F13296" w:rsidRPr="006D55CE">
        <w:rPr>
          <w:spacing w:val="1"/>
        </w:rPr>
        <w:t>P</w:t>
      </w:r>
      <w:r w:rsidR="00AA7027" w:rsidRPr="006D55CE">
        <w:rPr>
          <w:spacing w:val="1"/>
        </w:rPr>
        <w:t>ë</w:t>
      </w:r>
      <w:r w:rsidR="003132E2" w:rsidRPr="006D55CE">
        <w:rPr>
          <w:spacing w:val="1"/>
        </w:rPr>
        <w:t>rgjithshme dhe SP.</w:t>
      </w:r>
      <w:r w:rsidR="003132E2" w:rsidRPr="00AA7027">
        <w:rPr>
          <w:spacing w:val="1"/>
        </w:rPr>
        <w:t xml:space="preserve"> </w:t>
      </w:r>
      <w:r w:rsidRPr="00AA7027">
        <w:t>Gjatë</w:t>
      </w:r>
      <w:r w:rsidRPr="00AA7027">
        <w:rPr>
          <w:spacing w:val="1"/>
        </w:rPr>
        <w:t xml:space="preserve"> </w:t>
      </w:r>
      <w:r w:rsidRPr="00AA7027">
        <w:t>periudhës</w:t>
      </w:r>
      <w:r w:rsidRPr="00AA7027">
        <w:rPr>
          <w:spacing w:val="1"/>
        </w:rPr>
        <w:t xml:space="preserve"> </w:t>
      </w:r>
      <w:r w:rsidRPr="00AA7027">
        <w:t>raportuese</w:t>
      </w:r>
      <w:r w:rsidRPr="00AA7027">
        <w:rPr>
          <w:spacing w:val="1"/>
        </w:rPr>
        <w:t xml:space="preserve"> </w:t>
      </w:r>
      <w:r w:rsidRPr="00AA7027">
        <w:t xml:space="preserve">janë </w:t>
      </w:r>
      <w:r w:rsidRPr="00AA7027">
        <w:rPr>
          <w:spacing w:val="-57"/>
        </w:rPr>
        <w:t xml:space="preserve">    </w:t>
      </w:r>
      <w:r w:rsidRPr="00AA7027">
        <w:t>realizuar</w:t>
      </w:r>
      <w:r w:rsidRPr="00AA7027">
        <w:rPr>
          <w:spacing w:val="55"/>
        </w:rPr>
        <w:t xml:space="preserve"> </w:t>
      </w:r>
      <w:r w:rsidRPr="00AA7027">
        <w:t>masat</w:t>
      </w:r>
      <w:r w:rsidRPr="00AA7027">
        <w:rPr>
          <w:spacing w:val="57"/>
        </w:rPr>
        <w:t xml:space="preserve"> </w:t>
      </w:r>
      <w:r w:rsidRPr="00AA7027">
        <w:t>(produktet)</w:t>
      </w:r>
      <w:r w:rsidRPr="00AA7027">
        <w:rPr>
          <w:spacing w:val="56"/>
        </w:rPr>
        <w:t xml:space="preserve"> </w:t>
      </w:r>
      <w:r w:rsidRPr="00AA7027">
        <w:t>dhe</w:t>
      </w:r>
      <w:r w:rsidRPr="00AA7027">
        <w:rPr>
          <w:spacing w:val="56"/>
        </w:rPr>
        <w:t xml:space="preserve"> </w:t>
      </w:r>
      <w:r w:rsidRPr="00AA7027">
        <w:t>kryer</w:t>
      </w:r>
      <w:r w:rsidRPr="00AA7027">
        <w:rPr>
          <w:spacing w:val="56"/>
        </w:rPr>
        <w:t xml:space="preserve"> </w:t>
      </w:r>
      <w:r w:rsidRPr="00AA7027">
        <w:t>aktivitetet</w:t>
      </w:r>
      <w:r w:rsidRPr="00AA7027">
        <w:rPr>
          <w:spacing w:val="56"/>
        </w:rPr>
        <w:t xml:space="preserve"> </w:t>
      </w:r>
      <w:r w:rsidRPr="00AA7027">
        <w:t>sipas</w:t>
      </w:r>
      <w:r w:rsidRPr="00AA7027">
        <w:rPr>
          <w:spacing w:val="57"/>
        </w:rPr>
        <w:t xml:space="preserve"> </w:t>
      </w:r>
      <w:r w:rsidRPr="00AA7027">
        <w:t>tabelës</w:t>
      </w:r>
      <w:r w:rsidRPr="00AA7027">
        <w:rPr>
          <w:spacing w:val="57"/>
        </w:rPr>
        <w:t xml:space="preserve"> </w:t>
      </w:r>
      <w:r w:rsidRPr="00AA7027">
        <w:t>më</w:t>
      </w:r>
      <w:r w:rsidRPr="00AA7027">
        <w:rPr>
          <w:spacing w:val="56"/>
        </w:rPr>
        <w:t xml:space="preserve"> </w:t>
      </w:r>
      <w:r w:rsidRPr="00AA7027">
        <w:t>poshtë,</w:t>
      </w:r>
      <w:r w:rsidRPr="00AA7027">
        <w:rPr>
          <w:spacing w:val="57"/>
        </w:rPr>
        <w:t xml:space="preserve"> </w:t>
      </w:r>
      <w:r w:rsidRPr="00AA7027">
        <w:t>që</w:t>
      </w:r>
      <w:r w:rsidRPr="00AA7027">
        <w:rPr>
          <w:spacing w:val="57"/>
        </w:rPr>
        <w:t xml:space="preserve"> </w:t>
      </w:r>
      <w:r w:rsidRPr="00AA7027">
        <w:t>rezultojnë</w:t>
      </w:r>
      <w:r w:rsidRPr="00AA7027">
        <w:rPr>
          <w:spacing w:val="55"/>
        </w:rPr>
        <w:t xml:space="preserve"> </w:t>
      </w:r>
      <w:r w:rsidRPr="00AA7027">
        <w:t xml:space="preserve">nga </w:t>
      </w:r>
      <w:r w:rsidRPr="00AA7027">
        <w:rPr>
          <w:spacing w:val="-57"/>
        </w:rPr>
        <w:t xml:space="preserve">        </w:t>
      </w:r>
      <w:r w:rsidRPr="00AA7027">
        <w:rPr>
          <w:spacing w:val="-1"/>
        </w:rPr>
        <w:t>monitorimi:</w:t>
      </w:r>
      <w:r w:rsidRPr="00AA7027">
        <w:rPr>
          <w:spacing w:val="-13"/>
        </w:rPr>
        <w:t xml:space="preserve"> </w:t>
      </w:r>
      <w:r w:rsidR="00F93B47" w:rsidRPr="00AA7027">
        <w:rPr>
          <w:spacing w:val="-13"/>
        </w:rPr>
        <w:t>3</w:t>
      </w:r>
      <w:r w:rsidRPr="00AA7027">
        <w:rPr>
          <w:spacing w:val="-14"/>
        </w:rPr>
        <w:t xml:space="preserve"> </w:t>
      </w:r>
      <w:r w:rsidRPr="00AA7027">
        <w:t>masa</w:t>
      </w:r>
      <w:r w:rsidRPr="00AA7027">
        <w:rPr>
          <w:spacing w:val="-16"/>
        </w:rPr>
        <w:t xml:space="preserve"> </w:t>
      </w:r>
      <w:r w:rsidRPr="00AA7027">
        <w:t>të</w:t>
      </w:r>
      <w:r w:rsidRPr="00AA7027">
        <w:rPr>
          <w:spacing w:val="-14"/>
        </w:rPr>
        <w:t xml:space="preserve"> </w:t>
      </w:r>
      <w:r w:rsidRPr="00AA7027">
        <w:t>zbatuara</w:t>
      </w:r>
      <w:r w:rsidRPr="00AA7027">
        <w:rPr>
          <w:spacing w:val="-15"/>
        </w:rPr>
        <w:t xml:space="preserve"> </w:t>
      </w:r>
      <w:r w:rsidRPr="00AA7027">
        <w:t>plotësisht,</w:t>
      </w:r>
      <w:r w:rsidRPr="00AA7027">
        <w:rPr>
          <w:spacing w:val="-14"/>
        </w:rPr>
        <w:t xml:space="preserve"> 0 </w:t>
      </w:r>
      <w:r w:rsidRPr="00AA7027">
        <w:t>në</w:t>
      </w:r>
      <w:r w:rsidRPr="00AA7027">
        <w:rPr>
          <w:spacing w:val="-16"/>
        </w:rPr>
        <w:t xml:space="preserve"> </w:t>
      </w:r>
      <w:r w:rsidRPr="00AA7027">
        <w:t>proces</w:t>
      </w:r>
      <w:r w:rsidRPr="00AA7027">
        <w:rPr>
          <w:spacing w:val="-14"/>
        </w:rPr>
        <w:t xml:space="preserve"> </w:t>
      </w:r>
      <w:r w:rsidRPr="00AA7027">
        <w:t>zbatimi,</w:t>
      </w:r>
      <w:r w:rsidRPr="00AA7027">
        <w:rPr>
          <w:spacing w:val="-14"/>
        </w:rPr>
        <w:t xml:space="preserve"> 0</w:t>
      </w:r>
      <w:r w:rsidRPr="00AA7027">
        <w:rPr>
          <w:spacing w:val="-15"/>
        </w:rPr>
        <w:t xml:space="preserve"> </w:t>
      </w:r>
      <w:r w:rsidRPr="00AA7027">
        <w:t>të</w:t>
      </w:r>
      <w:r w:rsidRPr="00AA7027">
        <w:rPr>
          <w:spacing w:val="-15"/>
        </w:rPr>
        <w:t xml:space="preserve"> </w:t>
      </w:r>
      <w:r w:rsidRPr="00AA7027">
        <w:t>pazbatuar.</w:t>
      </w:r>
    </w:p>
    <w:p w14:paraId="1D9DAE8B" w14:textId="77777777" w:rsidR="00323D32" w:rsidRDefault="00323D32" w:rsidP="00093056">
      <w:pPr>
        <w:widowControl/>
        <w:autoSpaceDE/>
        <w:autoSpaceDN/>
        <w:ind w:left="480" w:right="1380"/>
        <w:jc w:val="both"/>
        <w:rPr>
          <w:color w:val="000000"/>
          <w:sz w:val="24"/>
          <w:szCs w:val="24"/>
        </w:rPr>
      </w:pPr>
    </w:p>
    <w:tbl>
      <w:tblPr>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3"/>
        <w:gridCol w:w="1745"/>
        <w:gridCol w:w="1611"/>
        <w:gridCol w:w="1329"/>
        <w:gridCol w:w="1494"/>
        <w:gridCol w:w="1882"/>
      </w:tblGrid>
      <w:tr w:rsidR="00323D32" w:rsidRPr="00426714" w14:paraId="6F4C5A87" w14:textId="77777777" w:rsidTr="00DD5E3A">
        <w:trPr>
          <w:trHeight w:val="54"/>
        </w:trPr>
        <w:tc>
          <w:tcPr>
            <w:tcW w:w="2013" w:type="dxa"/>
            <w:vMerge w:val="restart"/>
            <w:shd w:val="clear" w:color="auto" w:fill="F1F1F1"/>
          </w:tcPr>
          <w:p w14:paraId="3E47858E" w14:textId="77777777" w:rsidR="00323D32" w:rsidRPr="00426714" w:rsidRDefault="00323D32" w:rsidP="00C43F6E">
            <w:pPr>
              <w:pStyle w:val="TableParagraph"/>
              <w:rPr>
                <w:rFonts w:ascii="Times New Roman"/>
                <w:sz w:val="20"/>
              </w:rPr>
            </w:pPr>
          </w:p>
          <w:p w14:paraId="58DB60BE" w14:textId="77777777" w:rsidR="00323D32" w:rsidRPr="00426714" w:rsidRDefault="00323D32" w:rsidP="00C43F6E">
            <w:pPr>
              <w:pStyle w:val="TableParagraph"/>
              <w:rPr>
                <w:rFonts w:ascii="Times New Roman"/>
                <w:sz w:val="20"/>
              </w:rPr>
            </w:pPr>
          </w:p>
          <w:p w14:paraId="731B2FCA" w14:textId="1C2B6EAE" w:rsidR="00323D32" w:rsidRPr="00426714" w:rsidRDefault="00323D32" w:rsidP="00323D32">
            <w:pPr>
              <w:pStyle w:val="TableParagraph"/>
              <w:spacing w:before="139"/>
              <w:ind w:left="499"/>
              <w:rPr>
                <w:sz w:val="20"/>
              </w:rPr>
            </w:pPr>
            <w:r w:rsidRPr="00426714">
              <w:rPr>
                <w:sz w:val="20"/>
              </w:rPr>
              <w:t>Objektivi</w:t>
            </w:r>
            <w:r w:rsidRPr="00426714">
              <w:rPr>
                <w:spacing w:val="-4"/>
                <w:sz w:val="20"/>
              </w:rPr>
              <w:t xml:space="preserve"> </w:t>
            </w:r>
            <w:r>
              <w:rPr>
                <w:sz w:val="20"/>
              </w:rPr>
              <w:t>3</w:t>
            </w:r>
          </w:p>
        </w:tc>
        <w:tc>
          <w:tcPr>
            <w:tcW w:w="1745" w:type="dxa"/>
            <w:vMerge w:val="restart"/>
            <w:shd w:val="clear" w:color="auto" w:fill="F1F1F1"/>
          </w:tcPr>
          <w:p w14:paraId="75053F42" w14:textId="77777777" w:rsidR="00323D32" w:rsidRPr="00426714" w:rsidRDefault="00323D32" w:rsidP="00C43F6E">
            <w:pPr>
              <w:pStyle w:val="TableParagraph"/>
              <w:rPr>
                <w:rFonts w:ascii="Times New Roman"/>
                <w:sz w:val="20"/>
              </w:rPr>
            </w:pPr>
          </w:p>
          <w:p w14:paraId="6558AFF3" w14:textId="77777777" w:rsidR="00323D32" w:rsidRPr="00426714" w:rsidRDefault="00323D32" w:rsidP="00C43F6E">
            <w:pPr>
              <w:pStyle w:val="TableParagraph"/>
              <w:spacing w:before="5"/>
              <w:rPr>
                <w:rFonts w:ascii="Times New Roman"/>
                <w:sz w:val="21"/>
              </w:rPr>
            </w:pPr>
          </w:p>
          <w:p w14:paraId="1662E98D" w14:textId="77777777" w:rsidR="00323D32" w:rsidRPr="00426714" w:rsidRDefault="00323D32" w:rsidP="00C43F6E">
            <w:pPr>
              <w:pStyle w:val="TableParagraph"/>
              <w:ind w:left="380" w:right="351" w:hanging="3"/>
              <w:rPr>
                <w:sz w:val="20"/>
              </w:rPr>
            </w:pPr>
            <w:r w:rsidRPr="00426714">
              <w:rPr>
                <w:sz w:val="20"/>
              </w:rPr>
              <w:t>Masat dhe</w:t>
            </w:r>
            <w:r w:rsidRPr="00426714">
              <w:rPr>
                <w:spacing w:val="-43"/>
                <w:sz w:val="20"/>
              </w:rPr>
              <w:t xml:space="preserve"> </w:t>
            </w:r>
            <w:r w:rsidRPr="00426714">
              <w:rPr>
                <w:sz w:val="20"/>
              </w:rPr>
              <w:t>Aktivitetet</w:t>
            </w:r>
          </w:p>
        </w:tc>
        <w:tc>
          <w:tcPr>
            <w:tcW w:w="6316" w:type="dxa"/>
            <w:gridSpan w:val="4"/>
            <w:shd w:val="clear" w:color="auto" w:fill="F1F1F1"/>
          </w:tcPr>
          <w:p w14:paraId="6BA68BC1" w14:textId="77777777" w:rsidR="00323D32" w:rsidRPr="00426714" w:rsidRDefault="00323D32" w:rsidP="00C43F6E">
            <w:pPr>
              <w:pStyle w:val="TableParagraph"/>
              <w:spacing w:before="44"/>
              <w:ind w:left="1491"/>
              <w:rPr>
                <w:sz w:val="20"/>
              </w:rPr>
            </w:pPr>
            <w:r w:rsidRPr="00426714">
              <w:rPr>
                <w:sz w:val="20"/>
              </w:rPr>
              <w:t>Realizimi</w:t>
            </w:r>
            <w:r w:rsidRPr="00426714">
              <w:rPr>
                <w:spacing w:val="-2"/>
                <w:sz w:val="20"/>
              </w:rPr>
              <w:t xml:space="preserve"> </w:t>
            </w:r>
            <w:r w:rsidRPr="00426714">
              <w:rPr>
                <w:sz w:val="20"/>
              </w:rPr>
              <w:t>i</w:t>
            </w:r>
            <w:r w:rsidRPr="00426714">
              <w:rPr>
                <w:spacing w:val="-2"/>
                <w:sz w:val="20"/>
              </w:rPr>
              <w:t xml:space="preserve"> </w:t>
            </w:r>
            <w:r w:rsidRPr="00426714">
              <w:rPr>
                <w:sz w:val="20"/>
              </w:rPr>
              <w:t>Masave</w:t>
            </w:r>
            <w:r w:rsidRPr="00426714">
              <w:rPr>
                <w:spacing w:val="-3"/>
                <w:sz w:val="20"/>
              </w:rPr>
              <w:t xml:space="preserve"> </w:t>
            </w:r>
            <w:r w:rsidRPr="00426714">
              <w:rPr>
                <w:sz w:val="20"/>
              </w:rPr>
              <w:t>dhe</w:t>
            </w:r>
            <w:r w:rsidRPr="00426714">
              <w:rPr>
                <w:spacing w:val="-3"/>
                <w:sz w:val="20"/>
              </w:rPr>
              <w:t xml:space="preserve"> </w:t>
            </w:r>
            <w:r w:rsidRPr="00426714">
              <w:rPr>
                <w:sz w:val="20"/>
              </w:rPr>
              <w:t>Aktiviteteve</w:t>
            </w:r>
          </w:p>
        </w:tc>
      </w:tr>
      <w:tr w:rsidR="00323D32" w:rsidRPr="00426714" w14:paraId="4B08CA9F" w14:textId="77777777" w:rsidTr="00FE2299">
        <w:trPr>
          <w:trHeight w:val="131"/>
        </w:trPr>
        <w:tc>
          <w:tcPr>
            <w:tcW w:w="2013" w:type="dxa"/>
            <w:vMerge/>
            <w:tcBorders>
              <w:top w:val="nil"/>
            </w:tcBorders>
            <w:shd w:val="clear" w:color="auto" w:fill="F1F1F1"/>
          </w:tcPr>
          <w:p w14:paraId="5F39F124" w14:textId="77777777" w:rsidR="00323D32" w:rsidRPr="00426714" w:rsidRDefault="00323D32" w:rsidP="00C43F6E">
            <w:pPr>
              <w:rPr>
                <w:sz w:val="2"/>
                <w:szCs w:val="2"/>
              </w:rPr>
            </w:pPr>
          </w:p>
        </w:tc>
        <w:tc>
          <w:tcPr>
            <w:tcW w:w="1745" w:type="dxa"/>
            <w:vMerge/>
            <w:tcBorders>
              <w:top w:val="nil"/>
            </w:tcBorders>
            <w:shd w:val="clear" w:color="auto" w:fill="F1F1F1"/>
          </w:tcPr>
          <w:p w14:paraId="4CE4D4E8" w14:textId="77777777" w:rsidR="00323D32" w:rsidRPr="00426714" w:rsidRDefault="00323D32" w:rsidP="00C43F6E">
            <w:pPr>
              <w:rPr>
                <w:sz w:val="2"/>
                <w:szCs w:val="2"/>
              </w:rPr>
            </w:pPr>
          </w:p>
        </w:tc>
        <w:tc>
          <w:tcPr>
            <w:tcW w:w="1611" w:type="dxa"/>
            <w:shd w:val="clear" w:color="auto" w:fill="F1F1F1"/>
          </w:tcPr>
          <w:p w14:paraId="01C8B887" w14:textId="77777777" w:rsidR="00323D32" w:rsidRPr="00426714" w:rsidRDefault="00323D32" w:rsidP="00C43F6E">
            <w:pPr>
              <w:pStyle w:val="TableParagraph"/>
              <w:ind w:left="183" w:right="177" w:firstLine="2"/>
              <w:jc w:val="center"/>
              <w:rPr>
                <w:sz w:val="20"/>
              </w:rPr>
            </w:pPr>
            <w:r w:rsidRPr="00426714">
              <w:rPr>
                <w:sz w:val="20"/>
              </w:rPr>
              <w:t>Masa dhe</w:t>
            </w:r>
            <w:r w:rsidRPr="00426714">
              <w:rPr>
                <w:spacing w:val="1"/>
                <w:sz w:val="20"/>
              </w:rPr>
              <w:t xml:space="preserve"> </w:t>
            </w:r>
            <w:r w:rsidRPr="00426714">
              <w:rPr>
                <w:sz w:val="20"/>
              </w:rPr>
              <w:t>aktivitete të</w:t>
            </w:r>
            <w:r w:rsidRPr="00426714">
              <w:rPr>
                <w:spacing w:val="1"/>
                <w:sz w:val="20"/>
              </w:rPr>
              <w:t xml:space="preserve"> </w:t>
            </w:r>
            <w:r w:rsidRPr="00426714">
              <w:rPr>
                <w:sz w:val="20"/>
              </w:rPr>
              <w:t>parashikuara</w:t>
            </w:r>
            <w:r w:rsidRPr="00426714">
              <w:rPr>
                <w:spacing w:val="1"/>
                <w:sz w:val="20"/>
              </w:rPr>
              <w:t xml:space="preserve"> </w:t>
            </w:r>
            <w:r w:rsidRPr="00426714">
              <w:rPr>
                <w:sz w:val="20"/>
              </w:rPr>
              <w:t>për</w:t>
            </w:r>
            <w:r w:rsidRPr="00426714">
              <w:rPr>
                <w:spacing w:val="-8"/>
                <w:sz w:val="20"/>
              </w:rPr>
              <w:t xml:space="preserve"> </w:t>
            </w:r>
            <w:r w:rsidRPr="00426714">
              <w:rPr>
                <w:sz w:val="20"/>
              </w:rPr>
              <w:t>vitin</w:t>
            </w:r>
            <w:r w:rsidRPr="00426714">
              <w:rPr>
                <w:spacing w:val="-7"/>
                <w:sz w:val="20"/>
              </w:rPr>
              <w:t xml:space="preserve"> </w:t>
            </w:r>
            <w:r w:rsidRPr="00426714">
              <w:rPr>
                <w:sz w:val="20"/>
              </w:rPr>
              <w:t>2021</w:t>
            </w:r>
          </w:p>
        </w:tc>
        <w:tc>
          <w:tcPr>
            <w:tcW w:w="1329" w:type="dxa"/>
            <w:shd w:val="clear" w:color="auto" w:fill="F1F1F1"/>
          </w:tcPr>
          <w:p w14:paraId="0C5BCA45" w14:textId="77777777" w:rsidR="00323D32" w:rsidRPr="00426714" w:rsidRDefault="00323D32" w:rsidP="00C43F6E">
            <w:pPr>
              <w:pStyle w:val="TableParagraph"/>
              <w:ind w:left="106" w:right="105" w:firstLine="110"/>
              <w:jc w:val="both"/>
              <w:rPr>
                <w:sz w:val="20"/>
              </w:rPr>
            </w:pPr>
            <w:r w:rsidRPr="00426714">
              <w:rPr>
                <w:sz w:val="20"/>
              </w:rPr>
              <w:t>Masa dhe</w:t>
            </w:r>
            <w:r w:rsidRPr="00426714">
              <w:rPr>
                <w:spacing w:val="1"/>
                <w:sz w:val="20"/>
              </w:rPr>
              <w:t xml:space="preserve"> </w:t>
            </w:r>
            <w:r w:rsidRPr="00426714">
              <w:rPr>
                <w:sz w:val="20"/>
              </w:rPr>
              <w:t>aktivitete</w:t>
            </w:r>
            <w:r w:rsidRPr="00426714">
              <w:rPr>
                <w:spacing w:val="1"/>
                <w:sz w:val="20"/>
              </w:rPr>
              <w:t xml:space="preserve"> </w:t>
            </w:r>
            <w:r w:rsidRPr="00426714">
              <w:rPr>
                <w:b/>
                <w:sz w:val="20"/>
              </w:rPr>
              <w:t>plotësisht</w:t>
            </w:r>
            <w:r w:rsidRPr="00426714">
              <w:rPr>
                <w:b/>
                <w:spacing w:val="1"/>
                <w:sz w:val="20"/>
              </w:rPr>
              <w:t xml:space="preserve"> </w:t>
            </w:r>
            <w:r w:rsidRPr="00426714">
              <w:rPr>
                <w:spacing w:val="-1"/>
                <w:sz w:val="20"/>
              </w:rPr>
              <w:t>të</w:t>
            </w:r>
            <w:r w:rsidRPr="00426714">
              <w:rPr>
                <w:spacing w:val="-6"/>
                <w:sz w:val="20"/>
              </w:rPr>
              <w:t xml:space="preserve"> </w:t>
            </w:r>
            <w:r w:rsidRPr="00426714">
              <w:rPr>
                <w:spacing w:val="-1"/>
                <w:sz w:val="20"/>
              </w:rPr>
              <w:t>realizuara</w:t>
            </w:r>
          </w:p>
        </w:tc>
        <w:tc>
          <w:tcPr>
            <w:tcW w:w="1494" w:type="dxa"/>
            <w:shd w:val="clear" w:color="auto" w:fill="F1F1F1"/>
          </w:tcPr>
          <w:p w14:paraId="386B6786" w14:textId="77777777" w:rsidR="00323D32" w:rsidRPr="00426714" w:rsidRDefault="00323D32" w:rsidP="00C43F6E">
            <w:pPr>
              <w:pStyle w:val="TableParagraph"/>
              <w:ind w:left="177" w:right="170" w:hanging="4"/>
              <w:jc w:val="center"/>
              <w:rPr>
                <w:sz w:val="20"/>
              </w:rPr>
            </w:pPr>
            <w:r w:rsidRPr="00426714">
              <w:rPr>
                <w:sz w:val="20"/>
              </w:rPr>
              <w:t>Masa dhe</w:t>
            </w:r>
            <w:r w:rsidRPr="00426714">
              <w:rPr>
                <w:spacing w:val="1"/>
                <w:sz w:val="20"/>
              </w:rPr>
              <w:t xml:space="preserve"> </w:t>
            </w:r>
            <w:r w:rsidRPr="00426714">
              <w:rPr>
                <w:sz w:val="20"/>
              </w:rPr>
              <w:t>aktiviteteve</w:t>
            </w:r>
            <w:r w:rsidRPr="00426714">
              <w:rPr>
                <w:spacing w:val="1"/>
                <w:sz w:val="20"/>
              </w:rPr>
              <w:t xml:space="preserve"> </w:t>
            </w:r>
            <w:r w:rsidRPr="00426714">
              <w:rPr>
                <w:b/>
                <w:sz w:val="20"/>
              </w:rPr>
              <w:t xml:space="preserve">pjesërisht </w:t>
            </w:r>
            <w:r w:rsidRPr="00426714">
              <w:rPr>
                <w:sz w:val="20"/>
              </w:rPr>
              <w:t>të</w:t>
            </w:r>
            <w:r w:rsidRPr="00426714">
              <w:rPr>
                <w:spacing w:val="-43"/>
                <w:sz w:val="20"/>
              </w:rPr>
              <w:t xml:space="preserve"> </w:t>
            </w:r>
            <w:r w:rsidRPr="00426714">
              <w:rPr>
                <w:sz w:val="20"/>
              </w:rPr>
              <w:t>realizuara</w:t>
            </w:r>
          </w:p>
        </w:tc>
        <w:tc>
          <w:tcPr>
            <w:tcW w:w="1882" w:type="dxa"/>
            <w:shd w:val="clear" w:color="auto" w:fill="F1F1F1"/>
          </w:tcPr>
          <w:p w14:paraId="0B6F61D4" w14:textId="77777777" w:rsidR="00323D32" w:rsidRPr="00426714" w:rsidRDefault="00323D32" w:rsidP="00C43F6E">
            <w:pPr>
              <w:pStyle w:val="TableParagraph"/>
              <w:spacing w:before="122"/>
              <w:ind w:left="354" w:right="350" w:hanging="2"/>
              <w:jc w:val="center"/>
              <w:rPr>
                <w:b/>
                <w:sz w:val="20"/>
              </w:rPr>
            </w:pPr>
            <w:r w:rsidRPr="00426714">
              <w:rPr>
                <w:sz w:val="20"/>
              </w:rPr>
              <w:t>Masa</w:t>
            </w:r>
            <w:r w:rsidRPr="00426714">
              <w:rPr>
                <w:spacing w:val="1"/>
                <w:sz w:val="20"/>
              </w:rPr>
              <w:t xml:space="preserve"> </w:t>
            </w:r>
            <w:r w:rsidRPr="00426714">
              <w:rPr>
                <w:sz w:val="20"/>
              </w:rPr>
              <w:t>dhe</w:t>
            </w:r>
            <w:r w:rsidRPr="00426714">
              <w:rPr>
                <w:spacing w:val="1"/>
                <w:sz w:val="20"/>
              </w:rPr>
              <w:t xml:space="preserve"> </w:t>
            </w:r>
            <w:r w:rsidRPr="00426714">
              <w:rPr>
                <w:sz w:val="20"/>
              </w:rPr>
              <w:t>aktivitete të</w:t>
            </w:r>
            <w:r w:rsidRPr="00426714">
              <w:rPr>
                <w:spacing w:val="1"/>
                <w:sz w:val="20"/>
              </w:rPr>
              <w:t xml:space="preserve"> </w:t>
            </w:r>
            <w:r w:rsidRPr="00426714">
              <w:rPr>
                <w:b/>
                <w:spacing w:val="-1"/>
                <w:sz w:val="20"/>
              </w:rPr>
              <w:t>parealizuara</w:t>
            </w:r>
          </w:p>
        </w:tc>
      </w:tr>
      <w:tr w:rsidR="00323D32" w:rsidRPr="00426714" w14:paraId="238B9C1C" w14:textId="77777777" w:rsidTr="00FE2299">
        <w:trPr>
          <w:trHeight w:val="102"/>
        </w:trPr>
        <w:tc>
          <w:tcPr>
            <w:tcW w:w="2013" w:type="dxa"/>
            <w:shd w:val="clear" w:color="auto" w:fill="EC7C30"/>
          </w:tcPr>
          <w:p w14:paraId="2B520FFA" w14:textId="4E5C3036" w:rsidR="00323D32" w:rsidRPr="00426714" w:rsidRDefault="0069501A" w:rsidP="00FE2299">
            <w:pPr>
              <w:pStyle w:val="TableParagraph"/>
              <w:ind w:left="124" w:right="114"/>
              <w:jc w:val="center"/>
              <w:rPr>
                <w:sz w:val="20"/>
              </w:rPr>
            </w:pPr>
            <w:r w:rsidRPr="00FE2299">
              <w:rPr>
                <w:sz w:val="20"/>
              </w:rPr>
              <w:t xml:space="preserve">Transparenca e </w:t>
            </w:r>
            <w:r w:rsidR="00FE2299" w:rsidRPr="00FE2299">
              <w:rPr>
                <w:sz w:val="20"/>
              </w:rPr>
              <w:t>MSHMS</w:t>
            </w:r>
            <w:r w:rsidRPr="00FE2299">
              <w:rPr>
                <w:sz w:val="20"/>
              </w:rPr>
              <w:t xml:space="preserve"> </w:t>
            </w:r>
          </w:p>
        </w:tc>
        <w:tc>
          <w:tcPr>
            <w:tcW w:w="1745" w:type="dxa"/>
            <w:shd w:val="clear" w:color="auto" w:fill="EC7C30"/>
          </w:tcPr>
          <w:p w14:paraId="063BB7F9" w14:textId="77777777" w:rsidR="00323D32" w:rsidRPr="00426714" w:rsidRDefault="00323D32" w:rsidP="00C43F6E">
            <w:pPr>
              <w:pStyle w:val="TableParagraph"/>
              <w:spacing w:before="61" w:line="355" w:lineRule="auto"/>
              <w:ind w:left="107" w:right="695"/>
              <w:rPr>
                <w:sz w:val="20"/>
              </w:rPr>
            </w:pPr>
            <w:r w:rsidRPr="00426714">
              <w:rPr>
                <w:sz w:val="20"/>
              </w:rPr>
              <w:t>Masa/</w:t>
            </w:r>
            <w:r w:rsidRPr="00426714">
              <w:rPr>
                <w:spacing w:val="1"/>
                <w:sz w:val="20"/>
              </w:rPr>
              <w:t xml:space="preserve"> </w:t>
            </w:r>
            <w:r w:rsidRPr="00426714">
              <w:rPr>
                <w:sz w:val="20"/>
              </w:rPr>
              <w:t>Aktivitete</w:t>
            </w:r>
          </w:p>
        </w:tc>
        <w:tc>
          <w:tcPr>
            <w:tcW w:w="1611" w:type="dxa"/>
            <w:shd w:val="clear" w:color="auto" w:fill="EC7C30"/>
          </w:tcPr>
          <w:p w14:paraId="3C0D903E" w14:textId="77777777" w:rsidR="00323D32" w:rsidRPr="00426714" w:rsidRDefault="00323D32" w:rsidP="00C43F6E">
            <w:pPr>
              <w:pStyle w:val="TableParagraph"/>
              <w:spacing w:before="11"/>
              <w:rPr>
                <w:rFonts w:ascii="Times New Roman"/>
                <w:sz w:val="20"/>
              </w:rPr>
            </w:pPr>
          </w:p>
          <w:p w14:paraId="6F636A9F" w14:textId="36CB919B" w:rsidR="00323D32" w:rsidRPr="00426714" w:rsidRDefault="00323D32" w:rsidP="00C43F6E">
            <w:pPr>
              <w:pStyle w:val="TableParagraph"/>
              <w:ind w:left="623" w:right="619"/>
              <w:jc w:val="center"/>
              <w:rPr>
                <w:sz w:val="20"/>
              </w:rPr>
            </w:pPr>
            <w:r>
              <w:rPr>
                <w:sz w:val="20"/>
              </w:rPr>
              <w:t>3</w:t>
            </w:r>
          </w:p>
        </w:tc>
        <w:tc>
          <w:tcPr>
            <w:tcW w:w="1329" w:type="dxa"/>
            <w:shd w:val="clear" w:color="auto" w:fill="EC7C30"/>
          </w:tcPr>
          <w:p w14:paraId="53FE3645" w14:textId="77777777" w:rsidR="00323D32" w:rsidRPr="00426714" w:rsidRDefault="00323D32" w:rsidP="00C43F6E">
            <w:pPr>
              <w:pStyle w:val="TableParagraph"/>
              <w:spacing w:before="11"/>
              <w:rPr>
                <w:rFonts w:ascii="Times New Roman"/>
                <w:sz w:val="20"/>
              </w:rPr>
            </w:pPr>
          </w:p>
          <w:p w14:paraId="5A74CD1B" w14:textId="42BC3FAC" w:rsidR="00323D32" w:rsidRPr="00426714" w:rsidRDefault="00323D32" w:rsidP="00C43F6E">
            <w:pPr>
              <w:pStyle w:val="TableParagraph"/>
              <w:ind w:left="493" w:right="488"/>
              <w:jc w:val="center"/>
              <w:rPr>
                <w:sz w:val="20"/>
              </w:rPr>
            </w:pPr>
            <w:r>
              <w:rPr>
                <w:sz w:val="20"/>
              </w:rPr>
              <w:t>3</w:t>
            </w:r>
          </w:p>
        </w:tc>
        <w:tc>
          <w:tcPr>
            <w:tcW w:w="1494" w:type="dxa"/>
            <w:shd w:val="clear" w:color="auto" w:fill="EC7C30"/>
          </w:tcPr>
          <w:p w14:paraId="4DED6F0E" w14:textId="77777777" w:rsidR="00323D32" w:rsidRPr="00426714" w:rsidRDefault="00323D32" w:rsidP="00C43F6E">
            <w:pPr>
              <w:pStyle w:val="TableParagraph"/>
              <w:spacing w:before="11"/>
              <w:rPr>
                <w:rFonts w:ascii="Times New Roman"/>
                <w:sz w:val="20"/>
              </w:rPr>
            </w:pPr>
          </w:p>
          <w:p w14:paraId="28CA5BA8" w14:textId="6A0E8D47" w:rsidR="00323D32" w:rsidRPr="00426714" w:rsidRDefault="00323D32" w:rsidP="00C43F6E">
            <w:pPr>
              <w:pStyle w:val="TableParagraph"/>
              <w:ind w:left="3"/>
              <w:jc w:val="center"/>
              <w:rPr>
                <w:sz w:val="20"/>
              </w:rPr>
            </w:pPr>
            <w:r>
              <w:rPr>
                <w:w w:val="99"/>
                <w:sz w:val="20"/>
              </w:rPr>
              <w:t>0</w:t>
            </w:r>
          </w:p>
        </w:tc>
        <w:tc>
          <w:tcPr>
            <w:tcW w:w="1882" w:type="dxa"/>
            <w:shd w:val="clear" w:color="auto" w:fill="EC7C30"/>
          </w:tcPr>
          <w:p w14:paraId="762B0143" w14:textId="77777777" w:rsidR="00323D32" w:rsidRPr="00426714" w:rsidRDefault="00323D32" w:rsidP="00C43F6E">
            <w:pPr>
              <w:pStyle w:val="TableParagraph"/>
              <w:spacing w:before="11"/>
              <w:rPr>
                <w:rFonts w:ascii="Times New Roman"/>
                <w:sz w:val="20"/>
              </w:rPr>
            </w:pPr>
          </w:p>
          <w:p w14:paraId="6ADC613F" w14:textId="5A3DD02C" w:rsidR="00323D32" w:rsidRPr="00426714" w:rsidRDefault="00323D32" w:rsidP="00C43F6E">
            <w:pPr>
              <w:pStyle w:val="TableParagraph"/>
              <w:jc w:val="center"/>
              <w:rPr>
                <w:sz w:val="20"/>
              </w:rPr>
            </w:pPr>
            <w:r>
              <w:rPr>
                <w:w w:val="99"/>
                <w:sz w:val="20"/>
              </w:rPr>
              <w:t>0</w:t>
            </w:r>
          </w:p>
        </w:tc>
      </w:tr>
    </w:tbl>
    <w:p w14:paraId="0027EB37" w14:textId="45CCC2BA" w:rsidR="00323D32" w:rsidRDefault="00323D32" w:rsidP="00093056">
      <w:pPr>
        <w:widowControl/>
        <w:autoSpaceDE/>
        <w:autoSpaceDN/>
        <w:ind w:left="480" w:right="1380"/>
        <w:jc w:val="both"/>
        <w:rPr>
          <w:color w:val="000000"/>
          <w:sz w:val="24"/>
          <w:szCs w:val="24"/>
        </w:rPr>
      </w:pPr>
    </w:p>
    <w:p w14:paraId="6E1520E5" w14:textId="2A5116BF" w:rsidR="00323D32" w:rsidRDefault="00323D32" w:rsidP="003E72A5">
      <w:pPr>
        <w:widowControl/>
        <w:autoSpaceDE/>
        <w:autoSpaceDN/>
        <w:ind w:right="1380"/>
        <w:jc w:val="both"/>
        <w:rPr>
          <w:color w:val="000000"/>
          <w:sz w:val="24"/>
          <w:szCs w:val="24"/>
        </w:rPr>
      </w:pPr>
    </w:p>
    <w:p w14:paraId="7E0A3062" w14:textId="5B49C501" w:rsidR="00843520" w:rsidRDefault="00E25091" w:rsidP="00E25091">
      <w:pPr>
        <w:widowControl/>
        <w:autoSpaceDE/>
        <w:autoSpaceDN/>
        <w:ind w:left="480" w:right="1380"/>
        <w:jc w:val="center"/>
        <w:rPr>
          <w:color w:val="000000"/>
          <w:sz w:val="24"/>
          <w:szCs w:val="24"/>
        </w:rPr>
      </w:pPr>
      <w:r>
        <w:rPr>
          <w:noProof/>
          <w:color w:val="000000"/>
          <w:sz w:val="24"/>
          <w:szCs w:val="24"/>
          <w:lang w:val="en-US"/>
        </w:rPr>
        <w:drawing>
          <wp:inline distT="0" distB="0" distL="0" distR="0" wp14:anchorId="16EE49CC" wp14:editId="49FBC88E">
            <wp:extent cx="4584700" cy="2755900"/>
            <wp:effectExtent l="0" t="0" r="6350" b="6350"/>
            <wp:docPr id="16421087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3F25406F" w14:textId="77777777" w:rsidR="00843520" w:rsidRDefault="00843520" w:rsidP="00093056">
      <w:pPr>
        <w:widowControl/>
        <w:autoSpaceDE/>
        <w:autoSpaceDN/>
        <w:ind w:left="480" w:right="1380"/>
        <w:jc w:val="both"/>
        <w:rPr>
          <w:color w:val="000000"/>
          <w:sz w:val="24"/>
          <w:szCs w:val="24"/>
        </w:rPr>
      </w:pPr>
    </w:p>
    <w:p w14:paraId="7B158256" w14:textId="48F516C0" w:rsidR="00093056" w:rsidRDefault="00093056" w:rsidP="00093056">
      <w:pPr>
        <w:widowControl/>
        <w:autoSpaceDE/>
        <w:autoSpaceDN/>
        <w:ind w:left="480" w:right="1380"/>
        <w:jc w:val="both"/>
        <w:rPr>
          <w:color w:val="000000"/>
          <w:sz w:val="24"/>
          <w:szCs w:val="24"/>
        </w:rPr>
      </w:pPr>
      <w:r w:rsidRPr="0017116A">
        <w:rPr>
          <w:color w:val="000000"/>
          <w:sz w:val="24"/>
          <w:szCs w:val="24"/>
        </w:rPr>
        <w:t xml:space="preserve">Drejtoria e Koncesioneve, Prokurimeve dhe Partneriteteve në MSHMS plotëson informacionin e kërkuar nga germa (e) </w:t>
      </w:r>
      <w:r w:rsidR="00586679">
        <w:rPr>
          <w:color w:val="000000"/>
          <w:sz w:val="24"/>
          <w:szCs w:val="24"/>
        </w:rPr>
        <w:t>t</w:t>
      </w:r>
      <w:r w:rsidR="001655FE">
        <w:rPr>
          <w:color w:val="000000"/>
          <w:sz w:val="24"/>
          <w:szCs w:val="24"/>
        </w:rPr>
        <w:t>ë</w:t>
      </w:r>
      <w:r w:rsidRPr="0017116A">
        <w:rPr>
          <w:color w:val="000000"/>
          <w:sz w:val="24"/>
          <w:szCs w:val="24"/>
        </w:rPr>
        <w:t xml:space="preserve"> nenit 7, të Ligjit 119/2014 "Për të drejtën e informimit". Publikuar në faqen zyrtare të Ministrisë së Shëndetësisë dhe Mbrojtjes Sociale, në P</w:t>
      </w:r>
      <w:r w:rsidR="00586679">
        <w:rPr>
          <w:color w:val="000000"/>
          <w:sz w:val="24"/>
          <w:szCs w:val="24"/>
        </w:rPr>
        <w:t>latformën</w:t>
      </w:r>
      <w:r w:rsidRPr="0017116A">
        <w:rPr>
          <w:color w:val="000000"/>
          <w:sz w:val="24"/>
          <w:szCs w:val="24"/>
        </w:rPr>
        <w:t xml:space="preserve"> e Transparencës në rubrikën: Informacion mbi procedurat e prokurimit/procedurën konkurruese të koncensionit/partneritetit publik privat/ Lista e kontratave të lidhura (kopje të secilës) të anomizuar sipas parashikimeve ligjore në </w:t>
      </w:r>
      <w:r w:rsidR="008B5662">
        <w:rPr>
          <w:color w:val="000000"/>
          <w:sz w:val="24"/>
          <w:szCs w:val="24"/>
        </w:rPr>
        <w:t>w</w:t>
      </w:r>
      <w:r w:rsidRPr="0017116A">
        <w:rPr>
          <w:color w:val="000000"/>
          <w:sz w:val="24"/>
          <w:szCs w:val="24"/>
        </w:rPr>
        <w:t xml:space="preserve">eblinkun </w:t>
      </w:r>
      <w:hyperlink r:id="rId29" w:history="1">
        <w:r w:rsidR="00447409" w:rsidRPr="00602AB7">
          <w:rPr>
            <w:rStyle w:val="Hyperlink"/>
            <w:sz w:val="24"/>
            <w:szCs w:val="24"/>
          </w:rPr>
          <w:t>https://shendetesia.gov.al/programi-i-transparences-5/</w:t>
        </w:r>
      </w:hyperlink>
    </w:p>
    <w:p w14:paraId="43B0EAD9" w14:textId="4A3FE400" w:rsidR="00447409" w:rsidRPr="00447409" w:rsidRDefault="00447409" w:rsidP="00093056">
      <w:pPr>
        <w:widowControl/>
        <w:autoSpaceDE/>
        <w:autoSpaceDN/>
        <w:ind w:left="480" w:right="1380"/>
        <w:jc w:val="both"/>
        <w:rPr>
          <w:b/>
          <w:color w:val="000000"/>
          <w:sz w:val="24"/>
          <w:szCs w:val="24"/>
        </w:rPr>
      </w:pPr>
      <w:r w:rsidRPr="00447409">
        <w:rPr>
          <w:b/>
          <w:color w:val="000000"/>
          <w:sz w:val="24"/>
          <w:szCs w:val="24"/>
        </w:rPr>
        <w:t>(masa 20)</w:t>
      </w:r>
    </w:p>
    <w:p w14:paraId="55396BB9" w14:textId="29DB70CC" w:rsidR="006A6A0E" w:rsidRDefault="006A6A0E" w:rsidP="00093056">
      <w:pPr>
        <w:widowControl/>
        <w:autoSpaceDE/>
        <w:autoSpaceDN/>
        <w:ind w:left="480" w:right="1380"/>
        <w:jc w:val="both"/>
        <w:rPr>
          <w:color w:val="000000"/>
          <w:sz w:val="24"/>
          <w:szCs w:val="24"/>
        </w:rPr>
      </w:pPr>
    </w:p>
    <w:p w14:paraId="5E65A6D2" w14:textId="5B7AF415" w:rsidR="00586679" w:rsidRDefault="00586679" w:rsidP="00586679">
      <w:pPr>
        <w:widowControl/>
        <w:autoSpaceDE/>
        <w:autoSpaceDN/>
        <w:ind w:left="480" w:right="1380"/>
        <w:jc w:val="both"/>
        <w:rPr>
          <w:b/>
          <w:color w:val="000000"/>
          <w:sz w:val="24"/>
          <w:szCs w:val="24"/>
        </w:rPr>
      </w:pPr>
      <w:r>
        <w:rPr>
          <w:color w:val="000000"/>
          <w:sz w:val="24"/>
          <w:szCs w:val="24"/>
        </w:rPr>
        <w:t xml:space="preserve">Evidentohet se </w:t>
      </w:r>
      <w:r w:rsidR="006A6A0E" w:rsidRPr="006A6A0E">
        <w:rPr>
          <w:color w:val="000000"/>
          <w:sz w:val="24"/>
          <w:szCs w:val="24"/>
        </w:rPr>
        <w:t xml:space="preserve">Fondi Arkivor i Ministrisë së Mirëqenies Sociale dhe Rinisë </w:t>
      </w:r>
      <w:r w:rsidR="00460419">
        <w:rPr>
          <w:color w:val="000000"/>
          <w:sz w:val="24"/>
          <w:szCs w:val="24"/>
        </w:rPr>
        <w:t>ë</w:t>
      </w:r>
      <w:r w:rsidR="006A6A0E" w:rsidRPr="006A6A0E">
        <w:rPr>
          <w:color w:val="000000"/>
          <w:sz w:val="24"/>
          <w:szCs w:val="24"/>
        </w:rPr>
        <w:t>sht</w:t>
      </w:r>
      <w:r w:rsidR="00460419">
        <w:rPr>
          <w:color w:val="000000"/>
          <w:sz w:val="24"/>
          <w:szCs w:val="24"/>
        </w:rPr>
        <w:t>ë</w:t>
      </w:r>
      <w:r w:rsidR="006A6A0E" w:rsidRPr="006A6A0E">
        <w:rPr>
          <w:color w:val="000000"/>
          <w:sz w:val="24"/>
          <w:szCs w:val="24"/>
        </w:rPr>
        <w:t xml:space="preserve"> mar</w:t>
      </w:r>
      <w:r w:rsidR="00460419">
        <w:rPr>
          <w:color w:val="000000"/>
          <w:sz w:val="24"/>
          <w:szCs w:val="24"/>
        </w:rPr>
        <w:t>rë</w:t>
      </w:r>
      <w:r w:rsidR="006A6A0E" w:rsidRPr="006A6A0E">
        <w:rPr>
          <w:color w:val="000000"/>
          <w:sz w:val="24"/>
          <w:szCs w:val="24"/>
        </w:rPr>
        <w:t xml:space="preserve"> në dorëzim me proces verbalin me nr. 1271 prot., datë 16.2.2018. </w:t>
      </w:r>
      <w:r w:rsidR="00447409" w:rsidRPr="00447409">
        <w:rPr>
          <w:b/>
          <w:color w:val="000000"/>
          <w:sz w:val="24"/>
          <w:szCs w:val="24"/>
        </w:rPr>
        <w:t>(masa 23)</w:t>
      </w:r>
      <w:r>
        <w:rPr>
          <w:b/>
          <w:color w:val="000000"/>
          <w:sz w:val="24"/>
          <w:szCs w:val="24"/>
        </w:rPr>
        <w:t xml:space="preserve"> </w:t>
      </w:r>
    </w:p>
    <w:p w14:paraId="74586693" w14:textId="77777777" w:rsidR="00586679" w:rsidRDefault="00586679" w:rsidP="00BB108F">
      <w:pPr>
        <w:widowControl/>
        <w:autoSpaceDE/>
        <w:autoSpaceDN/>
        <w:ind w:left="480" w:right="1380"/>
        <w:jc w:val="both"/>
        <w:rPr>
          <w:b/>
          <w:color w:val="000000"/>
          <w:sz w:val="24"/>
          <w:szCs w:val="24"/>
        </w:rPr>
      </w:pPr>
    </w:p>
    <w:p w14:paraId="298A7604" w14:textId="67C4ECFA" w:rsidR="00A86E7E" w:rsidRPr="00C362D5" w:rsidRDefault="006D55CE" w:rsidP="008C50D3">
      <w:pPr>
        <w:widowControl/>
        <w:autoSpaceDE/>
        <w:autoSpaceDN/>
        <w:ind w:left="480" w:right="1380"/>
        <w:jc w:val="both"/>
        <w:rPr>
          <w:color w:val="242424"/>
          <w:sz w:val="24"/>
          <w:szCs w:val="24"/>
        </w:rPr>
      </w:pPr>
      <w:r>
        <w:rPr>
          <w:color w:val="000000"/>
          <w:sz w:val="24"/>
          <w:szCs w:val="24"/>
        </w:rPr>
        <w:t>Evidentohet gjithashtu se s</w:t>
      </w:r>
      <w:r w:rsidR="0071165E" w:rsidRPr="0071165E">
        <w:rPr>
          <w:color w:val="000000"/>
          <w:sz w:val="24"/>
          <w:szCs w:val="24"/>
        </w:rPr>
        <w:t>istemi EDRMS nuk është vënë në funksion pas hakerimit të sistemeve, por është shtuar</w:t>
      </w:r>
      <w:r w:rsidR="008C797A">
        <w:rPr>
          <w:color w:val="000000"/>
          <w:sz w:val="24"/>
          <w:szCs w:val="24"/>
        </w:rPr>
        <w:t xml:space="preserve"> </w:t>
      </w:r>
      <w:r w:rsidR="00586679">
        <w:rPr>
          <w:rFonts w:ascii="Segoe UI" w:hAnsi="Segoe UI" w:cs="Segoe UI"/>
          <w:color w:val="242424"/>
          <w:sz w:val="23"/>
          <w:szCs w:val="23"/>
        </w:rPr>
        <w:t>“</w:t>
      </w:r>
      <w:r w:rsidR="00586679" w:rsidRPr="00586679">
        <w:rPr>
          <w:b/>
          <w:color w:val="242424"/>
          <w:sz w:val="24"/>
          <w:szCs w:val="24"/>
        </w:rPr>
        <w:t>Sistemi i qarkullimit të dokumenteve me nënshkrim elektronik</w:t>
      </w:r>
      <w:r w:rsidR="00586679" w:rsidRPr="00586679">
        <w:rPr>
          <w:color w:val="242424"/>
          <w:sz w:val="24"/>
          <w:szCs w:val="24"/>
        </w:rPr>
        <w:t>”, në vijim i quajtur</w:t>
      </w:r>
      <w:r w:rsidR="00586679">
        <w:rPr>
          <w:b/>
          <w:color w:val="000000"/>
          <w:sz w:val="24"/>
          <w:szCs w:val="24"/>
        </w:rPr>
        <w:t xml:space="preserve"> </w:t>
      </w:r>
      <w:r w:rsidR="00586679" w:rsidRPr="00586679">
        <w:rPr>
          <w:color w:val="242424"/>
          <w:sz w:val="24"/>
          <w:szCs w:val="24"/>
        </w:rPr>
        <w:t>“SQDNE”, është sistemi i cili bën të mundur komunikimin, shkëmbimin e dokumenteve</w:t>
      </w:r>
      <w:r w:rsidR="00586679">
        <w:rPr>
          <w:color w:val="242424"/>
          <w:sz w:val="24"/>
          <w:szCs w:val="24"/>
        </w:rPr>
        <w:t xml:space="preserve"> </w:t>
      </w:r>
      <w:r w:rsidR="00586679" w:rsidRPr="00586679">
        <w:rPr>
          <w:color w:val="242424"/>
          <w:sz w:val="24"/>
          <w:szCs w:val="24"/>
        </w:rPr>
        <w:t>shoqëruese të kërkuara ndërmjet institucioneve për ofrimin e shërbimit, aplikimi i të cilit</w:t>
      </w:r>
      <w:r w:rsidR="00586679">
        <w:rPr>
          <w:color w:val="242424"/>
          <w:sz w:val="24"/>
          <w:szCs w:val="24"/>
        </w:rPr>
        <w:t xml:space="preserve"> </w:t>
      </w:r>
      <w:r w:rsidR="00586679" w:rsidRPr="00586679">
        <w:rPr>
          <w:color w:val="242424"/>
          <w:sz w:val="24"/>
          <w:szCs w:val="24"/>
        </w:rPr>
        <w:t xml:space="preserve">realizohet nëpërmjet platformës “e-Albania”, deri në lëvrimin </w:t>
      </w:r>
      <w:r>
        <w:rPr>
          <w:color w:val="242424"/>
          <w:sz w:val="24"/>
          <w:szCs w:val="24"/>
        </w:rPr>
        <w:t xml:space="preserve">e tij dhe lëshimin e dokumentit </w:t>
      </w:r>
      <w:r w:rsidR="00586679" w:rsidRPr="00586679">
        <w:rPr>
          <w:color w:val="242424"/>
          <w:sz w:val="24"/>
          <w:szCs w:val="24"/>
        </w:rPr>
        <w:t>përfundimtar me vulë elektronike ose nënshkrim elektronik, si dhe monitorimin e lëvrimit të</w:t>
      </w:r>
      <w:r w:rsidR="008C50D3">
        <w:rPr>
          <w:color w:val="242424"/>
          <w:sz w:val="24"/>
          <w:szCs w:val="24"/>
        </w:rPr>
        <w:t xml:space="preserve"> </w:t>
      </w:r>
      <w:r w:rsidR="00586679" w:rsidRPr="00586679">
        <w:rPr>
          <w:color w:val="242424"/>
          <w:sz w:val="24"/>
          <w:szCs w:val="24"/>
        </w:rPr>
        <w:t>shërbimit sipas afateve ligjore.</w:t>
      </w:r>
      <w:r w:rsidR="00C362D5">
        <w:rPr>
          <w:color w:val="242424"/>
          <w:sz w:val="24"/>
          <w:szCs w:val="24"/>
        </w:rPr>
        <w:t xml:space="preserve"> </w:t>
      </w:r>
      <w:r w:rsidR="00447409" w:rsidRPr="00447409">
        <w:rPr>
          <w:b/>
          <w:color w:val="000000"/>
          <w:sz w:val="24"/>
          <w:szCs w:val="24"/>
        </w:rPr>
        <w:t>(masa 24)</w:t>
      </w:r>
    </w:p>
    <w:p w14:paraId="4789ACCD" w14:textId="7FE577DD" w:rsidR="003E5599" w:rsidRDefault="00A86E7E" w:rsidP="00BB108F">
      <w:pPr>
        <w:pStyle w:val="BodyText"/>
        <w:spacing w:before="165"/>
        <w:ind w:left="480"/>
        <w:jc w:val="both"/>
      </w:pPr>
      <w:r w:rsidRPr="00426714">
        <w:t>Kostoja</w:t>
      </w:r>
      <w:r w:rsidRPr="00426714">
        <w:rPr>
          <w:spacing w:val="-2"/>
        </w:rPr>
        <w:t xml:space="preserve"> </w:t>
      </w:r>
      <w:r w:rsidRPr="00426714">
        <w:t>e</w:t>
      </w:r>
      <w:r w:rsidRPr="00426714">
        <w:rPr>
          <w:spacing w:val="-1"/>
        </w:rPr>
        <w:t xml:space="preserve"> </w:t>
      </w:r>
      <w:r w:rsidRPr="00426714">
        <w:t>këtyre</w:t>
      </w:r>
      <w:r w:rsidRPr="00426714">
        <w:rPr>
          <w:spacing w:val="-3"/>
        </w:rPr>
        <w:t xml:space="preserve"> </w:t>
      </w:r>
      <w:r w:rsidRPr="00426714">
        <w:t>masave</w:t>
      </w:r>
      <w:r w:rsidRPr="00426714">
        <w:rPr>
          <w:spacing w:val="2"/>
        </w:rPr>
        <w:t xml:space="preserve"> </w:t>
      </w:r>
      <w:r w:rsidRPr="00426714">
        <w:t>është</w:t>
      </w:r>
      <w:r w:rsidRPr="00426714">
        <w:rPr>
          <w:spacing w:val="-2"/>
        </w:rPr>
        <w:t xml:space="preserve"> </w:t>
      </w:r>
      <w:r w:rsidRPr="00426714">
        <w:t>administrative</w:t>
      </w:r>
      <w:r w:rsidRPr="00426714">
        <w:rPr>
          <w:spacing w:val="-1"/>
        </w:rPr>
        <w:t xml:space="preserve"> </w:t>
      </w:r>
      <w:r w:rsidRPr="00426714">
        <w:t>dhe pjesë</w:t>
      </w:r>
      <w:r w:rsidRPr="00426714">
        <w:rPr>
          <w:spacing w:val="-1"/>
        </w:rPr>
        <w:t xml:space="preserve"> </w:t>
      </w:r>
      <w:r w:rsidRPr="00426714">
        <w:t>e</w:t>
      </w:r>
      <w:r w:rsidRPr="00426714">
        <w:rPr>
          <w:spacing w:val="-2"/>
        </w:rPr>
        <w:t xml:space="preserve"> </w:t>
      </w:r>
      <w:r w:rsidRPr="00426714">
        <w:t>planifikimit buxhetor</w:t>
      </w:r>
      <w:r w:rsidRPr="00426714">
        <w:rPr>
          <w:spacing w:val="-1"/>
        </w:rPr>
        <w:t xml:space="preserve"> </w:t>
      </w:r>
      <w:r w:rsidRPr="00426714">
        <w:t>të</w:t>
      </w:r>
      <w:r w:rsidRPr="00426714">
        <w:rPr>
          <w:spacing w:val="-1"/>
        </w:rPr>
        <w:t xml:space="preserve"> </w:t>
      </w:r>
      <w:r w:rsidR="00BB108F">
        <w:t>brendshëm.</w:t>
      </w:r>
    </w:p>
    <w:p w14:paraId="21344F60" w14:textId="77777777" w:rsidR="0023783F" w:rsidRPr="00426714" w:rsidRDefault="0023783F" w:rsidP="00BB108F">
      <w:pPr>
        <w:pStyle w:val="BodyText"/>
        <w:spacing w:before="165"/>
        <w:ind w:left="480"/>
        <w:jc w:val="both"/>
      </w:pPr>
    </w:p>
    <w:p w14:paraId="5DA6A6B1" w14:textId="180A59AC" w:rsidR="003E5599" w:rsidRDefault="003E5599" w:rsidP="001A0B79">
      <w:pPr>
        <w:pStyle w:val="Heading2"/>
        <w:spacing w:before="73"/>
        <w:ind w:right="1513"/>
        <w:jc w:val="both"/>
        <w:rPr>
          <w:spacing w:val="12"/>
          <w:w w:val="90"/>
        </w:rPr>
      </w:pPr>
      <w:r w:rsidRPr="00426714">
        <w:rPr>
          <w:noProof/>
          <w:lang w:val="en-US"/>
        </w:rPr>
        <w:drawing>
          <wp:anchor distT="0" distB="0" distL="0" distR="0" simplePos="0" relativeHeight="487262208" behindDoc="0" locked="0" layoutInCell="1" allowOverlap="1" wp14:anchorId="5D55A9B8" wp14:editId="3A5CD462">
            <wp:simplePos x="0" y="0"/>
            <wp:positionH relativeFrom="page">
              <wp:posOffset>678180</wp:posOffset>
            </wp:positionH>
            <wp:positionV relativeFrom="paragraph">
              <wp:posOffset>116006</wp:posOffset>
            </wp:positionV>
            <wp:extent cx="117348" cy="118872"/>
            <wp:effectExtent l="0" t="0" r="0" b="0"/>
            <wp:wrapNone/>
            <wp:docPr id="16"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9" cstate="print"/>
                    <a:stretch>
                      <a:fillRect/>
                    </a:stretch>
                  </pic:blipFill>
                  <pic:spPr>
                    <a:xfrm>
                      <a:off x="0" y="0"/>
                      <a:ext cx="117348" cy="118872"/>
                    </a:xfrm>
                    <a:prstGeom prst="rect">
                      <a:avLst/>
                    </a:prstGeom>
                  </pic:spPr>
                </pic:pic>
              </a:graphicData>
            </a:graphic>
          </wp:anchor>
        </w:drawing>
      </w:r>
      <w:r w:rsidRPr="00426714">
        <w:rPr>
          <w:color w:val="3E0D0C"/>
          <w:w w:val="90"/>
        </w:rPr>
        <w:t>Objektivi</w:t>
      </w:r>
      <w:r w:rsidRPr="00426714">
        <w:rPr>
          <w:color w:val="3E0D0C"/>
          <w:spacing w:val="4"/>
          <w:w w:val="90"/>
        </w:rPr>
        <w:t xml:space="preserve"> </w:t>
      </w:r>
      <w:r>
        <w:rPr>
          <w:color w:val="3E0D0C"/>
          <w:w w:val="90"/>
        </w:rPr>
        <w:t>4</w:t>
      </w:r>
      <w:r w:rsidRPr="00426714">
        <w:rPr>
          <w:color w:val="3E0D0C"/>
          <w:w w:val="90"/>
        </w:rPr>
        <w:t>:</w:t>
      </w:r>
      <w:r w:rsidRPr="00426714">
        <w:rPr>
          <w:color w:val="3E0D0C"/>
          <w:spacing w:val="12"/>
          <w:w w:val="90"/>
        </w:rPr>
        <w:t xml:space="preserve"> </w:t>
      </w:r>
      <w:r w:rsidR="005669A4" w:rsidRPr="005669A4">
        <w:rPr>
          <w:spacing w:val="12"/>
          <w:w w:val="90"/>
        </w:rPr>
        <w:t>Përmirësimi i sistemit të planifikimit, monitorimit dhe kontrollit të brendshëm financiar</w:t>
      </w:r>
    </w:p>
    <w:p w14:paraId="601ECF55" w14:textId="6AEBC74A" w:rsidR="009B5DD6" w:rsidRDefault="009B5DD6" w:rsidP="001A0B79">
      <w:pPr>
        <w:pStyle w:val="Heading2"/>
        <w:spacing w:before="73"/>
        <w:ind w:right="1513"/>
        <w:jc w:val="both"/>
        <w:rPr>
          <w:spacing w:val="12"/>
          <w:w w:val="90"/>
        </w:rPr>
      </w:pPr>
    </w:p>
    <w:p w14:paraId="503ADFC1" w14:textId="588E4C9C" w:rsidR="00F91861" w:rsidRPr="00B2297B" w:rsidRDefault="009B5DD6" w:rsidP="00C362D5">
      <w:pPr>
        <w:widowControl/>
        <w:autoSpaceDE/>
        <w:autoSpaceDN/>
        <w:ind w:left="480" w:right="1380"/>
        <w:jc w:val="both"/>
        <w:rPr>
          <w:sz w:val="24"/>
          <w:szCs w:val="24"/>
        </w:rPr>
      </w:pPr>
      <w:r w:rsidRPr="00B2297B">
        <w:rPr>
          <w:sz w:val="24"/>
          <w:szCs w:val="24"/>
        </w:rPr>
        <w:t>Përm</w:t>
      </w:r>
      <w:r w:rsidR="00B2297B" w:rsidRPr="00B2297B">
        <w:rPr>
          <w:sz w:val="24"/>
          <w:szCs w:val="24"/>
        </w:rPr>
        <w:t>irësimi i sistemit të planifikimit dhe monitorimit për investime dhe projekte të ndryshme në  fushën e Shëndetësisë dhe Mbrojtjes Sociale, si dhe marrjes së masave parandaluese për të mbrojtur investimet e bëra.</w:t>
      </w:r>
    </w:p>
    <w:p w14:paraId="5B0904BD" w14:textId="24E3967E" w:rsidR="00286DBA" w:rsidRPr="00AA7027" w:rsidRDefault="00286DBA" w:rsidP="00286DBA">
      <w:pPr>
        <w:pStyle w:val="BodyText"/>
        <w:spacing w:before="166" w:line="259" w:lineRule="auto"/>
        <w:ind w:left="480" w:right="1433"/>
        <w:jc w:val="both"/>
        <w:rPr>
          <w:color w:val="FF0000"/>
          <w:highlight w:val="yellow"/>
        </w:rPr>
      </w:pPr>
      <w:r w:rsidRPr="00B2297B">
        <w:rPr>
          <w:spacing w:val="-1"/>
        </w:rPr>
        <w:lastRenderedPageBreak/>
        <w:t>Ky</w:t>
      </w:r>
      <w:r w:rsidRPr="00B2297B">
        <w:rPr>
          <w:spacing w:val="-15"/>
        </w:rPr>
        <w:t xml:space="preserve"> </w:t>
      </w:r>
      <w:r w:rsidRPr="00B2297B">
        <w:rPr>
          <w:spacing w:val="-1"/>
        </w:rPr>
        <w:t>objektiv</w:t>
      </w:r>
      <w:r w:rsidRPr="00B2297B">
        <w:rPr>
          <w:spacing w:val="-10"/>
        </w:rPr>
        <w:t xml:space="preserve"> </w:t>
      </w:r>
      <w:r w:rsidRPr="00B2297B">
        <w:t>përmban</w:t>
      </w:r>
      <w:r w:rsidRPr="00B2297B">
        <w:rPr>
          <w:spacing w:val="-9"/>
        </w:rPr>
        <w:t xml:space="preserve"> </w:t>
      </w:r>
      <w:r w:rsidRPr="00B2297B">
        <w:t>një</w:t>
      </w:r>
      <w:r w:rsidRPr="00C57D67">
        <w:rPr>
          <w:spacing w:val="-9"/>
        </w:rPr>
        <w:t xml:space="preserve"> </w:t>
      </w:r>
      <w:r w:rsidRPr="00C57D67">
        <w:t>numër</w:t>
      </w:r>
      <w:r w:rsidRPr="00C57D67">
        <w:rPr>
          <w:spacing w:val="-10"/>
        </w:rPr>
        <w:t xml:space="preserve"> </w:t>
      </w:r>
      <w:r w:rsidRPr="00C57D67">
        <w:t>prej</w:t>
      </w:r>
      <w:r w:rsidRPr="00C57D67">
        <w:rPr>
          <w:spacing w:val="-10"/>
        </w:rPr>
        <w:t xml:space="preserve"> </w:t>
      </w:r>
      <w:r w:rsidR="00706F16">
        <w:t>3</w:t>
      </w:r>
      <w:r w:rsidRPr="00C57D67">
        <w:rPr>
          <w:spacing w:val="-7"/>
        </w:rPr>
        <w:t xml:space="preserve"> </w:t>
      </w:r>
      <w:r w:rsidRPr="00C57D67">
        <w:t>masash</w:t>
      </w:r>
      <w:r w:rsidRPr="00C57D67">
        <w:rPr>
          <w:spacing w:val="-10"/>
        </w:rPr>
        <w:t xml:space="preserve"> </w:t>
      </w:r>
      <w:r w:rsidRPr="00C57D67">
        <w:t>specifike</w:t>
      </w:r>
      <w:r w:rsidRPr="00C57D67">
        <w:rPr>
          <w:spacing w:val="-11"/>
        </w:rPr>
        <w:t xml:space="preserve"> </w:t>
      </w:r>
      <w:r w:rsidRPr="00C57D67">
        <w:t>të</w:t>
      </w:r>
      <w:r w:rsidRPr="00C57D67">
        <w:rPr>
          <w:spacing w:val="-6"/>
        </w:rPr>
        <w:t xml:space="preserve"> </w:t>
      </w:r>
      <w:r w:rsidRPr="00C57D67">
        <w:t>planifikuara</w:t>
      </w:r>
      <w:r w:rsidRPr="00C57D67">
        <w:rPr>
          <w:spacing w:val="-11"/>
        </w:rPr>
        <w:t xml:space="preserve"> </w:t>
      </w:r>
      <w:r w:rsidRPr="00C57D67">
        <w:t>për</w:t>
      </w:r>
      <w:r w:rsidRPr="00C57D67">
        <w:rPr>
          <w:spacing w:val="-8"/>
        </w:rPr>
        <w:t xml:space="preserve"> </w:t>
      </w:r>
      <w:r w:rsidRPr="00C57D67">
        <w:t>t’u</w:t>
      </w:r>
      <w:r w:rsidRPr="00C57D67">
        <w:rPr>
          <w:spacing w:val="-10"/>
        </w:rPr>
        <w:t xml:space="preserve"> </w:t>
      </w:r>
      <w:r w:rsidRPr="00C57D67">
        <w:t>zbatuar</w:t>
      </w:r>
      <w:r w:rsidRPr="00C57D67">
        <w:rPr>
          <w:spacing w:val="-10"/>
        </w:rPr>
        <w:t xml:space="preserve"> </w:t>
      </w:r>
      <w:r w:rsidRPr="00C57D67">
        <w:t>nga</w:t>
      </w:r>
      <w:r w:rsidRPr="00C57D67">
        <w:rPr>
          <w:spacing w:val="-7"/>
        </w:rPr>
        <w:t xml:space="preserve"> </w:t>
      </w:r>
      <w:r w:rsidRPr="00C57D67">
        <w:t>njësitë</w:t>
      </w:r>
      <w:r w:rsidRPr="00C57D67">
        <w:rPr>
          <w:spacing w:val="-57"/>
        </w:rPr>
        <w:t xml:space="preserve">         </w:t>
      </w:r>
      <w:r w:rsidRPr="00C57D67">
        <w:t>e përfshira</w:t>
      </w:r>
      <w:r w:rsidR="00886276" w:rsidRPr="00C57D67">
        <w:t xml:space="preserve">. </w:t>
      </w:r>
      <w:r w:rsidRPr="00C57D67">
        <w:t xml:space="preserve">Masat specifike i referohen </w:t>
      </w:r>
      <w:r w:rsidR="009319E0" w:rsidRPr="009319E0">
        <w:t>organiz</w:t>
      </w:r>
      <w:r w:rsidR="009319E0">
        <w:t>imit t</w:t>
      </w:r>
      <w:r w:rsidR="00E425D6">
        <w:t>ë</w:t>
      </w:r>
      <w:r w:rsidR="009319E0" w:rsidRPr="009319E0">
        <w:t xml:space="preserve"> trajnime</w:t>
      </w:r>
      <w:r w:rsidR="009319E0">
        <w:t>ve</w:t>
      </w:r>
      <w:r w:rsidR="009319E0" w:rsidRPr="009319E0">
        <w:t xml:space="preserve"> mbi menaxhimin e programeve</w:t>
      </w:r>
      <w:r w:rsidR="009319E0">
        <w:t xml:space="preserve"> dhe </w:t>
      </w:r>
      <w:r w:rsidR="009319E0" w:rsidRPr="009319E0">
        <w:t>PBA-në të dedikuara për EMP- të në ministri</w:t>
      </w:r>
      <w:r w:rsidR="009319E0">
        <w:t xml:space="preserve">, </w:t>
      </w:r>
      <w:r w:rsidR="009319E0" w:rsidRPr="009319E0">
        <w:t>përditës</w:t>
      </w:r>
      <w:r w:rsidR="009319E0">
        <w:t>imit t</w:t>
      </w:r>
      <w:r w:rsidR="00E425D6">
        <w:t>ë</w:t>
      </w:r>
      <w:r w:rsidR="009319E0">
        <w:t xml:space="preserve"> r</w:t>
      </w:r>
      <w:r w:rsidR="009319E0" w:rsidRPr="009319E0">
        <w:t>egjistri</w:t>
      </w:r>
      <w:r w:rsidR="009319E0">
        <w:t>t t</w:t>
      </w:r>
      <w:r w:rsidR="00E425D6">
        <w:t>ë</w:t>
      </w:r>
      <w:r w:rsidR="009319E0" w:rsidRPr="009319E0">
        <w:t xml:space="preserve"> rrezikut në mënyrë sistematike në ministr</w:t>
      </w:r>
      <w:r w:rsidR="009319E0">
        <w:t xml:space="preserve">i, informacionit </w:t>
      </w:r>
      <w:r w:rsidR="001E73C8">
        <w:t>mbi problematik</w:t>
      </w:r>
      <w:r w:rsidR="00E425D6">
        <w:t>ë</w:t>
      </w:r>
      <w:r w:rsidR="001E73C8">
        <w:t>n n</w:t>
      </w:r>
      <w:r w:rsidR="00E425D6">
        <w:t>ë</w:t>
      </w:r>
      <w:r w:rsidR="00D64261">
        <w:t xml:space="preserve"> dhe</w:t>
      </w:r>
      <w:r w:rsidR="001E73C8">
        <w:t xml:space="preserve"> </w:t>
      </w:r>
      <w:r w:rsidR="00D64261">
        <w:t>vlerësimit mbi ndryshimin e VKM-</w:t>
      </w:r>
      <w:r w:rsidR="00E90C69">
        <w:t>së</w:t>
      </w:r>
      <w:r w:rsidR="00D64261">
        <w:t xml:space="preserve"> </w:t>
      </w:r>
      <w:r w:rsidR="00E90C69">
        <w:t>mbi</w:t>
      </w:r>
      <w:r w:rsidR="00D64261">
        <w:t xml:space="preserve"> </w:t>
      </w:r>
      <w:r w:rsidR="009319E0" w:rsidRPr="009319E0">
        <w:t>Auditimi</w:t>
      </w:r>
      <w:r w:rsidR="001E73C8">
        <w:t>n e</w:t>
      </w:r>
      <w:r w:rsidR="009319E0" w:rsidRPr="009319E0">
        <w:t xml:space="preserve"> strukturave spitalore</w:t>
      </w:r>
      <w:r w:rsidR="00D64261">
        <w:t xml:space="preserve">. </w:t>
      </w:r>
      <w:r w:rsidR="009319E0" w:rsidRPr="009319E0">
        <w:t xml:space="preserve"> </w:t>
      </w:r>
    </w:p>
    <w:p w14:paraId="0407A0BA" w14:textId="1BBFAE98" w:rsidR="00286DBA" w:rsidRPr="00C57D67" w:rsidRDefault="00286DBA" w:rsidP="00286DBA">
      <w:pPr>
        <w:pStyle w:val="BodyText"/>
        <w:spacing w:before="159" w:line="259" w:lineRule="auto"/>
        <w:ind w:left="480" w:right="1435"/>
        <w:jc w:val="both"/>
      </w:pPr>
      <w:r w:rsidRPr="00C57D67">
        <w:t xml:space="preserve">Njësitë raportuese për këtë objektiv janë strukturat e </w:t>
      </w:r>
      <w:r w:rsidR="008D70F4">
        <w:rPr>
          <w:spacing w:val="1"/>
        </w:rPr>
        <w:t>D</w:t>
      </w:r>
      <w:r w:rsidR="00C57D67" w:rsidRPr="00C57D67">
        <w:rPr>
          <w:spacing w:val="1"/>
        </w:rPr>
        <w:t xml:space="preserve">rejtorisë së </w:t>
      </w:r>
      <w:r w:rsidR="008D70F4">
        <w:rPr>
          <w:spacing w:val="1"/>
        </w:rPr>
        <w:t>B</w:t>
      </w:r>
      <w:r w:rsidR="00C57D67" w:rsidRPr="00C57D67">
        <w:rPr>
          <w:spacing w:val="1"/>
        </w:rPr>
        <w:t xml:space="preserve">uxhetit dhe </w:t>
      </w:r>
      <w:r w:rsidR="008D70F4">
        <w:rPr>
          <w:spacing w:val="1"/>
        </w:rPr>
        <w:t>M</w:t>
      </w:r>
      <w:r w:rsidR="00C57D67" w:rsidRPr="00C57D67">
        <w:rPr>
          <w:spacing w:val="1"/>
        </w:rPr>
        <w:t xml:space="preserve">enaxhimit </w:t>
      </w:r>
      <w:r w:rsidR="008D70F4">
        <w:rPr>
          <w:spacing w:val="1"/>
        </w:rPr>
        <w:t>F</w:t>
      </w:r>
      <w:r w:rsidR="00C57D67" w:rsidRPr="00C57D67">
        <w:rPr>
          <w:spacing w:val="1"/>
        </w:rPr>
        <w:t>inanciar</w:t>
      </w:r>
      <w:r w:rsidR="008D70F4">
        <w:rPr>
          <w:spacing w:val="1"/>
        </w:rPr>
        <w:t>;</w:t>
      </w:r>
      <w:r w:rsidR="00C57D67" w:rsidRPr="00C57D67">
        <w:rPr>
          <w:spacing w:val="1"/>
        </w:rPr>
        <w:t xml:space="preserve"> </w:t>
      </w:r>
      <w:r w:rsidR="008D70F4">
        <w:rPr>
          <w:spacing w:val="1"/>
        </w:rPr>
        <w:t>D</w:t>
      </w:r>
      <w:r w:rsidR="00C57D67" w:rsidRPr="00C57D67">
        <w:rPr>
          <w:spacing w:val="1"/>
        </w:rPr>
        <w:t>ejtoris</w:t>
      </w:r>
      <w:r w:rsidR="00146274">
        <w:rPr>
          <w:spacing w:val="1"/>
        </w:rPr>
        <w:t>ë</w:t>
      </w:r>
      <w:r w:rsidR="00C57D67" w:rsidRPr="00C57D67">
        <w:rPr>
          <w:spacing w:val="1"/>
        </w:rPr>
        <w:t xml:space="preserve"> s</w:t>
      </w:r>
      <w:r w:rsidR="00146274">
        <w:rPr>
          <w:spacing w:val="1"/>
        </w:rPr>
        <w:t>ë</w:t>
      </w:r>
      <w:r w:rsidR="00C57D67" w:rsidRPr="00C57D67">
        <w:t xml:space="preserve"> </w:t>
      </w:r>
      <w:r w:rsidR="008D70F4">
        <w:t>A</w:t>
      </w:r>
      <w:r w:rsidR="00741D0D" w:rsidRPr="00C57D67">
        <w:t>uditit t</w:t>
      </w:r>
      <w:r w:rsidR="00E425D6" w:rsidRPr="00C57D67">
        <w:t>ë</w:t>
      </w:r>
      <w:r w:rsidR="00741D0D" w:rsidRPr="00C57D67">
        <w:t xml:space="preserve"> </w:t>
      </w:r>
      <w:r w:rsidR="008D70F4">
        <w:t>B</w:t>
      </w:r>
      <w:r w:rsidR="00741D0D" w:rsidRPr="00C57D67">
        <w:t>rendsh</w:t>
      </w:r>
      <w:r w:rsidR="00E425D6" w:rsidRPr="00C57D67">
        <w:t>ë</w:t>
      </w:r>
      <w:r w:rsidR="00741D0D" w:rsidRPr="00C57D67">
        <w:t>m</w:t>
      </w:r>
      <w:r w:rsidR="008D70F4">
        <w:t>;</w:t>
      </w:r>
      <w:r w:rsidR="00741D0D" w:rsidRPr="00C57D67">
        <w:t xml:space="preserve"> </w:t>
      </w:r>
      <w:r w:rsidR="00741D0D" w:rsidRPr="00C57D67">
        <w:rPr>
          <w:spacing w:val="1"/>
        </w:rPr>
        <w:t xml:space="preserve">të </w:t>
      </w:r>
      <w:r w:rsidR="008D70F4">
        <w:rPr>
          <w:spacing w:val="1"/>
        </w:rPr>
        <w:t>D</w:t>
      </w:r>
      <w:r w:rsidR="00741D0D" w:rsidRPr="00C57D67">
        <w:rPr>
          <w:spacing w:val="1"/>
        </w:rPr>
        <w:t xml:space="preserve">rejtorisë së </w:t>
      </w:r>
      <w:r w:rsidR="008D70F4">
        <w:rPr>
          <w:spacing w:val="1"/>
        </w:rPr>
        <w:t>P</w:t>
      </w:r>
      <w:r w:rsidR="00741D0D" w:rsidRPr="00C57D67">
        <w:rPr>
          <w:spacing w:val="1"/>
        </w:rPr>
        <w:t xml:space="preserve">rogramimit, </w:t>
      </w:r>
      <w:r w:rsidR="008D70F4">
        <w:t>H</w:t>
      </w:r>
      <w:r w:rsidR="00741D0D" w:rsidRPr="00C57D67">
        <w:t>armonizimit</w:t>
      </w:r>
      <w:r w:rsidR="00741D0D" w:rsidRPr="00C57D67">
        <w:rPr>
          <w:spacing w:val="1"/>
        </w:rPr>
        <w:t xml:space="preserve"> </w:t>
      </w:r>
      <w:r w:rsidR="00741D0D" w:rsidRPr="00C57D67">
        <w:t>të</w:t>
      </w:r>
      <w:r w:rsidR="00741D0D" w:rsidRPr="00C57D67">
        <w:rPr>
          <w:spacing w:val="1"/>
        </w:rPr>
        <w:t xml:space="preserve"> </w:t>
      </w:r>
      <w:r w:rsidR="008D70F4">
        <w:rPr>
          <w:spacing w:val="1"/>
        </w:rPr>
        <w:t>K</w:t>
      </w:r>
      <w:r w:rsidR="00741D0D" w:rsidRPr="00C57D67">
        <w:rPr>
          <w:spacing w:val="1"/>
        </w:rPr>
        <w:t xml:space="preserve">uadrit </w:t>
      </w:r>
      <w:r w:rsidR="008D70F4">
        <w:rPr>
          <w:spacing w:val="1"/>
        </w:rPr>
        <w:t>R</w:t>
      </w:r>
      <w:r w:rsidR="00741D0D" w:rsidRPr="00C57D67">
        <w:rPr>
          <w:spacing w:val="1"/>
        </w:rPr>
        <w:t>regullator</w:t>
      </w:r>
      <w:r w:rsidR="008D70F4">
        <w:rPr>
          <w:spacing w:val="1"/>
        </w:rPr>
        <w:t>;</w:t>
      </w:r>
      <w:r w:rsidR="00741D0D" w:rsidRPr="00C57D67">
        <w:rPr>
          <w:spacing w:val="1"/>
        </w:rPr>
        <w:t xml:space="preserve"> </w:t>
      </w:r>
      <w:r w:rsidR="00C57D67" w:rsidRPr="00C57D67">
        <w:rPr>
          <w:spacing w:val="1"/>
        </w:rPr>
        <w:t>dhe</w:t>
      </w:r>
      <w:r w:rsidR="00C57D67" w:rsidRPr="00C57D67">
        <w:t xml:space="preserve"> </w:t>
      </w:r>
      <w:r w:rsidR="008D70F4">
        <w:t>D</w:t>
      </w:r>
      <w:r w:rsidR="00C57D67" w:rsidRPr="00C57D67">
        <w:t>rejtorisë</w:t>
      </w:r>
      <w:r w:rsidR="00C57D67" w:rsidRPr="00C57D67">
        <w:rPr>
          <w:spacing w:val="1"/>
        </w:rPr>
        <w:t xml:space="preserve"> </w:t>
      </w:r>
      <w:r w:rsidR="00C57D67" w:rsidRPr="00C57D67">
        <w:t>së</w:t>
      </w:r>
      <w:r w:rsidR="00C57D67" w:rsidRPr="00C57D67">
        <w:rPr>
          <w:spacing w:val="1"/>
        </w:rPr>
        <w:t xml:space="preserve"> </w:t>
      </w:r>
      <w:r w:rsidR="008D70F4">
        <w:t>M</w:t>
      </w:r>
      <w:r w:rsidR="00C57D67" w:rsidRPr="00C57D67">
        <w:t xml:space="preserve">enaxhimit të </w:t>
      </w:r>
      <w:r w:rsidR="008D70F4">
        <w:t>B</w:t>
      </w:r>
      <w:r w:rsidR="00C57D67" w:rsidRPr="00C57D67">
        <w:t xml:space="preserve">urimeve </w:t>
      </w:r>
      <w:r w:rsidR="008D70F4">
        <w:t>N</w:t>
      </w:r>
      <w:r w:rsidR="00C57D67" w:rsidRPr="00C57D67">
        <w:t>jerëzore</w:t>
      </w:r>
      <w:r w:rsidRPr="00C57D67">
        <w:t>.</w:t>
      </w:r>
      <w:r w:rsidRPr="00C57D67">
        <w:rPr>
          <w:spacing w:val="1"/>
        </w:rPr>
        <w:t xml:space="preserve"> </w:t>
      </w:r>
      <w:r w:rsidRPr="00C57D67">
        <w:t>Gjatë</w:t>
      </w:r>
      <w:r w:rsidRPr="00C57D67">
        <w:rPr>
          <w:spacing w:val="1"/>
        </w:rPr>
        <w:t xml:space="preserve"> </w:t>
      </w:r>
      <w:r w:rsidRPr="00C57D67">
        <w:t>periudhës</w:t>
      </w:r>
      <w:r w:rsidRPr="00C57D67">
        <w:rPr>
          <w:spacing w:val="1"/>
        </w:rPr>
        <w:t xml:space="preserve"> </w:t>
      </w:r>
      <w:r w:rsidRPr="00C57D67">
        <w:t>raportuese</w:t>
      </w:r>
      <w:r w:rsidRPr="00C57D67">
        <w:rPr>
          <w:spacing w:val="1"/>
        </w:rPr>
        <w:t xml:space="preserve"> </w:t>
      </w:r>
      <w:r w:rsidRPr="00C57D67">
        <w:t xml:space="preserve">janë </w:t>
      </w:r>
      <w:r w:rsidRPr="00C57D67">
        <w:rPr>
          <w:spacing w:val="-57"/>
        </w:rPr>
        <w:t xml:space="preserve">    </w:t>
      </w:r>
      <w:r w:rsidRPr="00C57D67">
        <w:t>realizuar</w:t>
      </w:r>
      <w:r w:rsidRPr="00C57D67">
        <w:rPr>
          <w:spacing w:val="55"/>
        </w:rPr>
        <w:t xml:space="preserve"> </w:t>
      </w:r>
      <w:r w:rsidRPr="00C57D67">
        <w:t>masat</w:t>
      </w:r>
      <w:r w:rsidRPr="00C57D67">
        <w:rPr>
          <w:spacing w:val="57"/>
        </w:rPr>
        <w:t xml:space="preserve"> </w:t>
      </w:r>
      <w:r w:rsidRPr="00C57D67">
        <w:t>(produktet)</w:t>
      </w:r>
      <w:r w:rsidRPr="00C57D67">
        <w:rPr>
          <w:spacing w:val="56"/>
        </w:rPr>
        <w:t xml:space="preserve"> </w:t>
      </w:r>
      <w:r w:rsidRPr="00C57D67">
        <w:t>dhe</w:t>
      </w:r>
      <w:r w:rsidRPr="00C57D67">
        <w:rPr>
          <w:spacing w:val="56"/>
        </w:rPr>
        <w:t xml:space="preserve"> </w:t>
      </w:r>
      <w:r w:rsidRPr="00C57D67">
        <w:t>kryer</w:t>
      </w:r>
      <w:r w:rsidRPr="00C57D67">
        <w:rPr>
          <w:spacing w:val="56"/>
        </w:rPr>
        <w:t xml:space="preserve"> </w:t>
      </w:r>
      <w:r w:rsidRPr="00C57D67">
        <w:t>aktivitetet</w:t>
      </w:r>
      <w:r w:rsidRPr="00C57D67">
        <w:rPr>
          <w:spacing w:val="56"/>
        </w:rPr>
        <w:t xml:space="preserve"> </w:t>
      </w:r>
      <w:r w:rsidRPr="00C57D67">
        <w:t>sipas</w:t>
      </w:r>
      <w:r w:rsidRPr="00C57D67">
        <w:rPr>
          <w:spacing w:val="57"/>
        </w:rPr>
        <w:t xml:space="preserve"> </w:t>
      </w:r>
      <w:r w:rsidRPr="00C57D67">
        <w:t>tabelës</w:t>
      </w:r>
      <w:r w:rsidRPr="00C57D67">
        <w:rPr>
          <w:spacing w:val="57"/>
        </w:rPr>
        <w:t xml:space="preserve"> </w:t>
      </w:r>
      <w:r w:rsidRPr="00C57D67">
        <w:t>më</w:t>
      </w:r>
      <w:r w:rsidRPr="00C57D67">
        <w:rPr>
          <w:spacing w:val="56"/>
        </w:rPr>
        <w:t xml:space="preserve"> </w:t>
      </w:r>
      <w:r w:rsidRPr="00C57D67">
        <w:t>poshtë,</w:t>
      </w:r>
      <w:r w:rsidRPr="00C57D67">
        <w:rPr>
          <w:spacing w:val="57"/>
        </w:rPr>
        <w:t xml:space="preserve"> </w:t>
      </w:r>
      <w:r w:rsidRPr="00C57D67">
        <w:t>që</w:t>
      </w:r>
      <w:r w:rsidRPr="00C57D67">
        <w:rPr>
          <w:spacing w:val="57"/>
        </w:rPr>
        <w:t xml:space="preserve"> </w:t>
      </w:r>
      <w:r w:rsidRPr="00C57D67">
        <w:t>rezultojnë</w:t>
      </w:r>
      <w:r w:rsidRPr="00C57D67">
        <w:rPr>
          <w:spacing w:val="55"/>
        </w:rPr>
        <w:t xml:space="preserve"> </w:t>
      </w:r>
      <w:r w:rsidRPr="00C57D67">
        <w:t xml:space="preserve">nga </w:t>
      </w:r>
      <w:r w:rsidRPr="00C57D67">
        <w:rPr>
          <w:spacing w:val="-57"/>
        </w:rPr>
        <w:t xml:space="preserve">        </w:t>
      </w:r>
      <w:r w:rsidRPr="00C57D67">
        <w:rPr>
          <w:spacing w:val="-1"/>
        </w:rPr>
        <w:t>monitorimi:</w:t>
      </w:r>
      <w:r w:rsidRPr="00C57D67">
        <w:rPr>
          <w:spacing w:val="-13"/>
        </w:rPr>
        <w:t xml:space="preserve"> </w:t>
      </w:r>
      <w:r w:rsidR="00886276" w:rsidRPr="008D70F4">
        <w:rPr>
          <w:spacing w:val="-13"/>
        </w:rPr>
        <w:t>3</w:t>
      </w:r>
      <w:r w:rsidRPr="008D70F4">
        <w:rPr>
          <w:spacing w:val="-14"/>
        </w:rPr>
        <w:t xml:space="preserve"> </w:t>
      </w:r>
      <w:r w:rsidRPr="008D70F4">
        <w:t>masa</w:t>
      </w:r>
      <w:r w:rsidRPr="008D70F4">
        <w:rPr>
          <w:spacing w:val="-16"/>
        </w:rPr>
        <w:t xml:space="preserve"> </w:t>
      </w:r>
      <w:r w:rsidRPr="008D70F4">
        <w:t>të</w:t>
      </w:r>
      <w:r w:rsidRPr="008D70F4">
        <w:rPr>
          <w:spacing w:val="-14"/>
        </w:rPr>
        <w:t xml:space="preserve"> </w:t>
      </w:r>
      <w:r w:rsidRPr="008D70F4">
        <w:t>zbatuara</w:t>
      </w:r>
      <w:r w:rsidRPr="008D70F4">
        <w:rPr>
          <w:spacing w:val="-15"/>
        </w:rPr>
        <w:t xml:space="preserve"> </w:t>
      </w:r>
      <w:r w:rsidRPr="008D70F4">
        <w:t>plotësisht</w:t>
      </w:r>
      <w:r w:rsidRPr="008D70F4">
        <w:rPr>
          <w:spacing w:val="-14"/>
        </w:rPr>
        <w:t xml:space="preserve"> </w:t>
      </w:r>
      <w:r w:rsidR="006D4C88">
        <w:rPr>
          <w:spacing w:val="-14"/>
        </w:rPr>
        <w:t xml:space="preserve">dhe </w:t>
      </w:r>
      <w:r w:rsidR="006D4C88" w:rsidRPr="008D70F4">
        <w:rPr>
          <w:spacing w:val="-14"/>
        </w:rPr>
        <w:t>1</w:t>
      </w:r>
      <w:r w:rsidRPr="008D70F4">
        <w:rPr>
          <w:spacing w:val="-14"/>
        </w:rPr>
        <w:t xml:space="preserve"> </w:t>
      </w:r>
      <w:r w:rsidRPr="008D70F4">
        <w:t>në</w:t>
      </w:r>
      <w:r w:rsidRPr="008D70F4">
        <w:rPr>
          <w:spacing w:val="-16"/>
        </w:rPr>
        <w:t xml:space="preserve"> </w:t>
      </w:r>
      <w:r w:rsidRPr="008D70F4">
        <w:t>proces</w:t>
      </w:r>
      <w:r w:rsidRPr="008D70F4">
        <w:rPr>
          <w:spacing w:val="-14"/>
        </w:rPr>
        <w:t xml:space="preserve"> </w:t>
      </w:r>
      <w:r w:rsidRPr="008D70F4">
        <w:t>zbatimi</w:t>
      </w:r>
      <w:r w:rsidR="006D4C88">
        <w:t xml:space="preserve"> referuar si </w:t>
      </w:r>
      <w:r w:rsidR="006D4C88" w:rsidRPr="006D4C88">
        <w:rPr>
          <w:b/>
        </w:rPr>
        <w:t>masa 32</w:t>
      </w:r>
      <w:r w:rsidR="008D15D2">
        <w:rPr>
          <w:b/>
        </w:rPr>
        <w:t>.</w:t>
      </w:r>
    </w:p>
    <w:p w14:paraId="43EA0C07" w14:textId="77777777" w:rsidR="00840607" w:rsidRDefault="00840607" w:rsidP="00286DBA">
      <w:pPr>
        <w:pStyle w:val="BodyText"/>
        <w:spacing w:before="159" w:line="259" w:lineRule="auto"/>
        <w:ind w:left="480" w:right="1435"/>
        <w:jc w:val="both"/>
      </w:pPr>
    </w:p>
    <w:tbl>
      <w:tblPr>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5"/>
        <w:gridCol w:w="1608"/>
        <w:gridCol w:w="1484"/>
        <w:gridCol w:w="1225"/>
        <w:gridCol w:w="1376"/>
        <w:gridCol w:w="1733"/>
      </w:tblGrid>
      <w:tr w:rsidR="00840607" w:rsidRPr="00426714" w14:paraId="00E9EFF6" w14:textId="77777777" w:rsidTr="00C362D5">
        <w:trPr>
          <w:trHeight w:val="356"/>
        </w:trPr>
        <w:tc>
          <w:tcPr>
            <w:tcW w:w="1855" w:type="dxa"/>
            <w:vMerge w:val="restart"/>
            <w:shd w:val="clear" w:color="auto" w:fill="F1F1F1"/>
          </w:tcPr>
          <w:p w14:paraId="17AA685F" w14:textId="77777777" w:rsidR="00840607" w:rsidRPr="00426714" w:rsidRDefault="00840607" w:rsidP="00C43F6E">
            <w:pPr>
              <w:pStyle w:val="TableParagraph"/>
              <w:rPr>
                <w:rFonts w:ascii="Times New Roman"/>
                <w:sz w:val="20"/>
              </w:rPr>
            </w:pPr>
          </w:p>
          <w:p w14:paraId="7F72B450" w14:textId="77777777" w:rsidR="00840607" w:rsidRPr="00426714" w:rsidRDefault="00840607" w:rsidP="00C43F6E">
            <w:pPr>
              <w:pStyle w:val="TableParagraph"/>
              <w:rPr>
                <w:rFonts w:ascii="Times New Roman"/>
                <w:sz w:val="20"/>
              </w:rPr>
            </w:pPr>
          </w:p>
          <w:p w14:paraId="6E7C5CEB" w14:textId="77777777" w:rsidR="00840607" w:rsidRPr="00426714" w:rsidRDefault="00840607" w:rsidP="00C43F6E">
            <w:pPr>
              <w:pStyle w:val="TableParagraph"/>
              <w:spacing w:before="139"/>
              <w:ind w:left="499"/>
              <w:rPr>
                <w:sz w:val="20"/>
              </w:rPr>
            </w:pPr>
            <w:r w:rsidRPr="00426714">
              <w:rPr>
                <w:sz w:val="20"/>
              </w:rPr>
              <w:t>Objektivi</w:t>
            </w:r>
            <w:r w:rsidRPr="00426714">
              <w:rPr>
                <w:spacing w:val="-4"/>
                <w:sz w:val="20"/>
              </w:rPr>
              <w:t xml:space="preserve"> </w:t>
            </w:r>
            <w:r>
              <w:rPr>
                <w:sz w:val="20"/>
              </w:rPr>
              <w:t>5</w:t>
            </w:r>
          </w:p>
        </w:tc>
        <w:tc>
          <w:tcPr>
            <w:tcW w:w="1608" w:type="dxa"/>
            <w:vMerge w:val="restart"/>
            <w:shd w:val="clear" w:color="auto" w:fill="F1F1F1"/>
          </w:tcPr>
          <w:p w14:paraId="340586F4" w14:textId="77777777" w:rsidR="00840607" w:rsidRPr="00426714" w:rsidRDefault="00840607" w:rsidP="00C43F6E">
            <w:pPr>
              <w:pStyle w:val="TableParagraph"/>
              <w:rPr>
                <w:rFonts w:ascii="Times New Roman"/>
                <w:sz w:val="20"/>
              </w:rPr>
            </w:pPr>
          </w:p>
          <w:p w14:paraId="5317018D" w14:textId="77777777" w:rsidR="00840607" w:rsidRPr="00426714" w:rsidRDefault="00840607" w:rsidP="00C43F6E">
            <w:pPr>
              <w:pStyle w:val="TableParagraph"/>
              <w:spacing w:before="5"/>
              <w:rPr>
                <w:rFonts w:ascii="Times New Roman"/>
                <w:sz w:val="21"/>
              </w:rPr>
            </w:pPr>
          </w:p>
          <w:p w14:paraId="34A35FEE" w14:textId="77777777" w:rsidR="00840607" w:rsidRPr="00426714" w:rsidRDefault="00840607" w:rsidP="00C43F6E">
            <w:pPr>
              <w:pStyle w:val="TableParagraph"/>
              <w:ind w:left="380" w:right="355" w:hanging="3"/>
              <w:rPr>
                <w:sz w:val="20"/>
              </w:rPr>
            </w:pPr>
            <w:r w:rsidRPr="00426714">
              <w:rPr>
                <w:spacing w:val="-1"/>
                <w:sz w:val="20"/>
              </w:rPr>
              <w:t xml:space="preserve">Masat </w:t>
            </w:r>
            <w:r w:rsidRPr="00426714">
              <w:rPr>
                <w:sz w:val="20"/>
              </w:rPr>
              <w:t>dhe</w:t>
            </w:r>
            <w:r w:rsidRPr="00426714">
              <w:rPr>
                <w:spacing w:val="-43"/>
                <w:sz w:val="20"/>
              </w:rPr>
              <w:t xml:space="preserve"> </w:t>
            </w:r>
            <w:r w:rsidRPr="00426714">
              <w:rPr>
                <w:sz w:val="20"/>
              </w:rPr>
              <w:t>Aktivitetet</w:t>
            </w:r>
          </w:p>
        </w:tc>
        <w:tc>
          <w:tcPr>
            <w:tcW w:w="5818" w:type="dxa"/>
            <w:gridSpan w:val="4"/>
            <w:shd w:val="clear" w:color="auto" w:fill="F1F1F1"/>
          </w:tcPr>
          <w:p w14:paraId="7AA401E7" w14:textId="77777777" w:rsidR="00840607" w:rsidRPr="00426714" w:rsidRDefault="00840607" w:rsidP="00C43F6E">
            <w:pPr>
              <w:pStyle w:val="TableParagraph"/>
              <w:spacing w:before="44"/>
              <w:ind w:left="1491"/>
              <w:rPr>
                <w:sz w:val="20"/>
              </w:rPr>
            </w:pPr>
            <w:r w:rsidRPr="00426714">
              <w:rPr>
                <w:sz w:val="20"/>
              </w:rPr>
              <w:t>Realizimi</w:t>
            </w:r>
            <w:r w:rsidRPr="00426714">
              <w:rPr>
                <w:spacing w:val="-2"/>
                <w:sz w:val="20"/>
              </w:rPr>
              <w:t xml:space="preserve"> </w:t>
            </w:r>
            <w:r w:rsidRPr="00426714">
              <w:rPr>
                <w:sz w:val="20"/>
              </w:rPr>
              <w:t>i</w:t>
            </w:r>
            <w:r w:rsidRPr="00426714">
              <w:rPr>
                <w:spacing w:val="-2"/>
                <w:sz w:val="20"/>
              </w:rPr>
              <w:t xml:space="preserve"> </w:t>
            </w:r>
            <w:r w:rsidRPr="00426714">
              <w:rPr>
                <w:sz w:val="20"/>
              </w:rPr>
              <w:t>Masave</w:t>
            </w:r>
            <w:r w:rsidRPr="00426714">
              <w:rPr>
                <w:spacing w:val="-3"/>
                <w:sz w:val="20"/>
              </w:rPr>
              <w:t xml:space="preserve"> </w:t>
            </w:r>
            <w:r w:rsidRPr="00426714">
              <w:rPr>
                <w:sz w:val="20"/>
              </w:rPr>
              <w:t>dhe</w:t>
            </w:r>
            <w:r w:rsidRPr="00426714">
              <w:rPr>
                <w:spacing w:val="-3"/>
                <w:sz w:val="20"/>
              </w:rPr>
              <w:t xml:space="preserve"> </w:t>
            </w:r>
            <w:r w:rsidRPr="00426714">
              <w:rPr>
                <w:sz w:val="20"/>
              </w:rPr>
              <w:t>Aktiviteteve</w:t>
            </w:r>
          </w:p>
        </w:tc>
      </w:tr>
      <w:tr w:rsidR="00840607" w:rsidRPr="00426714" w14:paraId="679B55DB" w14:textId="77777777" w:rsidTr="00C362D5">
        <w:trPr>
          <w:trHeight w:val="753"/>
        </w:trPr>
        <w:tc>
          <w:tcPr>
            <w:tcW w:w="1855" w:type="dxa"/>
            <w:vMerge/>
            <w:tcBorders>
              <w:top w:val="nil"/>
            </w:tcBorders>
            <w:shd w:val="clear" w:color="auto" w:fill="F1F1F1"/>
          </w:tcPr>
          <w:p w14:paraId="29A7595B" w14:textId="77777777" w:rsidR="00840607" w:rsidRPr="00426714" w:rsidRDefault="00840607" w:rsidP="00C43F6E">
            <w:pPr>
              <w:rPr>
                <w:sz w:val="2"/>
                <w:szCs w:val="2"/>
              </w:rPr>
            </w:pPr>
          </w:p>
        </w:tc>
        <w:tc>
          <w:tcPr>
            <w:tcW w:w="1608" w:type="dxa"/>
            <w:vMerge/>
            <w:tcBorders>
              <w:top w:val="nil"/>
            </w:tcBorders>
            <w:shd w:val="clear" w:color="auto" w:fill="F1F1F1"/>
          </w:tcPr>
          <w:p w14:paraId="141BB940" w14:textId="77777777" w:rsidR="00840607" w:rsidRPr="00426714" w:rsidRDefault="00840607" w:rsidP="00C43F6E">
            <w:pPr>
              <w:rPr>
                <w:sz w:val="2"/>
                <w:szCs w:val="2"/>
              </w:rPr>
            </w:pPr>
          </w:p>
        </w:tc>
        <w:tc>
          <w:tcPr>
            <w:tcW w:w="1484" w:type="dxa"/>
            <w:shd w:val="clear" w:color="auto" w:fill="F1F1F1"/>
          </w:tcPr>
          <w:p w14:paraId="069E8C48" w14:textId="77777777" w:rsidR="00840607" w:rsidRPr="00426714" w:rsidRDefault="00840607" w:rsidP="00C43F6E">
            <w:pPr>
              <w:pStyle w:val="TableParagraph"/>
              <w:ind w:left="183" w:right="177" w:firstLine="2"/>
              <w:jc w:val="center"/>
              <w:rPr>
                <w:sz w:val="20"/>
              </w:rPr>
            </w:pPr>
            <w:r w:rsidRPr="00426714">
              <w:rPr>
                <w:sz w:val="20"/>
              </w:rPr>
              <w:t>Masa dhe</w:t>
            </w:r>
            <w:r w:rsidRPr="00426714">
              <w:rPr>
                <w:spacing w:val="1"/>
                <w:sz w:val="20"/>
              </w:rPr>
              <w:t xml:space="preserve"> </w:t>
            </w:r>
            <w:r w:rsidRPr="00426714">
              <w:rPr>
                <w:sz w:val="20"/>
              </w:rPr>
              <w:t>aktivitete të</w:t>
            </w:r>
            <w:r w:rsidRPr="00426714">
              <w:rPr>
                <w:spacing w:val="1"/>
                <w:sz w:val="20"/>
              </w:rPr>
              <w:t xml:space="preserve"> </w:t>
            </w:r>
            <w:r w:rsidRPr="00426714">
              <w:rPr>
                <w:sz w:val="20"/>
              </w:rPr>
              <w:t>parashikuara</w:t>
            </w:r>
            <w:r w:rsidRPr="00426714">
              <w:rPr>
                <w:spacing w:val="1"/>
                <w:sz w:val="20"/>
              </w:rPr>
              <w:t xml:space="preserve"> </w:t>
            </w:r>
            <w:r w:rsidRPr="00426714">
              <w:rPr>
                <w:sz w:val="20"/>
              </w:rPr>
              <w:t>për</w:t>
            </w:r>
            <w:r w:rsidRPr="00426714">
              <w:rPr>
                <w:spacing w:val="-8"/>
                <w:sz w:val="20"/>
              </w:rPr>
              <w:t xml:space="preserve"> </w:t>
            </w:r>
            <w:r w:rsidRPr="00426714">
              <w:rPr>
                <w:sz w:val="20"/>
              </w:rPr>
              <w:t>vitin</w:t>
            </w:r>
            <w:r w:rsidRPr="00426714">
              <w:rPr>
                <w:spacing w:val="-7"/>
                <w:sz w:val="20"/>
              </w:rPr>
              <w:t xml:space="preserve"> </w:t>
            </w:r>
            <w:r w:rsidRPr="00426714">
              <w:rPr>
                <w:sz w:val="20"/>
              </w:rPr>
              <w:t>2021</w:t>
            </w:r>
          </w:p>
        </w:tc>
        <w:tc>
          <w:tcPr>
            <w:tcW w:w="1225" w:type="dxa"/>
            <w:shd w:val="clear" w:color="auto" w:fill="F1F1F1"/>
          </w:tcPr>
          <w:p w14:paraId="0B784E95" w14:textId="77777777" w:rsidR="00840607" w:rsidRPr="00426714" w:rsidRDefault="00840607" w:rsidP="00C43F6E">
            <w:pPr>
              <w:pStyle w:val="TableParagraph"/>
              <w:ind w:left="106" w:right="105" w:firstLine="110"/>
              <w:jc w:val="both"/>
              <w:rPr>
                <w:sz w:val="20"/>
              </w:rPr>
            </w:pPr>
            <w:r w:rsidRPr="00426714">
              <w:rPr>
                <w:sz w:val="20"/>
              </w:rPr>
              <w:t>Masa dhe</w:t>
            </w:r>
            <w:r w:rsidRPr="00426714">
              <w:rPr>
                <w:spacing w:val="1"/>
                <w:sz w:val="20"/>
              </w:rPr>
              <w:t xml:space="preserve"> </w:t>
            </w:r>
            <w:r w:rsidRPr="00426714">
              <w:rPr>
                <w:sz w:val="20"/>
              </w:rPr>
              <w:t>aktivitete</w:t>
            </w:r>
            <w:r w:rsidRPr="00426714">
              <w:rPr>
                <w:spacing w:val="1"/>
                <w:sz w:val="20"/>
              </w:rPr>
              <w:t xml:space="preserve"> </w:t>
            </w:r>
            <w:r w:rsidRPr="00426714">
              <w:rPr>
                <w:b/>
                <w:sz w:val="20"/>
              </w:rPr>
              <w:t>plotësisht</w:t>
            </w:r>
            <w:r w:rsidRPr="00426714">
              <w:rPr>
                <w:b/>
                <w:spacing w:val="1"/>
                <w:sz w:val="20"/>
              </w:rPr>
              <w:t xml:space="preserve"> </w:t>
            </w:r>
            <w:r w:rsidRPr="00426714">
              <w:rPr>
                <w:spacing w:val="-1"/>
                <w:sz w:val="20"/>
              </w:rPr>
              <w:t>të</w:t>
            </w:r>
            <w:r w:rsidRPr="00426714">
              <w:rPr>
                <w:spacing w:val="-6"/>
                <w:sz w:val="20"/>
              </w:rPr>
              <w:t xml:space="preserve"> </w:t>
            </w:r>
            <w:r w:rsidRPr="00426714">
              <w:rPr>
                <w:spacing w:val="-1"/>
                <w:sz w:val="20"/>
              </w:rPr>
              <w:t>realizuara</w:t>
            </w:r>
          </w:p>
        </w:tc>
        <w:tc>
          <w:tcPr>
            <w:tcW w:w="1376" w:type="dxa"/>
            <w:shd w:val="clear" w:color="auto" w:fill="F1F1F1"/>
          </w:tcPr>
          <w:p w14:paraId="216B709A" w14:textId="77777777" w:rsidR="00840607" w:rsidRPr="00426714" w:rsidRDefault="00840607" w:rsidP="00C43F6E">
            <w:pPr>
              <w:pStyle w:val="TableParagraph"/>
              <w:ind w:left="177" w:right="170" w:hanging="4"/>
              <w:jc w:val="center"/>
              <w:rPr>
                <w:sz w:val="20"/>
              </w:rPr>
            </w:pPr>
            <w:r w:rsidRPr="00426714">
              <w:rPr>
                <w:sz w:val="20"/>
              </w:rPr>
              <w:t>Masa dhe</w:t>
            </w:r>
            <w:r w:rsidRPr="00426714">
              <w:rPr>
                <w:spacing w:val="1"/>
                <w:sz w:val="20"/>
              </w:rPr>
              <w:t xml:space="preserve"> </w:t>
            </w:r>
            <w:r w:rsidRPr="00426714">
              <w:rPr>
                <w:sz w:val="20"/>
              </w:rPr>
              <w:t>aktiviteteve</w:t>
            </w:r>
            <w:r w:rsidRPr="00426714">
              <w:rPr>
                <w:spacing w:val="1"/>
                <w:sz w:val="20"/>
              </w:rPr>
              <w:t xml:space="preserve"> </w:t>
            </w:r>
            <w:r w:rsidRPr="00426714">
              <w:rPr>
                <w:b/>
                <w:sz w:val="20"/>
              </w:rPr>
              <w:t xml:space="preserve">pjesërisht </w:t>
            </w:r>
            <w:r w:rsidRPr="00426714">
              <w:rPr>
                <w:sz w:val="20"/>
              </w:rPr>
              <w:t>të</w:t>
            </w:r>
            <w:r w:rsidRPr="00426714">
              <w:rPr>
                <w:spacing w:val="-43"/>
                <w:sz w:val="20"/>
              </w:rPr>
              <w:t xml:space="preserve"> </w:t>
            </w:r>
            <w:r w:rsidRPr="00426714">
              <w:rPr>
                <w:sz w:val="20"/>
              </w:rPr>
              <w:t>realizuara</w:t>
            </w:r>
          </w:p>
        </w:tc>
        <w:tc>
          <w:tcPr>
            <w:tcW w:w="1732" w:type="dxa"/>
            <w:shd w:val="clear" w:color="auto" w:fill="F1F1F1"/>
          </w:tcPr>
          <w:p w14:paraId="31CB8433" w14:textId="77777777" w:rsidR="00840607" w:rsidRPr="00426714" w:rsidRDefault="00840607" w:rsidP="00C43F6E">
            <w:pPr>
              <w:pStyle w:val="TableParagraph"/>
              <w:spacing w:before="121"/>
              <w:ind w:left="354" w:right="350" w:hanging="2"/>
              <w:jc w:val="center"/>
              <w:rPr>
                <w:b/>
                <w:sz w:val="20"/>
              </w:rPr>
            </w:pPr>
            <w:r w:rsidRPr="00426714">
              <w:rPr>
                <w:sz w:val="20"/>
              </w:rPr>
              <w:t>Masa</w:t>
            </w:r>
            <w:r w:rsidRPr="00426714">
              <w:rPr>
                <w:spacing w:val="1"/>
                <w:sz w:val="20"/>
              </w:rPr>
              <w:t xml:space="preserve"> </w:t>
            </w:r>
            <w:r w:rsidRPr="00426714">
              <w:rPr>
                <w:sz w:val="20"/>
              </w:rPr>
              <w:t>dhe</w:t>
            </w:r>
            <w:r w:rsidRPr="00426714">
              <w:rPr>
                <w:spacing w:val="1"/>
                <w:sz w:val="20"/>
              </w:rPr>
              <w:t xml:space="preserve"> </w:t>
            </w:r>
            <w:r w:rsidRPr="00426714">
              <w:rPr>
                <w:sz w:val="20"/>
              </w:rPr>
              <w:t>aktivitete të</w:t>
            </w:r>
            <w:r w:rsidRPr="00426714">
              <w:rPr>
                <w:spacing w:val="1"/>
                <w:sz w:val="20"/>
              </w:rPr>
              <w:t xml:space="preserve"> </w:t>
            </w:r>
            <w:r w:rsidRPr="00426714">
              <w:rPr>
                <w:b/>
                <w:spacing w:val="-1"/>
                <w:sz w:val="20"/>
              </w:rPr>
              <w:t>parealizuara</w:t>
            </w:r>
          </w:p>
        </w:tc>
      </w:tr>
      <w:tr w:rsidR="00840607" w:rsidRPr="00426714" w14:paraId="40F1D935" w14:textId="77777777" w:rsidTr="00B2297B">
        <w:trPr>
          <w:trHeight w:val="902"/>
        </w:trPr>
        <w:tc>
          <w:tcPr>
            <w:tcW w:w="1855" w:type="dxa"/>
            <w:shd w:val="clear" w:color="auto" w:fill="EC7C30"/>
          </w:tcPr>
          <w:p w14:paraId="4D399307" w14:textId="77777777" w:rsidR="00840607" w:rsidRPr="00426714" w:rsidRDefault="00840607" w:rsidP="00C43F6E">
            <w:pPr>
              <w:pStyle w:val="TableParagraph"/>
              <w:spacing w:before="2"/>
              <w:rPr>
                <w:rFonts w:ascii="Times New Roman"/>
                <w:sz w:val="16"/>
              </w:rPr>
            </w:pPr>
          </w:p>
          <w:p w14:paraId="34CA5B3F" w14:textId="2129A51C" w:rsidR="00840607" w:rsidRPr="00426714" w:rsidRDefault="008D70F4" w:rsidP="008D70F4">
            <w:pPr>
              <w:pStyle w:val="TableParagraph"/>
              <w:ind w:left="139"/>
              <w:jc w:val="center"/>
              <w:rPr>
                <w:sz w:val="20"/>
              </w:rPr>
            </w:pPr>
            <w:r w:rsidRPr="008D70F4">
              <w:rPr>
                <w:sz w:val="20"/>
              </w:rPr>
              <w:t>Planifikimi, Monitorimi dhe Kontrolli i Brendsh</w:t>
            </w:r>
            <w:r>
              <w:rPr>
                <w:sz w:val="20"/>
              </w:rPr>
              <w:t>ë</w:t>
            </w:r>
            <w:r w:rsidRPr="008D70F4">
              <w:rPr>
                <w:sz w:val="20"/>
              </w:rPr>
              <w:t>m i MSHMS</w:t>
            </w:r>
          </w:p>
        </w:tc>
        <w:tc>
          <w:tcPr>
            <w:tcW w:w="1608" w:type="dxa"/>
            <w:shd w:val="clear" w:color="auto" w:fill="EC7C30"/>
          </w:tcPr>
          <w:p w14:paraId="521B4259" w14:textId="77777777" w:rsidR="00840607" w:rsidRPr="00426714" w:rsidRDefault="00840607" w:rsidP="00C43F6E">
            <w:pPr>
              <w:pStyle w:val="TableParagraph"/>
              <w:spacing w:before="3"/>
              <w:ind w:left="107"/>
              <w:rPr>
                <w:sz w:val="20"/>
              </w:rPr>
            </w:pPr>
            <w:r w:rsidRPr="00426714">
              <w:rPr>
                <w:sz w:val="20"/>
              </w:rPr>
              <w:t>Masa/</w:t>
            </w:r>
          </w:p>
          <w:p w14:paraId="7ACD2E97" w14:textId="77777777" w:rsidR="00840607" w:rsidRPr="00426714" w:rsidRDefault="00840607" w:rsidP="00C43F6E">
            <w:pPr>
              <w:pStyle w:val="TableParagraph"/>
              <w:spacing w:before="121"/>
              <w:ind w:left="107"/>
              <w:rPr>
                <w:sz w:val="20"/>
              </w:rPr>
            </w:pPr>
            <w:r w:rsidRPr="00426714">
              <w:rPr>
                <w:sz w:val="20"/>
              </w:rPr>
              <w:t>Aktivitete</w:t>
            </w:r>
          </w:p>
        </w:tc>
        <w:tc>
          <w:tcPr>
            <w:tcW w:w="1484" w:type="dxa"/>
            <w:shd w:val="clear" w:color="auto" w:fill="EC7C30"/>
          </w:tcPr>
          <w:p w14:paraId="2C814407" w14:textId="77777777" w:rsidR="00840607" w:rsidRPr="00426714" w:rsidRDefault="00840607" w:rsidP="00C43F6E">
            <w:pPr>
              <w:pStyle w:val="TableParagraph"/>
              <w:spacing w:before="2"/>
              <w:rPr>
                <w:rFonts w:ascii="Times New Roman"/>
                <w:sz w:val="16"/>
              </w:rPr>
            </w:pPr>
          </w:p>
          <w:p w14:paraId="761B8D0B" w14:textId="62791A47" w:rsidR="00840607" w:rsidRPr="00426714" w:rsidRDefault="006D4C88" w:rsidP="00C43F6E">
            <w:pPr>
              <w:pStyle w:val="TableParagraph"/>
              <w:ind w:left="623" w:right="619"/>
              <w:jc w:val="center"/>
              <w:rPr>
                <w:sz w:val="20"/>
              </w:rPr>
            </w:pPr>
            <w:r>
              <w:rPr>
                <w:sz w:val="20"/>
              </w:rPr>
              <w:t>3</w:t>
            </w:r>
          </w:p>
        </w:tc>
        <w:tc>
          <w:tcPr>
            <w:tcW w:w="1225" w:type="dxa"/>
            <w:shd w:val="clear" w:color="auto" w:fill="EC7C30"/>
          </w:tcPr>
          <w:p w14:paraId="19FECA4C" w14:textId="77777777" w:rsidR="00840607" w:rsidRPr="00426714" w:rsidRDefault="00840607" w:rsidP="00C43F6E">
            <w:pPr>
              <w:pStyle w:val="TableParagraph"/>
              <w:spacing w:before="2"/>
              <w:rPr>
                <w:rFonts w:ascii="Times New Roman"/>
                <w:sz w:val="16"/>
              </w:rPr>
            </w:pPr>
          </w:p>
          <w:p w14:paraId="5EA37D48" w14:textId="6AF0C1F7" w:rsidR="00840607" w:rsidRPr="00426714" w:rsidRDefault="006D4C88" w:rsidP="00C43F6E">
            <w:pPr>
              <w:pStyle w:val="TableParagraph"/>
              <w:ind w:left="5"/>
              <w:jc w:val="center"/>
              <w:rPr>
                <w:sz w:val="20"/>
              </w:rPr>
            </w:pPr>
            <w:r>
              <w:rPr>
                <w:w w:val="99"/>
                <w:sz w:val="20"/>
              </w:rPr>
              <w:t>2</w:t>
            </w:r>
          </w:p>
        </w:tc>
        <w:tc>
          <w:tcPr>
            <w:tcW w:w="1376" w:type="dxa"/>
            <w:shd w:val="clear" w:color="auto" w:fill="EC7C30"/>
          </w:tcPr>
          <w:p w14:paraId="410A0B6C" w14:textId="77777777" w:rsidR="00840607" w:rsidRPr="00426714" w:rsidRDefault="00840607" w:rsidP="00C43F6E">
            <w:pPr>
              <w:pStyle w:val="TableParagraph"/>
              <w:spacing w:before="2"/>
              <w:rPr>
                <w:rFonts w:ascii="Times New Roman"/>
                <w:sz w:val="16"/>
              </w:rPr>
            </w:pPr>
          </w:p>
          <w:p w14:paraId="39650706" w14:textId="621A7AF0" w:rsidR="00840607" w:rsidRPr="00426714" w:rsidRDefault="006D4C88" w:rsidP="00C43F6E">
            <w:pPr>
              <w:pStyle w:val="TableParagraph"/>
              <w:ind w:left="3"/>
              <w:jc w:val="center"/>
              <w:rPr>
                <w:sz w:val="20"/>
              </w:rPr>
            </w:pPr>
            <w:r>
              <w:rPr>
                <w:w w:val="99"/>
                <w:sz w:val="20"/>
              </w:rPr>
              <w:t>1</w:t>
            </w:r>
          </w:p>
        </w:tc>
        <w:tc>
          <w:tcPr>
            <w:tcW w:w="1732" w:type="dxa"/>
            <w:shd w:val="clear" w:color="auto" w:fill="EC7C30"/>
          </w:tcPr>
          <w:p w14:paraId="73CB5462" w14:textId="77777777" w:rsidR="00840607" w:rsidRPr="00426714" w:rsidRDefault="00840607" w:rsidP="00C43F6E">
            <w:pPr>
              <w:pStyle w:val="TableParagraph"/>
              <w:spacing w:before="2"/>
              <w:rPr>
                <w:rFonts w:ascii="Times New Roman"/>
                <w:sz w:val="16"/>
              </w:rPr>
            </w:pPr>
          </w:p>
          <w:p w14:paraId="5A712052" w14:textId="167F8846" w:rsidR="00840607" w:rsidRPr="00426714" w:rsidRDefault="006D4C88" w:rsidP="00C43F6E">
            <w:pPr>
              <w:pStyle w:val="TableParagraph"/>
              <w:ind w:right="1"/>
              <w:jc w:val="center"/>
              <w:rPr>
                <w:sz w:val="20"/>
              </w:rPr>
            </w:pPr>
            <w:r>
              <w:rPr>
                <w:w w:val="99"/>
                <w:sz w:val="20"/>
              </w:rPr>
              <w:t>0</w:t>
            </w:r>
          </w:p>
        </w:tc>
      </w:tr>
    </w:tbl>
    <w:p w14:paraId="502ED58D" w14:textId="77777777" w:rsidR="00840607" w:rsidRDefault="00840607" w:rsidP="00286DBA">
      <w:pPr>
        <w:pStyle w:val="BodyText"/>
        <w:spacing w:before="159" w:line="259" w:lineRule="auto"/>
        <w:ind w:left="480" w:right="1435"/>
        <w:jc w:val="both"/>
      </w:pPr>
    </w:p>
    <w:p w14:paraId="7EC0CC14" w14:textId="03E40AFE" w:rsidR="00840607" w:rsidRDefault="006D4C88" w:rsidP="00C362D5">
      <w:pPr>
        <w:pStyle w:val="BodyText"/>
        <w:spacing w:before="159" w:line="259" w:lineRule="auto"/>
        <w:ind w:left="480" w:right="1435"/>
        <w:jc w:val="both"/>
      </w:pPr>
      <w:r>
        <w:rPr>
          <w:noProof/>
          <w:lang w:val="en-US"/>
        </w:rPr>
        <w:drawing>
          <wp:inline distT="0" distB="0" distL="0" distR="0" wp14:anchorId="5E865A49" wp14:editId="08A3E75B">
            <wp:extent cx="4572000" cy="274320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6CF14AD" w14:textId="77777777" w:rsidR="003F5319" w:rsidRDefault="003F5319" w:rsidP="00286DBA">
      <w:pPr>
        <w:pStyle w:val="BodyText"/>
        <w:spacing w:before="159" w:line="259" w:lineRule="auto"/>
        <w:ind w:left="480" w:right="1435"/>
        <w:jc w:val="both"/>
      </w:pPr>
    </w:p>
    <w:p w14:paraId="6EED0F87" w14:textId="73E90942" w:rsidR="00286DBA" w:rsidRDefault="00286DBA" w:rsidP="00286DBA">
      <w:pPr>
        <w:pStyle w:val="BodyText"/>
        <w:spacing w:before="159" w:line="259" w:lineRule="auto"/>
        <w:ind w:left="480" w:right="1435"/>
        <w:jc w:val="both"/>
      </w:pPr>
      <w:r w:rsidRPr="00286DBA">
        <w:t xml:space="preserve">Përgjatë vitit 2023, </w:t>
      </w:r>
      <w:r w:rsidR="008D70F4">
        <w:t xml:space="preserve">evidentohet se </w:t>
      </w:r>
      <w:r w:rsidRPr="00286DBA">
        <w:t xml:space="preserve">dy punonjës të sektorit të përmbajtjes kanë ndjekur trajnimin në kursin online me temë: "Buxhetimi i përgjithshëm gjinor në politikat publike", të organizuar nga </w:t>
      </w:r>
      <w:r w:rsidRPr="00286DBA">
        <w:lastRenderedPageBreak/>
        <w:t xml:space="preserve">ASPA, në datat 30 maj-13 qershor. Trajnimi u zhvillua në seanca 3 orëshe, në 5 ditë dhe në fund u pajisën me çertifikatë. Gjithashtu të njëjtët punonjës, specialistë të sektorit </w:t>
      </w:r>
      <w:r w:rsidR="00323787">
        <w:t xml:space="preserve">të përmbajtjes </w:t>
      </w:r>
      <w:r w:rsidRPr="00286DBA">
        <w:t xml:space="preserve">kanë ndjekur trajnimin online, me temë: Programi buxhetor afatmesëm dhe monitorimi i tij. Trajnim i zhvilluar në 8 ditë në periudhën kohore 23 Maj - 26 Qershor 2023, me sesione nga dy orë secili. </w:t>
      </w:r>
      <w:r w:rsidR="004725C3">
        <w:t>Gjat</w:t>
      </w:r>
      <w:r w:rsidR="008E5CA3">
        <w:t>ë</w:t>
      </w:r>
      <w:r w:rsidR="004725C3">
        <w:t xml:space="preserve"> periudh</w:t>
      </w:r>
      <w:r w:rsidR="008E5CA3">
        <w:t>ë</w:t>
      </w:r>
      <w:r w:rsidR="004725C3">
        <w:t xml:space="preserve">s raportuese janar-qershor 2023, evidentohet se </w:t>
      </w:r>
      <w:r w:rsidR="004725C3" w:rsidRPr="00286DBA">
        <w:t xml:space="preserve">edhe shefi i sektorit ka kryer trajnimet me temë: Vlerësimi </w:t>
      </w:r>
      <w:r w:rsidR="004725C3">
        <w:t xml:space="preserve">i </w:t>
      </w:r>
      <w:r w:rsidR="004725C3" w:rsidRPr="00286DBA">
        <w:t>sistemit të kontrollit të brendshëm nga njësitë e qeverisjes së përgjithshm</w:t>
      </w:r>
      <w:r w:rsidR="004725C3">
        <w:t xml:space="preserve">e </w:t>
      </w:r>
      <w:r w:rsidR="004725C3" w:rsidRPr="00286DBA">
        <w:t xml:space="preserve">dhe raportimi në Ministrinë e Financave </w:t>
      </w:r>
      <w:r w:rsidR="004725C3">
        <w:t xml:space="preserve">dhe </w:t>
      </w:r>
      <w:r w:rsidR="004725C3" w:rsidRPr="00286DBA">
        <w:t>Menaxhimi i ndryshimit në Administratën Publike</w:t>
      </w:r>
      <w:r w:rsidR="004725C3">
        <w:t>. Gjithashtu raportohet se p</w:t>
      </w:r>
      <w:r w:rsidR="008E5CA3">
        <w:t>ë</w:t>
      </w:r>
      <w:r w:rsidR="004725C3">
        <w:t>rgjegj</w:t>
      </w:r>
      <w:r w:rsidR="008E5CA3">
        <w:t>ë</w:t>
      </w:r>
      <w:r w:rsidR="004725C3">
        <w:t xml:space="preserve">si i sektorit, </w:t>
      </w:r>
      <w:r w:rsidR="004725C3" w:rsidRPr="00286DBA">
        <w:t xml:space="preserve">në muajin mars 2022 </w:t>
      </w:r>
      <w:r w:rsidR="004725C3">
        <w:t xml:space="preserve">ka  ndjekur trajnimin </w:t>
      </w:r>
      <w:r w:rsidR="004725C3" w:rsidRPr="00286DBA">
        <w:t xml:space="preserve">“Menaxhimi i rriskut” dhe në </w:t>
      </w:r>
      <w:r w:rsidR="004725C3">
        <w:t>periudh</w:t>
      </w:r>
      <w:r w:rsidR="008E5CA3">
        <w:t>ë</w:t>
      </w:r>
      <w:r w:rsidR="004725C3">
        <w:t xml:space="preserve">n </w:t>
      </w:r>
      <w:r w:rsidR="004725C3" w:rsidRPr="00286DBA">
        <w:t xml:space="preserve">shkurt-mars 2022 “Programi </w:t>
      </w:r>
      <w:r w:rsidR="004725C3">
        <w:t>i</w:t>
      </w:r>
      <w:r w:rsidR="004725C3" w:rsidRPr="00286DBA">
        <w:t xml:space="preserve"> trajnimit CIPFA-s për kontabilitetin dhe raportimin financiar në sektorin publik sipas sistemit IPSAS”.</w:t>
      </w:r>
      <w:r w:rsidR="008F4C48">
        <w:t xml:space="preserve"> </w:t>
      </w:r>
      <w:r w:rsidR="008F4C48" w:rsidRPr="008F4C48">
        <w:rPr>
          <w:b/>
        </w:rPr>
        <w:t>(masa 27)</w:t>
      </w:r>
    </w:p>
    <w:p w14:paraId="7C680B3D" w14:textId="1D91C820" w:rsidR="00B93E93" w:rsidRPr="008F4C48" w:rsidRDefault="00B93E93" w:rsidP="00286DBA">
      <w:pPr>
        <w:pStyle w:val="BodyText"/>
        <w:spacing w:before="159" w:line="259" w:lineRule="auto"/>
        <w:ind w:left="480" w:right="1435"/>
        <w:jc w:val="both"/>
        <w:rPr>
          <w:b/>
        </w:rPr>
      </w:pPr>
      <w:r w:rsidRPr="00B93E93">
        <w:t>Në zbatim të Ligjit për Menaxhimin Financiar dhe Kontrollin</w:t>
      </w:r>
      <w:r w:rsidR="003132E2">
        <w:t>,</w:t>
      </w:r>
      <w:r w:rsidRPr="00B93E93">
        <w:t xml:space="preserve"> si dhe Manualit për Menaxhimin Financiar dhe Kontrollin, MSHMS ka përditësuar dhe dërguar në Ministrinë e Financave dhe Ekonomisë rregjisrin e riskut sipas drejtorive të përmbajtjes.</w:t>
      </w:r>
      <w:r w:rsidR="002E3C80">
        <w:t xml:space="preserve"> Shkresa me </w:t>
      </w:r>
      <w:r w:rsidR="002E3C80" w:rsidRPr="002E3C80">
        <w:t>Nr. 1056 prot., datë 28.02.2023</w:t>
      </w:r>
      <w:r w:rsidR="002E3C80">
        <w:t>.</w:t>
      </w:r>
      <w:r w:rsidR="008F4C48">
        <w:t xml:space="preserve"> </w:t>
      </w:r>
      <w:r w:rsidR="008F4C48" w:rsidRPr="008F4C48">
        <w:rPr>
          <w:b/>
        </w:rPr>
        <w:t>(masa 29)</w:t>
      </w:r>
    </w:p>
    <w:p w14:paraId="77608A4B" w14:textId="669C659A" w:rsidR="00B958CF" w:rsidRPr="00426714" w:rsidRDefault="00B93E93" w:rsidP="00B2297B">
      <w:pPr>
        <w:pStyle w:val="BodyText"/>
        <w:spacing w:before="159" w:line="259" w:lineRule="auto"/>
        <w:ind w:left="480" w:right="1435"/>
        <w:jc w:val="both"/>
      </w:pPr>
      <w:r w:rsidRPr="00B93E93">
        <w:t xml:space="preserve">Drejtoria e Auditit të Brendshëm në MSHMS, ka përgatitur një Memo për Drejtorinë e Programimit dhe Harmonizimit të Kuadrit Rregullator ku vërehet mënyra e kryerjes së Auditimit të strukturave spitalore bazuar në kuadrin rregullator në fuqi, kapacitetet njerëzore të strukturave audituese në MSHMS, FSDKSH dhe OSHKSH si dhe propozimet për përmirësimin e auditimit të këtyre strukturave, që konsiderohen me rrisk të lartë.  </w:t>
      </w:r>
      <w:r w:rsidR="00B958CF" w:rsidRPr="00B2297B">
        <w:t>Mbetet p</w:t>
      </w:r>
      <w:r w:rsidR="00E402D2" w:rsidRPr="00B2297B">
        <w:t>ë</w:t>
      </w:r>
      <w:r w:rsidR="00B958CF" w:rsidRPr="00B2297B">
        <w:t xml:space="preserve">r t’u </w:t>
      </w:r>
      <w:r w:rsidR="00B51CEC" w:rsidRPr="00B2297B">
        <w:t>vler</w:t>
      </w:r>
      <w:r w:rsidR="00E402D2" w:rsidRPr="00B2297B">
        <w:t>ë</w:t>
      </w:r>
      <w:r w:rsidR="00B51CEC" w:rsidRPr="00B2297B">
        <w:t>suar propozimet e DAB lidhur me ndryshimet n</w:t>
      </w:r>
      <w:r w:rsidR="00E402D2" w:rsidRPr="00B2297B">
        <w:t>ë</w:t>
      </w:r>
      <w:r w:rsidR="00B51CEC" w:rsidRPr="00B2297B">
        <w:t xml:space="preserve"> kuadrin rregullator n</w:t>
      </w:r>
      <w:r w:rsidR="00E402D2" w:rsidRPr="00B2297B">
        <w:t>ë</w:t>
      </w:r>
      <w:r w:rsidR="00B51CEC" w:rsidRPr="00B2297B">
        <w:t xml:space="preserve"> fuqi q</w:t>
      </w:r>
      <w:r w:rsidR="00E402D2" w:rsidRPr="00B2297B">
        <w:t>ë</w:t>
      </w:r>
      <w:r w:rsidR="00B51CEC" w:rsidRPr="00B2297B">
        <w:t xml:space="preserve"> p</w:t>
      </w:r>
      <w:r w:rsidR="00E402D2" w:rsidRPr="00B2297B">
        <w:t>ë</w:t>
      </w:r>
      <w:r w:rsidR="00B51CEC" w:rsidRPr="00B2297B">
        <w:t>rfshin auditimin e spitaleve publike, t</w:t>
      </w:r>
      <w:r w:rsidR="00E402D2" w:rsidRPr="00B2297B">
        <w:t>ë</w:t>
      </w:r>
      <w:r w:rsidR="00B51CEC" w:rsidRPr="00B2297B">
        <w:t xml:space="preserve"> parashikuar </w:t>
      </w:r>
      <w:r w:rsidR="00A02473" w:rsidRPr="00B2297B">
        <w:t>p</w:t>
      </w:r>
      <w:r w:rsidR="00E402D2" w:rsidRPr="00B2297B">
        <w:t>ë</w:t>
      </w:r>
      <w:r w:rsidR="00A02473" w:rsidRPr="00B2297B">
        <w:t>r zbatim në përiudhën e raportimit dhe masa vlerësohet në proces</w:t>
      </w:r>
      <w:r w:rsidR="00097EDE">
        <w:t xml:space="preserve">, për shkak të moszbatimit të </w:t>
      </w:r>
      <w:r w:rsidR="00097EDE" w:rsidRPr="00097EDE">
        <w:rPr>
          <w:b/>
        </w:rPr>
        <w:t>aktivitetit 2.32.2</w:t>
      </w:r>
      <w:r w:rsidR="00097EDE">
        <w:t xml:space="preserve"> referuar në aneksi e raportit. </w:t>
      </w:r>
      <w:r w:rsidR="00A02473" w:rsidRPr="00B2297B">
        <w:t>(</w:t>
      </w:r>
      <w:r w:rsidR="00A02473" w:rsidRPr="00B2297B">
        <w:rPr>
          <w:b/>
        </w:rPr>
        <w:t xml:space="preserve">masa </w:t>
      </w:r>
      <w:r w:rsidR="008D70F4" w:rsidRPr="00B2297B">
        <w:rPr>
          <w:b/>
        </w:rPr>
        <w:t>32</w:t>
      </w:r>
      <w:r w:rsidR="008D70F4" w:rsidRPr="00B2297B">
        <w:t>.)</w:t>
      </w:r>
    </w:p>
    <w:p w14:paraId="6B7FDDAC" w14:textId="77777777" w:rsidR="00286DBA" w:rsidRPr="00426714" w:rsidRDefault="00286DBA" w:rsidP="001A0B79">
      <w:pPr>
        <w:jc w:val="both"/>
      </w:pPr>
    </w:p>
    <w:p w14:paraId="7DA6D084" w14:textId="1CF6B7D6" w:rsidR="00F91861" w:rsidRPr="00426714" w:rsidRDefault="002F48A0" w:rsidP="001A0B79">
      <w:pPr>
        <w:pStyle w:val="Heading2"/>
        <w:spacing w:before="73"/>
        <w:ind w:right="1513"/>
        <w:jc w:val="both"/>
      </w:pPr>
      <w:r w:rsidRPr="00426714">
        <w:rPr>
          <w:noProof/>
          <w:lang w:val="en-US"/>
        </w:rPr>
        <w:drawing>
          <wp:anchor distT="0" distB="0" distL="0" distR="0" simplePos="0" relativeHeight="15742464" behindDoc="0" locked="0" layoutInCell="1" allowOverlap="1" wp14:anchorId="5D529F93" wp14:editId="762F7E25">
            <wp:simplePos x="0" y="0"/>
            <wp:positionH relativeFrom="page">
              <wp:posOffset>678180</wp:posOffset>
            </wp:positionH>
            <wp:positionV relativeFrom="paragraph">
              <wp:posOffset>116006</wp:posOffset>
            </wp:positionV>
            <wp:extent cx="117348" cy="118872"/>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9" cstate="print"/>
                    <a:stretch>
                      <a:fillRect/>
                    </a:stretch>
                  </pic:blipFill>
                  <pic:spPr>
                    <a:xfrm>
                      <a:off x="0" y="0"/>
                      <a:ext cx="117348" cy="118872"/>
                    </a:xfrm>
                    <a:prstGeom prst="rect">
                      <a:avLst/>
                    </a:prstGeom>
                  </pic:spPr>
                </pic:pic>
              </a:graphicData>
            </a:graphic>
          </wp:anchor>
        </w:drawing>
      </w:r>
      <w:r w:rsidRPr="00426714">
        <w:rPr>
          <w:color w:val="3E0D0C"/>
          <w:w w:val="90"/>
        </w:rPr>
        <w:t>Objektivi</w:t>
      </w:r>
      <w:r w:rsidRPr="00426714">
        <w:rPr>
          <w:color w:val="3E0D0C"/>
          <w:spacing w:val="4"/>
          <w:w w:val="90"/>
        </w:rPr>
        <w:t xml:space="preserve"> </w:t>
      </w:r>
      <w:r w:rsidR="00C9004E">
        <w:rPr>
          <w:color w:val="3E0D0C"/>
          <w:w w:val="90"/>
        </w:rPr>
        <w:t>5</w:t>
      </w:r>
      <w:r w:rsidRPr="00426714">
        <w:rPr>
          <w:color w:val="3E0D0C"/>
          <w:w w:val="90"/>
        </w:rPr>
        <w:t>:</w:t>
      </w:r>
      <w:r w:rsidRPr="00426714">
        <w:rPr>
          <w:color w:val="3E0D0C"/>
          <w:spacing w:val="12"/>
          <w:w w:val="90"/>
        </w:rPr>
        <w:t xml:space="preserve"> </w:t>
      </w:r>
      <w:r w:rsidR="00D63912" w:rsidRPr="00426714">
        <w:rPr>
          <w:color w:val="3E0D0C"/>
          <w:spacing w:val="12"/>
          <w:w w:val="90"/>
        </w:rPr>
        <w:t>P</w:t>
      </w:r>
      <w:r w:rsidR="00F74E94" w:rsidRPr="00426714">
        <w:rPr>
          <w:color w:val="3E0D0C"/>
          <w:spacing w:val="12"/>
          <w:w w:val="90"/>
        </w:rPr>
        <w:t>ë</w:t>
      </w:r>
      <w:r w:rsidR="00D63912" w:rsidRPr="00426714">
        <w:rPr>
          <w:color w:val="3E0D0C"/>
          <w:spacing w:val="12"/>
          <w:w w:val="90"/>
        </w:rPr>
        <w:t>rmir</w:t>
      </w:r>
      <w:r w:rsidR="00F74E94" w:rsidRPr="00426714">
        <w:rPr>
          <w:color w:val="3E0D0C"/>
          <w:spacing w:val="12"/>
          <w:w w:val="90"/>
        </w:rPr>
        <w:t>ë</w:t>
      </w:r>
      <w:r w:rsidR="00D63912" w:rsidRPr="00426714">
        <w:rPr>
          <w:color w:val="3E0D0C"/>
          <w:spacing w:val="12"/>
          <w:w w:val="90"/>
        </w:rPr>
        <w:t>simi i efikasitetit, transparenc</w:t>
      </w:r>
      <w:r w:rsidR="00F74E94" w:rsidRPr="00426714">
        <w:rPr>
          <w:color w:val="3E0D0C"/>
          <w:spacing w:val="12"/>
          <w:w w:val="90"/>
        </w:rPr>
        <w:t>ë</w:t>
      </w:r>
      <w:r w:rsidR="00D63912" w:rsidRPr="00426714">
        <w:rPr>
          <w:color w:val="3E0D0C"/>
          <w:spacing w:val="12"/>
          <w:w w:val="90"/>
        </w:rPr>
        <w:t>s dhe llogaridh</w:t>
      </w:r>
      <w:r w:rsidR="00F74E94" w:rsidRPr="00426714">
        <w:rPr>
          <w:color w:val="3E0D0C"/>
          <w:spacing w:val="12"/>
          <w:w w:val="90"/>
        </w:rPr>
        <w:t>ë</w:t>
      </w:r>
      <w:r w:rsidR="00D63912" w:rsidRPr="00426714">
        <w:rPr>
          <w:color w:val="3E0D0C"/>
          <w:spacing w:val="12"/>
          <w:w w:val="90"/>
        </w:rPr>
        <w:t>nies n</w:t>
      </w:r>
      <w:r w:rsidR="00F74E94" w:rsidRPr="00426714">
        <w:rPr>
          <w:color w:val="3E0D0C"/>
          <w:spacing w:val="12"/>
          <w:w w:val="90"/>
        </w:rPr>
        <w:t>ë</w:t>
      </w:r>
      <w:r w:rsidR="00D63912" w:rsidRPr="00426714">
        <w:rPr>
          <w:color w:val="3E0D0C"/>
          <w:spacing w:val="12"/>
          <w:w w:val="90"/>
        </w:rPr>
        <w:t xml:space="preserve"> sektorin e Sh</w:t>
      </w:r>
      <w:r w:rsidR="00F74E94" w:rsidRPr="00426714">
        <w:rPr>
          <w:color w:val="3E0D0C"/>
          <w:spacing w:val="12"/>
          <w:w w:val="90"/>
        </w:rPr>
        <w:t>ë</w:t>
      </w:r>
      <w:r w:rsidR="00D63912" w:rsidRPr="00426714">
        <w:rPr>
          <w:color w:val="3E0D0C"/>
          <w:spacing w:val="12"/>
          <w:w w:val="90"/>
        </w:rPr>
        <w:t>ndet</w:t>
      </w:r>
      <w:r w:rsidR="00F74E94" w:rsidRPr="00426714">
        <w:rPr>
          <w:color w:val="3E0D0C"/>
          <w:spacing w:val="12"/>
          <w:w w:val="90"/>
        </w:rPr>
        <w:t>ë</w:t>
      </w:r>
      <w:r w:rsidR="00D63912" w:rsidRPr="00426714">
        <w:rPr>
          <w:color w:val="3E0D0C"/>
          <w:spacing w:val="12"/>
          <w:w w:val="90"/>
        </w:rPr>
        <w:t>sis</w:t>
      </w:r>
      <w:r w:rsidR="00F74E94" w:rsidRPr="00426714">
        <w:rPr>
          <w:color w:val="3E0D0C"/>
          <w:spacing w:val="12"/>
          <w:w w:val="90"/>
        </w:rPr>
        <w:t>ë</w:t>
      </w:r>
    </w:p>
    <w:p w14:paraId="712C952B" w14:textId="77777777" w:rsidR="00233D11" w:rsidRDefault="00233D11" w:rsidP="001A0B79">
      <w:pPr>
        <w:pStyle w:val="BodyText"/>
        <w:spacing w:before="1" w:line="259" w:lineRule="auto"/>
        <w:ind w:left="480" w:right="1434"/>
        <w:jc w:val="both"/>
      </w:pPr>
    </w:p>
    <w:p w14:paraId="53F83F7C" w14:textId="7C1FF5FB" w:rsidR="00D276ED" w:rsidRPr="00426714" w:rsidRDefault="002F48A0" w:rsidP="001A0B79">
      <w:pPr>
        <w:pStyle w:val="BodyText"/>
        <w:spacing w:before="1" w:line="259" w:lineRule="auto"/>
        <w:ind w:left="480" w:right="1434"/>
        <w:jc w:val="both"/>
        <w:rPr>
          <w:spacing w:val="1"/>
        </w:rPr>
      </w:pPr>
      <w:r w:rsidRPr="00426714">
        <w:t>Përmes</w:t>
      </w:r>
      <w:r w:rsidRPr="00426714">
        <w:rPr>
          <w:spacing w:val="1"/>
        </w:rPr>
        <w:t xml:space="preserve"> </w:t>
      </w:r>
      <w:r w:rsidRPr="00426714">
        <w:t>këtij</w:t>
      </w:r>
      <w:r w:rsidRPr="00426714">
        <w:rPr>
          <w:spacing w:val="1"/>
        </w:rPr>
        <w:t xml:space="preserve"> </w:t>
      </w:r>
      <w:r w:rsidRPr="00426714">
        <w:t>objektivi</w:t>
      </w:r>
      <w:r w:rsidRPr="00426714">
        <w:rPr>
          <w:spacing w:val="1"/>
        </w:rPr>
        <w:t xml:space="preserve"> </w:t>
      </w:r>
      <w:r w:rsidRPr="00426714">
        <w:t>synohet</w:t>
      </w:r>
      <w:r w:rsidRPr="00426714">
        <w:rPr>
          <w:spacing w:val="1"/>
        </w:rPr>
        <w:t xml:space="preserve"> </w:t>
      </w:r>
      <w:r w:rsidR="00BF5C80" w:rsidRPr="00426714">
        <w:rPr>
          <w:spacing w:val="1"/>
        </w:rPr>
        <w:t>forcimi i kontrolleve operativ t</w:t>
      </w:r>
      <w:r w:rsidR="0074773F" w:rsidRPr="00426714">
        <w:rPr>
          <w:spacing w:val="1"/>
        </w:rPr>
        <w:t>ë</w:t>
      </w:r>
      <w:r w:rsidR="00BF5C80" w:rsidRPr="00426714">
        <w:rPr>
          <w:spacing w:val="1"/>
        </w:rPr>
        <w:t xml:space="preserve"> integritetit n</w:t>
      </w:r>
      <w:r w:rsidR="0074773F" w:rsidRPr="00426714">
        <w:rPr>
          <w:spacing w:val="1"/>
        </w:rPr>
        <w:t>ë</w:t>
      </w:r>
      <w:r w:rsidR="00BF5C80" w:rsidRPr="00426714">
        <w:rPr>
          <w:spacing w:val="1"/>
        </w:rPr>
        <w:t xml:space="preserve"> fushat e planifikimit, vendimarrjes, monitorimit dhe projekteve n</w:t>
      </w:r>
      <w:r w:rsidR="0074773F" w:rsidRPr="00426714">
        <w:rPr>
          <w:spacing w:val="1"/>
        </w:rPr>
        <w:t>ë</w:t>
      </w:r>
      <w:r w:rsidR="00BF5C80" w:rsidRPr="00426714">
        <w:rPr>
          <w:spacing w:val="1"/>
        </w:rPr>
        <w:t xml:space="preserve"> sekt</w:t>
      </w:r>
      <w:r w:rsidR="00BF5C80" w:rsidRPr="00426714">
        <w:t>o</w:t>
      </w:r>
      <w:r w:rsidR="00BF5C80" w:rsidRPr="00426714">
        <w:rPr>
          <w:spacing w:val="1"/>
        </w:rPr>
        <w:t>rin e sh</w:t>
      </w:r>
      <w:r w:rsidR="0074773F" w:rsidRPr="00426714">
        <w:rPr>
          <w:spacing w:val="1"/>
        </w:rPr>
        <w:t>ë</w:t>
      </w:r>
      <w:r w:rsidR="00BF5C80" w:rsidRPr="00426714">
        <w:rPr>
          <w:spacing w:val="1"/>
        </w:rPr>
        <w:t>ndet</w:t>
      </w:r>
      <w:r w:rsidR="0074773F" w:rsidRPr="00426714">
        <w:rPr>
          <w:spacing w:val="1"/>
        </w:rPr>
        <w:t>ë</w:t>
      </w:r>
      <w:r w:rsidR="00BF5C80" w:rsidRPr="00426714">
        <w:rPr>
          <w:spacing w:val="1"/>
        </w:rPr>
        <w:t>sis</w:t>
      </w:r>
      <w:r w:rsidR="0074773F" w:rsidRPr="00426714">
        <w:rPr>
          <w:spacing w:val="1"/>
        </w:rPr>
        <w:t>ë</w:t>
      </w:r>
      <w:r w:rsidR="00BF5C80" w:rsidRPr="00426714">
        <w:rPr>
          <w:spacing w:val="1"/>
        </w:rPr>
        <w:t xml:space="preserve"> dhe mbrojtjes sociale</w:t>
      </w:r>
      <w:r w:rsidR="00D276ED" w:rsidRPr="00426714">
        <w:rPr>
          <w:spacing w:val="1"/>
        </w:rPr>
        <w:t>, n</w:t>
      </w:r>
      <w:r w:rsidR="0074773F" w:rsidRPr="00426714">
        <w:rPr>
          <w:spacing w:val="1"/>
        </w:rPr>
        <w:t>ë</w:t>
      </w:r>
      <w:r w:rsidR="00D276ED" w:rsidRPr="00426714">
        <w:rPr>
          <w:spacing w:val="1"/>
        </w:rPr>
        <w:t>p</w:t>
      </w:r>
      <w:r w:rsidR="0074773F" w:rsidRPr="00426714">
        <w:rPr>
          <w:spacing w:val="1"/>
        </w:rPr>
        <w:t>ë</w:t>
      </w:r>
      <w:r w:rsidR="00D276ED" w:rsidRPr="00426714">
        <w:rPr>
          <w:spacing w:val="1"/>
        </w:rPr>
        <w:t>rmjet hartimit dhe monitorimit t</w:t>
      </w:r>
      <w:r w:rsidR="0074773F" w:rsidRPr="00426714">
        <w:rPr>
          <w:spacing w:val="1"/>
        </w:rPr>
        <w:t>ë</w:t>
      </w:r>
      <w:r w:rsidR="00D276ED" w:rsidRPr="00426714">
        <w:rPr>
          <w:spacing w:val="1"/>
        </w:rPr>
        <w:t xml:space="preserve"> politikave t</w:t>
      </w:r>
      <w:r w:rsidR="0074773F" w:rsidRPr="00426714">
        <w:rPr>
          <w:spacing w:val="1"/>
        </w:rPr>
        <w:t>ë</w:t>
      </w:r>
      <w:r w:rsidR="00D276ED" w:rsidRPr="00426714">
        <w:rPr>
          <w:spacing w:val="1"/>
        </w:rPr>
        <w:t xml:space="preserve"> mb</w:t>
      </w:r>
      <w:r w:rsidR="0074773F" w:rsidRPr="00426714">
        <w:rPr>
          <w:spacing w:val="1"/>
        </w:rPr>
        <w:t>ë</w:t>
      </w:r>
      <w:r w:rsidR="00D276ED" w:rsidRPr="00426714">
        <w:rPr>
          <w:spacing w:val="1"/>
        </w:rPr>
        <w:t>shtetura tek instrumente metodologjike, procedura t</w:t>
      </w:r>
      <w:r w:rsidR="00F74E94" w:rsidRPr="00426714">
        <w:rPr>
          <w:spacing w:val="1"/>
        </w:rPr>
        <w:t>ë</w:t>
      </w:r>
      <w:r w:rsidR="00D276ED" w:rsidRPr="00426714">
        <w:rPr>
          <w:spacing w:val="1"/>
        </w:rPr>
        <w:t xml:space="preserve"> qarta dhe t</w:t>
      </w:r>
      <w:r w:rsidR="0074773F" w:rsidRPr="00426714">
        <w:rPr>
          <w:spacing w:val="1"/>
        </w:rPr>
        <w:t>ë</w:t>
      </w:r>
      <w:r w:rsidR="00D276ED" w:rsidRPr="00426714">
        <w:rPr>
          <w:spacing w:val="1"/>
        </w:rPr>
        <w:t xml:space="preserve"> p</w:t>
      </w:r>
      <w:r w:rsidR="0074773F" w:rsidRPr="00426714">
        <w:rPr>
          <w:spacing w:val="1"/>
        </w:rPr>
        <w:t>ë</w:t>
      </w:r>
      <w:r w:rsidR="00D276ED" w:rsidRPr="00426714">
        <w:rPr>
          <w:spacing w:val="1"/>
        </w:rPr>
        <w:t>rshtatshme dhe</w:t>
      </w:r>
      <w:r w:rsidR="00245CC6" w:rsidRPr="00426714">
        <w:rPr>
          <w:spacing w:val="1"/>
        </w:rPr>
        <w:t xml:space="preserve"> n</w:t>
      </w:r>
      <w:r w:rsidR="00F74E94" w:rsidRPr="00426714">
        <w:rPr>
          <w:spacing w:val="1"/>
        </w:rPr>
        <w:t>ë</w:t>
      </w:r>
      <w:r w:rsidR="00D276ED" w:rsidRPr="00426714">
        <w:rPr>
          <w:spacing w:val="1"/>
        </w:rPr>
        <w:t xml:space="preserve"> rritjen e transparenc</w:t>
      </w:r>
      <w:r w:rsidR="0074773F" w:rsidRPr="00426714">
        <w:rPr>
          <w:spacing w:val="1"/>
        </w:rPr>
        <w:t>ë</w:t>
      </w:r>
      <w:r w:rsidR="00D276ED" w:rsidRPr="00426714">
        <w:rPr>
          <w:spacing w:val="1"/>
        </w:rPr>
        <w:t xml:space="preserve">s. </w:t>
      </w:r>
    </w:p>
    <w:p w14:paraId="75A84CB7" w14:textId="0ACA101C" w:rsidR="00F91861" w:rsidRPr="00426714" w:rsidRDefault="002F48A0">
      <w:pPr>
        <w:pStyle w:val="BodyText"/>
        <w:spacing w:before="158" w:line="256" w:lineRule="auto"/>
        <w:ind w:left="480" w:right="1435"/>
        <w:jc w:val="both"/>
      </w:pPr>
      <w:r w:rsidRPr="00426714">
        <w:rPr>
          <w:spacing w:val="-1"/>
        </w:rPr>
        <w:t>Ky</w:t>
      </w:r>
      <w:r w:rsidRPr="00426714">
        <w:rPr>
          <w:spacing w:val="-15"/>
        </w:rPr>
        <w:t xml:space="preserve"> </w:t>
      </w:r>
      <w:r w:rsidRPr="00426714">
        <w:rPr>
          <w:spacing w:val="-1"/>
        </w:rPr>
        <w:t>objektiv</w:t>
      </w:r>
      <w:r w:rsidRPr="00426714">
        <w:rPr>
          <w:spacing w:val="-10"/>
        </w:rPr>
        <w:t xml:space="preserve"> </w:t>
      </w:r>
      <w:r w:rsidRPr="00426714">
        <w:t>përmban</w:t>
      </w:r>
      <w:r w:rsidRPr="00426714">
        <w:rPr>
          <w:spacing w:val="-9"/>
        </w:rPr>
        <w:t xml:space="preserve"> </w:t>
      </w:r>
      <w:r w:rsidRPr="00426714">
        <w:t>një</w:t>
      </w:r>
      <w:r w:rsidRPr="00426714">
        <w:rPr>
          <w:spacing w:val="-9"/>
        </w:rPr>
        <w:t xml:space="preserve"> </w:t>
      </w:r>
      <w:r w:rsidRPr="00426714">
        <w:t>numër</w:t>
      </w:r>
      <w:r w:rsidRPr="00426714">
        <w:rPr>
          <w:spacing w:val="-11"/>
        </w:rPr>
        <w:t xml:space="preserve"> </w:t>
      </w:r>
      <w:r w:rsidRPr="00426714">
        <w:t>prej</w:t>
      </w:r>
      <w:r w:rsidRPr="00426714">
        <w:rPr>
          <w:spacing w:val="-9"/>
        </w:rPr>
        <w:t xml:space="preserve"> </w:t>
      </w:r>
      <w:r w:rsidR="00C3585A">
        <w:t>9</w:t>
      </w:r>
      <w:r w:rsidRPr="00426714">
        <w:rPr>
          <w:spacing w:val="-8"/>
        </w:rPr>
        <w:t xml:space="preserve"> </w:t>
      </w:r>
      <w:r w:rsidRPr="00426714">
        <w:t>mas</w:t>
      </w:r>
      <w:r w:rsidR="00C3585A">
        <w:t>ash</w:t>
      </w:r>
      <w:r w:rsidR="000E1E37">
        <w:t>/aktivitet</w:t>
      </w:r>
      <w:r w:rsidR="00C3585A">
        <w:t>e</w:t>
      </w:r>
      <w:r w:rsidRPr="00426714">
        <w:rPr>
          <w:spacing w:val="-9"/>
        </w:rPr>
        <w:t xml:space="preserve"> </w:t>
      </w:r>
      <w:r w:rsidRPr="00426714">
        <w:t>specifik</w:t>
      </w:r>
      <w:r w:rsidR="00C3585A">
        <w:t>e</w:t>
      </w:r>
      <w:r w:rsidRPr="00426714">
        <w:rPr>
          <w:spacing w:val="-11"/>
        </w:rPr>
        <w:t xml:space="preserve"> </w:t>
      </w:r>
      <w:r w:rsidRPr="00426714">
        <w:t>të</w:t>
      </w:r>
      <w:r w:rsidRPr="00426714">
        <w:rPr>
          <w:spacing w:val="-8"/>
        </w:rPr>
        <w:t xml:space="preserve"> </w:t>
      </w:r>
      <w:r w:rsidRPr="00426714">
        <w:t>planifikuar</w:t>
      </w:r>
      <w:r w:rsidRPr="00426714">
        <w:rPr>
          <w:spacing w:val="-10"/>
        </w:rPr>
        <w:t xml:space="preserve"> </w:t>
      </w:r>
      <w:r w:rsidRPr="00426714">
        <w:t>për</w:t>
      </w:r>
      <w:r w:rsidRPr="00426714">
        <w:rPr>
          <w:spacing w:val="-9"/>
        </w:rPr>
        <w:t xml:space="preserve"> </w:t>
      </w:r>
      <w:r w:rsidRPr="00426714">
        <w:t>t’u</w:t>
      </w:r>
      <w:r w:rsidRPr="00426714">
        <w:rPr>
          <w:spacing w:val="-10"/>
        </w:rPr>
        <w:t xml:space="preserve"> </w:t>
      </w:r>
      <w:r w:rsidRPr="00426714">
        <w:t>zbatuar</w:t>
      </w:r>
      <w:r w:rsidRPr="00426714">
        <w:rPr>
          <w:spacing w:val="-10"/>
        </w:rPr>
        <w:t xml:space="preserve"> </w:t>
      </w:r>
      <w:r w:rsidRPr="00426714">
        <w:t>nga</w:t>
      </w:r>
      <w:r w:rsidRPr="00426714">
        <w:rPr>
          <w:spacing w:val="-6"/>
        </w:rPr>
        <w:t xml:space="preserve"> </w:t>
      </w:r>
      <w:r w:rsidRPr="00426714">
        <w:t>njësitë</w:t>
      </w:r>
      <w:r w:rsidR="00894AD9" w:rsidRPr="00426714">
        <w:t xml:space="preserve"> </w:t>
      </w:r>
      <w:r w:rsidRPr="00426714">
        <w:rPr>
          <w:spacing w:val="-57"/>
        </w:rPr>
        <w:t xml:space="preserve"> </w:t>
      </w:r>
      <w:r w:rsidRPr="00426714">
        <w:t xml:space="preserve">e përfshira, të cilat i referohen </w:t>
      </w:r>
      <w:r w:rsidR="001B1C69" w:rsidRPr="00426714">
        <w:t>ofrimit t</w:t>
      </w:r>
      <w:r w:rsidR="0074773F" w:rsidRPr="00426714">
        <w:t>ë</w:t>
      </w:r>
      <w:r w:rsidR="001B1C69" w:rsidRPr="00426714">
        <w:t xml:space="preserve"> trajnimeve t</w:t>
      </w:r>
      <w:r w:rsidR="0074773F" w:rsidRPr="00426714">
        <w:t>ë</w:t>
      </w:r>
      <w:r w:rsidR="001B1C69" w:rsidRPr="00426714">
        <w:t xml:space="preserve"> ve</w:t>
      </w:r>
      <w:r w:rsidR="0074773F" w:rsidRPr="00426714">
        <w:t>ç</w:t>
      </w:r>
      <w:r w:rsidR="001B1C69" w:rsidRPr="00426714">
        <w:t>anta p</w:t>
      </w:r>
      <w:r w:rsidR="0074773F" w:rsidRPr="00426714">
        <w:t>ë</w:t>
      </w:r>
      <w:r w:rsidR="001B1C69" w:rsidRPr="00426714">
        <w:t>r monitor</w:t>
      </w:r>
      <w:r w:rsidR="00245CC6" w:rsidRPr="00426714">
        <w:t>i</w:t>
      </w:r>
      <w:r w:rsidR="001B1C69" w:rsidRPr="00426714">
        <w:t>min dhe raportimin e veprimtarive me barnat narkotike p</w:t>
      </w:r>
      <w:r w:rsidR="0074773F" w:rsidRPr="00426714">
        <w:t>ë</w:t>
      </w:r>
      <w:r w:rsidR="001B1C69" w:rsidRPr="00426714">
        <w:t>r punonj</w:t>
      </w:r>
      <w:r w:rsidR="0074773F" w:rsidRPr="00426714">
        <w:t>ë</w:t>
      </w:r>
      <w:r w:rsidR="001B1C69" w:rsidRPr="00426714">
        <w:t>sit e sektorit t</w:t>
      </w:r>
      <w:r w:rsidR="0074773F" w:rsidRPr="00426714">
        <w:t>ë</w:t>
      </w:r>
      <w:r w:rsidR="001B1C69" w:rsidRPr="00426714">
        <w:t xml:space="preserve"> farmaceutik</w:t>
      </w:r>
      <w:r w:rsidR="0074773F" w:rsidRPr="00426714">
        <w:t>ë</w:t>
      </w:r>
      <w:r w:rsidR="001B1C69" w:rsidRPr="00426714">
        <w:t>s</w:t>
      </w:r>
      <w:r w:rsidR="00C3585A">
        <w:t xml:space="preserve">, </w:t>
      </w:r>
      <w:r w:rsidR="007E5E18">
        <w:t>publikimit dhe p</w:t>
      </w:r>
      <w:r w:rsidR="00982AF0">
        <w:t>ë</w:t>
      </w:r>
      <w:r w:rsidR="007E5E18">
        <w:t>rdit</w:t>
      </w:r>
      <w:r w:rsidR="00982AF0">
        <w:t>ë</w:t>
      </w:r>
      <w:r w:rsidR="007E5E18">
        <w:t>simit t</w:t>
      </w:r>
      <w:r w:rsidR="00982AF0">
        <w:t>ë</w:t>
      </w:r>
      <w:r w:rsidR="007E5E18">
        <w:t xml:space="preserve"> list</w:t>
      </w:r>
      <w:r w:rsidR="00982AF0">
        <w:t>ë</w:t>
      </w:r>
      <w:r w:rsidR="007E5E18">
        <w:t>s s</w:t>
      </w:r>
      <w:r w:rsidR="00982AF0">
        <w:t>ë</w:t>
      </w:r>
      <w:r w:rsidR="007E5E18">
        <w:t xml:space="preserve"> produkteve kozmetike dhe pajisjeve mjek</w:t>
      </w:r>
      <w:r w:rsidR="00982AF0">
        <w:t>ë</w:t>
      </w:r>
      <w:r w:rsidR="007E5E18">
        <w:t>sore</w:t>
      </w:r>
      <w:r w:rsidR="001B1C69" w:rsidRPr="007E5E18">
        <w:t>.</w:t>
      </w:r>
      <w:r w:rsidR="001B1C69" w:rsidRPr="00426714">
        <w:t xml:space="preserve"> </w:t>
      </w:r>
    </w:p>
    <w:p w14:paraId="6D8EE1A8" w14:textId="38718D95" w:rsidR="005C2E33" w:rsidRPr="00161E10" w:rsidRDefault="002F48A0" w:rsidP="003E72A5">
      <w:pPr>
        <w:pStyle w:val="BodyText"/>
        <w:spacing w:before="168" w:line="259" w:lineRule="auto"/>
        <w:ind w:left="480" w:right="1380"/>
        <w:jc w:val="both"/>
      </w:pPr>
      <w:r w:rsidRPr="00426714">
        <w:t>Njësitë</w:t>
      </w:r>
      <w:r w:rsidRPr="00426714">
        <w:rPr>
          <w:spacing w:val="-10"/>
        </w:rPr>
        <w:t xml:space="preserve"> </w:t>
      </w:r>
      <w:r w:rsidRPr="00426714">
        <w:t>raportuese</w:t>
      </w:r>
      <w:r w:rsidRPr="00426714">
        <w:rPr>
          <w:spacing w:val="-10"/>
        </w:rPr>
        <w:t xml:space="preserve"> </w:t>
      </w:r>
      <w:r w:rsidRPr="00426714">
        <w:t>për</w:t>
      </w:r>
      <w:r w:rsidRPr="00426714">
        <w:rPr>
          <w:spacing w:val="-9"/>
        </w:rPr>
        <w:t xml:space="preserve"> </w:t>
      </w:r>
      <w:r w:rsidRPr="00426714">
        <w:t>këtë</w:t>
      </w:r>
      <w:r w:rsidRPr="00426714">
        <w:rPr>
          <w:spacing w:val="-9"/>
        </w:rPr>
        <w:t xml:space="preserve"> </w:t>
      </w:r>
      <w:r w:rsidRPr="00426714">
        <w:t>objektiv</w:t>
      </w:r>
      <w:r w:rsidRPr="00426714">
        <w:rPr>
          <w:spacing w:val="-7"/>
        </w:rPr>
        <w:t xml:space="preserve"> </w:t>
      </w:r>
      <w:r w:rsidRPr="00426714">
        <w:t>janë</w:t>
      </w:r>
      <w:r w:rsidRPr="00426714">
        <w:rPr>
          <w:spacing w:val="-10"/>
        </w:rPr>
        <w:t xml:space="preserve"> </w:t>
      </w:r>
      <w:r w:rsidRPr="00426714">
        <w:t>kryesisht</w:t>
      </w:r>
      <w:r w:rsidRPr="00426714">
        <w:rPr>
          <w:spacing w:val="-8"/>
        </w:rPr>
        <w:t xml:space="preserve"> </w:t>
      </w:r>
      <w:r w:rsidRPr="00426714">
        <w:t>strukturat</w:t>
      </w:r>
      <w:r w:rsidRPr="00426714">
        <w:rPr>
          <w:spacing w:val="-8"/>
        </w:rPr>
        <w:t xml:space="preserve"> </w:t>
      </w:r>
      <w:r w:rsidRPr="00426714">
        <w:t>që</w:t>
      </w:r>
      <w:r w:rsidRPr="00426714">
        <w:rPr>
          <w:spacing w:val="-9"/>
        </w:rPr>
        <w:t xml:space="preserve"> </w:t>
      </w:r>
      <w:r w:rsidRPr="00426714">
        <w:t>prodhojnë</w:t>
      </w:r>
      <w:r w:rsidRPr="00426714">
        <w:rPr>
          <w:spacing w:val="-10"/>
        </w:rPr>
        <w:t xml:space="preserve"> </w:t>
      </w:r>
      <w:r w:rsidRPr="00426714">
        <w:t xml:space="preserve">raporte dhe </w:t>
      </w:r>
      <w:r w:rsidR="00052E21" w:rsidRPr="00426714">
        <w:t>konkretisht struktura e drejtoris</w:t>
      </w:r>
      <w:r w:rsidR="0074773F" w:rsidRPr="00426714">
        <w:t>ë</w:t>
      </w:r>
      <w:r w:rsidR="00052E21" w:rsidRPr="00426714">
        <w:t xml:space="preserve"> s</w:t>
      </w:r>
      <w:r w:rsidR="0074773F" w:rsidRPr="00426714">
        <w:t>ë</w:t>
      </w:r>
      <w:r w:rsidR="00052E21" w:rsidRPr="00426714">
        <w:t xml:space="preserve"> Politikave Farmaceutike dhe Pajisjeve Mjek</w:t>
      </w:r>
      <w:r w:rsidR="0074773F" w:rsidRPr="00426714">
        <w:t>ë</w:t>
      </w:r>
      <w:r w:rsidR="00052E21" w:rsidRPr="00426714">
        <w:t xml:space="preserve">sore </w:t>
      </w:r>
      <w:r w:rsidR="00715D27" w:rsidRPr="00426714">
        <w:t>dhe DMBNJ</w:t>
      </w:r>
      <w:r w:rsidR="00682F50" w:rsidRPr="00426714">
        <w:t xml:space="preserve">. </w:t>
      </w:r>
      <w:r w:rsidRPr="00426714">
        <w:t>Gjatë</w:t>
      </w:r>
      <w:r w:rsidRPr="00426714">
        <w:rPr>
          <w:spacing w:val="1"/>
        </w:rPr>
        <w:t xml:space="preserve"> </w:t>
      </w:r>
      <w:r w:rsidRPr="00426714">
        <w:t>periudhës</w:t>
      </w:r>
      <w:r w:rsidRPr="00426714">
        <w:rPr>
          <w:spacing w:val="1"/>
        </w:rPr>
        <w:t xml:space="preserve"> </w:t>
      </w:r>
      <w:r w:rsidRPr="00426714">
        <w:t>raportuese</w:t>
      </w:r>
      <w:r w:rsidRPr="00426714">
        <w:rPr>
          <w:spacing w:val="1"/>
        </w:rPr>
        <w:t xml:space="preserve"> </w:t>
      </w:r>
      <w:r w:rsidRPr="00426714">
        <w:t>janë</w:t>
      </w:r>
      <w:r w:rsidRPr="00426714">
        <w:rPr>
          <w:spacing w:val="1"/>
        </w:rPr>
        <w:t xml:space="preserve"> </w:t>
      </w:r>
      <w:r w:rsidRPr="00426714">
        <w:t>realizuar</w:t>
      </w:r>
      <w:r w:rsidRPr="00426714">
        <w:rPr>
          <w:spacing w:val="1"/>
        </w:rPr>
        <w:t xml:space="preserve"> </w:t>
      </w:r>
      <w:r w:rsidRPr="00426714">
        <w:t>masat</w:t>
      </w:r>
      <w:r w:rsidRPr="00426714">
        <w:rPr>
          <w:spacing w:val="1"/>
        </w:rPr>
        <w:t xml:space="preserve"> </w:t>
      </w:r>
      <w:r w:rsidRPr="00426714">
        <w:t>(produktet)</w:t>
      </w:r>
      <w:r w:rsidRPr="00426714">
        <w:rPr>
          <w:spacing w:val="1"/>
        </w:rPr>
        <w:t xml:space="preserve"> </w:t>
      </w:r>
      <w:r w:rsidRPr="00426714">
        <w:t>dhe</w:t>
      </w:r>
      <w:r w:rsidRPr="00426714">
        <w:rPr>
          <w:spacing w:val="1"/>
        </w:rPr>
        <w:t xml:space="preserve"> </w:t>
      </w:r>
      <w:r w:rsidRPr="00426714">
        <w:t>kryer</w:t>
      </w:r>
      <w:r w:rsidRPr="00426714">
        <w:rPr>
          <w:spacing w:val="1"/>
        </w:rPr>
        <w:t xml:space="preserve"> </w:t>
      </w:r>
      <w:r w:rsidRPr="00426714">
        <w:t xml:space="preserve">aktivitetet sipas tabelës më poshtë, që rezultojnë nga monitorimi: </w:t>
      </w:r>
      <w:r w:rsidR="00C3585A">
        <w:t>6</w:t>
      </w:r>
      <w:r w:rsidR="004C37E6">
        <w:t xml:space="preserve"> </w:t>
      </w:r>
      <w:r w:rsidR="00536EBB" w:rsidRPr="00426714">
        <w:t>mas</w:t>
      </w:r>
      <w:r w:rsidR="00C3585A">
        <w:t>a t</w:t>
      </w:r>
      <w:r w:rsidR="0074773F" w:rsidRPr="00426714">
        <w:t>ë</w:t>
      </w:r>
      <w:r w:rsidR="00536EBB" w:rsidRPr="00426714">
        <w:t xml:space="preserve"> zbatuar</w:t>
      </w:r>
      <w:r w:rsidR="00C3585A">
        <w:t>a</w:t>
      </w:r>
      <w:r w:rsidR="00536EBB" w:rsidRPr="00426714">
        <w:t xml:space="preserve"> plotësisht</w:t>
      </w:r>
      <w:r w:rsidRPr="00426714">
        <w:t xml:space="preserve">, </w:t>
      </w:r>
      <w:r w:rsidR="004C37E6">
        <w:t xml:space="preserve"> </w:t>
      </w:r>
      <w:r w:rsidR="00C3585A">
        <w:t xml:space="preserve">3 </w:t>
      </w:r>
      <w:r w:rsidR="00AE5757" w:rsidRPr="00426714">
        <w:t>mas</w:t>
      </w:r>
      <w:r w:rsidR="00C3585A">
        <w:t xml:space="preserve">a </w:t>
      </w:r>
      <w:r w:rsidRPr="00426714">
        <w:t>në</w:t>
      </w:r>
      <w:r w:rsidRPr="00426714">
        <w:rPr>
          <w:spacing w:val="-2"/>
        </w:rPr>
        <w:t xml:space="preserve"> </w:t>
      </w:r>
      <w:r w:rsidRPr="00426714">
        <w:t>proces zbatimi</w:t>
      </w:r>
      <w:r w:rsidR="00C3585A">
        <w:t xml:space="preserve"> (</w:t>
      </w:r>
      <w:r w:rsidR="00F651EC" w:rsidRPr="005750FA">
        <w:t>në</w:t>
      </w:r>
      <w:r w:rsidR="00F651EC" w:rsidRPr="005750FA">
        <w:rPr>
          <w:spacing w:val="-15"/>
        </w:rPr>
        <w:t xml:space="preserve"> </w:t>
      </w:r>
      <w:r w:rsidR="00F651EC" w:rsidRPr="005750FA">
        <w:t>aneksin</w:t>
      </w:r>
      <w:r w:rsidR="00F651EC" w:rsidRPr="005750FA">
        <w:rPr>
          <w:spacing w:val="-13"/>
        </w:rPr>
        <w:t xml:space="preserve"> </w:t>
      </w:r>
      <w:r w:rsidR="00F651EC" w:rsidRPr="005750FA">
        <w:t>e</w:t>
      </w:r>
      <w:r w:rsidR="00F651EC" w:rsidRPr="005750FA">
        <w:rPr>
          <w:spacing w:val="-16"/>
        </w:rPr>
        <w:t xml:space="preserve"> </w:t>
      </w:r>
      <w:r w:rsidR="00F651EC" w:rsidRPr="005750FA">
        <w:t xml:space="preserve">raportit: </w:t>
      </w:r>
      <w:r w:rsidR="00F651EC" w:rsidRPr="005750FA">
        <w:rPr>
          <w:spacing w:val="-58"/>
        </w:rPr>
        <w:t xml:space="preserve"> </w:t>
      </w:r>
      <w:r w:rsidR="00F651EC" w:rsidRPr="005750FA">
        <w:t>masa 3.10.3</w:t>
      </w:r>
      <w:r w:rsidR="00F651EC" w:rsidRPr="00AB0E51">
        <w:t>)</w:t>
      </w:r>
      <w:r w:rsidR="00AE5757" w:rsidRPr="00426714">
        <w:t xml:space="preserve">, </w:t>
      </w:r>
      <w:r w:rsidR="008908B7">
        <w:t>0</w:t>
      </w:r>
      <w:r w:rsidR="00AE5757" w:rsidRPr="00426714">
        <w:t xml:space="preserve"> </w:t>
      </w:r>
      <w:r w:rsidR="00536EBB" w:rsidRPr="00426714">
        <w:t>mas</w:t>
      </w:r>
      <w:r w:rsidR="0074773F" w:rsidRPr="00426714">
        <w:t>ë</w:t>
      </w:r>
      <w:r w:rsidR="00536EBB" w:rsidRPr="00426714">
        <w:t xml:space="preserve"> e pa zbatuar</w:t>
      </w:r>
      <w:r w:rsidR="00AE5757" w:rsidRPr="00426714">
        <w:t>.</w:t>
      </w:r>
      <w:r w:rsidR="00536EBB" w:rsidRPr="00426714">
        <w:t xml:space="preserve">  </w:t>
      </w:r>
    </w:p>
    <w:p w14:paraId="3158BFD1" w14:textId="77777777" w:rsidR="00F91861" w:rsidRPr="00426714" w:rsidRDefault="00F91861" w:rsidP="001D38F8">
      <w:pPr>
        <w:pStyle w:val="BodyText"/>
        <w:spacing w:before="1"/>
        <w:ind w:right="25"/>
        <w:rPr>
          <w:sz w:val="14"/>
        </w:rPr>
      </w:pPr>
    </w:p>
    <w:tbl>
      <w:tblPr>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0"/>
        <w:gridCol w:w="1621"/>
        <w:gridCol w:w="1496"/>
        <w:gridCol w:w="1235"/>
        <w:gridCol w:w="1388"/>
        <w:gridCol w:w="1746"/>
      </w:tblGrid>
      <w:tr w:rsidR="00F91861" w:rsidRPr="00426714" w14:paraId="4439E3D2" w14:textId="77777777">
        <w:trPr>
          <w:trHeight w:val="457"/>
        </w:trPr>
        <w:tc>
          <w:tcPr>
            <w:tcW w:w="1870" w:type="dxa"/>
            <w:vMerge w:val="restart"/>
            <w:shd w:val="clear" w:color="auto" w:fill="F1F1F1"/>
          </w:tcPr>
          <w:p w14:paraId="34C38421" w14:textId="77777777" w:rsidR="00F91861" w:rsidRPr="00426714" w:rsidRDefault="00F91861">
            <w:pPr>
              <w:pStyle w:val="TableParagraph"/>
              <w:rPr>
                <w:rFonts w:ascii="Times New Roman"/>
                <w:sz w:val="20"/>
              </w:rPr>
            </w:pPr>
          </w:p>
          <w:p w14:paraId="4BB0B03E" w14:textId="77777777" w:rsidR="00F91861" w:rsidRPr="00426714" w:rsidRDefault="00F91861">
            <w:pPr>
              <w:pStyle w:val="TableParagraph"/>
              <w:rPr>
                <w:rFonts w:ascii="Times New Roman"/>
                <w:sz w:val="20"/>
              </w:rPr>
            </w:pPr>
          </w:p>
          <w:p w14:paraId="54661496" w14:textId="1198DA11" w:rsidR="00F91861" w:rsidRPr="00426714" w:rsidRDefault="002F48A0" w:rsidP="00840607">
            <w:pPr>
              <w:pStyle w:val="TableParagraph"/>
              <w:spacing w:before="139"/>
              <w:ind w:left="499"/>
              <w:rPr>
                <w:sz w:val="20"/>
              </w:rPr>
            </w:pPr>
            <w:r w:rsidRPr="00426714">
              <w:rPr>
                <w:sz w:val="20"/>
              </w:rPr>
              <w:t>Objektivi</w:t>
            </w:r>
            <w:r w:rsidRPr="00426714">
              <w:rPr>
                <w:spacing w:val="-4"/>
                <w:sz w:val="20"/>
              </w:rPr>
              <w:t xml:space="preserve"> </w:t>
            </w:r>
            <w:r w:rsidR="00840607">
              <w:rPr>
                <w:sz w:val="20"/>
              </w:rPr>
              <w:t>5</w:t>
            </w:r>
          </w:p>
        </w:tc>
        <w:tc>
          <w:tcPr>
            <w:tcW w:w="1621" w:type="dxa"/>
            <w:vMerge w:val="restart"/>
            <w:shd w:val="clear" w:color="auto" w:fill="F1F1F1"/>
          </w:tcPr>
          <w:p w14:paraId="6B30A511" w14:textId="77777777" w:rsidR="00F91861" w:rsidRPr="00426714" w:rsidRDefault="00F91861">
            <w:pPr>
              <w:pStyle w:val="TableParagraph"/>
              <w:rPr>
                <w:rFonts w:ascii="Times New Roman"/>
                <w:sz w:val="20"/>
              </w:rPr>
            </w:pPr>
          </w:p>
          <w:p w14:paraId="44397091" w14:textId="77777777" w:rsidR="00F91861" w:rsidRPr="00426714" w:rsidRDefault="00F91861">
            <w:pPr>
              <w:pStyle w:val="TableParagraph"/>
              <w:spacing w:before="5"/>
              <w:rPr>
                <w:rFonts w:ascii="Times New Roman"/>
                <w:sz w:val="21"/>
              </w:rPr>
            </w:pPr>
          </w:p>
          <w:p w14:paraId="6AA03A06" w14:textId="77777777" w:rsidR="00F91861" w:rsidRPr="00426714" w:rsidRDefault="002F48A0">
            <w:pPr>
              <w:pStyle w:val="TableParagraph"/>
              <w:ind w:left="380" w:right="355" w:hanging="3"/>
              <w:rPr>
                <w:sz w:val="20"/>
              </w:rPr>
            </w:pPr>
            <w:r w:rsidRPr="00426714">
              <w:rPr>
                <w:spacing w:val="-1"/>
                <w:sz w:val="20"/>
              </w:rPr>
              <w:t xml:space="preserve">Masat </w:t>
            </w:r>
            <w:r w:rsidRPr="00426714">
              <w:rPr>
                <w:sz w:val="20"/>
              </w:rPr>
              <w:t>dhe</w:t>
            </w:r>
            <w:r w:rsidRPr="00426714">
              <w:rPr>
                <w:spacing w:val="-43"/>
                <w:sz w:val="20"/>
              </w:rPr>
              <w:t xml:space="preserve"> </w:t>
            </w:r>
            <w:r w:rsidRPr="00426714">
              <w:rPr>
                <w:sz w:val="20"/>
              </w:rPr>
              <w:t>Aktivitetet</w:t>
            </w:r>
          </w:p>
        </w:tc>
        <w:tc>
          <w:tcPr>
            <w:tcW w:w="5865" w:type="dxa"/>
            <w:gridSpan w:val="4"/>
            <w:shd w:val="clear" w:color="auto" w:fill="F1F1F1"/>
          </w:tcPr>
          <w:p w14:paraId="1FDEDFBC" w14:textId="77777777" w:rsidR="00F91861" w:rsidRPr="00426714" w:rsidRDefault="002F48A0">
            <w:pPr>
              <w:pStyle w:val="TableParagraph"/>
              <w:spacing w:before="44"/>
              <w:ind w:left="1491"/>
              <w:rPr>
                <w:sz w:val="20"/>
              </w:rPr>
            </w:pPr>
            <w:r w:rsidRPr="00426714">
              <w:rPr>
                <w:sz w:val="20"/>
              </w:rPr>
              <w:t>Realizimi</w:t>
            </w:r>
            <w:r w:rsidRPr="00426714">
              <w:rPr>
                <w:spacing w:val="-2"/>
                <w:sz w:val="20"/>
              </w:rPr>
              <w:t xml:space="preserve"> </w:t>
            </w:r>
            <w:r w:rsidRPr="00426714">
              <w:rPr>
                <w:sz w:val="20"/>
              </w:rPr>
              <w:t>i</w:t>
            </w:r>
            <w:r w:rsidRPr="00426714">
              <w:rPr>
                <w:spacing w:val="-2"/>
                <w:sz w:val="20"/>
              </w:rPr>
              <w:t xml:space="preserve"> </w:t>
            </w:r>
            <w:r w:rsidRPr="00426714">
              <w:rPr>
                <w:sz w:val="20"/>
              </w:rPr>
              <w:t>Masave</w:t>
            </w:r>
            <w:r w:rsidRPr="00426714">
              <w:rPr>
                <w:spacing w:val="-3"/>
                <w:sz w:val="20"/>
              </w:rPr>
              <w:t xml:space="preserve"> </w:t>
            </w:r>
            <w:r w:rsidRPr="00426714">
              <w:rPr>
                <w:sz w:val="20"/>
              </w:rPr>
              <w:t>dhe</w:t>
            </w:r>
            <w:r w:rsidRPr="00426714">
              <w:rPr>
                <w:spacing w:val="-3"/>
                <w:sz w:val="20"/>
              </w:rPr>
              <w:t xml:space="preserve"> </w:t>
            </w:r>
            <w:r w:rsidRPr="00426714">
              <w:rPr>
                <w:sz w:val="20"/>
              </w:rPr>
              <w:t>Aktiviteteve</w:t>
            </w:r>
          </w:p>
        </w:tc>
      </w:tr>
      <w:tr w:rsidR="00F91861" w:rsidRPr="00426714" w14:paraId="0A272DF2" w14:textId="77777777" w:rsidTr="003E72A5">
        <w:trPr>
          <w:trHeight w:val="700"/>
        </w:trPr>
        <w:tc>
          <w:tcPr>
            <w:tcW w:w="1870" w:type="dxa"/>
            <w:vMerge/>
            <w:tcBorders>
              <w:top w:val="nil"/>
            </w:tcBorders>
            <w:shd w:val="clear" w:color="auto" w:fill="F1F1F1"/>
          </w:tcPr>
          <w:p w14:paraId="7BE5D5CA" w14:textId="77777777" w:rsidR="00F91861" w:rsidRPr="00426714" w:rsidRDefault="00F91861">
            <w:pPr>
              <w:rPr>
                <w:sz w:val="2"/>
                <w:szCs w:val="2"/>
              </w:rPr>
            </w:pPr>
          </w:p>
        </w:tc>
        <w:tc>
          <w:tcPr>
            <w:tcW w:w="1621" w:type="dxa"/>
            <w:vMerge/>
            <w:tcBorders>
              <w:top w:val="nil"/>
            </w:tcBorders>
            <w:shd w:val="clear" w:color="auto" w:fill="F1F1F1"/>
          </w:tcPr>
          <w:p w14:paraId="3B4792CE" w14:textId="77777777" w:rsidR="00F91861" w:rsidRPr="00426714" w:rsidRDefault="00F91861">
            <w:pPr>
              <w:rPr>
                <w:sz w:val="2"/>
                <w:szCs w:val="2"/>
              </w:rPr>
            </w:pPr>
          </w:p>
        </w:tc>
        <w:tc>
          <w:tcPr>
            <w:tcW w:w="1496" w:type="dxa"/>
            <w:shd w:val="clear" w:color="auto" w:fill="F1F1F1"/>
          </w:tcPr>
          <w:p w14:paraId="43D7BC62" w14:textId="77777777" w:rsidR="00F91861" w:rsidRPr="00426714" w:rsidRDefault="002F48A0">
            <w:pPr>
              <w:pStyle w:val="TableParagraph"/>
              <w:ind w:left="183" w:right="177" w:firstLine="2"/>
              <w:jc w:val="center"/>
              <w:rPr>
                <w:sz w:val="20"/>
              </w:rPr>
            </w:pPr>
            <w:r w:rsidRPr="00426714">
              <w:rPr>
                <w:sz w:val="20"/>
              </w:rPr>
              <w:t>Masa dhe</w:t>
            </w:r>
            <w:r w:rsidRPr="00426714">
              <w:rPr>
                <w:spacing w:val="1"/>
                <w:sz w:val="20"/>
              </w:rPr>
              <w:t xml:space="preserve"> </w:t>
            </w:r>
            <w:r w:rsidRPr="00426714">
              <w:rPr>
                <w:sz w:val="20"/>
              </w:rPr>
              <w:t>aktivitete të</w:t>
            </w:r>
            <w:r w:rsidRPr="00426714">
              <w:rPr>
                <w:spacing w:val="1"/>
                <w:sz w:val="20"/>
              </w:rPr>
              <w:t xml:space="preserve"> </w:t>
            </w:r>
            <w:r w:rsidRPr="00426714">
              <w:rPr>
                <w:sz w:val="20"/>
              </w:rPr>
              <w:t>parashikuara</w:t>
            </w:r>
            <w:r w:rsidRPr="00426714">
              <w:rPr>
                <w:spacing w:val="1"/>
                <w:sz w:val="20"/>
              </w:rPr>
              <w:t xml:space="preserve"> </w:t>
            </w:r>
            <w:r w:rsidRPr="00426714">
              <w:rPr>
                <w:sz w:val="20"/>
              </w:rPr>
              <w:t>për</w:t>
            </w:r>
            <w:r w:rsidRPr="00426714">
              <w:rPr>
                <w:spacing w:val="-8"/>
                <w:sz w:val="20"/>
              </w:rPr>
              <w:t xml:space="preserve"> </w:t>
            </w:r>
            <w:r w:rsidRPr="00426714">
              <w:rPr>
                <w:sz w:val="20"/>
              </w:rPr>
              <w:t>vitin</w:t>
            </w:r>
            <w:r w:rsidRPr="00426714">
              <w:rPr>
                <w:spacing w:val="-7"/>
                <w:sz w:val="20"/>
              </w:rPr>
              <w:t xml:space="preserve"> </w:t>
            </w:r>
            <w:r w:rsidRPr="00426714">
              <w:rPr>
                <w:sz w:val="20"/>
              </w:rPr>
              <w:t>2021</w:t>
            </w:r>
          </w:p>
        </w:tc>
        <w:tc>
          <w:tcPr>
            <w:tcW w:w="1235" w:type="dxa"/>
            <w:shd w:val="clear" w:color="auto" w:fill="F1F1F1"/>
          </w:tcPr>
          <w:p w14:paraId="4662C362" w14:textId="77777777" w:rsidR="00F91861" w:rsidRPr="00426714" w:rsidRDefault="002F48A0">
            <w:pPr>
              <w:pStyle w:val="TableParagraph"/>
              <w:ind w:left="106" w:right="105" w:firstLine="110"/>
              <w:jc w:val="both"/>
              <w:rPr>
                <w:sz w:val="20"/>
              </w:rPr>
            </w:pPr>
            <w:r w:rsidRPr="00426714">
              <w:rPr>
                <w:sz w:val="20"/>
              </w:rPr>
              <w:t>Masa dhe</w:t>
            </w:r>
            <w:r w:rsidRPr="00426714">
              <w:rPr>
                <w:spacing w:val="1"/>
                <w:sz w:val="20"/>
              </w:rPr>
              <w:t xml:space="preserve"> </w:t>
            </w:r>
            <w:r w:rsidRPr="00426714">
              <w:rPr>
                <w:sz w:val="20"/>
              </w:rPr>
              <w:t>aktivitete</w:t>
            </w:r>
            <w:r w:rsidRPr="00426714">
              <w:rPr>
                <w:spacing w:val="1"/>
                <w:sz w:val="20"/>
              </w:rPr>
              <w:t xml:space="preserve"> </w:t>
            </w:r>
            <w:r w:rsidRPr="00426714">
              <w:rPr>
                <w:b/>
                <w:sz w:val="20"/>
              </w:rPr>
              <w:t>plotësisht</w:t>
            </w:r>
            <w:r w:rsidRPr="00426714">
              <w:rPr>
                <w:b/>
                <w:spacing w:val="1"/>
                <w:sz w:val="20"/>
              </w:rPr>
              <w:t xml:space="preserve"> </w:t>
            </w:r>
            <w:r w:rsidRPr="00426714">
              <w:rPr>
                <w:spacing w:val="-1"/>
                <w:sz w:val="20"/>
              </w:rPr>
              <w:t>të</w:t>
            </w:r>
            <w:r w:rsidRPr="00426714">
              <w:rPr>
                <w:spacing w:val="-6"/>
                <w:sz w:val="20"/>
              </w:rPr>
              <w:t xml:space="preserve"> </w:t>
            </w:r>
            <w:r w:rsidRPr="00426714">
              <w:rPr>
                <w:spacing w:val="-1"/>
                <w:sz w:val="20"/>
              </w:rPr>
              <w:t>realizuara</w:t>
            </w:r>
          </w:p>
        </w:tc>
        <w:tc>
          <w:tcPr>
            <w:tcW w:w="1388" w:type="dxa"/>
            <w:shd w:val="clear" w:color="auto" w:fill="F1F1F1"/>
          </w:tcPr>
          <w:p w14:paraId="55EE60E4" w14:textId="77777777" w:rsidR="00F91861" w:rsidRPr="00426714" w:rsidRDefault="002F48A0">
            <w:pPr>
              <w:pStyle w:val="TableParagraph"/>
              <w:ind w:left="177" w:right="170" w:hanging="4"/>
              <w:jc w:val="center"/>
              <w:rPr>
                <w:sz w:val="20"/>
              </w:rPr>
            </w:pPr>
            <w:r w:rsidRPr="00426714">
              <w:rPr>
                <w:sz w:val="20"/>
              </w:rPr>
              <w:t>Masa dhe</w:t>
            </w:r>
            <w:r w:rsidRPr="00426714">
              <w:rPr>
                <w:spacing w:val="1"/>
                <w:sz w:val="20"/>
              </w:rPr>
              <w:t xml:space="preserve"> </w:t>
            </w:r>
            <w:r w:rsidRPr="00426714">
              <w:rPr>
                <w:sz w:val="20"/>
              </w:rPr>
              <w:t>aktiviteteve</w:t>
            </w:r>
            <w:r w:rsidRPr="00426714">
              <w:rPr>
                <w:spacing w:val="1"/>
                <w:sz w:val="20"/>
              </w:rPr>
              <w:t xml:space="preserve"> </w:t>
            </w:r>
            <w:r w:rsidRPr="00426714">
              <w:rPr>
                <w:b/>
                <w:sz w:val="20"/>
              </w:rPr>
              <w:t xml:space="preserve">pjesërisht </w:t>
            </w:r>
            <w:r w:rsidRPr="00426714">
              <w:rPr>
                <w:sz w:val="20"/>
              </w:rPr>
              <w:t>të</w:t>
            </w:r>
            <w:r w:rsidRPr="00426714">
              <w:rPr>
                <w:spacing w:val="-43"/>
                <w:sz w:val="20"/>
              </w:rPr>
              <w:t xml:space="preserve"> </w:t>
            </w:r>
            <w:r w:rsidRPr="00426714">
              <w:rPr>
                <w:sz w:val="20"/>
              </w:rPr>
              <w:t>realizuara</w:t>
            </w:r>
          </w:p>
        </w:tc>
        <w:tc>
          <w:tcPr>
            <w:tcW w:w="1746" w:type="dxa"/>
            <w:shd w:val="clear" w:color="auto" w:fill="F1F1F1"/>
          </w:tcPr>
          <w:p w14:paraId="3507DFF3" w14:textId="77777777" w:rsidR="00F91861" w:rsidRPr="00426714" w:rsidRDefault="002F48A0">
            <w:pPr>
              <w:pStyle w:val="TableParagraph"/>
              <w:spacing w:before="121"/>
              <w:ind w:left="354" w:right="350" w:hanging="2"/>
              <w:jc w:val="center"/>
              <w:rPr>
                <w:b/>
                <w:sz w:val="20"/>
              </w:rPr>
            </w:pPr>
            <w:r w:rsidRPr="00426714">
              <w:rPr>
                <w:sz w:val="20"/>
              </w:rPr>
              <w:t>Masa</w:t>
            </w:r>
            <w:r w:rsidRPr="00426714">
              <w:rPr>
                <w:spacing w:val="1"/>
                <w:sz w:val="20"/>
              </w:rPr>
              <w:t xml:space="preserve"> </w:t>
            </w:r>
            <w:r w:rsidRPr="00426714">
              <w:rPr>
                <w:sz w:val="20"/>
              </w:rPr>
              <w:t>dhe</w:t>
            </w:r>
            <w:r w:rsidRPr="00426714">
              <w:rPr>
                <w:spacing w:val="1"/>
                <w:sz w:val="20"/>
              </w:rPr>
              <w:t xml:space="preserve"> </w:t>
            </w:r>
            <w:r w:rsidRPr="00426714">
              <w:rPr>
                <w:sz w:val="20"/>
              </w:rPr>
              <w:t>aktivitete të</w:t>
            </w:r>
            <w:r w:rsidRPr="00426714">
              <w:rPr>
                <w:spacing w:val="1"/>
                <w:sz w:val="20"/>
              </w:rPr>
              <w:t xml:space="preserve"> </w:t>
            </w:r>
            <w:r w:rsidRPr="00426714">
              <w:rPr>
                <w:b/>
                <w:spacing w:val="-1"/>
                <w:sz w:val="20"/>
              </w:rPr>
              <w:t>parealizuara</w:t>
            </w:r>
          </w:p>
        </w:tc>
      </w:tr>
      <w:tr w:rsidR="00F91861" w:rsidRPr="00426714" w14:paraId="34593B4A" w14:textId="77777777">
        <w:trPr>
          <w:trHeight w:val="738"/>
        </w:trPr>
        <w:tc>
          <w:tcPr>
            <w:tcW w:w="1870" w:type="dxa"/>
            <w:shd w:val="clear" w:color="auto" w:fill="EC7C30"/>
          </w:tcPr>
          <w:p w14:paraId="1C1A4707" w14:textId="77777777" w:rsidR="00F91861" w:rsidRPr="00426714" w:rsidRDefault="00F91861">
            <w:pPr>
              <w:pStyle w:val="TableParagraph"/>
              <w:spacing w:before="2"/>
              <w:rPr>
                <w:rFonts w:ascii="Times New Roman"/>
                <w:sz w:val="16"/>
              </w:rPr>
            </w:pPr>
          </w:p>
          <w:p w14:paraId="37238E2B" w14:textId="48CF41EB" w:rsidR="00F91861" w:rsidRPr="00426714" w:rsidRDefault="00D804EC" w:rsidP="00D804EC">
            <w:pPr>
              <w:pStyle w:val="TableParagraph"/>
              <w:ind w:left="139"/>
              <w:rPr>
                <w:sz w:val="20"/>
              </w:rPr>
            </w:pPr>
            <w:r w:rsidRPr="003E72A5">
              <w:rPr>
                <w:sz w:val="16"/>
                <w:szCs w:val="16"/>
              </w:rPr>
              <w:t>E</w:t>
            </w:r>
            <w:r w:rsidR="00B835E7" w:rsidRPr="003E72A5">
              <w:rPr>
                <w:sz w:val="16"/>
                <w:szCs w:val="16"/>
              </w:rPr>
              <w:t>fikasiteti</w:t>
            </w:r>
            <w:r w:rsidRPr="003E72A5">
              <w:rPr>
                <w:sz w:val="16"/>
                <w:szCs w:val="16"/>
              </w:rPr>
              <w:t>, T</w:t>
            </w:r>
            <w:r w:rsidR="00B835E7" w:rsidRPr="003E72A5">
              <w:rPr>
                <w:sz w:val="16"/>
                <w:szCs w:val="16"/>
              </w:rPr>
              <w:t>ransparenc</w:t>
            </w:r>
            <w:r w:rsidRPr="003E72A5">
              <w:rPr>
                <w:sz w:val="16"/>
                <w:szCs w:val="16"/>
              </w:rPr>
              <w:t>a</w:t>
            </w:r>
            <w:r w:rsidR="00B835E7" w:rsidRPr="003E72A5">
              <w:rPr>
                <w:sz w:val="16"/>
                <w:szCs w:val="16"/>
              </w:rPr>
              <w:t xml:space="preserve"> dhe</w:t>
            </w:r>
            <w:r w:rsidR="00B835E7" w:rsidRPr="00D804EC">
              <w:rPr>
                <w:sz w:val="20"/>
              </w:rPr>
              <w:t xml:space="preserve"> </w:t>
            </w:r>
            <w:r w:rsidR="00987DE1" w:rsidRPr="00D804EC">
              <w:rPr>
                <w:sz w:val="20"/>
              </w:rPr>
              <w:t>Llogaridh</w:t>
            </w:r>
            <w:r w:rsidR="00A93F62" w:rsidRPr="00D804EC">
              <w:rPr>
                <w:sz w:val="20"/>
              </w:rPr>
              <w:t>ë</w:t>
            </w:r>
            <w:r w:rsidR="00987DE1" w:rsidRPr="00D804EC">
              <w:rPr>
                <w:sz w:val="20"/>
              </w:rPr>
              <w:t xml:space="preserve">nia </w:t>
            </w:r>
            <w:r w:rsidR="00B835E7" w:rsidRPr="00D804EC">
              <w:rPr>
                <w:sz w:val="20"/>
              </w:rPr>
              <w:t>n</w:t>
            </w:r>
            <w:r w:rsidRPr="00D804EC">
              <w:rPr>
                <w:sz w:val="20"/>
              </w:rPr>
              <w:t>ë</w:t>
            </w:r>
            <w:r w:rsidR="00B835E7" w:rsidRPr="00D804EC">
              <w:rPr>
                <w:sz w:val="20"/>
              </w:rPr>
              <w:t xml:space="preserve"> MSHMS</w:t>
            </w:r>
          </w:p>
        </w:tc>
        <w:tc>
          <w:tcPr>
            <w:tcW w:w="1621" w:type="dxa"/>
            <w:shd w:val="clear" w:color="auto" w:fill="EC7C30"/>
          </w:tcPr>
          <w:p w14:paraId="6A11CB0E" w14:textId="77777777" w:rsidR="00F91861" w:rsidRPr="00426714" w:rsidRDefault="002F48A0">
            <w:pPr>
              <w:pStyle w:val="TableParagraph"/>
              <w:spacing w:before="3"/>
              <w:ind w:left="107"/>
              <w:rPr>
                <w:sz w:val="20"/>
              </w:rPr>
            </w:pPr>
            <w:r w:rsidRPr="00426714">
              <w:rPr>
                <w:sz w:val="20"/>
              </w:rPr>
              <w:t>Masa/</w:t>
            </w:r>
          </w:p>
          <w:p w14:paraId="47A7C435" w14:textId="77777777" w:rsidR="00F91861" w:rsidRPr="00426714" w:rsidRDefault="002F48A0">
            <w:pPr>
              <w:pStyle w:val="TableParagraph"/>
              <w:spacing w:before="121"/>
              <w:ind w:left="107"/>
              <w:rPr>
                <w:sz w:val="20"/>
              </w:rPr>
            </w:pPr>
            <w:r w:rsidRPr="00426714">
              <w:rPr>
                <w:sz w:val="20"/>
              </w:rPr>
              <w:t>Aktivitete</w:t>
            </w:r>
          </w:p>
        </w:tc>
        <w:tc>
          <w:tcPr>
            <w:tcW w:w="1496" w:type="dxa"/>
            <w:shd w:val="clear" w:color="auto" w:fill="EC7C30"/>
          </w:tcPr>
          <w:p w14:paraId="0A1F0338" w14:textId="77777777" w:rsidR="00F91861" w:rsidRPr="00426714" w:rsidRDefault="00F91861">
            <w:pPr>
              <w:pStyle w:val="TableParagraph"/>
              <w:spacing w:before="2"/>
              <w:rPr>
                <w:rFonts w:ascii="Times New Roman"/>
                <w:sz w:val="16"/>
              </w:rPr>
            </w:pPr>
          </w:p>
          <w:p w14:paraId="62CB2647" w14:textId="075739EF" w:rsidR="00F91861" w:rsidRPr="00426714" w:rsidRDefault="00C3585A">
            <w:pPr>
              <w:pStyle w:val="TableParagraph"/>
              <w:ind w:left="623" w:right="619"/>
              <w:jc w:val="center"/>
              <w:rPr>
                <w:sz w:val="20"/>
              </w:rPr>
            </w:pPr>
            <w:r>
              <w:rPr>
                <w:sz w:val="20"/>
              </w:rPr>
              <w:t>9</w:t>
            </w:r>
          </w:p>
        </w:tc>
        <w:tc>
          <w:tcPr>
            <w:tcW w:w="1235" w:type="dxa"/>
            <w:shd w:val="clear" w:color="auto" w:fill="EC7C30"/>
          </w:tcPr>
          <w:p w14:paraId="26884EB5" w14:textId="77777777" w:rsidR="00F91861" w:rsidRPr="00426714" w:rsidRDefault="00F91861">
            <w:pPr>
              <w:pStyle w:val="TableParagraph"/>
              <w:spacing w:before="2"/>
              <w:rPr>
                <w:rFonts w:ascii="Times New Roman"/>
                <w:sz w:val="16"/>
              </w:rPr>
            </w:pPr>
          </w:p>
          <w:p w14:paraId="56403238" w14:textId="1278240B" w:rsidR="00F91861" w:rsidRPr="00426714" w:rsidRDefault="00C3585A" w:rsidP="00F97D74">
            <w:pPr>
              <w:pStyle w:val="TableParagraph"/>
              <w:ind w:left="5"/>
              <w:jc w:val="center"/>
              <w:rPr>
                <w:sz w:val="20"/>
              </w:rPr>
            </w:pPr>
            <w:r>
              <w:rPr>
                <w:w w:val="99"/>
                <w:sz w:val="20"/>
              </w:rPr>
              <w:t>6</w:t>
            </w:r>
          </w:p>
        </w:tc>
        <w:tc>
          <w:tcPr>
            <w:tcW w:w="1388" w:type="dxa"/>
            <w:shd w:val="clear" w:color="auto" w:fill="EC7C30"/>
          </w:tcPr>
          <w:p w14:paraId="77D37E95" w14:textId="77777777" w:rsidR="00F91861" w:rsidRPr="00426714" w:rsidRDefault="00F91861">
            <w:pPr>
              <w:pStyle w:val="TableParagraph"/>
              <w:spacing w:before="2"/>
              <w:rPr>
                <w:rFonts w:ascii="Times New Roman"/>
                <w:sz w:val="16"/>
              </w:rPr>
            </w:pPr>
          </w:p>
          <w:p w14:paraId="07AC1E15" w14:textId="36490B0E" w:rsidR="00F91861" w:rsidRPr="00426714" w:rsidRDefault="00C3585A" w:rsidP="00C3585A">
            <w:pPr>
              <w:pStyle w:val="TableParagraph"/>
              <w:ind w:left="3"/>
              <w:jc w:val="center"/>
              <w:rPr>
                <w:sz w:val="20"/>
              </w:rPr>
            </w:pPr>
            <w:r>
              <w:rPr>
                <w:w w:val="99"/>
                <w:sz w:val="20"/>
              </w:rPr>
              <w:t>3</w:t>
            </w:r>
          </w:p>
        </w:tc>
        <w:tc>
          <w:tcPr>
            <w:tcW w:w="1746" w:type="dxa"/>
            <w:shd w:val="clear" w:color="auto" w:fill="EC7C30"/>
          </w:tcPr>
          <w:p w14:paraId="710ABA28" w14:textId="77777777" w:rsidR="00F91861" w:rsidRPr="00426714" w:rsidRDefault="00F91861">
            <w:pPr>
              <w:pStyle w:val="TableParagraph"/>
              <w:spacing w:before="2"/>
              <w:rPr>
                <w:rFonts w:ascii="Times New Roman"/>
                <w:sz w:val="16"/>
              </w:rPr>
            </w:pPr>
          </w:p>
          <w:p w14:paraId="43948904" w14:textId="77777777" w:rsidR="00F91861" w:rsidRPr="00426714" w:rsidRDefault="005263F3">
            <w:pPr>
              <w:pStyle w:val="TableParagraph"/>
              <w:ind w:right="1"/>
              <w:jc w:val="center"/>
              <w:rPr>
                <w:sz w:val="20"/>
              </w:rPr>
            </w:pPr>
            <w:r w:rsidRPr="00426714">
              <w:rPr>
                <w:w w:val="99"/>
                <w:sz w:val="20"/>
              </w:rPr>
              <w:t>-</w:t>
            </w:r>
          </w:p>
        </w:tc>
      </w:tr>
    </w:tbl>
    <w:p w14:paraId="5E4461BE" w14:textId="0EB57D88" w:rsidR="00F91861" w:rsidRDefault="00F91861">
      <w:pPr>
        <w:pStyle w:val="BodyText"/>
        <w:rPr>
          <w:noProof/>
          <w:lang w:val="en-US"/>
        </w:rPr>
      </w:pPr>
    </w:p>
    <w:p w14:paraId="2C29B651" w14:textId="10E8C472" w:rsidR="00C362D5" w:rsidRDefault="00C362D5" w:rsidP="00C362D5">
      <w:pPr>
        <w:pStyle w:val="BodyText"/>
        <w:jc w:val="center"/>
        <w:rPr>
          <w:sz w:val="20"/>
        </w:rPr>
      </w:pPr>
      <w:r>
        <w:rPr>
          <w:noProof/>
          <w:sz w:val="20"/>
          <w:lang w:val="en-US"/>
        </w:rPr>
        <w:drawing>
          <wp:inline distT="0" distB="0" distL="0" distR="0" wp14:anchorId="7D70363F" wp14:editId="4B658694">
            <wp:extent cx="4584700" cy="2755900"/>
            <wp:effectExtent l="0" t="0" r="6350" b="6350"/>
            <wp:docPr id="20379918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7740A927" w14:textId="240AE1BF" w:rsidR="00AE5757" w:rsidRPr="00426714" w:rsidRDefault="00AE5757" w:rsidP="00AE5757">
      <w:pPr>
        <w:pStyle w:val="BodyText"/>
        <w:spacing w:before="156"/>
        <w:ind w:left="480"/>
        <w:jc w:val="both"/>
      </w:pPr>
      <w:r w:rsidRPr="00426714">
        <w:t>Kostoja</w:t>
      </w:r>
      <w:r w:rsidRPr="00426714">
        <w:rPr>
          <w:spacing w:val="-2"/>
        </w:rPr>
        <w:t xml:space="preserve"> </w:t>
      </w:r>
      <w:r w:rsidRPr="00426714">
        <w:t>e</w:t>
      </w:r>
      <w:r w:rsidRPr="00426714">
        <w:rPr>
          <w:spacing w:val="-1"/>
        </w:rPr>
        <w:t xml:space="preserve"> </w:t>
      </w:r>
      <w:r w:rsidRPr="00426714">
        <w:t>kë</w:t>
      </w:r>
      <w:r w:rsidR="00F74E94" w:rsidRPr="00426714">
        <w:t>saj</w:t>
      </w:r>
      <w:r w:rsidRPr="00426714">
        <w:rPr>
          <w:spacing w:val="-3"/>
        </w:rPr>
        <w:t xml:space="preserve"> </w:t>
      </w:r>
      <w:r w:rsidRPr="00426714">
        <w:t>mase</w:t>
      </w:r>
      <w:r w:rsidRPr="00426714">
        <w:rPr>
          <w:spacing w:val="2"/>
        </w:rPr>
        <w:t xml:space="preserve"> </w:t>
      </w:r>
      <w:r w:rsidRPr="00426714">
        <w:t>është</w:t>
      </w:r>
      <w:r w:rsidRPr="00426714">
        <w:rPr>
          <w:spacing w:val="-2"/>
        </w:rPr>
        <w:t xml:space="preserve"> </w:t>
      </w:r>
      <w:r w:rsidRPr="00426714">
        <w:t>administrative</w:t>
      </w:r>
      <w:r w:rsidRPr="00426714">
        <w:rPr>
          <w:spacing w:val="-1"/>
        </w:rPr>
        <w:t xml:space="preserve"> </w:t>
      </w:r>
      <w:r w:rsidRPr="00426714">
        <w:t>dhe e</w:t>
      </w:r>
      <w:r w:rsidRPr="00426714">
        <w:rPr>
          <w:spacing w:val="-1"/>
        </w:rPr>
        <w:t xml:space="preserve"> </w:t>
      </w:r>
      <w:r w:rsidRPr="00426714">
        <w:t>pjesë</w:t>
      </w:r>
      <w:r w:rsidRPr="00426714">
        <w:rPr>
          <w:spacing w:val="-1"/>
        </w:rPr>
        <w:t xml:space="preserve"> </w:t>
      </w:r>
      <w:r w:rsidRPr="00426714">
        <w:t>e</w:t>
      </w:r>
      <w:r w:rsidRPr="00426714">
        <w:rPr>
          <w:spacing w:val="-2"/>
        </w:rPr>
        <w:t xml:space="preserve"> </w:t>
      </w:r>
      <w:r w:rsidRPr="00426714">
        <w:t>planifikimit buxhetor</w:t>
      </w:r>
      <w:r w:rsidRPr="00426714">
        <w:rPr>
          <w:spacing w:val="-1"/>
        </w:rPr>
        <w:t xml:space="preserve"> </w:t>
      </w:r>
      <w:r w:rsidRPr="00426714">
        <w:t>të</w:t>
      </w:r>
      <w:r w:rsidRPr="00426714">
        <w:rPr>
          <w:spacing w:val="-1"/>
        </w:rPr>
        <w:t xml:space="preserve"> </w:t>
      </w:r>
      <w:r w:rsidRPr="00426714">
        <w:t>brendshëm.</w:t>
      </w:r>
    </w:p>
    <w:p w14:paraId="06A644CB" w14:textId="77777777" w:rsidR="00F91861" w:rsidRPr="00426714" w:rsidRDefault="00F91861">
      <w:pPr>
        <w:rPr>
          <w:sz w:val="14"/>
        </w:rPr>
      </w:pPr>
    </w:p>
    <w:p w14:paraId="183DF05A" w14:textId="678685CD" w:rsidR="00CA236C" w:rsidRDefault="00CA236C" w:rsidP="00CA236C">
      <w:pPr>
        <w:ind w:left="480" w:right="1380"/>
        <w:jc w:val="both"/>
        <w:rPr>
          <w:sz w:val="24"/>
          <w:szCs w:val="24"/>
        </w:rPr>
      </w:pPr>
      <w:r w:rsidRPr="00426714">
        <w:rPr>
          <w:sz w:val="24"/>
          <w:szCs w:val="24"/>
        </w:rPr>
        <w:t>Nga raportimi rezulton që në</w:t>
      </w:r>
      <w:r w:rsidRPr="00426714">
        <w:rPr>
          <w:color w:val="000000"/>
          <w:sz w:val="24"/>
          <w:szCs w:val="24"/>
        </w:rPr>
        <w:t>pun</w:t>
      </w:r>
      <w:r>
        <w:rPr>
          <w:color w:val="000000"/>
          <w:sz w:val="24"/>
          <w:szCs w:val="24"/>
        </w:rPr>
        <w:t>ë</w:t>
      </w:r>
      <w:r w:rsidRPr="00426714">
        <w:rPr>
          <w:color w:val="000000"/>
          <w:sz w:val="24"/>
          <w:szCs w:val="24"/>
        </w:rPr>
        <w:t xml:space="preserve">sit e drejtorisë </w:t>
      </w:r>
      <w:r>
        <w:rPr>
          <w:color w:val="000000"/>
          <w:sz w:val="24"/>
          <w:szCs w:val="24"/>
        </w:rPr>
        <w:t xml:space="preserve">së politikave farmaceutike dhe pajisjeve mjekësore </w:t>
      </w:r>
      <w:r w:rsidRPr="00426714">
        <w:rPr>
          <w:color w:val="000000"/>
          <w:sz w:val="24"/>
          <w:szCs w:val="24"/>
        </w:rPr>
        <w:t xml:space="preserve">kanë kryer trajnime në </w:t>
      </w:r>
      <w:r>
        <w:rPr>
          <w:color w:val="000000"/>
          <w:sz w:val="24"/>
          <w:szCs w:val="24"/>
        </w:rPr>
        <w:t xml:space="preserve">vendin e punës të punonjësve të rinj nga punonjësit me përvojë </w:t>
      </w:r>
      <w:r w:rsidRPr="00426714">
        <w:rPr>
          <w:color w:val="000000"/>
          <w:sz w:val="24"/>
          <w:szCs w:val="24"/>
        </w:rPr>
        <w:t>m</w:t>
      </w:r>
      <w:r>
        <w:rPr>
          <w:color w:val="000000"/>
          <w:sz w:val="24"/>
          <w:szCs w:val="24"/>
        </w:rPr>
        <w:t>bi</w:t>
      </w:r>
      <w:r w:rsidRPr="00426714">
        <w:rPr>
          <w:color w:val="000000"/>
          <w:sz w:val="24"/>
          <w:szCs w:val="24"/>
        </w:rPr>
        <w:t xml:space="preserve"> monitorimin dhe raportimin e veprimtarive me barnat narkotike</w:t>
      </w:r>
      <w:r>
        <w:rPr>
          <w:color w:val="000000"/>
          <w:sz w:val="24"/>
          <w:szCs w:val="24"/>
        </w:rPr>
        <w:t xml:space="preserve">, si dhe trajnime të ofruara nga SIDI dhe GIZ në </w:t>
      </w:r>
      <w:r w:rsidRPr="00426714">
        <w:rPr>
          <w:color w:val="000000"/>
          <w:sz w:val="24"/>
          <w:szCs w:val="24"/>
        </w:rPr>
        <w:t>lidhje</w:t>
      </w:r>
      <w:r>
        <w:rPr>
          <w:color w:val="000000"/>
          <w:sz w:val="24"/>
          <w:szCs w:val="24"/>
        </w:rPr>
        <w:t xml:space="preserve"> me lëvizjen e lirë të mallrave, në Bashkimin Europian </w:t>
      </w:r>
      <w:r w:rsidRPr="00FB12F1">
        <w:rPr>
          <w:color w:val="000000"/>
          <w:sz w:val="24"/>
          <w:szCs w:val="24"/>
        </w:rPr>
        <w:t xml:space="preserve">në kuadër të mbështetjes së përgatitjes së grupeve negociatore për takimet bilaterale, për Kapitullin 2 - Tregu i Brendshëm.  </w:t>
      </w:r>
      <w:r>
        <w:rPr>
          <w:color w:val="000000"/>
          <w:sz w:val="24"/>
          <w:szCs w:val="24"/>
        </w:rPr>
        <w:t xml:space="preserve"> </w:t>
      </w:r>
      <w:r>
        <w:rPr>
          <w:sz w:val="24"/>
          <w:szCs w:val="24"/>
        </w:rPr>
        <w:t xml:space="preserve">Kjo </w:t>
      </w:r>
      <w:r w:rsidRPr="00426714">
        <w:rPr>
          <w:sz w:val="24"/>
          <w:szCs w:val="24"/>
        </w:rPr>
        <w:t xml:space="preserve">masë vlerësohet </w:t>
      </w:r>
      <w:r>
        <w:rPr>
          <w:sz w:val="24"/>
          <w:szCs w:val="24"/>
        </w:rPr>
        <w:t>e realizuar</w:t>
      </w:r>
      <w:r w:rsidRPr="00426714">
        <w:rPr>
          <w:sz w:val="24"/>
          <w:szCs w:val="24"/>
        </w:rPr>
        <w:t xml:space="preserve">. </w:t>
      </w:r>
      <w:r w:rsidR="00B835E7" w:rsidRPr="00B835E7">
        <w:rPr>
          <w:b/>
          <w:sz w:val="24"/>
          <w:szCs w:val="24"/>
        </w:rPr>
        <w:t>(masa 34</w:t>
      </w:r>
      <w:r w:rsidR="00B835E7">
        <w:rPr>
          <w:sz w:val="24"/>
          <w:szCs w:val="24"/>
        </w:rPr>
        <w:t>)</w:t>
      </w:r>
    </w:p>
    <w:p w14:paraId="3A61AFF2" w14:textId="77777777" w:rsidR="00CA236C" w:rsidRDefault="00CA236C" w:rsidP="00CA236C">
      <w:pPr>
        <w:ind w:left="480" w:right="1380"/>
        <w:jc w:val="both"/>
        <w:rPr>
          <w:sz w:val="24"/>
          <w:szCs w:val="24"/>
        </w:rPr>
      </w:pPr>
    </w:p>
    <w:p w14:paraId="53CDDEE4" w14:textId="08E10969" w:rsidR="00CA236C" w:rsidRPr="00B54C6C" w:rsidRDefault="00CA236C" w:rsidP="00CA236C">
      <w:pPr>
        <w:ind w:left="480" w:right="1380"/>
        <w:jc w:val="both"/>
        <w:rPr>
          <w:b/>
          <w:color w:val="000000"/>
          <w:sz w:val="24"/>
          <w:szCs w:val="24"/>
        </w:rPr>
      </w:pPr>
      <w:r w:rsidRPr="00CA236C">
        <w:rPr>
          <w:color w:val="000000"/>
          <w:sz w:val="24"/>
          <w:szCs w:val="24"/>
        </w:rPr>
        <w:t>Bazuar në matricën e projektakteve të MSHMS për vitin 2023, të miratuar me Urdhrin Nr.18, datë 16.01.2023 dhe në kuadër ndryshimeve të Ligjit 105/14 "Për barnat dhe shërbimin farmaceutik " i ndryshuar janë listuar 8 projektakte që rrjedhin si detyrim i përditësimit të  ligjor për barnat dhe shërbimin farmaceutik. Grupet e punës ndërinstitucionale të përcaktuara në Urdhërin e Ministrit, kanë zhvilluar takime në MSHMS</w:t>
      </w:r>
      <w:r w:rsidR="00567AAF">
        <w:rPr>
          <w:color w:val="000000"/>
          <w:sz w:val="24"/>
          <w:szCs w:val="24"/>
        </w:rPr>
        <w:t>,</w:t>
      </w:r>
      <w:r w:rsidRPr="00CA236C">
        <w:rPr>
          <w:color w:val="000000"/>
          <w:sz w:val="24"/>
          <w:szCs w:val="24"/>
        </w:rPr>
        <w:t xml:space="preserve"> si për ndarjen e detyrave ashtu dhe në konsultimin e drafteve paraprake</w:t>
      </w:r>
      <w:r w:rsidR="00567AAF">
        <w:rPr>
          <w:color w:val="000000"/>
          <w:sz w:val="24"/>
          <w:szCs w:val="24"/>
        </w:rPr>
        <w:t>,</w:t>
      </w:r>
      <w:r w:rsidRPr="00CA236C">
        <w:rPr>
          <w:color w:val="000000"/>
          <w:sz w:val="24"/>
          <w:szCs w:val="24"/>
        </w:rPr>
        <w:t xml:space="preserve"> si dhe komunikime online lidhur me mendimet apo propozimet e ndryshme gjatë hartimit të projektakteve. Dy projektakte janë miratuar me VKM dhe 6 të tjerat janë në proces finalizimi/miratimi</w:t>
      </w:r>
      <w:r w:rsidR="00B54C6C">
        <w:rPr>
          <w:color w:val="000000"/>
          <w:sz w:val="24"/>
          <w:szCs w:val="24"/>
        </w:rPr>
        <w:t xml:space="preserve">. </w:t>
      </w:r>
      <w:r w:rsidR="00B54C6C" w:rsidRPr="00B54C6C">
        <w:rPr>
          <w:b/>
          <w:color w:val="000000"/>
          <w:sz w:val="24"/>
          <w:szCs w:val="24"/>
        </w:rPr>
        <w:t>(masa 35)</w:t>
      </w:r>
    </w:p>
    <w:p w14:paraId="7273E26D" w14:textId="77777777" w:rsidR="00CA236C" w:rsidRDefault="00CA236C" w:rsidP="00CA236C">
      <w:pPr>
        <w:ind w:left="480" w:right="1380"/>
        <w:jc w:val="both"/>
        <w:rPr>
          <w:color w:val="000000"/>
          <w:sz w:val="24"/>
          <w:szCs w:val="24"/>
        </w:rPr>
      </w:pPr>
    </w:p>
    <w:p w14:paraId="44067B67" w14:textId="3A109E86" w:rsidR="000035BC" w:rsidRDefault="000035BC" w:rsidP="001D38F8">
      <w:pPr>
        <w:ind w:left="480" w:right="1380"/>
        <w:jc w:val="both"/>
        <w:rPr>
          <w:b/>
          <w:color w:val="000000"/>
          <w:sz w:val="24"/>
          <w:szCs w:val="24"/>
        </w:rPr>
      </w:pPr>
      <w:r w:rsidRPr="000035BC">
        <w:rPr>
          <w:color w:val="000000"/>
          <w:sz w:val="24"/>
          <w:szCs w:val="24"/>
        </w:rPr>
        <w:t>Është realizuar pjesëmarrja e personave përgjegjës për raportim në takime bilaterale të organizuara në Bruksel në kuadër të Integrimit Europian. Gjithashtu Drejtori i Drejtorisë ka marrë pjesë në takimin e Expertëve të Ballkanit Perëndimor për Drogat, në Bruksel më datë 25 Maj 2023.</w:t>
      </w:r>
      <w:r w:rsidR="00B54C6C">
        <w:rPr>
          <w:color w:val="000000"/>
          <w:sz w:val="24"/>
          <w:szCs w:val="24"/>
        </w:rPr>
        <w:t xml:space="preserve"> </w:t>
      </w:r>
      <w:r w:rsidR="00B54C6C" w:rsidRPr="00B54C6C">
        <w:rPr>
          <w:b/>
          <w:color w:val="000000"/>
          <w:sz w:val="24"/>
          <w:szCs w:val="24"/>
        </w:rPr>
        <w:t xml:space="preserve">(masa </w:t>
      </w:r>
      <w:r w:rsidR="00B54C6C" w:rsidRPr="00B54C6C">
        <w:rPr>
          <w:b/>
          <w:color w:val="000000"/>
          <w:sz w:val="24"/>
          <w:szCs w:val="24"/>
        </w:rPr>
        <w:lastRenderedPageBreak/>
        <w:t>36</w:t>
      </w:r>
      <w:r w:rsidR="001D38F8">
        <w:rPr>
          <w:b/>
          <w:color w:val="000000"/>
          <w:sz w:val="24"/>
          <w:szCs w:val="24"/>
        </w:rPr>
        <w:t>.</w:t>
      </w:r>
      <w:r w:rsidR="00B54C6C" w:rsidRPr="00B54C6C">
        <w:rPr>
          <w:b/>
          <w:color w:val="000000"/>
          <w:sz w:val="24"/>
          <w:szCs w:val="24"/>
        </w:rPr>
        <w:t>)</w:t>
      </w:r>
    </w:p>
    <w:p w14:paraId="2A9E4263" w14:textId="77777777" w:rsidR="005C2E33" w:rsidRPr="001D38F8" w:rsidRDefault="005C2E33" w:rsidP="001D38F8">
      <w:pPr>
        <w:ind w:left="480" w:right="1380"/>
        <w:jc w:val="both"/>
        <w:rPr>
          <w:b/>
          <w:color w:val="000000"/>
          <w:sz w:val="24"/>
          <w:szCs w:val="24"/>
        </w:rPr>
      </w:pPr>
    </w:p>
    <w:p w14:paraId="7120FEE4" w14:textId="0B5756E2" w:rsidR="000035BC" w:rsidRPr="000035BC" w:rsidRDefault="000035BC" w:rsidP="000035BC">
      <w:pPr>
        <w:ind w:left="480" w:right="1380"/>
        <w:jc w:val="both"/>
        <w:rPr>
          <w:color w:val="000000"/>
          <w:sz w:val="24"/>
          <w:szCs w:val="24"/>
        </w:rPr>
      </w:pPr>
      <w:r w:rsidRPr="000035BC">
        <w:rPr>
          <w:color w:val="000000"/>
          <w:sz w:val="24"/>
          <w:szCs w:val="24"/>
        </w:rPr>
        <w:t>Për të gjitha autorizimet e lëshuara nëpërmjet sistemit on-line afati ligjor për lëvrimin e shërbimit është 28 ditë</w:t>
      </w:r>
      <w:r w:rsidR="00013031">
        <w:rPr>
          <w:color w:val="000000"/>
          <w:sz w:val="24"/>
          <w:szCs w:val="24"/>
        </w:rPr>
        <w:t>,</w:t>
      </w:r>
      <w:r w:rsidRPr="000035BC">
        <w:rPr>
          <w:color w:val="000000"/>
          <w:sz w:val="24"/>
          <w:szCs w:val="24"/>
        </w:rPr>
        <w:t xml:space="preserve"> përveç Autorizimit për tregtimin me shumicë/pakicë dhe/ ose prodhimin e barnave narkotike dhe lëndëve psikotrope për të cilin afati kohor për lëvrimin e shërbimit është 90 ditë.</w:t>
      </w:r>
      <w:r w:rsidR="00C536A8">
        <w:rPr>
          <w:color w:val="000000"/>
          <w:sz w:val="24"/>
          <w:szCs w:val="24"/>
        </w:rPr>
        <w:t xml:space="preserve"> </w:t>
      </w:r>
      <w:r w:rsidRPr="000035BC">
        <w:rPr>
          <w:color w:val="000000"/>
          <w:sz w:val="24"/>
          <w:szCs w:val="24"/>
        </w:rPr>
        <w:t xml:space="preserve">Në zbatim të kësaj mase janë miratuar gjithashtu kriteret e licensimit të subjekteve me Vendim Nr. 227, datë 13.4.2022 për </w:t>
      </w:r>
      <w:r w:rsidR="008248DA">
        <w:rPr>
          <w:color w:val="000000"/>
          <w:sz w:val="24"/>
          <w:szCs w:val="24"/>
        </w:rPr>
        <w:t>“</w:t>
      </w:r>
      <w:r w:rsidRPr="000035BC">
        <w:rPr>
          <w:color w:val="000000"/>
          <w:sz w:val="24"/>
          <w:szCs w:val="24"/>
        </w:rPr>
        <w:t>Përcaktimin e kushteve specifike të licencimit, dokumenteve shoqëruese, procedurave të shqyrtimit, vlefshmërisë, procedurave të pezullimit dhe të shfuqizimit të licencës për prodhuesit dhe tregtuesit me shumicë të pajisjeve mjekësore në Republikën e Shqipërisë</w:t>
      </w:r>
      <w:r w:rsidR="008248DA">
        <w:rPr>
          <w:color w:val="000000"/>
          <w:sz w:val="24"/>
          <w:szCs w:val="24"/>
        </w:rPr>
        <w:t>”</w:t>
      </w:r>
      <w:r w:rsidRPr="000035BC">
        <w:rPr>
          <w:color w:val="000000"/>
          <w:sz w:val="24"/>
          <w:szCs w:val="24"/>
        </w:rPr>
        <w:t xml:space="preserve"> për licensat:</w:t>
      </w:r>
    </w:p>
    <w:p w14:paraId="19DF56A9" w14:textId="77777777" w:rsidR="000035BC" w:rsidRPr="000035BC" w:rsidRDefault="000035BC" w:rsidP="000035BC">
      <w:pPr>
        <w:ind w:left="480" w:right="1380"/>
        <w:jc w:val="both"/>
        <w:rPr>
          <w:color w:val="000000"/>
          <w:sz w:val="24"/>
          <w:szCs w:val="24"/>
        </w:rPr>
      </w:pPr>
      <w:r w:rsidRPr="000035BC">
        <w:rPr>
          <w:color w:val="000000"/>
          <w:sz w:val="24"/>
          <w:szCs w:val="24"/>
        </w:rPr>
        <w:t>1. Tregtim me shumicë të pajisjeve mjekësore</w:t>
      </w:r>
    </w:p>
    <w:p w14:paraId="280C3F2D" w14:textId="77777777" w:rsidR="000035BC" w:rsidRPr="000035BC" w:rsidRDefault="000035BC" w:rsidP="000035BC">
      <w:pPr>
        <w:ind w:left="480" w:right="1380"/>
        <w:jc w:val="both"/>
        <w:rPr>
          <w:color w:val="000000"/>
          <w:sz w:val="24"/>
          <w:szCs w:val="24"/>
        </w:rPr>
      </w:pPr>
      <w:r w:rsidRPr="000035BC">
        <w:rPr>
          <w:color w:val="000000"/>
          <w:sz w:val="24"/>
          <w:szCs w:val="24"/>
        </w:rPr>
        <w:t>2. Prodhim i pajisjeve mjekësore</w:t>
      </w:r>
    </w:p>
    <w:p w14:paraId="78E07A82" w14:textId="2A59501E" w:rsidR="000035BC" w:rsidRPr="000035BC" w:rsidRDefault="000035BC" w:rsidP="000035BC">
      <w:pPr>
        <w:ind w:left="480" w:right="1380"/>
        <w:jc w:val="both"/>
        <w:rPr>
          <w:color w:val="000000"/>
          <w:sz w:val="24"/>
          <w:szCs w:val="24"/>
        </w:rPr>
      </w:pPr>
      <w:r w:rsidRPr="000035BC">
        <w:rPr>
          <w:color w:val="000000"/>
          <w:sz w:val="24"/>
          <w:szCs w:val="24"/>
        </w:rPr>
        <w:t>Afati i shqyrtimit të aplikimeve të mësipërme është 25 ditë</w:t>
      </w:r>
      <w:r w:rsidR="00FC39DF">
        <w:rPr>
          <w:color w:val="000000"/>
          <w:sz w:val="24"/>
          <w:szCs w:val="24"/>
        </w:rPr>
        <w:t>.</w:t>
      </w:r>
    </w:p>
    <w:p w14:paraId="56C8D346" w14:textId="38017B90" w:rsidR="000035BC" w:rsidRPr="000035BC" w:rsidRDefault="000035BC" w:rsidP="000035BC">
      <w:pPr>
        <w:ind w:left="480" w:right="1380"/>
        <w:jc w:val="both"/>
        <w:rPr>
          <w:color w:val="000000"/>
          <w:sz w:val="24"/>
          <w:szCs w:val="24"/>
        </w:rPr>
      </w:pPr>
      <w:r w:rsidRPr="000035BC">
        <w:rPr>
          <w:color w:val="000000"/>
          <w:sz w:val="24"/>
          <w:szCs w:val="24"/>
        </w:rPr>
        <w:t>Gjithashtu, në kuadër të trajnimeve të ofruara nga ASPA bazuar në kërkesat e punonjësve të institucionit, një special</w:t>
      </w:r>
      <w:r w:rsidR="00FC39DF">
        <w:rPr>
          <w:color w:val="000000"/>
          <w:sz w:val="24"/>
          <w:szCs w:val="24"/>
        </w:rPr>
        <w:t>i</w:t>
      </w:r>
      <w:r w:rsidRPr="000035BC">
        <w:rPr>
          <w:color w:val="000000"/>
          <w:sz w:val="24"/>
          <w:szCs w:val="24"/>
        </w:rPr>
        <w:t>st i drejtorisë ka marrë pjesë në trajnimet me temë: “Sistemi i qarkullimit të dokumenteve me nënshkr</w:t>
      </w:r>
      <w:r w:rsidR="003539FB">
        <w:rPr>
          <w:color w:val="000000"/>
          <w:sz w:val="24"/>
          <w:szCs w:val="24"/>
        </w:rPr>
        <w:t>i</w:t>
      </w:r>
      <w:r w:rsidRPr="000035BC">
        <w:rPr>
          <w:color w:val="000000"/>
          <w:sz w:val="24"/>
          <w:szCs w:val="24"/>
        </w:rPr>
        <w:t>m elektronik” dhe “Menaxhimi i sistemeve”.</w:t>
      </w:r>
      <w:r w:rsidR="00B54C6C">
        <w:rPr>
          <w:color w:val="000000"/>
          <w:sz w:val="24"/>
          <w:szCs w:val="24"/>
        </w:rPr>
        <w:t xml:space="preserve"> </w:t>
      </w:r>
      <w:r w:rsidR="00B54C6C" w:rsidRPr="00B54C6C">
        <w:rPr>
          <w:b/>
          <w:color w:val="000000"/>
          <w:sz w:val="24"/>
          <w:szCs w:val="24"/>
        </w:rPr>
        <w:t>(masa 37)</w:t>
      </w:r>
    </w:p>
    <w:p w14:paraId="0FC72005" w14:textId="783E11B8" w:rsidR="000035BC" w:rsidRDefault="000035BC" w:rsidP="00CA236C">
      <w:pPr>
        <w:ind w:left="480" w:right="1380"/>
        <w:jc w:val="both"/>
        <w:rPr>
          <w:color w:val="000000"/>
          <w:sz w:val="24"/>
          <w:szCs w:val="24"/>
        </w:rPr>
      </w:pPr>
    </w:p>
    <w:p w14:paraId="03F95BFA" w14:textId="40F0EEB2" w:rsidR="000035BC" w:rsidRPr="000035BC" w:rsidRDefault="000035BC" w:rsidP="000035BC">
      <w:pPr>
        <w:ind w:left="480" w:right="1380"/>
        <w:jc w:val="both"/>
        <w:rPr>
          <w:color w:val="000000"/>
          <w:sz w:val="24"/>
          <w:szCs w:val="24"/>
        </w:rPr>
      </w:pPr>
      <w:r w:rsidRPr="000035BC">
        <w:rPr>
          <w:color w:val="000000"/>
          <w:sz w:val="24"/>
          <w:szCs w:val="24"/>
        </w:rPr>
        <w:t>Bazuar në kuadrin rregullator në fuqi për produktet kozmetike, njësia përgjegjëse në MSHMS dërgon tek ISHSH nëpërmjet emailit zyrtar dhe në mënyrë të rregullt bazën e të dhënave të përditësuara të subjekteve që njoftojnë mbi import</w:t>
      </w:r>
      <w:r w:rsidR="00785AF1">
        <w:rPr>
          <w:color w:val="000000"/>
          <w:sz w:val="24"/>
          <w:szCs w:val="24"/>
        </w:rPr>
        <w:t>i</w:t>
      </w:r>
      <w:r w:rsidRPr="000035BC">
        <w:rPr>
          <w:color w:val="000000"/>
          <w:sz w:val="24"/>
          <w:szCs w:val="24"/>
        </w:rPr>
        <w:t xml:space="preserve">n dhe tregtimin e produkteve kozmetike në RSH. </w:t>
      </w:r>
    </w:p>
    <w:p w14:paraId="104A3926" w14:textId="53B3FF46" w:rsidR="000035BC" w:rsidRPr="000035BC" w:rsidRDefault="000035BC" w:rsidP="000035BC">
      <w:pPr>
        <w:ind w:left="480" w:right="1380"/>
        <w:jc w:val="both"/>
        <w:rPr>
          <w:color w:val="000000"/>
          <w:sz w:val="24"/>
          <w:szCs w:val="24"/>
        </w:rPr>
      </w:pPr>
      <w:r w:rsidRPr="000035BC">
        <w:rPr>
          <w:color w:val="000000"/>
          <w:sz w:val="24"/>
          <w:szCs w:val="24"/>
        </w:rPr>
        <w:t xml:space="preserve">Një punonjës i drejtorisë është trajnuar për: "Shërbimet dhe tregu digjital", sesion trajnues i ofruar online nga ASPA. </w:t>
      </w:r>
      <w:r w:rsidR="00B54C6C" w:rsidRPr="00B54C6C">
        <w:rPr>
          <w:b/>
          <w:color w:val="000000"/>
          <w:sz w:val="24"/>
          <w:szCs w:val="24"/>
        </w:rPr>
        <w:t>(masa 38)</w:t>
      </w:r>
    </w:p>
    <w:p w14:paraId="0A7F2A8B" w14:textId="77777777" w:rsidR="000035BC" w:rsidRPr="000035BC" w:rsidRDefault="000035BC" w:rsidP="000035BC">
      <w:pPr>
        <w:ind w:left="480" w:right="1380"/>
        <w:jc w:val="both"/>
        <w:rPr>
          <w:color w:val="000000"/>
          <w:sz w:val="24"/>
          <w:szCs w:val="24"/>
        </w:rPr>
      </w:pPr>
    </w:p>
    <w:p w14:paraId="3182A679" w14:textId="3F154D16" w:rsidR="000035BC" w:rsidRDefault="000035BC" w:rsidP="00AB7B49">
      <w:pPr>
        <w:ind w:left="480" w:right="1380"/>
        <w:jc w:val="both"/>
        <w:rPr>
          <w:color w:val="000000"/>
          <w:sz w:val="24"/>
          <w:szCs w:val="24"/>
        </w:rPr>
      </w:pPr>
      <w:r w:rsidRPr="000035BC">
        <w:rPr>
          <w:color w:val="000000"/>
          <w:sz w:val="24"/>
          <w:szCs w:val="24"/>
        </w:rPr>
        <w:t xml:space="preserve">Lista e pajisjeve mjekësore përditësohet rregullisht nga AKBPM. </w:t>
      </w:r>
      <w:r w:rsidR="00E9134F">
        <w:rPr>
          <w:color w:val="000000"/>
          <w:sz w:val="24"/>
          <w:szCs w:val="24"/>
        </w:rPr>
        <w:t>R</w:t>
      </w:r>
      <w:r w:rsidRPr="000035BC">
        <w:rPr>
          <w:color w:val="000000"/>
          <w:sz w:val="24"/>
          <w:szCs w:val="24"/>
        </w:rPr>
        <w:t xml:space="preserve">eferenca linku: </w:t>
      </w:r>
      <w:hyperlink r:id="rId32" w:history="1">
        <w:r w:rsidRPr="00AB166B">
          <w:rPr>
            <w:rStyle w:val="Hyperlink"/>
            <w:sz w:val="24"/>
            <w:szCs w:val="24"/>
          </w:rPr>
          <w:t>http://akbpm.gov.al/publikime/</w:t>
        </w:r>
      </w:hyperlink>
      <w:r>
        <w:rPr>
          <w:color w:val="000000"/>
          <w:sz w:val="24"/>
          <w:szCs w:val="24"/>
        </w:rPr>
        <w:t>.</w:t>
      </w:r>
      <w:r w:rsidR="00B54C6C">
        <w:rPr>
          <w:color w:val="000000"/>
          <w:sz w:val="24"/>
          <w:szCs w:val="24"/>
        </w:rPr>
        <w:t xml:space="preserve"> </w:t>
      </w:r>
      <w:r w:rsidR="00B54C6C" w:rsidRPr="00B54C6C">
        <w:rPr>
          <w:b/>
          <w:color w:val="000000"/>
          <w:sz w:val="24"/>
          <w:szCs w:val="24"/>
        </w:rPr>
        <w:t>(masa 39)</w:t>
      </w:r>
    </w:p>
    <w:p w14:paraId="4FCDBF8F" w14:textId="77777777" w:rsidR="00E9134F" w:rsidRDefault="00E9134F" w:rsidP="00CA236C">
      <w:pPr>
        <w:ind w:left="480" w:right="1380"/>
        <w:jc w:val="both"/>
        <w:rPr>
          <w:color w:val="000000"/>
          <w:sz w:val="24"/>
          <w:szCs w:val="24"/>
        </w:rPr>
      </w:pPr>
    </w:p>
    <w:p w14:paraId="367C8D37" w14:textId="34B646FA" w:rsidR="001A6F2E" w:rsidRDefault="00CA236C" w:rsidP="00CA236C">
      <w:pPr>
        <w:ind w:left="480" w:right="1380"/>
        <w:jc w:val="both"/>
        <w:rPr>
          <w:b/>
          <w:color w:val="000000"/>
          <w:sz w:val="24"/>
          <w:szCs w:val="24"/>
        </w:rPr>
      </w:pPr>
      <w:r w:rsidRPr="00CA236C">
        <w:rPr>
          <w:color w:val="000000"/>
          <w:sz w:val="24"/>
          <w:szCs w:val="24"/>
        </w:rPr>
        <w:t xml:space="preserve">Me Urdhër të Ministrit të MSHMS është miratuar manuali për procedurat standarde operacionale të auditimit klinik ku Drejtoria Spitalore ka qenë pjesë përbërëse e grupit të punës. Aktualisht është në proces hartimi i kalendarit të Auditit klinik </w:t>
      </w:r>
      <w:r w:rsidR="001655FE" w:rsidRPr="001655FE">
        <w:rPr>
          <w:color w:val="000000"/>
          <w:sz w:val="24"/>
          <w:szCs w:val="24"/>
        </w:rPr>
        <w:t>të institucioneve t</w:t>
      </w:r>
      <w:r w:rsidR="001655FE">
        <w:rPr>
          <w:color w:val="000000"/>
          <w:sz w:val="24"/>
          <w:szCs w:val="24"/>
        </w:rPr>
        <w:t>ë</w:t>
      </w:r>
      <w:r w:rsidR="001655FE" w:rsidRPr="001655FE">
        <w:rPr>
          <w:color w:val="000000"/>
          <w:sz w:val="24"/>
          <w:szCs w:val="24"/>
        </w:rPr>
        <w:t xml:space="preserve"> sh</w:t>
      </w:r>
      <w:r w:rsidR="001655FE">
        <w:rPr>
          <w:color w:val="000000"/>
          <w:sz w:val="24"/>
          <w:szCs w:val="24"/>
        </w:rPr>
        <w:t>ë</w:t>
      </w:r>
      <w:r w:rsidR="001655FE" w:rsidRPr="001655FE">
        <w:rPr>
          <w:color w:val="000000"/>
          <w:sz w:val="24"/>
          <w:szCs w:val="24"/>
        </w:rPr>
        <w:t xml:space="preserve">rbimit spitalor </w:t>
      </w:r>
      <w:r w:rsidRPr="00CA236C">
        <w:rPr>
          <w:color w:val="000000"/>
          <w:sz w:val="24"/>
          <w:szCs w:val="24"/>
        </w:rPr>
        <w:t>me pjesëmarrje të punonjës</w:t>
      </w:r>
      <w:r w:rsidR="001A6F2E">
        <w:rPr>
          <w:color w:val="000000"/>
          <w:sz w:val="24"/>
          <w:szCs w:val="24"/>
        </w:rPr>
        <w:t>ve edhe nga Drejtoria Spitalore,</w:t>
      </w:r>
      <w:r w:rsidRPr="00CA236C">
        <w:rPr>
          <w:color w:val="000000"/>
          <w:sz w:val="24"/>
          <w:szCs w:val="24"/>
        </w:rPr>
        <w:t xml:space="preserve"> </w:t>
      </w:r>
      <w:r w:rsidR="001A6F2E">
        <w:rPr>
          <w:color w:val="000000"/>
          <w:sz w:val="24"/>
          <w:szCs w:val="24"/>
        </w:rPr>
        <w:t xml:space="preserve">ndaj kjo masë vlerësohet në proces zbatimi </w:t>
      </w:r>
      <w:r w:rsidR="001A6F2E" w:rsidRPr="00753E10">
        <w:rPr>
          <w:b/>
          <w:color w:val="000000"/>
          <w:sz w:val="24"/>
          <w:szCs w:val="24"/>
        </w:rPr>
        <w:t>(masa 41)</w:t>
      </w:r>
    </w:p>
    <w:p w14:paraId="6980B6C0" w14:textId="1874DF21" w:rsidR="00CA236C" w:rsidRPr="00753E10" w:rsidRDefault="00CA236C" w:rsidP="00CA236C">
      <w:pPr>
        <w:ind w:left="480" w:right="1380"/>
        <w:jc w:val="both"/>
        <w:rPr>
          <w:b/>
          <w:color w:val="000000"/>
          <w:sz w:val="24"/>
          <w:szCs w:val="24"/>
        </w:rPr>
      </w:pPr>
    </w:p>
    <w:p w14:paraId="79141327" w14:textId="4B65A0F4" w:rsidR="00697575" w:rsidRDefault="001A6F2E" w:rsidP="00697575">
      <w:pPr>
        <w:ind w:left="480" w:right="1380"/>
        <w:jc w:val="both"/>
        <w:rPr>
          <w:b/>
          <w:color w:val="000000"/>
          <w:sz w:val="24"/>
          <w:szCs w:val="24"/>
        </w:rPr>
      </w:pPr>
      <w:r>
        <w:rPr>
          <w:color w:val="000000"/>
          <w:sz w:val="24"/>
          <w:szCs w:val="24"/>
        </w:rPr>
        <w:t>Me q</w:t>
      </w:r>
      <w:r w:rsidR="00E8279E">
        <w:rPr>
          <w:color w:val="000000"/>
          <w:sz w:val="24"/>
          <w:szCs w:val="24"/>
        </w:rPr>
        <w:t>ë</w:t>
      </w:r>
      <w:r>
        <w:rPr>
          <w:color w:val="000000"/>
          <w:sz w:val="24"/>
          <w:szCs w:val="24"/>
        </w:rPr>
        <w:t xml:space="preserve">llim </w:t>
      </w:r>
      <w:r w:rsidRPr="00CA236C">
        <w:rPr>
          <w:color w:val="000000"/>
          <w:sz w:val="24"/>
          <w:szCs w:val="24"/>
        </w:rPr>
        <w:t xml:space="preserve">fuqizimin e mekanizmave që sigurojnë cilësi, </w:t>
      </w:r>
      <w:r>
        <w:rPr>
          <w:color w:val="000000"/>
          <w:sz w:val="24"/>
          <w:szCs w:val="24"/>
        </w:rPr>
        <w:t xml:space="preserve">dhe </w:t>
      </w:r>
      <w:r w:rsidRPr="00CA236C">
        <w:rPr>
          <w:color w:val="000000"/>
          <w:sz w:val="24"/>
          <w:szCs w:val="24"/>
        </w:rPr>
        <w:t>për të përmirësuar monitorimin e indikatorëve të ushqyerjes së fëmijëve në Shqipëri, nëpërmjet të dhënave administrative</w:t>
      </w:r>
      <w:r w:rsidR="006F7B48">
        <w:rPr>
          <w:color w:val="000000"/>
          <w:sz w:val="24"/>
          <w:szCs w:val="24"/>
        </w:rPr>
        <w:t>,</w:t>
      </w:r>
      <w:r>
        <w:rPr>
          <w:color w:val="000000"/>
          <w:sz w:val="24"/>
          <w:szCs w:val="24"/>
        </w:rPr>
        <w:t xml:space="preserve"> </w:t>
      </w:r>
      <w:r w:rsidR="00E8279E">
        <w:rPr>
          <w:color w:val="000000"/>
          <w:sz w:val="24"/>
          <w:szCs w:val="24"/>
        </w:rPr>
        <w:t>ë</w:t>
      </w:r>
      <w:r>
        <w:rPr>
          <w:color w:val="000000"/>
          <w:sz w:val="24"/>
          <w:szCs w:val="24"/>
        </w:rPr>
        <w:t>sht</w:t>
      </w:r>
      <w:r w:rsidR="00E8279E">
        <w:rPr>
          <w:color w:val="000000"/>
          <w:sz w:val="24"/>
          <w:szCs w:val="24"/>
        </w:rPr>
        <w:t>ë</w:t>
      </w:r>
      <w:r>
        <w:rPr>
          <w:color w:val="000000"/>
          <w:sz w:val="24"/>
          <w:szCs w:val="24"/>
        </w:rPr>
        <w:t xml:space="preserve"> n</w:t>
      </w:r>
      <w:r w:rsidR="00CA236C" w:rsidRPr="00CA236C">
        <w:rPr>
          <w:color w:val="000000"/>
          <w:sz w:val="24"/>
          <w:szCs w:val="24"/>
        </w:rPr>
        <w:t>grit</w:t>
      </w:r>
      <w:r>
        <w:rPr>
          <w:color w:val="000000"/>
          <w:sz w:val="24"/>
          <w:szCs w:val="24"/>
        </w:rPr>
        <w:t>ur</w:t>
      </w:r>
      <w:r w:rsidR="00CA236C" w:rsidRPr="00CA236C">
        <w:rPr>
          <w:color w:val="000000"/>
          <w:sz w:val="24"/>
          <w:szCs w:val="24"/>
        </w:rPr>
        <w:t xml:space="preserve"> sistemit</w:t>
      </w:r>
      <w:r>
        <w:rPr>
          <w:color w:val="000000"/>
          <w:sz w:val="24"/>
          <w:szCs w:val="24"/>
        </w:rPr>
        <w:t xml:space="preserve"> i</w:t>
      </w:r>
      <w:r w:rsidR="00CA236C" w:rsidRPr="00CA236C">
        <w:rPr>
          <w:color w:val="000000"/>
          <w:sz w:val="24"/>
          <w:szCs w:val="24"/>
        </w:rPr>
        <w:t xml:space="preserve"> monitorimit të praktikave të ushqyerjes dhe të rritjes së fëmijëve 0-5 vjeç në Shqipëri</w:t>
      </w:r>
      <w:r w:rsidR="00371221">
        <w:rPr>
          <w:color w:val="000000"/>
          <w:sz w:val="24"/>
          <w:szCs w:val="24"/>
        </w:rPr>
        <w:t xml:space="preserve">. </w:t>
      </w:r>
      <w:r w:rsidR="00CA236C" w:rsidRPr="00CA236C">
        <w:rPr>
          <w:color w:val="000000"/>
          <w:sz w:val="24"/>
          <w:szCs w:val="24"/>
        </w:rPr>
        <w:t>Ky proces synon të mbështesë</w:t>
      </w:r>
      <w:r w:rsidR="00371221">
        <w:rPr>
          <w:color w:val="000000"/>
          <w:sz w:val="24"/>
          <w:szCs w:val="24"/>
        </w:rPr>
        <w:t xml:space="preserve"> s</w:t>
      </w:r>
      <w:r w:rsidR="00CA236C" w:rsidRPr="00CA236C">
        <w:rPr>
          <w:color w:val="000000"/>
          <w:sz w:val="24"/>
          <w:szCs w:val="24"/>
        </w:rPr>
        <w:t>istemi</w:t>
      </w:r>
      <w:r w:rsidR="00371221">
        <w:rPr>
          <w:color w:val="000000"/>
          <w:sz w:val="24"/>
          <w:szCs w:val="24"/>
        </w:rPr>
        <w:t>n e</w:t>
      </w:r>
      <w:r w:rsidR="00CA236C" w:rsidRPr="00CA236C">
        <w:rPr>
          <w:color w:val="000000"/>
          <w:sz w:val="24"/>
          <w:szCs w:val="24"/>
        </w:rPr>
        <w:t xml:space="preserve"> raportimit online të të dhënave </w:t>
      </w:r>
      <w:r w:rsidR="00371221">
        <w:rPr>
          <w:color w:val="000000"/>
          <w:sz w:val="24"/>
          <w:szCs w:val="24"/>
        </w:rPr>
        <w:t xml:space="preserve">dhe </w:t>
      </w:r>
      <w:r w:rsidR="00CA236C" w:rsidRPr="00CA236C">
        <w:rPr>
          <w:color w:val="000000"/>
          <w:sz w:val="24"/>
          <w:szCs w:val="24"/>
        </w:rPr>
        <w:t>ka filluar të përdoret në Njësitë Vendore të Kujdesit Shëndetësor Fier, Peshkopi dhe Durrës për t’u shtrirë më vonë në gjithë Shqipërinë</w:t>
      </w:r>
      <w:r w:rsidR="00371221">
        <w:rPr>
          <w:color w:val="000000"/>
          <w:sz w:val="24"/>
          <w:szCs w:val="24"/>
        </w:rPr>
        <w:t xml:space="preserve"> dhe </w:t>
      </w:r>
      <w:r w:rsidR="00E03305">
        <w:rPr>
          <w:color w:val="000000"/>
          <w:sz w:val="24"/>
          <w:szCs w:val="24"/>
        </w:rPr>
        <w:t xml:space="preserve">masa </w:t>
      </w:r>
      <w:r w:rsidR="00371221">
        <w:rPr>
          <w:color w:val="000000"/>
          <w:sz w:val="24"/>
          <w:szCs w:val="24"/>
        </w:rPr>
        <w:t>vlerësohet në proces zbatimi</w:t>
      </w:r>
      <w:r w:rsidR="00CA236C" w:rsidRPr="00CA236C">
        <w:rPr>
          <w:color w:val="000000"/>
          <w:sz w:val="24"/>
          <w:szCs w:val="24"/>
        </w:rPr>
        <w:t>.</w:t>
      </w:r>
      <w:r w:rsidR="00753E10">
        <w:rPr>
          <w:color w:val="000000"/>
          <w:sz w:val="24"/>
          <w:szCs w:val="24"/>
        </w:rPr>
        <w:t xml:space="preserve"> </w:t>
      </w:r>
      <w:r w:rsidR="00753E10" w:rsidRPr="00753E10">
        <w:rPr>
          <w:b/>
          <w:color w:val="000000"/>
          <w:sz w:val="24"/>
          <w:szCs w:val="24"/>
        </w:rPr>
        <w:t>(masa 42)</w:t>
      </w:r>
    </w:p>
    <w:p w14:paraId="18655D29" w14:textId="3BE358BF" w:rsidR="00CA236C" w:rsidRDefault="00CA236C" w:rsidP="00CA236C">
      <w:pPr>
        <w:ind w:left="480" w:right="1380"/>
        <w:jc w:val="both"/>
        <w:rPr>
          <w:color w:val="000000"/>
          <w:sz w:val="24"/>
          <w:szCs w:val="24"/>
        </w:rPr>
      </w:pPr>
    </w:p>
    <w:p w14:paraId="6EE0399E" w14:textId="03E8E92B" w:rsidR="00761BD6" w:rsidRDefault="00761BD6" w:rsidP="00CA236C">
      <w:pPr>
        <w:ind w:left="480" w:right="1380"/>
        <w:jc w:val="both"/>
        <w:rPr>
          <w:color w:val="000000"/>
          <w:sz w:val="24"/>
          <w:szCs w:val="24"/>
        </w:rPr>
      </w:pPr>
      <w:r>
        <w:rPr>
          <w:color w:val="000000"/>
          <w:sz w:val="24"/>
          <w:szCs w:val="24"/>
        </w:rPr>
        <w:t>S</w:t>
      </w:r>
      <w:r w:rsidRPr="00CA236C">
        <w:rPr>
          <w:color w:val="000000"/>
          <w:sz w:val="24"/>
          <w:szCs w:val="24"/>
        </w:rPr>
        <w:t xml:space="preserve">i pjesë e sistemit të survejances së obezitetit të fëmijëve në Shqipëri, </w:t>
      </w:r>
      <w:r>
        <w:rPr>
          <w:color w:val="000000"/>
          <w:sz w:val="24"/>
          <w:szCs w:val="24"/>
        </w:rPr>
        <w:t>që</w:t>
      </w:r>
      <w:r w:rsidRPr="00CA236C">
        <w:rPr>
          <w:color w:val="000000"/>
          <w:sz w:val="24"/>
          <w:szCs w:val="24"/>
        </w:rPr>
        <w:t xml:space="preserve"> mbledh, analizon, interpreton dhe shpërndan informacion </w:t>
      </w:r>
      <w:r>
        <w:rPr>
          <w:color w:val="000000"/>
          <w:sz w:val="24"/>
          <w:szCs w:val="24"/>
        </w:rPr>
        <w:t>dhe</w:t>
      </w:r>
      <w:r w:rsidRPr="00CA236C">
        <w:rPr>
          <w:color w:val="000000"/>
          <w:sz w:val="24"/>
          <w:szCs w:val="24"/>
        </w:rPr>
        <w:t xml:space="preserve"> ndihmon në monitorimin e mbipeshës dhe obezitetit tek fëmijët</w:t>
      </w:r>
      <w:r w:rsidR="00DD752B">
        <w:rPr>
          <w:color w:val="000000"/>
          <w:sz w:val="24"/>
          <w:szCs w:val="24"/>
        </w:rPr>
        <w:t>,</w:t>
      </w:r>
      <w:r w:rsidRPr="00CA236C">
        <w:rPr>
          <w:color w:val="000000"/>
          <w:sz w:val="24"/>
          <w:szCs w:val="24"/>
        </w:rPr>
        <w:t xml:space="preserve"> </w:t>
      </w:r>
      <w:r>
        <w:rPr>
          <w:color w:val="000000"/>
          <w:sz w:val="24"/>
          <w:szCs w:val="24"/>
        </w:rPr>
        <w:t xml:space="preserve">si </w:t>
      </w:r>
      <w:r w:rsidRPr="00CA236C">
        <w:rPr>
          <w:color w:val="000000"/>
          <w:sz w:val="24"/>
          <w:szCs w:val="24"/>
        </w:rPr>
        <w:t>dhe përdorimin e këtij informacioni për të kuptuar qartë ecurinë dhe për të planifikuar dhe ndërmarrë veprime në përputhje me situatën</w:t>
      </w:r>
      <w:r>
        <w:rPr>
          <w:color w:val="000000"/>
          <w:sz w:val="24"/>
          <w:szCs w:val="24"/>
        </w:rPr>
        <w:t xml:space="preserve">, </w:t>
      </w:r>
      <w:r w:rsidR="007F6F13">
        <w:rPr>
          <w:color w:val="000000"/>
          <w:sz w:val="24"/>
          <w:szCs w:val="24"/>
        </w:rPr>
        <w:t>ë</w:t>
      </w:r>
      <w:r>
        <w:rPr>
          <w:color w:val="000000"/>
          <w:sz w:val="24"/>
          <w:szCs w:val="24"/>
        </w:rPr>
        <w:t>sht</w:t>
      </w:r>
      <w:r w:rsidR="007F6F13">
        <w:rPr>
          <w:color w:val="000000"/>
          <w:sz w:val="24"/>
          <w:szCs w:val="24"/>
        </w:rPr>
        <w:t>ë</w:t>
      </w:r>
      <w:r>
        <w:rPr>
          <w:color w:val="000000"/>
          <w:sz w:val="24"/>
          <w:szCs w:val="24"/>
        </w:rPr>
        <w:t xml:space="preserve"> kryer </w:t>
      </w:r>
      <w:r w:rsidR="008248DA">
        <w:rPr>
          <w:color w:val="000000"/>
          <w:sz w:val="24"/>
          <w:szCs w:val="24"/>
        </w:rPr>
        <w:t>s</w:t>
      </w:r>
      <w:r w:rsidR="00CA236C" w:rsidRPr="00CA236C">
        <w:rPr>
          <w:color w:val="000000"/>
          <w:sz w:val="24"/>
          <w:szCs w:val="24"/>
        </w:rPr>
        <w:t>tudimi “Vlerësimi i obezitetit në moshën fëminore dhe ndikimi i pandemisë COVID-19 në rutinën e përditshme dhe sjelljet e fëmijëve të</w:t>
      </w:r>
      <w:r w:rsidR="00CA236C">
        <w:rPr>
          <w:color w:val="000000"/>
          <w:sz w:val="24"/>
          <w:szCs w:val="24"/>
        </w:rPr>
        <w:t xml:space="preserve"> moshës shkollore në Shqipëri” </w:t>
      </w:r>
      <w:r w:rsidR="00CA236C" w:rsidRPr="00CA236C">
        <w:rPr>
          <w:color w:val="000000"/>
          <w:sz w:val="24"/>
          <w:szCs w:val="24"/>
        </w:rPr>
        <w:t>2022</w:t>
      </w:r>
      <w:r w:rsidR="00CA236C">
        <w:rPr>
          <w:color w:val="000000"/>
          <w:sz w:val="24"/>
          <w:szCs w:val="24"/>
        </w:rPr>
        <w:t xml:space="preserve"> </w:t>
      </w:r>
      <w:r w:rsidR="008248DA">
        <w:rPr>
          <w:color w:val="000000"/>
          <w:sz w:val="24"/>
          <w:szCs w:val="24"/>
        </w:rPr>
        <w:t>–</w:t>
      </w:r>
      <w:r w:rsidR="00CA236C">
        <w:rPr>
          <w:color w:val="000000"/>
          <w:sz w:val="24"/>
          <w:szCs w:val="24"/>
        </w:rPr>
        <w:t xml:space="preserve"> 20</w:t>
      </w:r>
      <w:r w:rsidR="00CA236C" w:rsidRPr="00CA236C">
        <w:rPr>
          <w:color w:val="000000"/>
          <w:sz w:val="24"/>
          <w:szCs w:val="24"/>
        </w:rPr>
        <w:t>23</w:t>
      </w:r>
      <w:r>
        <w:rPr>
          <w:color w:val="000000"/>
          <w:sz w:val="24"/>
          <w:szCs w:val="24"/>
        </w:rPr>
        <w:t>. Nga ky studim mb</w:t>
      </w:r>
      <w:r w:rsidR="00DD752B">
        <w:rPr>
          <w:color w:val="000000"/>
          <w:sz w:val="24"/>
          <w:szCs w:val="24"/>
        </w:rPr>
        <w:t>l</w:t>
      </w:r>
      <w:r>
        <w:rPr>
          <w:color w:val="000000"/>
          <w:sz w:val="24"/>
          <w:szCs w:val="24"/>
        </w:rPr>
        <w:t>idhet gjithashtu</w:t>
      </w:r>
      <w:r w:rsidR="00CA236C" w:rsidRPr="00C536A8">
        <w:rPr>
          <w:color w:val="000000"/>
          <w:sz w:val="24"/>
          <w:szCs w:val="24"/>
          <w:highlight w:val="yellow"/>
        </w:rPr>
        <w:t xml:space="preserve"> </w:t>
      </w:r>
      <w:r w:rsidR="00CA236C" w:rsidRPr="007E5E18">
        <w:rPr>
          <w:color w:val="000000"/>
          <w:sz w:val="24"/>
          <w:szCs w:val="24"/>
        </w:rPr>
        <w:t>informacion edhe mbi iniciativat aktuale të shkollës për të promovuar një mënyrë jetese (p</w:t>
      </w:r>
      <w:r w:rsidR="006C7E1D" w:rsidRPr="007E5E18">
        <w:rPr>
          <w:color w:val="000000"/>
          <w:sz w:val="24"/>
          <w:szCs w:val="24"/>
        </w:rPr>
        <w:t>ë</w:t>
      </w:r>
      <w:r w:rsidR="00CA236C" w:rsidRPr="007E5E18">
        <w:rPr>
          <w:color w:val="000000"/>
          <w:sz w:val="24"/>
          <w:szCs w:val="24"/>
        </w:rPr>
        <w:t>rfshirë ushqyerjen) të shëndetshme.</w:t>
      </w:r>
      <w:r w:rsidR="00CA236C" w:rsidRPr="00CA236C">
        <w:rPr>
          <w:color w:val="000000"/>
          <w:sz w:val="24"/>
          <w:szCs w:val="24"/>
        </w:rPr>
        <w:t xml:space="preserve"> Për herë të parë ky studim ofron informacion mbi sjelljet e fëmijëve </w:t>
      </w:r>
      <w:r w:rsidR="00CA236C" w:rsidRPr="00CA236C">
        <w:rPr>
          <w:color w:val="000000"/>
          <w:sz w:val="24"/>
          <w:szCs w:val="24"/>
        </w:rPr>
        <w:lastRenderedPageBreak/>
        <w:t xml:space="preserve">në lidhje me aktivitetin/mosaktivitetin fizik, zakonet e të ngrënit, sjelljet dhe rutinat e përditshme, mirëqenien dhe sfondin e familjes gjatë COVID- 19 (periudha pandemike); </w:t>
      </w:r>
    </w:p>
    <w:p w14:paraId="17027E97" w14:textId="77777777" w:rsidR="00A70E30" w:rsidRDefault="00A70E30" w:rsidP="00CA236C">
      <w:pPr>
        <w:ind w:left="480" w:right="1380"/>
        <w:jc w:val="both"/>
        <w:rPr>
          <w:color w:val="000000"/>
          <w:sz w:val="24"/>
          <w:szCs w:val="24"/>
        </w:rPr>
      </w:pPr>
    </w:p>
    <w:p w14:paraId="782C22E2" w14:textId="64611E1B" w:rsidR="00CA236C" w:rsidRDefault="00CA236C" w:rsidP="0053589F">
      <w:pPr>
        <w:ind w:left="480" w:right="1380"/>
        <w:jc w:val="both"/>
        <w:rPr>
          <w:color w:val="000000"/>
          <w:sz w:val="24"/>
          <w:szCs w:val="24"/>
        </w:rPr>
      </w:pPr>
      <w:r w:rsidRPr="00CA236C">
        <w:rPr>
          <w:color w:val="000000"/>
          <w:sz w:val="24"/>
          <w:szCs w:val="24"/>
        </w:rPr>
        <w:t>Studimi “Sjelljet e shëndetshme tek fëmijët e moshës shkollore</w:t>
      </w:r>
      <w:r>
        <w:rPr>
          <w:color w:val="000000"/>
          <w:sz w:val="24"/>
          <w:szCs w:val="24"/>
        </w:rPr>
        <w:t xml:space="preserve"> </w:t>
      </w:r>
      <w:r w:rsidRPr="00CA236C">
        <w:rPr>
          <w:color w:val="000000"/>
          <w:sz w:val="24"/>
          <w:szCs w:val="24"/>
        </w:rPr>
        <w:t>11, 13 Dhe 15 Vje</w:t>
      </w:r>
      <w:r w:rsidR="00761BD6">
        <w:rPr>
          <w:color w:val="000000"/>
          <w:sz w:val="24"/>
          <w:szCs w:val="24"/>
        </w:rPr>
        <w:t xml:space="preserve">ç (HBSC), </w:t>
      </w:r>
      <w:r w:rsidRPr="00CA236C">
        <w:rPr>
          <w:color w:val="000000"/>
          <w:sz w:val="24"/>
          <w:szCs w:val="24"/>
        </w:rPr>
        <w:t>është një studim i përbashkët ndërkombëtar i OBSH-së për shëndetin dhe mirëqenien e adoleshentëve, përf</w:t>
      </w:r>
      <w:r w:rsidR="00761BD6">
        <w:rPr>
          <w:color w:val="000000"/>
          <w:sz w:val="24"/>
          <w:szCs w:val="24"/>
        </w:rPr>
        <w:t>shirë edhe fushën e ushqyerjes, q</w:t>
      </w:r>
      <w:r w:rsidR="007F6F13">
        <w:rPr>
          <w:color w:val="000000"/>
          <w:sz w:val="24"/>
          <w:szCs w:val="24"/>
        </w:rPr>
        <w:t>ë</w:t>
      </w:r>
      <w:r w:rsidR="00761BD6">
        <w:rPr>
          <w:color w:val="000000"/>
          <w:sz w:val="24"/>
          <w:szCs w:val="24"/>
        </w:rPr>
        <w:t xml:space="preserve"> </w:t>
      </w:r>
      <w:r w:rsidRPr="00CA236C">
        <w:rPr>
          <w:color w:val="000000"/>
          <w:sz w:val="24"/>
          <w:szCs w:val="24"/>
        </w:rPr>
        <w:t>ndërmerret çdo katër vjet duke përdorur një pyetësor vetë-raportues</w:t>
      </w:r>
      <w:r w:rsidR="00761BD6">
        <w:rPr>
          <w:color w:val="000000"/>
          <w:sz w:val="24"/>
          <w:szCs w:val="24"/>
        </w:rPr>
        <w:t xml:space="preserve"> </w:t>
      </w:r>
      <w:r w:rsidRPr="00CA236C">
        <w:rPr>
          <w:color w:val="000000"/>
          <w:sz w:val="24"/>
          <w:szCs w:val="24"/>
        </w:rPr>
        <w:t>për</w:t>
      </w:r>
      <w:r w:rsidR="00761BD6">
        <w:rPr>
          <w:color w:val="000000"/>
          <w:sz w:val="24"/>
          <w:szCs w:val="24"/>
        </w:rPr>
        <w:t xml:space="preserve"> t</w:t>
      </w:r>
      <w:r w:rsidR="007F6F13">
        <w:rPr>
          <w:color w:val="000000"/>
          <w:sz w:val="24"/>
          <w:szCs w:val="24"/>
        </w:rPr>
        <w:t>ë</w:t>
      </w:r>
      <w:r w:rsidR="00761BD6">
        <w:rPr>
          <w:color w:val="000000"/>
          <w:sz w:val="24"/>
          <w:szCs w:val="24"/>
        </w:rPr>
        <w:t xml:space="preserve"> marr</w:t>
      </w:r>
      <w:r w:rsidR="007F6F13">
        <w:rPr>
          <w:color w:val="000000"/>
          <w:sz w:val="24"/>
          <w:szCs w:val="24"/>
        </w:rPr>
        <w:t>ë</w:t>
      </w:r>
      <w:r w:rsidR="00761BD6">
        <w:rPr>
          <w:color w:val="000000"/>
          <w:sz w:val="24"/>
          <w:szCs w:val="24"/>
        </w:rPr>
        <w:t xml:space="preserve"> </w:t>
      </w:r>
      <w:r w:rsidRPr="00CA236C">
        <w:rPr>
          <w:color w:val="000000"/>
          <w:sz w:val="24"/>
          <w:szCs w:val="24"/>
        </w:rPr>
        <w:t>njohuri të reja për shëndetin dhe mirëqenien e të rinjve</w:t>
      </w:r>
      <w:r w:rsidR="0053589F">
        <w:rPr>
          <w:color w:val="000000"/>
          <w:sz w:val="24"/>
          <w:szCs w:val="24"/>
        </w:rPr>
        <w:t xml:space="preserve">, kuptuar </w:t>
      </w:r>
      <w:r w:rsidRPr="00CA236C">
        <w:rPr>
          <w:color w:val="000000"/>
          <w:sz w:val="24"/>
          <w:szCs w:val="24"/>
        </w:rPr>
        <w:t xml:space="preserve"> për</w:t>
      </w:r>
      <w:r w:rsidR="0053589F">
        <w:rPr>
          <w:color w:val="000000"/>
          <w:sz w:val="24"/>
          <w:szCs w:val="24"/>
        </w:rPr>
        <w:t>caktuesit socialë të shëndetit, si dhe nd</w:t>
      </w:r>
      <w:r w:rsidR="007F6F13">
        <w:rPr>
          <w:color w:val="000000"/>
          <w:sz w:val="24"/>
          <w:szCs w:val="24"/>
        </w:rPr>
        <w:t>ë</w:t>
      </w:r>
      <w:r w:rsidR="0053589F">
        <w:rPr>
          <w:color w:val="000000"/>
          <w:sz w:val="24"/>
          <w:szCs w:val="24"/>
        </w:rPr>
        <w:t>rmarr</w:t>
      </w:r>
      <w:r w:rsidR="007F6F13">
        <w:rPr>
          <w:color w:val="000000"/>
          <w:sz w:val="24"/>
          <w:szCs w:val="24"/>
        </w:rPr>
        <w:t>ë</w:t>
      </w:r>
      <w:r w:rsidRPr="00CA236C">
        <w:rPr>
          <w:color w:val="000000"/>
          <w:sz w:val="24"/>
          <w:szCs w:val="24"/>
        </w:rPr>
        <w:t xml:space="preserve"> politikat dhe praktikat informuese për të përmirësuar jetën e të rinjve.</w:t>
      </w:r>
    </w:p>
    <w:p w14:paraId="32470906" w14:textId="77777777" w:rsidR="00D21448" w:rsidRPr="00CA236C" w:rsidRDefault="00D21448" w:rsidP="00CA236C">
      <w:pPr>
        <w:ind w:left="480" w:right="1380"/>
        <w:jc w:val="both"/>
        <w:rPr>
          <w:color w:val="000000"/>
          <w:sz w:val="24"/>
          <w:szCs w:val="24"/>
        </w:rPr>
      </w:pPr>
    </w:p>
    <w:p w14:paraId="460D8FFE" w14:textId="14F6AA0A" w:rsidR="00D21448" w:rsidRDefault="00A70E30" w:rsidP="00CA236C">
      <w:pPr>
        <w:ind w:left="480" w:right="1380"/>
        <w:jc w:val="both"/>
        <w:rPr>
          <w:color w:val="000000"/>
          <w:sz w:val="24"/>
          <w:szCs w:val="24"/>
        </w:rPr>
      </w:pPr>
      <w:r>
        <w:rPr>
          <w:color w:val="000000"/>
          <w:sz w:val="24"/>
          <w:szCs w:val="24"/>
        </w:rPr>
        <w:t>Gjat</w:t>
      </w:r>
      <w:r w:rsidR="00697575">
        <w:rPr>
          <w:color w:val="000000"/>
          <w:sz w:val="24"/>
          <w:szCs w:val="24"/>
        </w:rPr>
        <w:t>ë</w:t>
      </w:r>
      <w:r>
        <w:rPr>
          <w:color w:val="000000"/>
          <w:sz w:val="24"/>
          <w:szCs w:val="24"/>
        </w:rPr>
        <w:t xml:space="preserve"> periudh</w:t>
      </w:r>
      <w:r w:rsidR="00697575">
        <w:rPr>
          <w:color w:val="000000"/>
          <w:sz w:val="24"/>
          <w:szCs w:val="24"/>
        </w:rPr>
        <w:t>ë</w:t>
      </w:r>
      <w:r>
        <w:rPr>
          <w:color w:val="000000"/>
          <w:sz w:val="24"/>
          <w:szCs w:val="24"/>
        </w:rPr>
        <w:t>s s</w:t>
      </w:r>
      <w:r w:rsidR="00697575">
        <w:rPr>
          <w:color w:val="000000"/>
          <w:sz w:val="24"/>
          <w:szCs w:val="24"/>
        </w:rPr>
        <w:t>ë</w:t>
      </w:r>
      <w:r>
        <w:rPr>
          <w:color w:val="000000"/>
          <w:sz w:val="24"/>
          <w:szCs w:val="24"/>
        </w:rPr>
        <w:t xml:space="preserve"> raportimit evidentohet </w:t>
      </w:r>
      <w:r w:rsidRPr="00CA236C">
        <w:rPr>
          <w:color w:val="000000"/>
          <w:sz w:val="24"/>
          <w:szCs w:val="24"/>
        </w:rPr>
        <w:t>mirat</w:t>
      </w:r>
      <w:r>
        <w:rPr>
          <w:color w:val="000000"/>
          <w:sz w:val="24"/>
          <w:szCs w:val="24"/>
        </w:rPr>
        <w:t xml:space="preserve">imi i </w:t>
      </w:r>
      <w:r w:rsidRPr="00CA236C">
        <w:rPr>
          <w:color w:val="000000"/>
          <w:sz w:val="24"/>
          <w:szCs w:val="24"/>
        </w:rPr>
        <w:t xml:space="preserve"> </w:t>
      </w:r>
      <w:r>
        <w:rPr>
          <w:color w:val="000000"/>
          <w:sz w:val="24"/>
          <w:szCs w:val="24"/>
        </w:rPr>
        <w:t>“N</w:t>
      </w:r>
      <w:r w:rsidRPr="00CA236C">
        <w:rPr>
          <w:color w:val="000000"/>
          <w:sz w:val="24"/>
          <w:szCs w:val="24"/>
        </w:rPr>
        <w:t>orma</w:t>
      </w:r>
      <w:r>
        <w:rPr>
          <w:color w:val="000000"/>
          <w:sz w:val="24"/>
          <w:szCs w:val="24"/>
        </w:rPr>
        <w:t>ve</w:t>
      </w:r>
      <w:r w:rsidRPr="00CA236C">
        <w:rPr>
          <w:color w:val="000000"/>
          <w:sz w:val="24"/>
          <w:szCs w:val="24"/>
        </w:rPr>
        <w:t xml:space="preserve"> ushqimore për fëmijët 0-18 vjeç që trajtohen në institucionet rezidenciale të përkujdesit shoqëror</w:t>
      </w:r>
      <w:r>
        <w:rPr>
          <w:color w:val="000000"/>
          <w:sz w:val="24"/>
          <w:szCs w:val="24"/>
        </w:rPr>
        <w:t>”</w:t>
      </w:r>
      <w:r w:rsidRPr="00CA236C">
        <w:rPr>
          <w:color w:val="000000"/>
          <w:sz w:val="24"/>
          <w:szCs w:val="24"/>
        </w:rPr>
        <w:t xml:space="preserve"> me urdhrin Nr. 465/1 datë 25.10.2022 të Zëvendësministrit</w:t>
      </w:r>
      <w:r>
        <w:rPr>
          <w:color w:val="000000"/>
          <w:sz w:val="24"/>
          <w:szCs w:val="24"/>
        </w:rPr>
        <w:t xml:space="preserve"> të Shëndetësisë</w:t>
      </w:r>
      <w:r w:rsidR="00CA236C" w:rsidRPr="00CA236C">
        <w:rPr>
          <w:color w:val="000000"/>
          <w:sz w:val="24"/>
          <w:szCs w:val="24"/>
        </w:rPr>
        <w:t xml:space="preserve">, </w:t>
      </w:r>
      <w:r w:rsidR="00753E10">
        <w:rPr>
          <w:color w:val="000000"/>
          <w:sz w:val="24"/>
          <w:szCs w:val="24"/>
        </w:rPr>
        <w:t xml:space="preserve">dhe </w:t>
      </w:r>
      <w:r w:rsidR="00CA236C" w:rsidRPr="00CA236C">
        <w:rPr>
          <w:color w:val="000000"/>
          <w:sz w:val="24"/>
          <w:szCs w:val="24"/>
        </w:rPr>
        <w:t>t</w:t>
      </w:r>
      <w:r w:rsidR="00D21448">
        <w:rPr>
          <w:color w:val="000000"/>
          <w:sz w:val="24"/>
          <w:szCs w:val="24"/>
        </w:rPr>
        <w:t>ë</w:t>
      </w:r>
      <w:r w:rsidR="00CA236C" w:rsidRPr="00CA236C">
        <w:rPr>
          <w:color w:val="000000"/>
          <w:sz w:val="24"/>
          <w:szCs w:val="24"/>
        </w:rPr>
        <w:t xml:space="preserve"> cil</w:t>
      </w:r>
      <w:r w:rsidR="00D21448">
        <w:rPr>
          <w:color w:val="000000"/>
          <w:sz w:val="24"/>
          <w:szCs w:val="24"/>
        </w:rPr>
        <w:t>ë</w:t>
      </w:r>
      <w:r w:rsidR="00CA236C" w:rsidRPr="00CA236C">
        <w:rPr>
          <w:color w:val="000000"/>
          <w:sz w:val="24"/>
          <w:szCs w:val="24"/>
        </w:rPr>
        <w:t>t jan</w:t>
      </w:r>
      <w:r w:rsidR="00D21448">
        <w:rPr>
          <w:color w:val="000000"/>
          <w:sz w:val="24"/>
          <w:szCs w:val="24"/>
        </w:rPr>
        <w:t>ë</w:t>
      </w:r>
      <w:r w:rsidR="00CA236C" w:rsidRPr="00CA236C">
        <w:rPr>
          <w:color w:val="000000"/>
          <w:sz w:val="24"/>
          <w:szCs w:val="24"/>
        </w:rPr>
        <w:t xml:space="preserve"> d</w:t>
      </w:r>
      <w:r w:rsidR="00D21448">
        <w:rPr>
          <w:color w:val="000000"/>
          <w:sz w:val="24"/>
          <w:szCs w:val="24"/>
        </w:rPr>
        <w:t>ë</w:t>
      </w:r>
      <w:r w:rsidR="00CA236C" w:rsidRPr="00CA236C">
        <w:rPr>
          <w:color w:val="000000"/>
          <w:sz w:val="24"/>
          <w:szCs w:val="24"/>
        </w:rPr>
        <w:t>rguar pran</w:t>
      </w:r>
      <w:r w:rsidR="00D21448">
        <w:rPr>
          <w:color w:val="000000"/>
          <w:sz w:val="24"/>
          <w:szCs w:val="24"/>
        </w:rPr>
        <w:t>ë</w:t>
      </w:r>
      <w:r w:rsidR="00CA236C" w:rsidRPr="00CA236C">
        <w:rPr>
          <w:color w:val="000000"/>
          <w:sz w:val="24"/>
          <w:szCs w:val="24"/>
        </w:rPr>
        <w:t xml:space="preserve"> SHSSH p</w:t>
      </w:r>
      <w:r w:rsidR="00D21448">
        <w:rPr>
          <w:color w:val="000000"/>
          <w:sz w:val="24"/>
          <w:szCs w:val="24"/>
        </w:rPr>
        <w:t>ë</w:t>
      </w:r>
      <w:r w:rsidR="00CA236C" w:rsidRPr="00CA236C">
        <w:rPr>
          <w:color w:val="000000"/>
          <w:sz w:val="24"/>
          <w:szCs w:val="24"/>
        </w:rPr>
        <w:t>r zbatim n</w:t>
      </w:r>
      <w:r w:rsidR="00D21448">
        <w:rPr>
          <w:color w:val="000000"/>
          <w:sz w:val="24"/>
          <w:szCs w:val="24"/>
        </w:rPr>
        <w:t>ë</w:t>
      </w:r>
      <w:r w:rsidR="00CA236C" w:rsidRPr="00CA236C">
        <w:rPr>
          <w:color w:val="000000"/>
          <w:sz w:val="24"/>
          <w:szCs w:val="24"/>
        </w:rPr>
        <w:t xml:space="preserve"> institucionet rezidenciale q</w:t>
      </w:r>
      <w:r w:rsidR="00D21448">
        <w:rPr>
          <w:color w:val="000000"/>
          <w:sz w:val="24"/>
          <w:szCs w:val="24"/>
        </w:rPr>
        <w:t>ë</w:t>
      </w:r>
      <w:r w:rsidR="00CA236C" w:rsidRPr="00CA236C">
        <w:rPr>
          <w:color w:val="000000"/>
          <w:sz w:val="24"/>
          <w:szCs w:val="24"/>
        </w:rPr>
        <w:t xml:space="preserve"> p</w:t>
      </w:r>
      <w:r w:rsidR="00D21448">
        <w:rPr>
          <w:color w:val="000000"/>
          <w:sz w:val="24"/>
          <w:szCs w:val="24"/>
        </w:rPr>
        <w:t>ë</w:t>
      </w:r>
      <w:r w:rsidR="00CA236C" w:rsidRPr="00CA236C">
        <w:rPr>
          <w:color w:val="000000"/>
          <w:sz w:val="24"/>
          <w:szCs w:val="24"/>
        </w:rPr>
        <w:t>rfshijn</w:t>
      </w:r>
      <w:r w:rsidR="00D21448">
        <w:rPr>
          <w:color w:val="000000"/>
          <w:sz w:val="24"/>
          <w:szCs w:val="24"/>
        </w:rPr>
        <w:t>ë</w:t>
      </w:r>
      <w:r w:rsidR="00CA236C" w:rsidRPr="00CA236C">
        <w:rPr>
          <w:color w:val="000000"/>
          <w:sz w:val="24"/>
          <w:szCs w:val="24"/>
        </w:rPr>
        <w:t xml:space="preserve"> k</w:t>
      </w:r>
      <w:r w:rsidR="00D21448">
        <w:rPr>
          <w:color w:val="000000"/>
          <w:sz w:val="24"/>
          <w:szCs w:val="24"/>
        </w:rPr>
        <w:t>ë</w:t>
      </w:r>
      <w:r w:rsidR="00CA236C" w:rsidRPr="00CA236C">
        <w:rPr>
          <w:color w:val="000000"/>
          <w:sz w:val="24"/>
          <w:szCs w:val="24"/>
        </w:rPr>
        <w:t>t</w:t>
      </w:r>
      <w:r w:rsidR="00D21448">
        <w:rPr>
          <w:color w:val="000000"/>
          <w:sz w:val="24"/>
          <w:szCs w:val="24"/>
        </w:rPr>
        <w:t>ë</w:t>
      </w:r>
      <w:r w:rsidR="00CA236C" w:rsidRPr="00CA236C">
        <w:rPr>
          <w:color w:val="000000"/>
          <w:sz w:val="24"/>
          <w:szCs w:val="24"/>
        </w:rPr>
        <w:t xml:space="preserve"> grupmosh</w:t>
      </w:r>
      <w:r w:rsidR="00D21448">
        <w:rPr>
          <w:color w:val="000000"/>
          <w:sz w:val="24"/>
          <w:szCs w:val="24"/>
        </w:rPr>
        <w:t>ë</w:t>
      </w:r>
      <w:r w:rsidR="00CA236C" w:rsidRPr="00CA236C">
        <w:rPr>
          <w:color w:val="000000"/>
          <w:sz w:val="24"/>
          <w:szCs w:val="24"/>
        </w:rPr>
        <w:t xml:space="preserve">.  </w:t>
      </w:r>
    </w:p>
    <w:p w14:paraId="650F412A" w14:textId="77777777" w:rsidR="00D21448" w:rsidRDefault="00D21448" w:rsidP="00CA236C">
      <w:pPr>
        <w:ind w:left="480" w:right="1380"/>
        <w:jc w:val="both"/>
        <w:rPr>
          <w:color w:val="000000"/>
          <w:sz w:val="24"/>
          <w:szCs w:val="24"/>
        </w:rPr>
      </w:pPr>
    </w:p>
    <w:p w14:paraId="5451538C" w14:textId="77777777" w:rsidR="00320FBD" w:rsidRDefault="0056289E" w:rsidP="00320FBD">
      <w:pPr>
        <w:ind w:left="480" w:right="1380"/>
        <w:jc w:val="both"/>
        <w:rPr>
          <w:color w:val="000000"/>
          <w:sz w:val="24"/>
          <w:szCs w:val="24"/>
        </w:rPr>
      </w:pPr>
      <w:r>
        <w:rPr>
          <w:color w:val="000000"/>
          <w:sz w:val="24"/>
          <w:szCs w:val="24"/>
        </w:rPr>
        <w:t>P</w:t>
      </w:r>
      <w:r w:rsidR="00697575">
        <w:rPr>
          <w:color w:val="000000"/>
          <w:sz w:val="24"/>
          <w:szCs w:val="24"/>
        </w:rPr>
        <w:t>ë</w:t>
      </w:r>
      <w:r>
        <w:rPr>
          <w:color w:val="000000"/>
          <w:sz w:val="24"/>
          <w:szCs w:val="24"/>
        </w:rPr>
        <w:t>rgjat</w:t>
      </w:r>
      <w:r w:rsidR="00697575">
        <w:rPr>
          <w:color w:val="000000"/>
          <w:sz w:val="24"/>
          <w:szCs w:val="24"/>
        </w:rPr>
        <w:t>ë</w:t>
      </w:r>
      <w:r>
        <w:rPr>
          <w:color w:val="000000"/>
          <w:sz w:val="24"/>
          <w:szCs w:val="24"/>
        </w:rPr>
        <w:t xml:space="preserve"> periudh</w:t>
      </w:r>
      <w:r w:rsidR="00697575">
        <w:rPr>
          <w:color w:val="000000"/>
          <w:sz w:val="24"/>
          <w:szCs w:val="24"/>
        </w:rPr>
        <w:t>ë</w:t>
      </w:r>
      <w:r>
        <w:rPr>
          <w:color w:val="000000"/>
          <w:sz w:val="24"/>
          <w:szCs w:val="24"/>
        </w:rPr>
        <w:t xml:space="preserve">s </w:t>
      </w:r>
      <w:r w:rsidR="00937E1A">
        <w:rPr>
          <w:color w:val="000000"/>
          <w:sz w:val="24"/>
          <w:szCs w:val="24"/>
        </w:rPr>
        <w:t>j</w:t>
      </w:r>
      <w:r w:rsidR="00937E1A" w:rsidRPr="00CA236C">
        <w:rPr>
          <w:color w:val="000000"/>
          <w:sz w:val="24"/>
          <w:szCs w:val="24"/>
        </w:rPr>
        <w:t xml:space="preserve">anar - </w:t>
      </w:r>
      <w:r w:rsidR="00937E1A">
        <w:rPr>
          <w:color w:val="000000"/>
          <w:sz w:val="24"/>
          <w:szCs w:val="24"/>
        </w:rPr>
        <w:t>q</w:t>
      </w:r>
      <w:r w:rsidR="00937E1A" w:rsidRPr="00CA236C">
        <w:rPr>
          <w:color w:val="000000"/>
          <w:sz w:val="24"/>
          <w:szCs w:val="24"/>
        </w:rPr>
        <w:t>ershor 2023</w:t>
      </w:r>
      <w:r>
        <w:rPr>
          <w:color w:val="000000"/>
          <w:sz w:val="24"/>
          <w:szCs w:val="24"/>
        </w:rPr>
        <w:t xml:space="preserve"> ka vazhduar </w:t>
      </w:r>
      <w:r w:rsidR="00CA236C" w:rsidRPr="00CA236C">
        <w:rPr>
          <w:color w:val="000000"/>
          <w:sz w:val="24"/>
          <w:szCs w:val="24"/>
        </w:rPr>
        <w:t>zhvill</w:t>
      </w:r>
      <w:r>
        <w:rPr>
          <w:color w:val="000000"/>
          <w:sz w:val="24"/>
          <w:szCs w:val="24"/>
        </w:rPr>
        <w:t>imi i</w:t>
      </w:r>
      <w:r w:rsidR="00CA236C" w:rsidRPr="00CA236C">
        <w:rPr>
          <w:color w:val="000000"/>
          <w:sz w:val="24"/>
          <w:szCs w:val="24"/>
        </w:rPr>
        <w:t xml:space="preserve"> sesione</w:t>
      </w:r>
      <w:r>
        <w:rPr>
          <w:color w:val="000000"/>
          <w:sz w:val="24"/>
          <w:szCs w:val="24"/>
        </w:rPr>
        <w:t>ve</w:t>
      </w:r>
      <w:r w:rsidR="00CA236C" w:rsidRPr="00CA236C">
        <w:rPr>
          <w:color w:val="000000"/>
          <w:sz w:val="24"/>
          <w:szCs w:val="24"/>
        </w:rPr>
        <w:t xml:space="preserve"> informuese me fëmijët dhe prindërit mbi ushqyerjen e shëndetshme në kuadër të projektit "Shkollat për Shëndetin në qarqet Durrës, Lezhë dhe Berat.</w:t>
      </w:r>
      <w:r w:rsidR="00753E10">
        <w:rPr>
          <w:color w:val="000000"/>
          <w:sz w:val="24"/>
          <w:szCs w:val="24"/>
        </w:rPr>
        <w:t xml:space="preserve"> </w:t>
      </w:r>
    </w:p>
    <w:p w14:paraId="587EA03B" w14:textId="77777777" w:rsidR="00320FBD" w:rsidRDefault="00320FBD" w:rsidP="00320FBD">
      <w:pPr>
        <w:ind w:left="480" w:right="1380"/>
        <w:jc w:val="both"/>
        <w:rPr>
          <w:color w:val="000000"/>
          <w:sz w:val="24"/>
          <w:szCs w:val="24"/>
        </w:rPr>
      </w:pPr>
    </w:p>
    <w:p w14:paraId="1BD07892" w14:textId="6AA139B2" w:rsidR="00CA236C" w:rsidRPr="00D83A8D" w:rsidRDefault="00320FBD" w:rsidP="00320FBD">
      <w:pPr>
        <w:ind w:left="480" w:right="1380"/>
        <w:jc w:val="both"/>
        <w:rPr>
          <w:b/>
          <w:color w:val="000000"/>
          <w:sz w:val="24"/>
          <w:szCs w:val="24"/>
        </w:rPr>
      </w:pPr>
      <w:r w:rsidRPr="00697575">
        <w:rPr>
          <w:color w:val="000000"/>
          <w:sz w:val="24"/>
          <w:szCs w:val="24"/>
          <w:lang w:val="en-US"/>
        </w:rPr>
        <w:t>Rezultatet e studimeve të kryera orientojnë drejt nevojës për ngritjen e grupit të përbashkët të punës me MAS, ISHP, OSHKSH për hartimin e udhëzuesve për një ushqyerje të shëndetshme për të gjithë grupmoshat</w:t>
      </w:r>
      <w:r w:rsidR="001655FE">
        <w:rPr>
          <w:color w:val="000000"/>
          <w:sz w:val="24"/>
          <w:szCs w:val="24"/>
          <w:lang w:val="en-US"/>
        </w:rPr>
        <w:t>,</w:t>
      </w:r>
      <w:r>
        <w:rPr>
          <w:color w:val="000000"/>
          <w:sz w:val="24"/>
          <w:szCs w:val="24"/>
          <w:lang w:val="en-US"/>
        </w:rPr>
        <w:t xml:space="preserve"> si dhe a</w:t>
      </w:r>
      <w:r w:rsidRPr="00320FBD">
        <w:rPr>
          <w:color w:val="000000"/>
          <w:sz w:val="24"/>
          <w:szCs w:val="24"/>
          <w:lang w:val="en-US"/>
        </w:rPr>
        <w:t>plikimi i normave ushqimore për fëmijët e grupmoshës 0-18 vjeç në institucionet rezide</w:t>
      </w:r>
      <w:r>
        <w:rPr>
          <w:color w:val="000000"/>
          <w:sz w:val="24"/>
          <w:szCs w:val="24"/>
          <w:lang w:val="en-US"/>
        </w:rPr>
        <w:t>nciale, nën monitorimin e SHSSH dhe masa vler</w:t>
      </w:r>
      <w:r w:rsidR="00E06ED3">
        <w:rPr>
          <w:color w:val="000000"/>
          <w:sz w:val="24"/>
          <w:szCs w:val="24"/>
          <w:lang w:val="en-US"/>
        </w:rPr>
        <w:t>ë</w:t>
      </w:r>
      <w:r>
        <w:rPr>
          <w:color w:val="000000"/>
          <w:sz w:val="24"/>
          <w:szCs w:val="24"/>
          <w:lang w:val="en-US"/>
        </w:rPr>
        <w:t>sohet n</w:t>
      </w:r>
      <w:r w:rsidR="00E06ED3">
        <w:rPr>
          <w:color w:val="000000"/>
          <w:sz w:val="24"/>
          <w:szCs w:val="24"/>
          <w:lang w:val="en-US"/>
        </w:rPr>
        <w:t>ë</w:t>
      </w:r>
      <w:r>
        <w:rPr>
          <w:color w:val="000000"/>
          <w:sz w:val="24"/>
          <w:szCs w:val="24"/>
          <w:lang w:val="en-US"/>
        </w:rPr>
        <w:t xml:space="preserve"> proces zbatimi.</w:t>
      </w:r>
      <w:r w:rsidRPr="00D83A8D">
        <w:rPr>
          <w:b/>
          <w:color w:val="000000"/>
          <w:sz w:val="24"/>
          <w:szCs w:val="24"/>
        </w:rPr>
        <w:t xml:space="preserve"> </w:t>
      </w:r>
      <w:r w:rsidR="00753E10" w:rsidRPr="00D83A8D">
        <w:rPr>
          <w:b/>
          <w:color w:val="000000"/>
          <w:sz w:val="24"/>
          <w:szCs w:val="24"/>
        </w:rPr>
        <w:t>(masa 43)</w:t>
      </w:r>
    </w:p>
    <w:p w14:paraId="53E610DA" w14:textId="77777777" w:rsidR="00F91861" w:rsidRPr="00426714" w:rsidRDefault="00F91861">
      <w:pPr>
        <w:pStyle w:val="BodyText"/>
        <w:spacing w:before="1"/>
        <w:rPr>
          <w:sz w:val="29"/>
        </w:rPr>
      </w:pPr>
    </w:p>
    <w:p w14:paraId="3C216A3D" w14:textId="77777777" w:rsidR="00F91861" w:rsidRPr="00426714" w:rsidRDefault="00FB7EAD">
      <w:pPr>
        <w:pStyle w:val="Heading1"/>
        <w:spacing w:before="0"/>
        <w:jc w:val="both"/>
      </w:pPr>
      <w:r w:rsidRPr="00426714">
        <w:rPr>
          <w:noProof/>
          <w:lang w:val="en-US"/>
        </w:rPr>
        <mc:AlternateContent>
          <mc:Choice Requires="wpg">
            <w:drawing>
              <wp:anchor distT="0" distB="0" distL="114300" distR="114300" simplePos="0" relativeHeight="487257600" behindDoc="1" locked="0" layoutInCell="1" allowOverlap="1" wp14:anchorId="2C1D5A6F" wp14:editId="7D23308F">
                <wp:simplePos x="0" y="0"/>
                <wp:positionH relativeFrom="page">
                  <wp:posOffset>675005</wp:posOffset>
                </wp:positionH>
                <wp:positionV relativeFrom="paragraph">
                  <wp:posOffset>164465</wp:posOffset>
                </wp:positionV>
                <wp:extent cx="7097395" cy="119380"/>
                <wp:effectExtent l="0" t="0" r="0" b="0"/>
                <wp:wrapNone/>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7395" cy="119380"/>
                          <a:chOff x="1063" y="259"/>
                          <a:chExt cx="11177" cy="188"/>
                        </a:xfrm>
                      </wpg:grpSpPr>
                      <wps:wsp>
                        <wps:cNvPr id="12" name="Freeform 7"/>
                        <wps:cNvSpPr>
                          <a:spLocks/>
                        </wps:cNvSpPr>
                        <wps:spPr bwMode="auto">
                          <a:xfrm>
                            <a:off x="1204" y="310"/>
                            <a:ext cx="11036" cy="82"/>
                          </a:xfrm>
                          <a:custGeom>
                            <a:avLst/>
                            <a:gdLst>
                              <a:gd name="T0" fmla="+- 0 12240 1205"/>
                              <a:gd name="T1" fmla="*/ T0 w 11036"/>
                              <a:gd name="T2" fmla="+- 0 311 311"/>
                              <a:gd name="T3" fmla="*/ 311 h 82"/>
                              <a:gd name="T4" fmla="+- 0 1209 1205"/>
                              <a:gd name="T5" fmla="*/ T4 w 11036"/>
                              <a:gd name="T6" fmla="+- 0 311 311"/>
                              <a:gd name="T7" fmla="*/ 311 h 82"/>
                              <a:gd name="T8" fmla="+- 0 1209 1205"/>
                              <a:gd name="T9" fmla="*/ T8 w 11036"/>
                              <a:gd name="T10" fmla="+- 0 317 311"/>
                              <a:gd name="T11" fmla="*/ 317 h 82"/>
                              <a:gd name="T12" fmla="+- 0 1205 1205"/>
                              <a:gd name="T13" fmla="*/ T12 w 11036"/>
                              <a:gd name="T14" fmla="+- 0 317 311"/>
                              <a:gd name="T15" fmla="*/ 317 h 82"/>
                              <a:gd name="T16" fmla="+- 0 1205 1205"/>
                              <a:gd name="T17" fmla="*/ T16 w 11036"/>
                              <a:gd name="T18" fmla="+- 0 387 311"/>
                              <a:gd name="T19" fmla="*/ 387 h 82"/>
                              <a:gd name="T20" fmla="+- 0 1207 1205"/>
                              <a:gd name="T21" fmla="*/ T20 w 11036"/>
                              <a:gd name="T22" fmla="+- 0 387 311"/>
                              <a:gd name="T23" fmla="*/ 387 h 82"/>
                              <a:gd name="T24" fmla="+- 0 1207 1205"/>
                              <a:gd name="T25" fmla="*/ T24 w 11036"/>
                              <a:gd name="T26" fmla="+- 0 393 311"/>
                              <a:gd name="T27" fmla="*/ 393 h 82"/>
                              <a:gd name="T28" fmla="+- 0 12240 1205"/>
                              <a:gd name="T29" fmla="*/ T28 w 11036"/>
                              <a:gd name="T30" fmla="+- 0 393 311"/>
                              <a:gd name="T31" fmla="*/ 393 h 82"/>
                              <a:gd name="T32" fmla="+- 0 12240 1205"/>
                              <a:gd name="T33" fmla="*/ T32 w 11036"/>
                              <a:gd name="T34" fmla="+- 0 387 311"/>
                              <a:gd name="T35" fmla="*/ 387 h 82"/>
                              <a:gd name="T36" fmla="+- 0 12240 1205"/>
                              <a:gd name="T37" fmla="*/ T36 w 11036"/>
                              <a:gd name="T38" fmla="+- 0 317 311"/>
                              <a:gd name="T39" fmla="*/ 317 h 82"/>
                              <a:gd name="T40" fmla="+- 0 12240 1205"/>
                              <a:gd name="T41" fmla="*/ T40 w 11036"/>
                              <a:gd name="T42" fmla="+- 0 311 311"/>
                              <a:gd name="T43" fmla="*/ 311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036" h="82">
                                <a:moveTo>
                                  <a:pt x="11035" y="0"/>
                                </a:moveTo>
                                <a:lnTo>
                                  <a:pt x="4" y="0"/>
                                </a:lnTo>
                                <a:lnTo>
                                  <a:pt x="4" y="6"/>
                                </a:lnTo>
                                <a:lnTo>
                                  <a:pt x="0" y="6"/>
                                </a:lnTo>
                                <a:lnTo>
                                  <a:pt x="0" y="76"/>
                                </a:lnTo>
                                <a:lnTo>
                                  <a:pt x="2" y="76"/>
                                </a:lnTo>
                                <a:lnTo>
                                  <a:pt x="2" y="82"/>
                                </a:lnTo>
                                <a:lnTo>
                                  <a:pt x="11035" y="82"/>
                                </a:lnTo>
                                <a:lnTo>
                                  <a:pt x="11035" y="76"/>
                                </a:lnTo>
                                <a:lnTo>
                                  <a:pt x="11035" y="6"/>
                                </a:lnTo>
                                <a:lnTo>
                                  <a:pt x="11035" y="0"/>
                                </a:lnTo>
                                <a:close/>
                              </a:path>
                            </a:pathLst>
                          </a:custGeom>
                          <a:solidFill>
                            <a:srgbClr val="A644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63" y="258"/>
                            <a:ext cx="185"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05FD8C3" id="Group 5" o:spid="_x0000_s1026" style="position:absolute;margin-left:53.15pt;margin-top:12.95pt;width:558.85pt;height:9.4pt;z-index:-16058880;mso-position-horizontal-relative:page" coordorigin="1063,259" coordsize="11177,1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">
                <v:shape id="Freeform 7" o:spid="_x0000_s1027" style="position:absolute;left:1204;top:310;width:11036;height:82;visibility:visible;mso-wrap-style:square;v-text-anchor:top" coordsize="1103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" path="m11035,l4,r,6l,6,,76r2,l2,82r11033,l11035,76r,-70l11035,xe" fillcolor="#a6445d" stroked="f">
                  <v:path arrowok="t" o:connecttype="custom" o:connectlocs="11035,311;4,311;4,317;0,317;0,387;2,387;2,393;11035,393;11035,387;11035,317;11035,311" o:connectangles="0,0,0,0,0,0,0,0,0,0,0"/>
                </v:shape>
                <v:shape id="Picture 6" o:spid="_x0000_s1028" type="#_x0000_t75" style="position:absolute;left:1063;top:258;width:185;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">
                  <v:imagedata r:id="rId11" o:title=""/>
                </v:shape>
                <w10:wrap anchorx="page"/>
              </v:group>
            </w:pict>
          </mc:Fallback>
        </mc:AlternateContent>
      </w:r>
      <w:r w:rsidR="002F48A0" w:rsidRPr="00426714">
        <w:rPr>
          <w:color w:val="132E40"/>
          <w:w w:val="95"/>
        </w:rPr>
        <w:t>Konkluzione</w:t>
      </w:r>
      <w:r w:rsidR="002F48A0" w:rsidRPr="00426714">
        <w:rPr>
          <w:color w:val="132E40"/>
          <w:spacing w:val="-13"/>
          <w:w w:val="95"/>
        </w:rPr>
        <w:t xml:space="preserve"> </w:t>
      </w:r>
      <w:r w:rsidR="002F48A0" w:rsidRPr="00426714">
        <w:rPr>
          <w:color w:val="132E40"/>
          <w:w w:val="95"/>
        </w:rPr>
        <w:t>dhe</w:t>
      </w:r>
      <w:r w:rsidR="002F48A0" w:rsidRPr="00426714">
        <w:rPr>
          <w:color w:val="132E40"/>
          <w:spacing w:val="-12"/>
          <w:w w:val="95"/>
        </w:rPr>
        <w:t xml:space="preserve"> </w:t>
      </w:r>
      <w:r w:rsidR="002F48A0" w:rsidRPr="00426714">
        <w:rPr>
          <w:color w:val="132E40"/>
          <w:w w:val="95"/>
        </w:rPr>
        <w:t>Rekomandime</w:t>
      </w:r>
    </w:p>
    <w:p w14:paraId="662FA4C7" w14:textId="611C9CF9" w:rsidR="005C2E33" w:rsidRPr="004C6783" w:rsidRDefault="005C2E33" w:rsidP="005C2E33">
      <w:pPr>
        <w:pStyle w:val="NoSpacing"/>
        <w:rPr>
          <w:rFonts w:ascii="Times New Roman" w:hAnsi="Times New Roman" w:cs="Times New Roman"/>
          <w:sz w:val="24"/>
          <w:szCs w:val="24"/>
          <w:lang w:val="sq-AL"/>
        </w:rPr>
      </w:pPr>
    </w:p>
    <w:p w14:paraId="00D2E9A6" w14:textId="7BB8EFC6" w:rsidR="005C2E33" w:rsidRDefault="005C2E33" w:rsidP="009B5174">
      <w:pPr>
        <w:pStyle w:val="BodyText"/>
        <w:spacing w:line="276" w:lineRule="auto"/>
        <w:ind w:left="480" w:right="1434"/>
      </w:pPr>
      <w:r w:rsidRPr="002316E3">
        <w:t>Ky raport monitorimi ësh</w:t>
      </w:r>
      <w:r>
        <w:t>të kryer në përputhje me metodologjinë e monitorimit të instrumentit plan integriteti, dhe të hartimit  të raportit të monitorimit.</w:t>
      </w:r>
      <w:r w:rsidRPr="004C6783">
        <w:t xml:space="preserve"> </w:t>
      </w:r>
    </w:p>
    <w:p w14:paraId="00D3765F" w14:textId="77777777" w:rsidR="005C2E33" w:rsidRPr="004C6783" w:rsidRDefault="005C2E33" w:rsidP="009B5174">
      <w:pPr>
        <w:pStyle w:val="BodyText"/>
        <w:spacing w:line="276" w:lineRule="auto"/>
        <w:ind w:left="480" w:right="1434"/>
      </w:pPr>
    </w:p>
    <w:p w14:paraId="76EBB2B8" w14:textId="45811137" w:rsidR="005C2E33" w:rsidRDefault="005C2E33" w:rsidP="00495C60">
      <w:pPr>
        <w:pStyle w:val="BodyText"/>
        <w:spacing w:line="276" w:lineRule="auto"/>
        <w:ind w:left="480" w:right="1434"/>
        <w:jc w:val="both"/>
      </w:pPr>
      <w:r w:rsidRPr="009E5BB3">
        <w:t>Në përmbyllje të këtij raporti monitorimi për</w:t>
      </w:r>
      <w:r w:rsidRPr="004C6783">
        <w:t xml:space="preserve"> periudhën raportuese </w:t>
      </w:r>
      <w:r w:rsidRPr="007102CC">
        <w:rPr>
          <w:i/>
        </w:rPr>
        <w:t>janar - qershor 2023</w:t>
      </w:r>
      <w:r w:rsidRPr="009E5BB3">
        <w:t>, të gjetjeve që ky dokument na ofron, të të dhënave analitike që drejtoritë kanë raportuar dhe të analizës së kryer, rezulton se</w:t>
      </w:r>
      <w:r w:rsidR="00495C60">
        <w:t>:</w:t>
      </w:r>
      <w:r>
        <w:t xml:space="preserve"> </w:t>
      </w:r>
    </w:p>
    <w:p w14:paraId="6B4C8CD0" w14:textId="77777777" w:rsidR="00F91861" w:rsidRPr="007E5E18" w:rsidRDefault="002F48A0" w:rsidP="00495C60">
      <w:pPr>
        <w:pStyle w:val="ListParagraph"/>
        <w:numPr>
          <w:ilvl w:val="0"/>
          <w:numId w:val="1"/>
        </w:numPr>
        <w:tabs>
          <w:tab w:val="left" w:pos="1201"/>
        </w:tabs>
        <w:spacing w:before="165" w:line="276" w:lineRule="auto"/>
        <w:ind w:hanging="361"/>
        <w:jc w:val="both"/>
        <w:rPr>
          <w:sz w:val="24"/>
        </w:rPr>
      </w:pPr>
      <w:r w:rsidRPr="007E5E18">
        <w:rPr>
          <w:sz w:val="24"/>
        </w:rPr>
        <w:t>Ministria</w:t>
      </w:r>
      <w:r w:rsidRPr="007E5E18">
        <w:rPr>
          <w:spacing w:val="-1"/>
          <w:sz w:val="24"/>
        </w:rPr>
        <w:t xml:space="preserve"> </w:t>
      </w:r>
      <w:r w:rsidRPr="007E5E18">
        <w:rPr>
          <w:sz w:val="24"/>
        </w:rPr>
        <w:t>e</w:t>
      </w:r>
      <w:r w:rsidRPr="007E5E18">
        <w:rPr>
          <w:spacing w:val="-3"/>
          <w:sz w:val="24"/>
        </w:rPr>
        <w:t xml:space="preserve"> </w:t>
      </w:r>
      <w:r w:rsidR="00894AD9" w:rsidRPr="007E5E18">
        <w:rPr>
          <w:sz w:val="24"/>
        </w:rPr>
        <w:t>Sh</w:t>
      </w:r>
      <w:r w:rsidR="00E2470A" w:rsidRPr="007E5E18">
        <w:rPr>
          <w:sz w:val="24"/>
        </w:rPr>
        <w:t>ë</w:t>
      </w:r>
      <w:r w:rsidR="00894AD9" w:rsidRPr="007E5E18">
        <w:rPr>
          <w:sz w:val="24"/>
        </w:rPr>
        <w:t>ndet</w:t>
      </w:r>
      <w:r w:rsidR="00E2470A" w:rsidRPr="007E5E18">
        <w:rPr>
          <w:sz w:val="24"/>
        </w:rPr>
        <w:t>ë</w:t>
      </w:r>
      <w:r w:rsidR="00894AD9" w:rsidRPr="007E5E18">
        <w:rPr>
          <w:sz w:val="24"/>
        </w:rPr>
        <w:t>sis</w:t>
      </w:r>
      <w:r w:rsidR="00E2470A" w:rsidRPr="007E5E18">
        <w:rPr>
          <w:sz w:val="24"/>
        </w:rPr>
        <w:t>ë</w:t>
      </w:r>
      <w:r w:rsidR="00894AD9" w:rsidRPr="007E5E18">
        <w:rPr>
          <w:sz w:val="24"/>
        </w:rPr>
        <w:t xml:space="preserve"> dhe Mbrotjes Sociale </w:t>
      </w:r>
      <w:r w:rsidRPr="007E5E18">
        <w:rPr>
          <w:sz w:val="24"/>
        </w:rPr>
        <w:t>ka vijuar</w:t>
      </w:r>
      <w:r w:rsidRPr="007E5E18">
        <w:rPr>
          <w:spacing w:val="-1"/>
          <w:sz w:val="24"/>
        </w:rPr>
        <w:t xml:space="preserve"> </w:t>
      </w:r>
      <w:r w:rsidRPr="007E5E18">
        <w:rPr>
          <w:sz w:val="24"/>
        </w:rPr>
        <w:t>me</w:t>
      </w:r>
      <w:r w:rsidRPr="007E5E18">
        <w:rPr>
          <w:spacing w:val="-2"/>
          <w:sz w:val="24"/>
        </w:rPr>
        <w:t xml:space="preserve"> </w:t>
      </w:r>
      <w:r w:rsidRPr="007E5E18">
        <w:rPr>
          <w:sz w:val="24"/>
        </w:rPr>
        <w:t>zbatimin</w:t>
      </w:r>
      <w:r w:rsidRPr="007E5E18">
        <w:rPr>
          <w:spacing w:val="-1"/>
          <w:sz w:val="24"/>
        </w:rPr>
        <w:t xml:space="preserve"> </w:t>
      </w:r>
      <w:r w:rsidRPr="007E5E18">
        <w:rPr>
          <w:sz w:val="24"/>
        </w:rPr>
        <w:t>e</w:t>
      </w:r>
      <w:r w:rsidRPr="007E5E18">
        <w:rPr>
          <w:spacing w:val="-2"/>
          <w:sz w:val="24"/>
        </w:rPr>
        <w:t xml:space="preserve"> </w:t>
      </w:r>
      <w:r w:rsidRPr="007E5E18">
        <w:rPr>
          <w:sz w:val="24"/>
        </w:rPr>
        <w:t>planit të</w:t>
      </w:r>
      <w:r w:rsidRPr="007E5E18">
        <w:rPr>
          <w:spacing w:val="-2"/>
          <w:sz w:val="24"/>
        </w:rPr>
        <w:t xml:space="preserve"> </w:t>
      </w:r>
      <w:r w:rsidRPr="007E5E18">
        <w:rPr>
          <w:sz w:val="24"/>
        </w:rPr>
        <w:t>integritetit.</w:t>
      </w:r>
    </w:p>
    <w:p w14:paraId="72C309A3" w14:textId="41D468AD" w:rsidR="00D857FC" w:rsidRPr="007E5E18" w:rsidRDefault="002F48A0" w:rsidP="009B5174">
      <w:pPr>
        <w:pStyle w:val="ListParagraph"/>
        <w:numPr>
          <w:ilvl w:val="0"/>
          <w:numId w:val="1"/>
        </w:numPr>
        <w:tabs>
          <w:tab w:val="left" w:pos="1201"/>
        </w:tabs>
        <w:spacing w:before="1" w:line="276" w:lineRule="auto"/>
        <w:ind w:right="1440"/>
        <w:jc w:val="both"/>
        <w:rPr>
          <w:sz w:val="24"/>
        </w:rPr>
      </w:pPr>
      <w:r w:rsidRPr="007E5E18">
        <w:rPr>
          <w:sz w:val="24"/>
        </w:rPr>
        <w:t>Njësitë (drejtoritë) teknike të ministrisë kanë shënuar përparime kryesisht në forcimin e</w:t>
      </w:r>
      <w:r w:rsidRPr="007E5E18">
        <w:rPr>
          <w:spacing w:val="1"/>
          <w:sz w:val="24"/>
        </w:rPr>
        <w:t xml:space="preserve"> </w:t>
      </w:r>
      <w:r w:rsidRPr="007E5E18">
        <w:rPr>
          <w:sz w:val="24"/>
        </w:rPr>
        <w:t xml:space="preserve">kapaciteteve të stafit, të stafit të ri të rekrutuar, </w:t>
      </w:r>
      <w:r w:rsidR="007E5E18" w:rsidRPr="007E5E18">
        <w:rPr>
          <w:sz w:val="24"/>
        </w:rPr>
        <w:t xml:space="preserve">si </w:t>
      </w:r>
      <w:r w:rsidR="00CA74FC" w:rsidRPr="007E5E18">
        <w:rPr>
          <w:sz w:val="24"/>
        </w:rPr>
        <w:t xml:space="preserve">në identifikimin e nevojave për zhvillimin me integritet të burimeve njerëzore të institucionit dhe </w:t>
      </w:r>
      <w:r w:rsidRPr="007E5E18">
        <w:rPr>
          <w:sz w:val="24"/>
        </w:rPr>
        <w:t xml:space="preserve">në </w:t>
      </w:r>
      <w:r w:rsidR="007E5E18" w:rsidRPr="007E5E18">
        <w:rPr>
          <w:sz w:val="24"/>
        </w:rPr>
        <w:t>planifikimin</w:t>
      </w:r>
      <w:r w:rsidR="00CA74FC" w:rsidRPr="007E5E18">
        <w:rPr>
          <w:sz w:val="24"/>
        </w:rPr>
        <w:t xml:space="preserve"> e trajnimeve specifike </w:t>
      </w:r>
      <w:r w:rsidRPr="007E5E18">
        <w:rPr>
          <w:sz w:val="24"/>
        </w:rPr>
        <w:t xml:space="preserve">të </w:t>
      </w:r>
      <w:r w:rsidR="00CA74FC" w:rsidRPr="007E5E18">
        <w:rPr>
          <w:sz w:val="24"/>
        </w:rPr>
        <w:t>stafit t</w:t>
      </w:r>
      <w:r w:rsidR="00706AC2" w:rsidRPr="007E5E18">
        <w:rPr>
          <w:sz w:val="24"/>
        </w:rPr>
        <w:t>ë</w:t>
      </w:r>
      <w:r w:rsidR="00CA74FC" w:rsidRPr="007E5E18">
        <w:rPr>
          <w:sz w:val="24"/>
        </w:rPr>
        <w:t xml:space="preserve"> institucionit</w:t>
      </w:r>
      <w:r w:rsidR="007E5E18" w:rsidRPr="007E5E18">
        <w:rPr>
          <w:sz w:val="24"/>
        </w:rPr>
        <w:t>.</w:t>
      </w:r>
      <w:r w:rsidR="00CA74FC" w:rsidRPr="007E5E18">
        <w:rPr>
          <w:sz w:val="24"/>
        </w:rPr>
        <w:t xml:space="preserve"> </w:t>
      </w:r>
    </w:p>
    <w:p w14:paraId="3F5598A4" w14:textId="1AB6C0DC" w:rsidR="00F91861" w:rsidRPr="007E5E18" w:rsidRDefault="00CB4C13" w:rsidP="009B5174">
      <w:pPr>
        <w:pStyle w:val="ListParagraph"/>
        <w:numPr>
          <w:ilvl w:val="0"/>
          <w:numId w:val="1"/>
        </w:numPr>
        <w:tabs>
          <w:tab w:val="left" w:pos="1201"/>
        </w:tabs>
        <w:spacing w:before="1" w:line="276" w:lineRule="auto"/>
        <w:ind w:right="1440"/>
        <w:jc w:val="both"/>
        <w:rPr>
          <w:sz w:val="24"/>
        </w:rPr>
      </w:pPr>
      <w:r w:rsidRPr="007E5E18">
        <w:rPr>
          <w:sz w:val="24"/>
        </w:rPr>
        <w:t>Ndjekja e zbatim</w:t>
      </w:r>
      <w:r w:rsidR="007E5E18" w:rsidRPr="007E5E18">
        <w:rPr>
          <w:sz w:val="24"/>
        </w:rPr>
        <w:t>t të</w:t>
      </w:r>
      <w:r w:rsidR="00D857FC" w:rsidRPr="007E5E18">
        <w:rPr>
          <w:sz w:val="24"/>
        </w:rPr>
        <w:t xml:space="preserve"> </w:t>
      </w:r>
      <w:r w:rsidR="00DB6396" w:rsidRPr="007E5E18">
        <w:rPr>
          <w:sz w:val="24"/>
        </w:rPr>
        <w:t>planit t</w:t>
      </w:r>
      <w:r w:rsidR="00A862D4" w:rsidRPr="007E5E18">
        <w:rPr>
          <w:sz w:val="24"/>
        </w:rPr>
        <w:t>ë</w:t>
      </w:r>
      <w:r w:rsidR="00DB6396" w:rsidRPr="007E5E18">
        <w:rPr>
          <w:sz w:val="24"/>
        </w:rPr>
        <w:t xml:space="preserve"> trajnimeve p</w:t>
      </w:r>
      <w:r w:rsidR="00A862D4" w:rsidRPr="007E5E18">
        <w:rPr>
          <w:sz w:val="24"/>
        </w:rPr>
        <w:t>ë</w:t>
      </w:r>
      <w:r w:rsidR="00DB6396" w:rsidRPr="007E5E18">
        <w:rPr>
          <w:sz w:val="24"/>
        </w:rPr>
        <w:t xml:space="preserve">r </w:t>
      </w:r>
      <w:r w:rsidR="00D857FC" w:rsidRPr="007E5E18">
        <w:rPr>
          <w:sz w:val="24"/>
        </w:rPr>
        <w:t>punonj</w:t>
      </w:r>
      <w:r w:rsidR="00A862D4" w:rsidRPr="007E5E18">
        <w:rPr>
          <w:sz w:val="24"/>
        </w:rPr>
        <w:t>ë</w:t>
      </w:r>
      <w:r w:rsidR="00D857FC" w:rsidRPr="007E5E18">
        <w:rPr>
          <w:sz w:val="24"/>
        </w:rPr>
        <w:t>sit e MSHMS p</w:t>
      </w:r>
      <w:r w:rsidR="00A862D4" w:rsidRPr="007E5E18">
        <w:rPr>
          <w:sz w:val="24"/>
        </w:rPr>
        <w:t>ë</w:t>
      </w:r>
      <w:r w:rsidR="00D857FC" w:rsidRPr="007E5E18">
        <w:rPr>
          <w:sz w:val="24"/>
        </w:rPr>
        <w:t>r vitin 2023</w:t>
      </w:r>
      <w:r w:rsidR="000D4113" w:rsidRPr="007E5E18">
        <w:rPr>
          <w:sz w:val="24"/>
        </w:rPr>
        <w:t>, bazuar n</w:t>
      </w:r>
      <w:r w:rsidR="00D804EC" w:rsidRPr="007E5E18">
        <w:rPr>
          <w:sz w:val="24"/>
        </w:rPr>
        <w:t>ë</w:t>
      </w:r>
      <w:r w:rsidR="000D4113" w:rsidRPr="007E5E18">
        <w:rPr>
          <w:sz w:val="24"/>
        </w:rPr>
        <w:t xml:space="preserve"> nevojat p</w:t>
      </w:r>
      <w:r w:rsidR="00D804EC" w:rsidRPr="007E5E18">
        <w:rPr>
          <w:sz w:val="24"/>
        </w:rPr>
        <w:t>ë</w:t>
      </w:r>
      <w:r w:rsidR="000D4113" w:rsidRPr="007E5E18">
        <w:rPr>
          <w:sz w:val="24"/>
        </w:rPr>
        <w:t xml:space="preserve">r zhvillim profesional dhe </w:t>
      </w:r>
      <w:r w:rsidR="007E5E18" w:rsidRPr="007E5E18">
        <w:rPr>
          <w:sz w:val="24"/>
        </w:rPr>
        <w:t xml:space="preserve">sigurimit të </w:t>
      </w:r>
      <w:r w:rsidR="00A337E9" w:rsidRPr="007E5E18">
        <w:rPr>
          <w:sz w:val="24"/>
        </w:rPr>
        <w:t>ofrimit t</w:t>
      </w:r>
      <w:r w:rsidR="00D804EC" w:rsidRPr="007E5E18">
        <w:rPr>
          <w:sz w:val="24"/>
        </w:rPr>
        <w:t>ë</w:t>
      </w:r>
      <w:r w:rsidR="00A337E9" w:rsidRPr="007E5E18">
        <w:rPr>
          <w:sz w:val="24"/>
        </w:rPr>
        <w:t xml:space="preserve"> trajnimeve specifike n</w:t>
      </w:r>
      <w:r w:rsidR="00D804EC" w:rsidRPr="007E5E18">
        <w:rPr>
          <w:sz w:val="24"/>
        </w:rPr>
        <w:t>ë</w:t>
      </w:r>
      <w:r w:rsidR="00A337E9" w:rsidRPr="007E5E18">
        <w:rPr>
          <w:sz w:val="24"/>
        </w:rPr>
        <w:t xml:space="preserve"> p</w:t>
      </w:r>
      <w:r w:rsidR="00D804EC" w:rsidRPr="007E5E18">
        <w:rPr>
          <w:sz w:val="24"/>
        </w:rPr>
        <w:t>ë</w:t>
      </w:r>
      <w:r w:rsidR="00A337E9" w:rsidRPr="007E5E18">
        <w:rPr>
          <w:sz w:val="24"/>
        </w:rPr>
        <w:t>rputhje me proceset e pun</w:t>
      </w:r>
      <w:r w:rsidR="00D804EC" w:rsidRPr="007E5E18">
        <w:rPr>
          <w:sz w:val="24"/>
        </w:rPr>
        <w:t>ë</w:t>
      </w:r>
      <w:r w:rsidR="00A337E9" w:rsidRPr="007E5E18">
        <w:rPr>
          <w:sz w:val="24"/>
        </w:rPr>
        <w:t>s.</w:t>
      </w:r>
      <w:r w:rsidR="00D857FC" w:rsidRPr="007E5E18">
        <w:rPr>
          <w:sz w:val="24"/>
        </w:rPr>
        <w:t xml:space="preserve"> </w:t>
      </w:r>
    </w:p>
    <w:p w14:paraId="1245D81A" w14:textId="7C5832B9" w:rsidR="00956DAF" w:rsidRPr="007E5E18" w:rsidRDefault="00956DAF" w:rsidP="009B5174">
      <w:pPr>
        <w:pStyle w:val="ListParagraph"/>
        <w:numPr>
          <w:ilvl w:val="0"/>
          <w:numId w:val="1"/>
        </w:numPr>
        <w:tabs>
          <w:tab w:val="left" w:pos="1201"/>
        </w:tabs>
        <w:spacing w:line="276" w:lineRule="auto"/>
        <w:ind w:right="1435"/>
        <w:jc w:val="both"/>
        <w:rPr>
          <w:sz w:val="24"/>
        </w:rPr>
      </w:pPr>
      <w:r w:rsidRPr="007E5E18">
        <w:rPr>
          <w:sz w:val="24"/>
        </w:rPr>
        <w:t>Aplikuar rregullisht njoftimi i punonjësve mbi sinjalizimin</w:t>
      </w:r>
      <w:r w:rsidR="005200A7" w:rsidRPr="007E5E18">
        <w:rPr>
          <w:sz w:val="24"/>
        </w:rPr>
        <w:t>, nj</w:t>
      </w:r>
      <w:r w:rsidR="008D70F4" w:rsidRPr="007E5E18">
        <w:rPr>
          <w:sz w:val="24"/>
        </w:rPr>
        <w:t>ë</w:t>
      </w:r>
      <w:r w:rsidR="005200A7" w:rsidRPr="007E5E18">
        <w:rPr>
          <w:sz w:val="24"/>
        </w:rPr>
        <w:t>sin</w:t>
      </w:r>
      <w:r w:rsidR="008D70F4" w:rsidRPr="007E5E18">
        <w:rPr>
          <w:sz w:val="24"/>
        </w:rPr>
        <w:t>ë</w:t>
      </w:r>
      <w:r w:rsidR="005200A7" w:rsidRPr="007E5E18">
        <w:rPr>
          <w:sz w:val="24"/>
        </w:rPr>
        <w:t xml:space="preserve"> p</w:t>
      </w:r>
      <w:r w:rsidR="008D70F4" w:rsidRPr="007E5E18">
        <w:rPr>
          <w:sz w:val="24"/>
        </w:rPr>
        <w:t>ë</w:t>
      </w:r>
      <w:r w:rsidR="005200A7" w:rsidRPr="007E5E18">
        <w:rPr>
          <w:sz w:val="24"/>
        </w:rPr>
        <w:t>rgjegj</w:t>
      </w:r>
      <w:r w:rsidR="008D70F4" w:rsidRPr="007E5E18">
        <w:rPr>
          <w:sz w:val="24"/>
        </w:rPr>
        <w:t>ë</w:t>
      </w:r>
      <w:r w:rsidR="005200A7" w:rsidRPr="007E5E18">
        <w:rPr>
          <w:sz w:val="24"/>
        </w:rPr>
        <w:t>se</w:t>
      </w:r>
      <w:r w:rsidRPr="007E5E18">
        <w:rPr>
          <w:sz w:val="24"/>
        </w:rPr>
        <w:t xml:space="preserve"> dhe kuadrin rregullator në fuqi.</w:t>
      </w:r>
    </w:p>
    <w:p w14:paraId="1828F3D5" w14:textId="36AE3A41" w:rsidR="00654526" w:rsidRDefault="00654526" w:rsidP="009B5174">
      <w:pPr>
        <w:pStyle w:val="ListParagraph"/>
        <w:numPr>
          <w:ilvl w:val="0"/>
          <w:numId w:val="1"/>
        </w:numPr>
        <w:tabs>
          <w:tab w:val="left" w:pos="1201"/>
        </w:tabs>
        <w:spacing w:line="276" w:lineRule="auto"/>
        <w:ind w:right="1435"/>
        <w:jc w:val="both"/>
        <w:rPr>
          <w:sz w:val="24"/>
        </w:rPr>
      </w:pPr>
      <w:r w:rsidRPr="00F66416">
        <w:rPr>
          <w:sz w:val="24"/>
        </w:rPr>
        <w:lastRenderedPageBreak/>
        <w:t>Aplikuar rregullisht njoftimi i puno</w:t>
      </w:r>
      <w:r w:rsidR="00956DAF">
        <w:rPr>
          <w:sz w:val="24"/>
        </w:rPr>
        <w:t>n</w:t>
      </w:r>
      <w:r w:rsidRPr="00F66416">
        <w:rPr>
          <w:sz w:val="24"/>
        </w:rPr>
        <w:t>j</w:t>
      </w:r>
      <w:r w:rsidR="00A862D4" w:rsidRPr="00F66416">
        <w:rPr>
          <w:sz w:val="24"/>
        </w:rPr>
        <w:t>ë</w:t>
      </w:r>
      <w:r w:rsidRPr="00F66416">
        <w:rPr>
          <w:sz w:val="24"/>
        </w:rPr>
        <w:t xml:space="preserve">sve mbi </w:t>
      </w:r>
      <w:r w:rsidR="00EE59FA" w:rsidRPr="00F66416">
        <w:rPr>
          <w:sz w:val="24"/>
        </w:rPr>
        <w:t>K-I</w:t>
      </w:r>
      <w:r w:rsidRPr="00F66416">
        <w:rPr>
          <w:sz w:val="24"/>
        </w:rPr>
        <w:t>, komunikimin dhe etik</w:t>
      </w:r>
      <w:r w:rsidR="00A862D4" w:rsidRPr="00F66416">
        <w:rPr>
          <w:sz w:val="24"/>
        </w:rPr>
        <w:t>ë</w:t>
      </w:r>
      <w:r w:rsidRPr="00F66416">
        <w:rPr>
          <w:sz w:val="24"/>
        </w:rPr>
        <w:t>n</w:t>
      </w:r>
      <w:r w:rsidR="00E11C92" w:rsidRPr="00F66416">
        <w:rPr>
          <w:sz w:val="24"/>
        </w:rPr>
        <w:t xml:space="preserve"> </w:t>
      </w:r>
      <w:r w:rsidRPr="00F66416">
        <w:rPr>
          <w:sz w:val="24"/>
        </w:rPr>
        <w:t>e komunikimit, vler</w:t>
      </w:r>
      <w:r w:rsidR="00A862D4" w:rsidRPr="00F66416">
        <w:rPr>
          <w:sz w:val="24"/>
        </w:rPr>
        <w:t>ë</w:t>
      </w:r>
      <w:r w:rsidRPr="00F66416">
        <w:rPr>
          <w:sz w:val="24"/>
        </w:rPr>
        <w:t>simin e performanc</w:t>
      </w:r>
      <w:r w:rsidR="00A862D4" w:rsidRPr="00F66416">
        <w:rPr>
          <w:sz w:val="24"/>
        </w:rPr>
        <w:t>ë</w:t>
      </w:r>
      <w:r w:rsidRPr="00F66416">
        <w:rPr>
          <w:sz w:val="24"/>
        </w:rPr>
        <w:t xml:space="preserve">s. </w:t>
      </w:r>
    </w:p>
    <w:p w14:paraId="3A374611" w14:textId="4096C444" w:rsidR="003E72A5" w:rsidRPr="00451473" w:rsidRDefault="002F48A0" w:rsidP="00451473">
      <w:pPr>
        <w:pStyle w:val="ListParagraph"/>
        <w:numPr>
          <w:ilvl w:val="0"/>
          <w:numId w:val="1"/>
        </w:numPr>
        <w:tabs>
          <w:tab w:val="left" w:pos="1201"/>
        </w:tabs>
        <w:ind w:right="1435"/>
        <w:jc w:val="both"/>
        <w:rPr>
          <w:sz w:val="24"/>
        </w:rPr>
      </w:pPr>
      <w:r w:rsidRPr="00E13887">
        <w:rPr>
          <w:sz w:val="24"/>
        </w:rPr>
        <w:t>Garantuar transparencë e plotë dhe ofrim i informacioneve mbi aktivitetin e ministrisë për</w:t>
      </w:r>
      <w:r w:rsidRPr="00E13887">
        <w:rPr>
          <w:spacing w:val="-57"/>
          <w:sz w:val="24"/>
        </w:rPr>
        <w:t xml:space="preserve"> </w:t>
      </w:r>
      <w:r w:rsidRPr="00E13887">
        <w:rPr>
          <w:sz w:val="24"/>
        </w:rPr>
        <w:t>publikun</w:t>
      </w:r>
      <w:r w:rsidRPr="00E13887">
        <w:rPr>
          <w:spacing w:val="-1"/>
          <w:sz w:val="24"/>
        </w:rPr>
        <w:t xml:space="preserve"> </w:t>
      </w:r>
      <w:r w:rsidRPr="00E13887">
        <w:rPr>
          <w:sz w:val="24"/>
        </w:rPr>
        <w:t>e</w:t>
      </w:r>
      <w:r w:rsidRPr="00E13887">
        <w:rPr>
          <w:spacing w:val="-1"/>
          <w:sz w:val="24"/>
        </w:rPr>
        <w:t xml:space="preserve"> </w:t>
      </w:r>
      <w:r w:rsidRPr="00E13887">
        <w:rPr>
          <w:sz w:val="24"/>
        </w:rPr>
        <w:t>gjerë</w:t>
      </w:r>
      <w:r w:rsidRPr="00E13887">
        <w:rPr>
          <w:spacing w:val="-1"/>
          <w:sz w:val="24"/>
        </w:rPr>
        <w:t xml:space="preserve"> </w:t>
      </w:r>
      <w:r w:rsidRPr="00E13887">
        <w:rPr>
          <w:sz w:val="24"/>
        </w:rPr>
        <w:t>nëpërmjet faqes</w:t>
      </w:r>
      <w:r w:rsidRPr="00E13887">
        <w:rPr>
          <w:spacing w:val="-1"/>
          <w:sz w:val="24"/>
        </w:rPr>
        <w:t xml:space="preserve"> </w:t>
      </w:r>
      <w:r w:rsidRPr="00E13887">
        <w:rPr>
          <w:sz w:val="24"/>
        </w:rPr>
        <w:t>së</w:t>
      </w:r>
      <w:r w:rsidRPr="00E13887">
        <w:rPr>
          <w:spacing w:val="-1"/>
          <w:sz w:val="24"/>
        </w:rPr>
        <w:t xml:space="preserve"> </w:t>
      </w:r>
      <w:r w:rsidRPr="00E13887">
        <w:rPr>
          <w:sz w:val="24"/>
        </w:rPr>
        <w:t>internetit</w:t>
      </w:r>
      <w:r w:rsidRPr="00E13887">
        <w:rPr>
          <w:spacing w:val="1"/>
          <w:sz w:val="24"/>
        </w:rPr>
        <w:t xml:space="preserve"> </w:t>
      </w:r>
      <w:hyperlink r:id="rId33" w:history="1">
        <w:r w:rsidR="007E5E18" w:rsidRPr="00185E85">
          <w:rPr>
            <w:rStyle w:val="Hyperlink"/>
            <w:sz w:val="24"/>
            <w:u w:color="0000FF"/>
          </w:rPr>
          <w:t>www.shendetesia.gov.al</w:t>
        </w:r>
      </w:hyperlink>
      <w:r w:rsidR="00A337E9">
        <w:rPr>
          <w:sz w:val="24"/>
          <w:u w:color="0000FF"/>
        </w:rPr>
        <w:t xml:space="preserve"> dhe </w:t>
      </w:r>
      <w:r w:rsidR="005200A7" w:rsidRPr="007E5E18">
        <w:rPr>
          <w:sz w:val="24"/>
          <w:u w:color="0000FF"/>
        </w:rPr>
        <w:t>Platform</w:t>
      </w:r>
      <w:r w:rsidR="008D70F4" w:rsidRPr="007E5E18">
        <w:rPr>
          <w:sz w:val="24"/>
          <w:u w:color="0000FF"/>
        </w:rPr>
        <w:t>ë</w:t>
      </w:r>
      <w:r w:rsidR="005200A7" w:rsidRPr="007E5E18">
        <w:rPr>
          <w:sz w:val="24"/>
          <w:u w:color="0000FF"/>
        </w:rPr>
        <w:t>n e Transparenc</w:t>
      </w:r>
      <w:r w:rsidR="008D70F4" w:rsidRPr="007E5E18">
        <w:rPr>
          <w:sz w:val="24"/>
          <w:u w:color="0000FF"/>
        </w:rPr>
        <w:t>ë</w:t>
      </w:r>
      <w:r w:rsidR="005200A7" w:rsidRPr="007E5E18">
        <w:rPr>
          <w:sz w:val="24"/>
          <w:u w:color="0000FF"/>
        </w:rPr>
        <w:t>s</w:t>
      </w:r>
      <w:r w:rsidRPr="007E5E18">
        <w:rPr>
          <w:sz w:val="24"/>
        </w:rPr>
        <w:t>.</w:t>
      </w:r>
      <w:r w:rsidR="00CF020C" w:rsidRPr="007E5E18">
        <w:rPr>
          <w:sz w:val="24"/>
        </w:rPr>
        <w:t xml:space="preserve"> </w:t>
      </w:r>
    </w:p>
    <w:p w14:paraId="0E5D00C3" w14:textId="77777777" w:rsidR="003E72A5" w:rsidRDefault="003E72A5">
      <w:pPr>
        <w:pStyle w:val="Heading2"/>
        <w:spacing w:before="93"/>
        <w:rPr>
          <w:color w:val="3E0D0C"/>
        </w:rPr>
      </w:pPr>
    </w:p>
    <w:p w14:paraId="748E17A8" w14:textId="30AD95EA" w:rsidR="00F91861" w:rsidRPr="00426714" w:rsidRDefault="002F48A0" w:rsidP="00B30E51">
      <w:pPr>
        <w:pStyle w:val="Heading2"/>
        <w:spacing w:before="93"/>
      </w:pPr>
      <w:r w:rsidRPr="00426714">
        <w:rPr>
          <w:color w:val="3E0D0C"/>
        </w:rPr>
        <w:t>Hapa</w:t>
      </w:r>
      <w:r w:rsidRPr="00426714">
        <w:rPr>
          <w:color w:val="3E0D0C"/>
          <w:spacing w:val="-9"/>
        </w:rPr>
        <w:t xml:space="preserve"> </w:t>
      </w:r>
      <w:r w:rsidRPr="00426714">
        <w:rPr>
          <w:color w:val="3E0D0C"/>
        </w:rPr>
        <w:t>të</w:t>
      </w:r>
      <w:r w:rsidRPr="00426714">
        <w:rPr>
          <w:color w:val="3E0D0C"/>
          <w:spacing w:val="-10"/>
        </w:rPr>
        <w:t xml:space="preserve"> </w:t>
      </w:r>
      <w:r w:rsidRPr="00426714">
        <w:rPr>
          <w:color w:val="3E0D0C"/>
        </w:rPr>
        <w:t>tjera</w:t>
      </w:r>
    </w:p>
    <w:p w14:paraId="370D6D75" w14:textId="77777777" w:rsidR="00F91861" w:rsidRPr="009B5174" w:rsidRDefault="002F48A0" w:rsidP="003D2AA8">
      <w:pPr>
        <w:pStyle w:val="ListParagraph"/>
        <w:numPr>
          <w:ilvl w:val="0"/>
          <w:numId w:val="1"/>
        </w:numPr>
        <w:tabs>
          <w:tab w:val="left" w:pos="1200"/>
          <w:tab w:val="left" w:pos="1201"/>
        </w:tabs>
        <w:spacing w:before="211" w:line="276" w:lineRule="auto"/>
        <w:ind w:right="1380" w:hanging="361"/>
        <w:jc w:val="both"/>
        <w:rPr>
          <w:sz w:val="24"/>
        </w:rPr>
      </w:pPr>
      <w:r w:rsidRPr="009B5174">
        <w:rPr>
          <w:sz w:val="24"/>
        </w:rPr>
        <w:t>Të</w:t>
      </w:r>
      <w:r w:rsidRPr="009B5174">
        <w:rPr>
          <w:spacing w:val="-2"/>
          <w:sz w:val="24"/>
        </w:rPr>
        <w:t xml:space="preserve"> </w:t>
      </w:r>
      <w:r w:rsidRPr="009B5174">
        <w:rPr>
          <w:sz w:val="24"/>
        </w:rPr>
        <w:t>vijohet me</w:t>
      </w:r>
      <w:r w:rsidRPr="009B5174">
        <w:rPr>
          <w:spacing w:val="-1"/>
          <w:sz w:val="24"/>
        </w:rPr>
        <w:t xml:space="preserve"> </w:t>
      </w:r>
      <w:r w:rsidRPr="009B5174">
        <w:rPr>
          <w:sz w:val="24"/>
        </w:rPr>
        <w:t>zbatimin e</w:t>
      </w:r>
      <w:r w:rsidRPr="009B5174">
        <w:rPr>
          <w:spacing w:val="-2"/>
          <w:sz w:val="24"/>
        </w:rPr>
        <w:t xml:space="preserve"> </w:t>
      </w:r>
      <w:r w:rsidRPr="009B5174">
        <w:rPr>
          <w:sz w:val="24"/>
        </w:rPr>
        <w:t>parashikimeve</w:t>
      </w:r>
      <w:r w:rsidRPr="009B5174">
        <w:rPr>
          <w:spacing w:val="-2"/>
          <w:sz w:val="24"/>
        </w:rPr>
        <w:t xml:space="preserve"> </w:t>
      </w:r>
      <w:r w:rsidRPr="009B5174">
        <w:rPr>
          <w:sz w:val="24"/>
        </w:rPr>
        <w:t>në</w:t>
      </w:r>
      <w:r w:rsidRPr="009B5174">
        <w:rPr>
          <w:spacing w:val="-1"/>
          <w:sz w:val="24"/>
        </w:rPr>
        <w:t xml:space="preserve"> </w:t>
      </w:r>
      <w:r w:rsidRPr="009B5174">
        <w:rPr>
          <w:sz w:val="24"/>
        </w:rPr>
        <w:t>planin</w:t>
      </w:r>
      <w:r w:rsidRPr="009B5174">
        <w:rPr>
          <w:spacing w:val="2"/>
          <w:sz w:val="24"/>
        </w:rPr>
        <w:t xml:space="preserve"> </w:t>
      </w:r>
      <w:r w:rsidRPr="009B5174">
        <w:rPr>
          <w:sz w:val="24"/>
        </w:rPr>
        <w:t>e</w:t>
      </w:r>
      <w:r w:rsidRPr="009B5174">
        <w:rPr>
          <w:spacing w:val="-1"/>
          <w:sz w:val="24"/>
        </w:rPr>
        <w:t xml:space="preserve"> </w:t>
      </w:r>
      <w:r w:rsidRPr="009B5174">
        <w:rPr>
          <w:sz w:val="24"/>
        </w:rPr>
        <w:t>veprimit;</w:t>
      </w:r>
    </w:p>
    <w:p w14:paraId="07D5C70E" w14:textId="009E9F3C" w:rsidR="009B5174" w:rsidRDefault="007E5E18" w:rsidP="003D2AA8">
      <w:pPr>
        <w:pStyle w:val="ListParagraph"/>
        <w:numPr>
          <w:ilvl w:val="0"/>
          <w:numId w:val="1"/>
        </w:numPr>
        <w:tabs>
          <w:tab w:val="left" w:pos="1200"/>
          <w:tab w:val="left" w:pos="1201"/>
        </w:tabs>
        <w:spacing w:line="276" w:lineRule="auto"/>
        <w:ind w:right="1380"/>
        <w:jc w:val="both"/>
        <w:rPr>
          <w:sz w:val="24"/>
        </w:rPr>
      </w:pPr>
      <w:r w:rsidRPr="009B5174">
        <w:rPr>
          <w:sz w:val="24"/>
        </w:rPr>
        <w:t>T</w:t>
      </w:r>
      <w:r w:rsidR="009B5174" w:rsidRPr="009B5174">
        <w:rPr>
          <w:sz w:val="24"/>
        </w:rPr>
        <w:t>ë</w:t>
      </w:r>
      <w:r w:rsidRPr="009B5174">
        <w:rPr>
          <w:sz w:val="24"/>
        </w:rPr>
        <w:t xml:space="preserve"> rishikohet plani i integritetit </w:t>
      </w:r>
      <w:r w:rsidR="009B5174" w:rsidRPr="00724C2A">
        <w:t>në pikën 3 të Planit të veprimit të MSHMS</w:t>
      </w:r>
      <w:r w:rsidR="009B5174">
        <w:t>.</w:t>
      </w:r>
    </w:p>
    <w:p w14:paraId="6C7F9E7A" w14:textId="14724FB6" w:rsidR="00F91861" w:rsidRPr="009B5174" w:rsidRDefault="002F48A0" w:rsidP="003D2AA8">
      <w:pPr>
        <w:pStyle w:val="ListParagraph"/>
        <w:numPr>
          <w:ilvl w:val="0"/>
          <w:numId w:val="1"/>
        </w:numPr>
        <w:tabs>
          <w:tab w:val="left" w:pos="1200"/>
          <w:tab w:val="left" w:pos="1201"/>
        </w:tabs>
        <w:spacing w:line="276" w:lineRule="auto"/>
        <w:ind w:right="1380"/>
        <w:jc w:val="both"/>
        <w:rPr>
          <w:sz w:val="24"/>
        </w:rPr>
      </w:pPr>
      <w:r w:rsidRPr="009B5174">
        <w:rPr>
          <w:sz w:val="24"/>
        </w:rPr>
        <w:t>Të</w:t>
      </w:r>
      <w:r w:rsidRPr="009B5174">
        <w:rPr>
          <w:spacing w:val="20"/>
          <w:sz w:val="24"/>
        </w:rPr>
        <w:t xml:space="preserve"> </w:t>
      </w:r>
      <w:r w:rsidR="00CB487E" w:rsidRPr="009B5174">
        <w:rPr>
          <w:spacing w:val="20"/>
          <w:sz w:val="24"/>
        </w:rPr>
        <w:t xml:space="preserve">ndiqet zbatimi i </w:t>
      </w:r>
      <w:r w:rsidRPr="009B5174">
        <w:rPr>
          <w:sz w:val="24"/>
        </w:rPr>
        <w:t>trajnime</w:t>
      </w:r>
      <w:r w:rsidR="00CB487E" w:rsidRPr="009B5174">
        <w:rPr>
          <w:sz w:val="24"/>
        </w:rPr>
        <w:t>ve</w:t>
      </w:r>
      <w:r w:rsidRPr="009B5174">
        <w:rPr>
          <w:spacing w:val="19"/>
          <w:sz w:val="24"/>
        </w:rPr>
        <w:t xml:space="preserve"> </w:t>
      </w:r>
      <w:r w:rsidRPr="009B5174">
        <w:rPr>
          <w:sz w:val="24"/>
        </w:rPr>
        <w:t>të</w:t>
      </w:r>
      <w:r w:rsidRPr="009B5174">
        <w:rPr>
          <w:spacing w:val="20"/>
          <w:sz w:val="24"/>
        </w:rPr>
        <w:t xml:space="preserve"> </w:t>
      </w:r>
      <w:r w:rsidRPr="009B5174">
        <w:rPr>
          <w:sz w:val="24"/>
        </w:rPr>
        <w:t>stafit</w:t>
      </w:r>
      <w:r w:rsidRPr="009B5174">
        <w:rPr>
          <w:spacing w:val="22"/>
          <w:sz w:val="24"/>
        </w:rPr>
        <w:t xml:space="preserve"> </w:t>
      </w:r>
      <w:r w:rsidRPr="009B5174">
        <w:rPr>
          <w:sz w:val="24"/>
        </w:rPr>
        <w:t>të</w:t>
      </w:r>
      <w:r w:rsidRPr="009B5174">
        <w:rPr>
          <w:spacing w:val="23"/>
          <w:sz w:val="24"/>
        </w:rPr>
        <w:t xml:space="preserve"> </w:t>
      </w:r>
      <w:r w:rsidRPr="009B5174">
        <w:rPr>
          <w:sz w:val="24"/>
        </w:rPr>
        <w:t>M</w:t>
      </w:r>
      <w:r w:rsidR="00CB487E" w:rsidRPr="009B5174">
        <w:rPr>
          <w:sz w:val="24"/>
        </w:rPr>
        <w:t>SHMS</w:t>
      </w:r>
      <w:r w:rsidRPr="009B5174">
        <w:rPr>
          <w:sz w:val="24"/>
        </w:rPr>
        <w:t>-së</w:t>
      </w:r>
      <w:r w:rsidRPr="009B5174">
        <w:rPr>
          <w:spacing w:val="25"/>
          <w:sz w:val="24"/>
        </w:rPr>
        <w:t xml:space="preserve"> </w:t>
      </w:r>
      <w:r w:rsidRPr="009B5174">
        <w:rPr>
          <w:sz w:val="24"/>
        </w:rPr>
        <w:t>për</w:t>
      </w:r>
      <w:r w:rsidRPr="009B5174">
        <w:rPr>
          <w:spacing w:val="22"/>
          <w:sz w:val="24"/>
        </w:rPr>
        <w:t xml:space="preserve"> </w:t>
      </w:r>
      <w:r w:rsidRPr="009B5174">
        <w:rPr>
          <w:sz w:val="24"/>
        </w:rPr>
        <w:t>rregullat</w:t>
      </w:r>
      <w:r w:rsidR="00012E79" w:rsidRPr="009B5174">
        <w:rPr>
          <w:sz w:val="24"/>
        </w:rPr>
        <w:t xml:space="preserve"> e etik</w:t>
      </w:r>
      <w:r w:rsidR="00414F6D" w:rsidRPr="009B5174">
        <w:rPr>
          <w:sz w:val="24"/>
        </w:rPr>
        <w:t>ë</w:t>
      </w:r>
      <w:r w:rsidR="00012E79" w:rsidRPr="009B5174">
        <w:rPr>
          <w:sz w:val="24"/>
        </w:rPr>
        <w:t>s dhe integritetit n</w:t>
      </w:r>
      <w:r w:rsidR="00414F6D" w:rsidRPr="009B5174">
        <w:rPr>
          <w:sz w:val="24"/>
        </w:rPr>
        <w:t>ë</w:t>
      </w:r>
      <w:r w:rsidR="00012E79" w:rsidRPr="009B5174">
        <w:rPr>
          <w:sz w:val="24"/>
        </w:rPr>
        <w:t xml:space="preserve"> administrat</w:t>
      </w:r>
      <w:r w:rsidR="00414F6D" w:rsidRPr="009B5174">
        <w:rPr>
          <w:sz w:val="24"/>
        </w:rPr>
        <w:t>ë</w:t>
      </w:r>
      <w:r w:rsidR="00012E79" w:rsidRPr="009B5174">
        <w:rPr>
          <w:sz w:val="24"/>
        </w:rPr>
        <w:t>n publike,</w:t>
      </w:r>
      <w:r w:rsidR="00A862D4" w:rsidRPr="009B5174">
        <w:rPr>
          <w:spacing w:val="-57"/>
          <w:sz w:val="24"/>
        </w:rPr>
        <w:t xml:space="preserve">  </w:t>
      </w:r>
      <w:r w:rsidR="007A4CB2">
        <w:rPr>
          <w:spacing w:val="-57"/>
          <w:sz w:val="24"/>
        </w:rPr>
        <w:t xml:space="preserve">   </w:t>
      </w:r>
      <w:r w:rsidR="00451473">
        <w:rPr>
          <w:spacing w:val="-57"/>
          <w:sz w:val="24"/>
        </w:rPr>
        <w:t xml:space="preserve">  </w:t>
      </w:r>
      <w:r w:rsidR="00012E79" w:rsidRPr="009B5174">
        <w:rPr>
          <w:spacing w:val="-1"/>
          <w:sz w:val="24"/>
        </w:rPr>
        <w:t>me fokus k</w:t>
      </w:r>
      <w:r w:rsidR="00414F6D" w:rsidRPr="009B5174">
        <w:rPr>
          <w:spacing w:val="-1"/>
          <w:sz w:val="24"/>
        </w:rPr>
        <w:t>ë</w:t>
      </w:r>
      <w:r w:rsidR="00012E79" w:rsidRPr="009B5174">
        <w:rPr>
          <w:spacing w:val="-1"/>
          <w:sz w:val="24"/>
        </w:rPr>
        <w:t>shilltar</w:t>
      </w:r>
      <w:r w:rsidR="00414F6D" w:rsidRPr="009B5174">
        <w:rPr>
          <w:spacing w:val="-1"/>
          <w:sz w:val="24"/>
        </w:rPr>
        <w:t>ë</w:t>
      </w:r>
      <w:r w:rsidR="00012E79" w:rsidRPr="009B5174">
        <w:rPr>
          <w:spacing w:val="-1"/>
          <w:sz w:val="24"/>
        </w:rPr>
        <w:t>t politik</w:t>
      </w:r>
      <w:r w:rsidR="00414F6D" w:rsidRPr="009B5174">
        <w:rPr>
          <w:spacing w:val="-1"/>
          <w:sz w:val="24"/>
        </w:rPr>
        <w:t>ë</w:t>
      </w:r>
      <w:r w:rsidR="00012E79" w:rsidRPr="009B5174">
        <w:rPr>
          <w:spacing w:val="-1"/>
          <w:sz w:val="24"/>
        </w:rPr>
        <w:t xml:space="preserve"> dhe personelin drejtu</w:t>
      </w:r>
      <w:r w:rsidR="00331CDE">
        <w:rPr>
          <w:spacing w:val="-1"/>
          <w:sz w:val="24"/>
        </w:rPr>
        <w:t>e</w:t>
      </w:r>
      <w:r w:rsidR="00012E79" w:rsidRPr="009B5174">
        <w:rPr>
          <w:spacing w:val="-1"/>
          <w:sz w:val="24"/>
        </w:rPr>
        <w:t>s t</w:t>
      </w:r>
      <w:r w:rsidR="00414F6D" w:rsidRPr="009B5174">
        <w:rPr>
          <w:spacing w:val="-1"/>
          <w:sz w:val="24"/>
        </w:rPr>
        <w:t>ë</w:t>
      </w:r>
      <w:r w:rsidR="00012E79" w:rsidRPr="009B5174">
        <w:rPr>
          <w:spacing w:val="-1"/>
          <w:sz w:val="24"/>
        </w:rPr>
        <w:t xml:space="preserve"> institucioni</w:t>
      </w:r>
      <w:r w:rsidR="007E5E18" w:rsidRPr="009B5174">
        <w:rPr>
          <w:spacing w:val="-1"/>
          <w:sz w:val="24"/>
        </w:rPr>
        <w:t>t</w:t>
      </w:r>
      <w:r w:rsidR="00331CDE">
        <w:rPr>
          <w:spacing w:val="-1"/>
          <w:sz w:val="24"/>
        </w:rPr>
        <w:t>.</w:t>
      </w:r>
    </w:p>
    <w:p w14:paraId="76EF9AAA" w14:textId="487939EE" w:rsidR="00341659" w:rsidRPr="009B5174" w:rsidRDefault="002F48A0" w:rsidP="003D2AA8">
      <w:pPr>
        <w:pStyle w:val="ListParagraph"/>
        <w:numPr>
          <w:ilvl w:val="0"/>
          <w:numId w:val="1"/>
        </w:numPr>
        <w:tabs>
          <w:tab w:val="left" w:pos="1200"/>
          <w:tab w:val="left" w:pos="1201"/>
        </w:tabs>
        <w:spacing w:line="276" w:lineRule="auto"/>
        <w:ind w:right="1380"/>
        <w:jc w:val="both"/>
        <w:rPr>
          <w:sz w:val="24"/>
        </w:rPr>
      </w:pPr>
      <w:r w:rsidRPr="009B5174">
        <w:rPr>
          <w:sz w:val="24"/>
        </w:rPr>
        <w:t>Të</w:t>
      </w:r>
      <w:r w:rsidRPr="009B5174">
        <w:rPr>
          <w:spacing w:val="8"/>
          <w:sz w:val="24"/>
        </w:rPr>
        <w:t xml:space="preserve"> </w:t>
      </w:r>
      <w:r w:rsidRPr="009B5174">
        <w:rPr>
          <w:sz w:val="24"/>
        </w:rPr>
        <w:t>trajnohen</w:t>
      </w:r>
      <w:r w:rsidRPr="009B5174">
        <w:rPr>
          <w:spacing w:val="9"/>
          <w:sz w:val="24"/>
        </w:rPr>
        <w:t xml:space="preserve"> </w:t>
      </w:r>
      <w:r w:rsidRPr="009B5174">
        <w:rPr>
          <w:sz w:val="24"/>
        </w:rPr>
        <w:t>punonjësit</w:t>
      </w:r>
      <w:r w:rsidRPr="009B5174">
        <w:rPr>
          <w:spacing w:val="13"/>
          <w:sz w:val="24"/>
        </w:rPr>
        <w:t xml:space="preserve"> </w:t>
      </w:r>
      <w:r w:rsidR="00341659" w:rsidRPr="009B5174">
        <w:rPr>
          <w:spacing w:val="13"/>
          <w:sz w:val="24"/>
        </w:rPr>
        <w:t>e institucionit sipas planifikimit t</w:t>
      </w:r>
      <w:r w:rsidR="00A862D4" w:rsidRPr="009B5174">
        <w:rPr>
          <w:spacing w:val="13"/>
          <w:sz w:val="24"/>
        </w:rPr>
        <w:t>ë</w:t>
      </w:r>
      <w:r w:rsidR="00341659" w:rsidRPr="009B5174">
        <w:rPr>
          <w:spacing w:val="13"/>
          <w:sz w:val="24"/>
        </w:rPr>
        <w:t xml:space="preserve"> nevo</w:t>
      </w:r>
      <w:r w:rsidR="00A862D4" w:rsidRPr="009B5174">
        <w:rPr>
          <w:spacing w:val="13"/>
          <w:sz w:val="24"/>
        </w:rPr>
        <w:t>j</w:t>
      </w:r>
      <w:r w:rsidR="00341659" w:rsidRPr="009B5174">
        <w:rPr>
          <w:spacing w:val="13"/>
          <w:sz w:val="24"/>
        </w:rPr>
        <w:t xml:space="preserve">ave </w:t>
      </w:r>
      <w:r w:rsidR="00A862D4" w:rsidRPr="009B5174">
        <w:rPr>
          <w:spacing w:val="13"/>
          <w:sz w:val="24"/>
        </w:rPr>
        <w:t xml:space="preserve">profesionale </w:t>
      </w:r>
      <w:r w:rsidR="00341659" w:rsidRPr="009B5174">
        <w:rPr>
          <w:spacing w:val="13"/>
          <w:sz w:val="24"/>
        </w:rPr>
        <w:t>p</w:t>
      </w:r>
      <w:r w:rsidR="00A862D4" w:rsidRPr="009B5174">
        <w:rPr>
          <w:spacing w:val="13"/>
          <w:sz w:val="24"/>
        </w:rPr>
        <w:t>ë</w:t>
      </w:r>
      <w:r w:rsidR="00341659" w:rsidRPr="009B5174">
        <w:rPr>
          <w:spacing w:val="13"/>
          <w:sz w:val="24"/>
        </w:rPr>
        <w:t xml:space="preserve">r </w:t>
      </w:r>
      <w:r w:rsidR="00A862D4" w:rsidRPr="009B5174">
        <w:rPr>
          <w:spacing w:val="13"/>
          <w:sz w:val="24"/>
        </w:rPr>
        <w:t>t</w:t>
      </w:r>
      <w:r w:rsidR="00341659" w:rsidRPr="009B5174">
        <w:rPr>
          <w:spacing w:val="13"/>
          <w:sz w:val="24"/>
        </w:rPr>
        <w:t>rajnim p</w:t>
      </w:r>
      <w:r w:rsidR="00A862D4" w:rsidRPr="009B5174">
        <w:rPr>
          <w:spacing w:val="13"/>
          <w:sz w:val="24"/>
        </w:rPr>
        <w:t>ë</w:t>
      </w:r>
      <w:r w:rsidR="00341659" w:rsidRPr="009B5174">
        <w:rPr>
          <w:spacing w:val="13"/>
          <w:sz w:val="24"/>
        </w:rPr>
        <w:t xml:space="preserve">r </w:t>
      </w:r>
      <w:r w:rsidR="005C0269" w:rsidRPr="009B5174">
        <w:rPr>
          <w:spacing w:val="13"/>
          <w:sz w:val="24"/>
        </w:rPr>
        <w:t>vitin</w:t>
      </w:r>
      <w:r w:rsidR="00341659" w:rsidRPr="009B5174">
        <w:rPr>
          <w:spacing w:val="13"/>
          <w:sz w:val="24"/>
        </w:rPr>
        <w:t xml:space="preserve"> 2023</w:t>
      </w:r>
      <w:r w:rsidR="00A862D4" w:rsidRPr="009B5174">
        <w:rPr>
          <w:spacing w:val="13"/>
          <w:sz w:val="24"/>
        </w:rPr>
        <w:t xml:space="preserve"> me fokus nevojat specifike t</w:t>
      </w:r>
      <w:r w:rsidR="00E504CD" w:rsidRPr="009B5174">
        <w:rPr>
          <w:spacing w:val="13"/>
          <w:sz w:val="24"/>
        </w:rPr>
        <w:t>ë</w:t>
      </w:r>
      <w:r w:rsidR="00A862D4" w:rsidRPr="009B5174">
        <w:rPr>
          <w:spacing w:val="13"/>
          <w:sz w:val="24"/>
        </w:rPr>
        <w:t xml:space="preserve"> drejtorive t</w:t>
      </w:r>
      <w:r w:rsidR="00E504CD" w:rsidRPr="009B5174">
        <w:rPr>
          <w:spacing w:val="13"/>
          <w:sz w:val="24"/>
        </w:rPr>
        <w:t>ë</w:t>
      </w:r>
      <w:r w:rsidR="00A862D4" w:rsidRPr="009B5174">
        <w:rPr>
          <w:spacing w:val="13"/>
          <w:sz w:val="24"/>
        </w:rPr>
        <w:t xml:space="preserve"> p</w:t>
      </w:r>
      <w:r w:rsidR="00E504CD" w:rsidRPr="009B5174">
        <w:rPr>
          <w:spacing w:val="13"/>
          <w:sz w:val="24"/>
        </w:rPr>
        <w:t>ë</w:t>
      </w:r>
      <w:r w:rsidR="00A862D4" w:rsidRPr="009B5174">
        <w:rPr>
          <w:spacing w:val="13"/>
          <w:sz w:val="24"/>
        </w:rPr>
        <w:t>rmbajtjes</w:t>
      </w:r>
      <w:r w:rsidR="00CC6F2B" w:rsidRPr="009B5174">
        <w:rPr>
          <w:spacing w:val="13"/>
          <w:sz w:val="24"/>
        </w:rPr>
        <w:t>.</w:t>
      </w:r>
      <w:r w:rsidR="00A862D4" w:rsidRPr="009B5174">
        <w:rPr>
          <w:spacing w:val="13"/>
          <w:sz w:val="24"/>
        </w:rPr>
        <w:t xml:space="preserve"> </w:t>
      </w:r>
    </w:p>
    <w:p w14:paraId="2B134735" w14:textId="49AA0B90" w:rsidR="007E5E18" w:rsidRPr="009B5174" w:rsidRDefault="00933691" w:rsidP="003D2AA8">
      <w:pPr>
        <w:pStyle w:val="ListParagraph"/>
        <w:widowControl/>
        <w:numPr>
          <w:ilvl w:val="0"/>
          <w:numId w:val="1"/>
        </w:numPr>
        <w:autoSpaceDE/>
        <w:autoSpaceDN/>
        <w:spacing w:line="276" w:lineRule="auto"/>
        <w:ind w:right="1380"/>
        <w:jc w:val="both"/>
        <w:rPr>
          <w:sz w:val="24"/>
        </w:rPr>
      </w:pPr>
      <w:r w:rsidRPr="009B5174">
        <w:rPr>
          <w:sz w:val="24"/>
        </w:rPr>
        <w:t>T</w:t>
      </w:r>
      <w:r w:rsidR="00A862D4" w:rsidRPr="009B5174">
        <w:rPr>
          <w:sz w:val="24"/>
        </w:rPr>
        <w:t>ë</w:t>
      </w:r>
      <w:r w:rsidRPr="009B5174">
        <w:rPr>
          <w:sz w:val="24"/>
        </w:rPr>
        <w:t xml:space="preserve"> vijohet rregullisht me njoftimet e stafit dhe stafit t</w:t>
      </w:r>
      <w:r w:rsidR="00D804EC" w:rsidRPr="009B5174">
        <w:rPr>
          <w:sz w:val="24"/>
        </w:rPr>
        <w:t>ë</w:t>
      </w:r>
      <w:r w:rsidRPr="009B5174">
        <w:rPr>
          <w:sz w:val="24"/>
        </w:rPr>
        <w:t xml:space="preserve"> ri lidhur me </w:t>
      </w:r>
      <w:r w:rsidR="001F609E" w:rsidRPr="009B5174">
        <w:rPr>
          <w:sz w:val="24"/>
        </w:rPr>
        <w:t>aspekte t</w:t>
      </w:r>
      <w:r w:rsidR="00CC6F2B" w:rsidRPr="009B5174">
        <w:rPr>
          <w:sz w:val="24"/>
        </w:rPr>
        <w:t>ë</w:t>
      </w:r>
      <w:r w:rsidR="001F609E" w:rsidRPr="009B5174">
        <w:rPr>
          <w:sz w:val="24"/>
        </w:rPr>
        <w:t xml:space="preserve"> integritetit</w:t>
      </w:r>
      <w:r w:rsidRPr="009B5174">
        <w:rPr>
          <w:sz w:val="24"/>
        </w:rPr>
        <w:t xml:space="preserve"> n</w:t>
      </w:r>
      <w:r w:rsidR="00A862D4" w:rsidRPr="009B5174">
        <w:rPr>
          <w:sz w:val="24"/>
        </w:rPr>
        <w:t>ë</w:t>
      </w:r>
      <w:r w:rsidRPr="009B5174">
        <w:rPr>
          <w:sz w:val="24"/>
        </w:rPr>
        <w:t xml:space="preserve"> administrat</w:t>
      </w:r>
      <w:r w:rsidR="00A862D4" w:rsidRPr="009B5174">
        <w:rPr>
          <w:sz w:val="24"/>
        </w:rPr>
        <w:t>ë</w:t>
      </w:r>
      <w:r w:rsidRPr="009B5174">
        <w:rPr>
          <w:sz w:val="24"/>
        </w:rPr>
        <w:t>n pubike, sinjalizimin, procesin e vler</w:t>
      </w:r>
      <w:r w:rsidR="00A862D4" w:rsidRPr="009B5174">
        <w:rPr>
          <w:sz w:val="24"/>
        </w:rPr>
        <w:t>ë</w:t>
      </w:r>
      <w:r w:rsidRPr="009B5174">
        <w:rPr>
          <w:sz w:val="24"/>
        </w:rPr>
        <w:t>simit t</w:t>
      </w:r>
      <w:r w:rsidR="00A862D4" w:rsidRPr="009B5174">
        <w:rPr>
          <w:sz w:val="24"/>
        </w:rPr>
        <w:t>ë</w:t>
      </w:r>
      <w:r w:rsidRPr="009B5174">
        <w:rPr>
          <w:sz w:val="24"/>
        </w:rPr>
        <w:t xml:space="preserve"> performanc</w:t>
      </w:r>
      <w:r w:rsidR="00A862D4" w:rsidRPr="009B5174">
        <w:rPr>
          <w:sz w:val="24"/>
        </w:rPr>
        <w:t>ë</w:t>
      </w:r>
      <w:r w:rsidRPr="009B5174">
        <w:rPr>
          <w:sz w:val="24"/>
        </w:rPr>
        <w:t>s s</w:t>
      </w:r>
      <w:r w:rsidR="00A862D4" w:rsidRPr="009B5174">
        <w:rPr>
          <w:sz w:val="24"/>
        </w:rPr>
        <w:t>ë</w:t>
      </w:r>
      <w:r w:rsidRPr="009B5174">
        <w:rPr>
          <w:sz w:val="24"/>
        </w:rPr>
        <w:t xml:space="preserve"> punonj</w:t>
      </w:r>
      <w:r w:rsidR="00A862D4" w:rsidRPr="009B5174">
        <w:rPr>
          <w:sz w:val="24"/>
        </w:rPr>
        <w:t>ë</w:t>
      </w:r>
      <w:r w:rsidRPr="009B5174">
        <w:rPr>
          <w:sz w:val="24"/>
        </w:rPr>
        <w:t xml:space="preserve">sve, etj. </w:t>
      </w:r>
    </w:p>
    <w:p w14:paraId="31F7CBA8" w14:textId="77777777" w:rsidR="007E5E18" w:rsidRPr="009B5174" w:rsidRDefault="007E5E18" w:rsidP="003D2AA8">
      <w:pPr>
        <w:pStyle w:val="ListParagraph"/>
        <w:widowControl/>
        <w:numPr>
          <w:ilvl w:val="0"/>
          <w:numId w:val="1"/>
        </w:numPr>
        <w:autoSpaceDE/>
        <w:autoSpaceDN/>
        <w:spacing w:line="276" w:lineRule="auto"/>
        <w:ind w:right="1380"/>
        <w:jc w:val="both"/>
        <w:rPr>
          <w:sz w:val="24"/>
        </w:rPr>
      </w:pPr>
      <w:r w:rsidRPr="009B5174">
        <w:rPr>
          <w:sz w:val="24"/>
        </w:rPr>
        <w:t xml:space="preserve">Rast pas rasti të identifikohen qartësisht punonjësit që do të përfshihen në procesin e VNR </w:t>
      </w:r>
    </w:p>
    <w:p w14:paraId="34880659" w14:textId="77777777" w:rsidR="007E5E18" w:rsidRPr="009B5174" w:rsidRDefault="007E5E18" w:rsidP="003D2AA8">
      <w:pPr>
        <w:pStyle w:val="ListParagraph"/>
        <w:widowControl/>
        <w:autoSpaceDE/>
        <w:autoSpaceDN/>
        <w:spacing w:line="276" w:lineRule="auto"/>
        <w:ind w:left="1260" w:right="1380" w:firstLine="0"/>
        <w:jc w:val="both"/>
        <w:rPr>
          <w:sz w:val="24"/>
        </w:rPr>
      </w:pPr>
      <w:r w:rsidRPr="009B5174">
        <w:rPr>
          <w:sz w:val="24"/>
        </w:rPr>
        <w:t xml:space="preserve">dhe hartimi i VNR të cilësohet tek detyrat e grupeve të punës që hartojnë projektaktin dhe </w:t>
      </w:r>
    </w:p>
    <w:p w14:paraId="0413A520" w14:textId="068196EF" w:rsidR="007E5E18" w:rsidRPr="009B5174" w:rsidRDefault="007E5E18" w:rsidP="003D2AA8">
      <w:pPr>
        <w:pStyle w:val="ListParagraph"/>
        <w:widowControl/>
        <w:autoSpaceDE/>
        <w:autoSpaceDN/>
        <w:spacing w:line="276" w:lineRule="auto"/>
        <w:ind w:left="1260" w:right="1380" w:firstLine="0"/>
        <w:jc w:val="both"/>
        <w:rPr>
          <w:sz w:val="24"/>
        </w:rPr>
      </w:pPr>
      <w:r w:rsidRPr="009B5174">
        <w:rPr>
          <w:sz w:val="24"/>
        </w:rPr>
        <w:t>paketën shoqëruese;</w:t>
      </w:r>
    </w:p>
    <w:p w14:paraId="471BED90" w14:textId="47394A26" w:rsidR="00F326A6" w:rsidRPr="009B5174" w:rsidRDefault="007E5E18" w:rsidP="003D2AA8">
      <w:pPr>
        <w:pStyle w:val="ListParagraph"/>
        <w:widowControl/>
        <w:numPr>
          <w:ilvl w:val="0"/>
          <w:numId w:val="1"/>
        </w:numPr>
        <w:autoSpaceDE/>
        <w:autoSpaceDN/>
        <w:spacing w:line="276" w:lineRule="auto"/>
        <w:ind w:right="1380"/>
        <w:jc w:val="both"/>
        <w:rPr>
          <w:sz w:val="24"/>
          <w:szCs w:val="24"/>
          <w:lang w:val="en-US"/>
        </w:rPr>
      </w:pPr>
      <w:r w:rsidRPr="009B5174">
        <w:rPr>
          <w:sz w:val="24"/>
          <w:szCs w:val="24"/>
          <w:lang w:val="en-US"/>
        </w:rPr>
        <w:t>Të finalizohet dhe miratohet kalendari i auditimit klinik</w:t>
      </w:r>
      <w:r w:rsidR="005923C5">
        <w:rPr>
          <w:sz w:val="24"/>
          <w:szCs w:val="24"/>
          <w:lang w:val="en-US"/>
        </w:rPr>
        <w:t xml:space="preserve"> të institucioneve spitalore</w:t>
      </w:r>
      <w:r w:rsidRPr="009B5174">
        <w:rPr>
          <w:sz w:val="24"/>
          <w:szCs w:val="24"/>
          <w:lang w:val="en-US"/>
        </w:rPr>
        <w:t>.</w:t>
      </w:r>
    </w:p>
    <w:p w14:paraId="50D02B09" w14:textId="737E6008" w:rsidR="00036BBC" w:rsidRPr="009B5174" w:rsidRDefault="00036BBC" w:rsidP="003D2AA8">
      <w:pPr>
        <w:pStyle w:val="ListParagraph"/>
        <w:numPr>
          <w:ilvl w:val="0"/>
          <w:numId w:val="1"/>
        </w:numPr>
        <w:tabs>
          <w:tab w:val="left" w:pos="1200"/>
          <w:tab w:val="left" w:pos="1201"/>
        </w:tabs>
        <w:spacing w:line="276" w:lineRule="auto"/>
        <w:ind w:right="1380" w:hanging="361"/>
        <w:jc w:val="both"/>
        <w:rPr>
          <w:sz w:val="24"/>
        </w:rPr>
      </w:pPr>
      <w:r w:rsidRPr="009B5174">
        <w:rPr>
          <w:sz w:val="24"/>
          <w:szCs w:val="24"/>
          <w:lang w:val="en-US"/>
        </w:rPr>
        <w:t xml:space="preserve">Të identifikohen nevojat e stafit të MSHMS dhe institucioneve të varësisë dhe të dërgohet platforma e plotësuar për trajnim sipas formularit përkatës tek AKMC; </w:t>
      </w:r>
    </w:p>
    <w:p w14:paraId="0F247868" w14:textId="43B46FF5" w:rsidR="00036BBC" w:rsidRPr="009B5174" w:rsidRDefault="00036BBC" w:rsidP="003D2AA8">
      <w:pPr>
        <w:pStyle w:val="ListParagraph"/>
        <w:numPr>
          <w:ilvl w:val="0"/>
          <w:numId w:val="1"/>
        </w:numPr>
        <w:tabs>
          <w:tab w:val="left" w:pos="1200"/>
          <w:tab w:val="left" w:pos="1201"/>
        </w:tabs>
        <w:spacing w:line="276" w:lineRule="auto"/>
        <w:ind w:right="1380" w:hanging="361"/>
        <w:jc w:val="both"/>
        <w:rPr>
          <w:sz w:val="24"/>
        </w:rPr>
      </w:pPr>
      <w:r w:rsidRPr="009B5174">
        <w:rPr>
          <w:sz w:val="24"/>
          <w:szCs w:val="24"/>
          <w:lang w:val="en-US"/>
        </w:rPr>
        <w:t>MSHMS të përcaktojë pikat fokale nga institucionet e varësisë që përfshihen në rritjen e rezistencës nga tërmetet dhe emergjencave të veçanta shëndetësore, sipas kërkesës së AKMC në kuadër të projektit IPA CARE.</w:t>
      </w:r>
    </w:p>
    <w:p w14:paraId="341AC142" w14:textId="7E511B66" w:rsidR="00936356" w:rsidRPr="00451473" w:rsidRDefault="00936356" w:rsidP="00451473">
      <w:pPr>
        <w:pStyle w:val="ListParagraph"/>
        <w:numPr>
          <w:ilvl w:val="0"/>
          <w:numId w:val="1"/>
        </w:numPr>
        <w:tabs>
          <w:tab w:val="left" w:pos="1200"/>
          <w:tab w:val="left" w:pos="1201"/>
        </w:tabs>
        <w:spacing w:line="276" w:lineRule="auto"/>
        <w:ind w:right="1560" w:hanging="361"/>
        <w:rPr>
          <w:sz w:val="24"/>
        </w:rPr>
        <w:sectPr w:rsidR="00936356" w:rsidRPr="00451473">
          <w:pgSz w:w="12240" w:h="15840"/>
          <w:pgMar w:top="1360" w:right="0" w:bottom="1200" w:left="960" w:header="0" w:footer="1015" w:gutter="0"/>
          <w:cols w:space="720"/>
        </w:sectPr>
      </w:pPr>
    </w:p>
    <w:p w14:paraId="7C370222" w14:textId="77777777" w:rsidR="00F91861" w:rsidRPr="00426714" w:rsidRDefault="00FB7EAD">
      <w:pPr>
        <w:pStyle w:val="Heading1"/>
      </w:pPr>
      <w:r w:rsidRPr="00426714">
        <w:rPr>
          <w:noProof/>
          <w:lang w:val="en-US"/>
        </w:rPr>
        <w:lastRenderedPageBreak/>
        <mc:AlternateContent>
          <mc:Choice Requires="wpg">
            <w:drawing>
              <wp:anchor distT="0" distB="0" distL="114300" distR="114300" simplePos="0" relativeHeight="487258112" behindDoc="1" locked="0" layoutInCell="1" allowOverlap="1" wp14:anchorId="4A0ACECA" wp14:editId="1BAC0A81">
                <wp:simplePos x="0" y="0"/>
                <wp:positionH relativeFrom="page">
                  <wp:posOffset>675005</wp:posOffset>
                </wp:positionH>
                <wp:positionV relativeFrom="paragraph">
                  <wp:posOffset>210820</wp:posOffset>
                </wp:positionV>
                <wp:extent cx="7097395" cy="11938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7395" cy="119380"/>
                          <a:chOff x="1063" y="332"/>
                          <a:chExt cx="11177" cy="188"/>
                        </a:xfrm>
                      </wpg:grpSpPr>
                      <wps:wsp>
                        <wps:cNvPr id="6" name="Freeform 4"/>
                        <wps:cNvSpPr>
                          <a:spLocks/>
                        </wps:cNvSpPr>
                        <wps:spPr bwMode="auto">
                          <a:xfrm>
                            <a:off x="1204" y="388"/>
                            <a:ext cx="11036" cy="78"/>
                          </a:xfrm>
                          <a:custGeom>
                            <a:avLst/>
                            <a:gdLst>
                              <a:gd name="T0" fmla="+- 0 12240 1205"/>
                              <a:gd name="T1" fmla="*/ T0 w 11036"/>
                              <a:gd name="T2" fmla="+- 0 388 388"/>
                              <a:gd name="T3" fmla="*/ 388 h 78"/>
                              <a:gd name="T4" fmla="+- 0 1207 1205"/>
                              <a:gd name="T5" fmla="*/ T4 w 11036"/>
                              <a:gd name="T6" fmla="+- 0 388 388"/>
                              <a:gd name="T7" fmla="*/ 388 h 78"/>
                              <a:gd name="T8" fmla="+- 0 1207 1205"/>
                              <a:gd name="T9" fmla="*/ T8 w 11036"/>
                              <a:gd name="T10" fmla="+- 0 394 388"/>
                              <a:gd name="T11" fmla="*/ 394 h 78"/>
                              <a:gd name="T12" fmla="+- 0 1205 1205"/>
                              <a:gd name="T13" fmla="*/ T12 w 11036"/>
                              <a:gd name="T14" fmla="+- 0 394 388"/>
                              <a:gd name="T15" fmla="*/ 394 h 78"/>
                              <a:gd name="T16" fmla="+- 0 1205 1205"/>
                              <a:gd name="T17" fmla="*/ T16 w 11036"/>
                              <a:gd name="T18" fmla="+- 0 460 388"/>
                              <a:gd name="T19" fmla="*/ 460 h 78"/>
                              <a:gd name="T20" fmla="+- 0 1207 1205"/>
                              <a:gd name="T21" fmla="*/ T20 w 11036"/>
                              <a:gd name="T22" fmla="+- 0 460 388"/>
                              <a:gd name="T23" fmla="*/ 460 h 78"/>
                              <a:gd name="T24" fmla="+- 0 1207 1205"/>
                              <a:gd name="T25" fmla="*/ T24 w 11036"/>
                              <a:gd name="T26" fmla="+- 0 466 388"/>
                              <a:gd name="T27" fmla="*/ 466 h 78"/>
                              <a:gd name="T28" fmla="+- 0 12240 1205"/>
                              <a:gd name="T29" fmla="*/ T28 w 11036"/>
                              <a:gd name="T30" fmla="+- 0 466 388"/>
                              <a:gd name="T31" fmla="*/ 466 h 78"/>
                              <a:gd name="T32" fmla="+- 0 12240 1205"/>
                              <a:gd name="T33" fmla="*/ T32 w 11036"/>
                              <a:gd name="T34" fmla="+- 0 460 388"/>
                              <a:gd name="T35" fmla="*/ 460 h 78"/>
                              <a:gd name="T36" fmla="+- 0 12240 1205"/>
                              <a:gd name="T37" fmla="*/ T36 w 11036"/>
                              <a:gd name="T38" fmla="+- 0 394 388"/>
                              <a:gd name="T39" fmla="*/ 394 h 78"/>
                              <a:gd name="T40" fmla="+- 0 12240 1205"/>
                              <a:gd name="T41" fmla="*/ T40 w 11036"/>
                              <a:gd name="T42" fmla="+- 0 388 388"/>
                              <a:gd name="T43" fmla="*/ 388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036" h="78">
                                <a:moveTo>
                                  <a:pt x="11035" y="0"/>
                                </a:moveTo>
                                <a:lnTo>
                                  <a:pt x="2" y="0"/>
                                </a:lnTo>
                                <a:lnTo>
                                  <a:pt x="2" y="6"/>
                                </a:lnTo>
                                <a:lnTo>
                                  <a:pt x="0" y="6"/>
                                </a:lnTo>
                                <a:lnTo>
                                  <a:pt x="0" y="72"/>
                                </a:lnTo>
                                <a:lnTo>
                                  <a:pt x="2" y="72"/>
                                </a:lnTo>
                                <a:lnTo>
                                  <a:pt x="2" y="78"/>
                                </a:lnTo>
                                <a:lnTo>
                                  <a:pt x="11035" y="78"/>
                                </a:lnTo>
                                <a:lnTo>
                                  <a:pt x="11035" y="72"/>
                                </a:lnTo>
                                <a:lnTo>
                                  <a:pt x="11035" y="6"/>
                                </a:lnTo>
                                <a:lnTo>
                                  <a:pt x="11035" y="0"/>
                                </a:lnTo>
                                <a:close/>
                              </a:path>
                            </a:pathLst>
                          </a:custGeom>
                          <a:solidFill>
                            <a:srgbClr val="A644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63" y="332"/>
                            <a:ext cx="185"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C70E662" id="Group 2" o:spid="_x0000_s1026" style="position:absolute;margin-left:53.15pt;margin-top:16.6pt;width:558.85pt;height:9.4pt;z-index:-16058368;mso-position-horizontal-relative:page" coordorigin="1063,332" coordsize="11177,1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">
                <v:shape id="Freeform 4" o:spid="_x0000_s1027" style="position:absolute;left:1204;top:388;width:11036;height:78;visibility:visible;mso-wrap-style:square;v-text-anchor:top" coordsize="1103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" path="m11035,l2,r,6l,6,,72r2,l2,78r11033,l11035,72r,-66l11035,xe" fillcolor="#a6445d" stroked="f">
                  <v:path arrowok="t" o:connecttype="custom" o:connectlocs="11035,388;2,388;2,394;0,394;0,460;2,460;2,466;11035,466;11035,460;11035,394;11035,388" o:connectangles="0,0,0,0,0,0,0,0,0,0,0"/>
                </v:shape>
                <v:shape id="Picture 3" o:spid="_x0000_s1028" type="#_x0000_t75" style="position:absolute;left:1063;top:332;width:185;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">
                  <v:imagedata r:id="rId11" o:title=""/>
                </v:shape>
                <w10:wrap anchorx="page"/>
              </v:group>
            </w:pict>
          </mc:Fallback>
        </mc:AlternateContent>
      </w:r>
      <w:r w:rsidR="002F48A0" w:rsidRPr="00426714">
        <w:rPr>
          <w:color w:val="132E40"/>
        </w:rPr>
        <w:t>Aneks</w:t>
      </w:r>
    </w:p>
    <w:p w14:paraId="6559CD9B" w14:textId="77777777" w:rsidR="00F91861" w:rsidRPr="00426714" w:rsidRDefault="00F91861">
      <w:pPr>
        <w:pStyle w:val="BodyText"/>
        <w:spacing w:before="1"/>
        <w:rPr>
          <w:rFonts w:ascii="Microsoft Sans Serif"/>
          <w:sz w:val="40"/>
        </w:rPr>
      </w:pPr>
    </w:p>
    <w:p w14:paraId="4131ABDE" w14:textId="4438714F" w:rsidR="00F91861" w:rsidRPr="00426714" w:rsidRDefault="002F48A0">
      <w:pPr>
        <w:pStyle w:val="ListParagraph"/>
        <w:numPr>
          <w:ilvl w:val="0"/>
          <w:numId w:val="1"/>
        </w:numPr>
        <w:tabs>
          <w:tab w:val="left" w:pos="1200"/>
          <w:tab w:val="left" w:pos="1201"/>
        </w:tabs>
        <w:ind w:hanging="361"/>
        <w:rPr>
          <w:sz w:val="24"/>
        </w:rPr>
      </w:pPr>
      <w:r w:rsidRPr="00426714">
        <w:rPr>
          <w:sz w:val="24"/>
        </w:rPr>
        <w:t>Aneksi</w:t>
      </w:r>
      <w:r w:rsidRPr="00426714">
        <w:rPr>
          <w:spacing w:val="-1"/>
          <w:sz w:val="24"/>
        </w:rPr>
        <w:t xml:space="preserve"> </w:t>
      </w:r>
      <w:r w:rsidRPr="00426714">
        <w:rPr>
          <w:sz w:val="24"/>
        </w:rPr>
        <w:t>i</w:t>
      </w:r>
      <w:r w:rsidRPr="00426714">
        <w:rPr>
          <w:spacing w:val="-1"/>
          <w:sz w:val="24"/>
        </w:rPr>
        <w:t xml:space="preserve"> </w:t>
      </w:r>
      <w:r w:rsidRPr="00426714">
        <w:rPr>
          <w:sz w:val="24"/>
        </w:rPr>
        <w:t>raportimit</w:t>
      </w:r>
      <w:r w:rsidRPr="00426714">
        <w:rPr>
          <w:spacing w:val="-1"/>
          <w:sz w:val="24"/>
        </w:rPr>
        <w:t xml:space="preserve"> </w:t>
      </w:r>
      <w:r w:rsidRPr="00426714">
        <w:rPr>
          <w:sz w:val="24"/>
        </w:rPr>
        <w:t>të</w:t>
      </w:r>
      <w:r w:rsidRPr="00426714">
        <w:rPr>
          <w:spacing w:val="-1"/>
          <w:sz w:val="24"/>
        </w:rPr>
        <w:t xml:space="preserve"> </w:t>
      </w:r>
      <w:r w:rsidRPr="00426714">
        <w:rPr>
          <w:sz w:val="24"/>
        </w:rPr>
        <w:t>informacionit</w:t>
      </w:r>
      <w:r w:rsidRPr="00426714">
        <w:rPr>
          <w:spacing w:val="-1"/>
          <w:sz w:val="24"/>
        </w:rPr>
        <w:t xml:space="preserve"> </w:t>
      </w:r>
      <w:r w:rsidRPr="00426714">
        <w:rPr>
          <w:sz w:val="24"/>
        </w:rPr>
        <w:t>nga njësitë</w:t>
      </w:r>
      <w:r w:rsidRPr="00426714">
        <w:rPr>
          <w:spacing w:val="-1"/>
          <w:sz w:val="24"/>
        </w:rPr>
        <w:t xml:space="preserve"> </w:t>
      </w:r>
      <w:r w:rsidRPr="00426714">
        <w:rPr>
          <w:sz w:val="24"/>
        </w:rPr>
        <w:t>kontribuese</w:t>
      </w:r>
    </w:p>
    <w:sectPr w:rsidR="00F91861" w:rsidRPr="00426714" w:rsidSect="00247BA0">
      <w:pgSz w:w="12240" w:h="15840"/>
      <w:pgMar w:top="1360" w:right="0" w:bottom="1200" w:left="960" w:header="0"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C5870" w14:textId="77777777" w:rsidR="00DD6432" w:rsidRDefault="00DD6432">
      <w:r>
        <w:separator/>
      </w:r>
    </w:p>
  </w:endnote>
  <w:endnote w:type="continuationSeparator" w:id="0">
    <w:p w14:paraId="4FB3635F" w14:textId="77777777" w:rsidR="00DD6432" w:rsidRDefault="00DD6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4E050" w14:textId="5F2F8591" w:rsidR="00F13296" w:rsidRPr="00E513D9" w:rsidRDefault="00F13296" w:rsidP="00E513D9">
    <w:pPr>
      <w:pStyle w:val="Footer"/>
      <w:tabs>
        <w:tab w:val="clear" w:pos="4680"/>
        <w:tab w:val="clear" w:pos="9360"/>
        <w:tab w:val="left" w:pos="10185"/>
        <w:tab w:val="right" w:pos="11280"/>
      </w:tabs>
      <w:rPr>
        <w:b/>
        <w:bCs/>
        <w:caps/>
        <w:noProof/>
        <w:color w:val="4F81BD" w:themeColor="accent1"/>
      </w:rPr>
    </w:pPr>
    <w:r>
      <w:rPr>
        <w:caps/>
        <w:color w:val="4F81BD" w:themeColor="accent1"/>
      </w:rPr>
      <w:tab/>
    </w:r>
    <w:r w:rsidRPr="00E513D9">
      <w:rPr>
        <w:b/>
        <w:bCs/>
        <w:caps/>
        <w:sz w:val="28"/>
        <w:szCs w:val="28"/>
      </w:rPr>
      <w:fldChar w:fldCharType="begin"/>
    </w:r>
    <w:r w:rsidRPr="00E513D9">
      <w:rPr>
        <w:b/>
        <w:bCs/>
        <w:caps/>
        <w:sz w:val="28"/>
        <w:szCs w:val="28"/>
      </w:rPr>
      <w:instrText xml:space="preserve"> PAGE   \* MERGEFORMAT </w:instrText>
    </w:r>
    <w:r w:rsidRPr="00E513D9">
      <w:rPr>
        <w:b/>
        <w:bCs/>
        <w:caps/>
        <w:sz w:val="28"/>
        <w:szCs w:val="28"/>
      </w:rPr>
      <w:fldChar w:fldCharType="separate"/>
    </w:r>
    <w:r w:rsidR="002F08BA">
      <w:rPr>
        <w:b/>
        <w:bCs/>
        <w:caps/>
        <w:noProof/>
        <w:sz w:val="28"/>
        <w:szCs w:val="28"/>
      </w:rPr>
      <w:t>7</w:t>
    </w:r>
    <w:r w:rsidRPr="00E513D9">
      <w:rPr>
        <w:b/>
        <w:bCs/>
        <w:caps/>
        <w:noProof/>
        <w:sz w:val="28"/>
        <w:szCs w:val="28"/>
      </w:rPr>
      <w:fldChar w:fldCharType="end"/>
    </w:r>
  </w:p>
  <w:p w14:paraId="1582AC13" w14:textId="77777777" w:rsidR="00F13296" w:rsidRDefault="00F132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8C086" w14:textId="77777777" w:rsidR="00F13296" w:rsidRPr="007C6D1B" w:rsidRDefault="00F13296" w:rsidP="007C6D1B">
    <w:pPr>
      <w:pStyle w:val="Footer"/>
    </w:pPr>
    <w:r>
      <w:rPr>
        <w:lang w:val="en-GB"/>
      </w:rPr>
      <w:t xml:space="preserve">                                                                                                                                                     </w:t>
    </w:r>
    <w:r w:rsidRPr="007C6D1B">
      <w:rPr>
        <w:lang w:val="en-GB"/>
      </w:rPr>
      <w:t>https://shendetesia.gov.al/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09389" w14:textId="77777777" w:rsidR="00DD6432" w:rsidRDefault="00DD6432">
      <w:r>
        <w:separator/>
      </w:r>
    </w:p>
  </w:footnote>
  <w:footnote w:type="continuationSeparator" w:id="0">
    <w:p w14:paraId="40B88D9D" w14:textId="77777777" w:rsidR="00DD6432" w:rsidRDefault="00DD6432">
      <w:r>
        <w:continuationSeparator/>
      </w:r>
    </w:p>
  </w:footnote>
  <w:footnote w:id="1">
    <w:p w14:paraId="17D722E6" w14:textId="086106E5" w:rsidR="00F13296" w:rsidRPr="00A0731D" w:rsidRDefault="00F13296">
      <w:pPr>
        <w:pStyle w:val="FootnoteText"/>
        <w:rPr>
          <w:lang w:val="en-US"/>
        </w:rPr>
      </w:pPr>
      <w:r>
        <w:rPr>
          <w:rStyle w:val="FootnoteReference"/>
        </w:rPr>
        <w:footnoteRef/>
      </w:r>
      <w:r>
        <w:t xml:space="preserve"> Koordinatori i Integritetit për MSHMS është Përgjegjësi i Sektorit të Monitorimit dhe Jetësimit të Prioriteteve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53031"/>
    <w:multiLevelType w:val="hybridMultilevel"/>
    <w:tmpl w:val="17547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0E63E1"/>
    <w:multiLevelType w:val="hybridMultilevel"/>
    <w:tmpl w:val="FA368EB6"/>
    <w:lvl w:ilvl="0" w:tplc="187C926A">
      <w:numFmt w:val="bullet"/>
      <w:lvlText w:val="-"/>
      <w:lvlJc w:val="left"/>
      <w:pPr>
        <w:ind w:left="1260" w:hanging="360"/>
      </w:pPr>
      <w:rPr>
        <w:rFonts w:ascii="Times New Roman" w:eastAsia="Times New Roman" w:hAnsi="Times New Roman" w:cs="Times New Roman" w:hint="default"/>
        <w:w w:val="99"/>
        <w:sz w:val="24"/>
        <w:szCs w:val="24"/>
        <w:lang w:val="sq-AL" w:eastAsia="en-US" w:bidi="ar-SA"/>
      </w:rPr>
    </w:lvl>
    <w:lvl w:ilvl="1" w:tplc="707E3294">
      <w:numFmt w:val="bullet"/>
      <w:lvlText w:val="•"/>
      <w:lvlJc w:val="left"/>
      <w:pPr>
        <w:ind w:left="2208" w:hanging="360"/>
      </w:pPr>
      <w:rPr>
        <w:rFonts w:hint="default"/>
        <w:lang w:val="sq-AL" w:eastAsia="en-US" w:bidi="ar-SA"/>
      </w:rPr>
    </w:lvl>
    <w:lvl w:ilvl="2" w:tplc="DBBE91E4">
      <w:numFmt w:val="bullet"/>
      <w:lvlText w:val="•"/>
      <w:lvlJc w:val="left"/>
      <w:pPr>
        <w:ind w:left="3216" w:hanging="360"/>
      </w:pPr>
      <w:rPr>
        <w:rFonts w:hint="default"/>
        <w:lang w:val="sq-AL" w:eastAsia="en-US" w:bidi="ar-SA"/>
      </w:rPr>
    </w:lvl>
    <w:lvl w:ilvl="3" w:tplc="5B32E04C">
      <w:numFmt w:val="bullet"/>
      <w:lvlText w:val="•"/>
      <w:lvlJc w:val="left"/>
      <w:pPr>
        <w:ind w:left="4224" w:hanging="360"/>
      </w:pPr>
      <w:rPr>
        <w:rFonts w:hint="default"/>
        <w:lang w:val="sq-AL" w:eastAsia="en-US" w:bidi="ar-SA"/>
      </w:rPr>
    </w:lvl>
    <w:lvl w:ilvl="4" w:tplc="628277F4">
      <w:numFmt w:val="bullet"/>
      <w:lvlText w:val="•"/>
      <w:lvlJc w:val="left"/>
      <w:pPr>
        <w:ind w:left="5232" w:hanging="360"/>
      </w:pPr>
      <w:rPr>
        <w:rFonts w:hint="default"/>
        <w:lang w:val="sq-AL" w:eastAsia="en-US" w:bidi="ar-SA"/>
      </w:rPr>
    </w:lvl>
    <w:lvl w:ilvl="5" w:tplc="69EC0FD4">
      <w:numFmt w:val="bullet"/>
      <w:lvlText w:val="•"/>
      <w:lvlJc w:val="left"/>
      <w:pPr>
        <w:ind w:left="6240" w:hanging="360"/>
      </w:pPr>
      <w:rPr>
        <w:rFonts w:hint="default"/>
        <w:lang w:val="sq-AL" w:eastAsia="en-US" w:bidi="ar-SA"/>
      </w:rPr>
    </w:lvl>
    <w:lvl w:ilvl="6" w:tplc="B1E09192">
      <w:numFmt w:val="bullet"/>
      <w:lvlText w:val="•"/>
      <w:lvlJc w:val="left"/>
      <w:pPr>
        <w:ind w:left="7248" w:hanging="360"/>
      </w:pPr>
      <w:rPr>
        <w:rFonts w:hint="default"/>
        <w:lang w:val="sq-AL" w:eastAsia="en-US" w:bidi="ar-SA"/>
      </w:rPr>
    </w:lvl>
    <w:lvl w:ilvl="7" w:tplc="2CF6520A">
      <w:numFmt w:val="bullet"/>
      <w:lvlText w:val="•"/>
      <w:lvlJc w:val="left"/>
      <w:pPr>
        <w:ind w:left="8256" w:hanging="360"/>
      </w:pPr>
      <w:rPr>
        <w:rFonts w:hint="default"/>
        <w:lang w:val="sq-AL" w:eastAsia="en-US" w:bidi="ar-SA"/>
      </w:rPr>
    </w:lvl>
    <w:lvl w:ilvl="8" w:tplc="E4505EF0">
      <w:numFmt w:val="bullet"/>
      <w:lvlText w:val="•"/>
      <w:lvlJc w:val="left"/>
      <w:pPr>
        <w:ind w:left="9264" w:hanging="360"/>
      </w:pPr>
      <w:rPr>
        <w:rFonts w:hint="default"/>
        <w:lang w:val="sq-AL" w:eastAsia="en-US" w:bidi="ar-SA"/>
      </w:rPr>
    </w:lvl>
  </w:abstractNum>
  <w:abstractNum w:abstractNumId="2" w15:restartNumberingAfterBreak="0">
    <w:nsid w:val="485076CE"/>
    <w:multiLevelType w:val="hybridMultilevel"/>
    <w:tmpl w:val="2B82A068"/>
    <w:lvl w:ilvl="0" w:tplc="5ECAF404">
      <w:start w:val="1"/>
      <w:numFmt w:val="decimal"/>
      <w:lvlText w:val="%1-"/>
      <w:lvlJc w:val="left"/>
      <w:pPr>
        <w:ind w:left="1200" w:hanging="360"/>
      </w:pPr>
      <w:rPr>
        <w:rFonts w:ascii="Times New Roman" w:eastAsia="Times New Roman" w:hAnsi="Times New Roman" w:cs="Times New Roman" w:hint="default"/>
        <w:w w:val="100"/>
        <w:sz w:val="24"/>
        <w:szCs w:val="24"/>
        <w:lang w:val="sq-AL" w:eastAsia="en-US" w:bidi="ar-SA"/>
      </w:rPr>
    </w:lvl>
    <w:lvl w:ilvl="1" w:tplc="088C2060">
      <w:numFmt w:val="bullet"/>
      <w:lvlText w:val="•"/>
      <w:lvlJc w:val="left"/>
      <w:pPr>
        <w:ind w:left="2208" w:hanging="360"/>
      </w:pPr>
      <w:rPr>
        <w:rFonts w:hint="default"/>
        <w:lang w:val="sq-AL" w:eastAsia="en-US" w:bidi="ar-SA"/>
      </w:rPr>
    </w:lvl>
    <w:lvl w:ilvl="2" w:tplc="7B48079C">
      <w:numFmt w:val="bullet"/>
      <w:lvlText w:val="•"/>
      <w:lvlJc w:val="left"/>
      <w:pPr>
        <w:ind w:left="3216" w:hanging="360"/>
      </w:pPr>
      <w:rPr>
        <w:rFonts w:hint="default"/>
        <w:lang w:val="sq-AL" w:eastAsia="en-US" w:bidi="ar-SA"/>
      </w:rPr>
    </w:lvl>
    <w:lvl w:ilvl="3" w:tplc="59A0C48A">
      <w:numFmt w:val="bullet"/>
      <w:lvlText w:val="•"/>
      <w:lvlJc w:val="left"/>
      <w:pPr>
        <w:ind w:left="4224" w:hanging="360"/>
      </w:pPr>
      <w:rPr>
        <w:rFonts w:hint="default"/>
        <w:lang w:val="sq-AL" w:eastAsia="en-US" w:bidi="ar-SA"/>
      </w:rPr>
    </w:lvl>
    <w:lvl w:ilvl="4" w:tplc="85662B88">
      <w:numFmt w:val="bullet"/>
      <w:lvlText w:val="•"/>
      <w:lvlJc w:val="left"/>
      <w:pPr>
        <w:ind w:left="5232" w:hanging="360"/>
      </w:pPr>
      <w:rPr>
        <w:rFonts w:hint="default"/>
        <w:lang w:val="sq-AL" w:eastAsia="en-US" w:bidi="ar-SA"/>
      </w:rPr>
    </w:lvl>
    <w:lvl w:ilvl="5" w:tplc="5156D470">
      <w:numFmt w:val="bullet"/>
      <w:lvlText w:val="•"/>
      <w:lvlJc w:val="left"/>
      <w:pPr>
        <w:ind w:left="6240" w:hanging="360"/>
      </w:pPr>
      <w:rPr>
        <w:rFonts w:hint="default"/>
        <w:lang w:val="sq-AL" w:eastAsia="en-US" w:bidi="ar-SA"/>
      </w:rPr>
    </w:lvl>
    <w:lvl w:ilvl="6" w:tplc="8260082E">
      <w:numFmt w:val="bullet"/>
      <w:lvlText w:val="•"/>
      <w:lvlJc w:val="left"/>
      <w:pPr>
        <w:ind w:left="7248" w:hanging="360"/>
      </w:pPr>
      <w:rPr>
        <w:rFonts w:hint="default"/>
        <w:lang w:val="sq-AL" w:eastAsia="en-US" w:bidi="ar-SA"/>
      </w:rPr>
    </w:lvl>
    <w:lvl w:ilvl="7" w:tplc="41108098">
      <w:numFmt w:val="bullet"/>
      <w:lvlText w:val="•"/>
      <w:lvlJc w:val="left"/>
      <w:pPr>
        <w:ind w:left="8256" w:hanging="360"/>
      </w:pPr>
      <w:rPr>
        <w:rFonts w:hint="default"/>
        <w:lang w:val="sq-AL" w:eastAsia="en-US" w:bidi="ar-SA"/>
      </w:rPr>
    </w:lvl>
    <w:lvl w:ilvl="8" w:tplc="AEC6643C">
      <w:numFmt w:val="bullet"/>
      <w:lvlText w:val="•"/>
      <w:lvlJc w:val="left"/>
      <w:pPr>
        <w:ind w:left="9264" w:hanging="360"/>
      </w:pPr>
      <w:rPr>
        <w:rFonts w:hint="default"/>
        <w:lang w:val="sq-AL" w:eastAsia="en-US" w:bidi="ar-SA"/>
      </w:rPr>
    </w:lvl>
  </w:abstractNum>
  <w:abstractNum w:abstractNumId="3" w15:restartNumberingAfterBreak="0">
    <w:nsid w:val="561A58E0"/>
    <w:multiLevelType w:val="hybridMultilevel"/>
    <w:tmpl w:val="C3A649C6"/>
    <w:lvl w:ilvl="0" w:tplc="B11AC8BC">
      <w:numFmt w:val="bullet"/>
      <w:lvlText w:val="-"/>
      <w:lvlJc w:val="left"/>
      <w:pPr>
        <w:ind w:left="1200" w:hanging="269"/>
      </w:pPr>
      <w:rPr>
        <w:rFonts w:ascii="Times New Roman" w:eastAsia="Times New Roman" w:hAnsi="Times New Roman" w:cs="Times New Roman" w:hint="default"/>
        <w:w w:val="99"/>
        <w:sz w:val="24"/>
        <w:szCs w:val="24"/>
        <w:lang w:val="sq-AL" w:eastAsia="en-US" w:bidi="ar-SA"/>
      </w:rPr>
    </w:lvl>
    <w:lvl w:ilvl="1" w:tplc="89EEE222">
      <w:numFmt w:val="bullet"/>
      <w:lvlText w:val="•"/>
      <w:lvlJc w:val="left"/>
      <w:pPr>
        <w:ind w:left="2208" w:hanging="269"/>
      </w:pPr>
      <w:rPr>
        <w:rFonts w:hint="default"/>
        <w:lang w:val="sq-AL" w:eastAsia="en-US" w:bidi="ar-SA"/>
      </w:rPr>
    </w:lvl>
    <w:lvl w:ilvl="2" w:tplc="C6A2BF86">
      <w:numFmt w:val="bullet"/>
      <w:lvlText w:val="•"/>
      <w:lvlJc w:val="left"/>
      <w:pPr>
        <w:ind w:left="3216" w:hanging="269"/>
      </w:pPr>
      <w:rPr>
        <w:rFonts w:hint="default"/>
        <w:lang w:val="sq-AL" w:eastAsia="en-US" w:bidi="ar-SA"/>
      </w:rPr>
    </w:lvl>
    <w:lvl w:ilvl="3" w:tplc="311A22CE">
      <w:numFmt w:val="bullet"/>
      <w:lvlText w:val="•"/>
      <w:lvlJc w:val="left"/>
      <w:pPr>
        <w:ind w:left="4224" w:hanging="269"/>
      </w:pPr>
      <w:rPr>
        <w:rFonts w:hint="default"/>
        <w:lang w:val="sq-AL" w:eastAsia="en-US" w:bidi="ar-SA"/>
      </w:rPr>
    </w:lvl>
    <w:lvl w:ilvl="4" w:tplc="A27C14DC">
      <w:numFmt w:val="bullet"/>
      <w:lvlText w:val="•"/>
      <w:lvlJc w:val="left"/>
      <w:pPr>
        <w:ind w:left="5232" w:hanging="269"/>
      </w:pPr>
      <w:rPr>
        <w:rFonts w:hint="default"/>
        <w:lang w:val="sq-AL" w:eastAsia="en-US" w:bidi="ar-SA"/>
      </w:rPr>
    </w:lvl>
    <w:lvl w:ilvl="5" w:tplc="8D769028">
      <w:numFmt w:val="bullet"/>
      <w:lvlText w:val="•"/>
      <w:lvlJc w:val="left"/>
      <w:pPr>
        <w:ind w:left="6240" w:hanging="269"/>
      </w:pPr>
      <w:rPr>
        <w:rFonts w:hint="default"/>
        <w:lang w:val="sq-AL" w:eastAsia="en-US" w:bidi="ar-SA"/>
      </w:rPr>
    </w:lvl>
    <w:lvl w:ilvl="6" w:tplc="F5AC5786">
      <w:numFmt w:val="bullet"/>
      <w:lvlText w:val="•"/>
      <w:lvlJc w:val="left"/>
      <w:pPr>
        <w:ind w:left="7248" w:hanging="269"/>
      </w:pPr>
      <w:rPr>
        <w:rFonts w:hint="default"/>
        <w:lang w:val="sq-AL" w:eastAsia="en-US" w:bidi="ar-SA"/>
      </w:rPr>
    </w:lvl>
    <w:lvl w:ilvl="7" w:tplc="35709904">
      <w:numFmt w:val="bullet"/>
      <w:lvlText w:val="•"/>
      <w:lvlJc w:val="left"/>
      <w:pPr>
        <w:ind w:left="8256" w:hanging="269"/>
      </w:pPr>
      <w:rPr>
        <w:rFonts w:hint="default"/>
        <w:lang w:val="sq-AL" w:eastAsia="en-US" w:bidi="ar-SA"/>
      </w:rPr>
    </w:lvl>
    <w:lvl w:ilvl="8" w:tplc="A6544DB0">
      <w:numFmt w:val="bullet"/>
      <w:lvlText w:val="•"/>
      <w:lvlJc w:val="left"/>
      <w:pPr>
        <w:ind w:left="9264" w:hanging="269"/>
      </w:pPr>
      <w:rPr>
        <w:rFonts w:hint="default"/>
        <w:lang w:val="sq-AL" w:eastAsia="en-US" w:bidi="ar-SA"/>
      </w:rPr>
    </w:lvl>
  </w:abstractNum>
  <w:abstractNum w:abstractNumId="4" w15:restartNumberingAfterBreak="0">
    <w:nsid w:val="5BC6102C"/>
    <w:multiLevelType w:val="hybridMultilevel"/>
    <w:tmpl w:val="19123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8E0359"/>
    <w:multiLevelType w:val="hybridMultilevel"/>
    <w:tmpl w:val="3C528DDA"/>
    <w:lvl w:ilvl="0" w:tplc="31A286EA">
      <w:numFmt w:val="bullet"/>
      <w:lvlText w:val="•"/>
      <w:lvlJc w:val="left"/>
      <w:pPr>
        <w:ind w:left="830" w:hanging="348"/>
      </w:pPr>
      <w:rPr>
        <w:rFonts w:ascii="Calibri" w:eastAsia="Calibri" w:hAnsi="Calibri" w:cs="Calibri" w:hint="default"/>
        <w:w w:val="100"/>
        <w:sz w:val="21"/>
        <w:szCs w:val="21"/>
        <w:lang w:val="sq-AL" w:eastAsia="en-US" w:bidi="ar-SA"/>
      </w:rPr>
    </w:lvl>
    <w:lvl w:ilvl="1" w:tplc="2DC42984">
      <w:numFmt w:val="bullet"/>
      <w:lvlText w:val="•"/>
      <w:lvlJc w:val="left"/>
      <w:pPr>
        <w:ind w:left="1800" w:hanging="348"/>
      </w:pPr>
      <w:rPr>
        <w:rFonts w:hint="default"/>
        <w:lang w:val="sq-AL" w:eastAsia="en-US" w:bidi="ar-SA"/>
      </w:rPr>
    </w:lvl>
    <w:lvl w:ilvl="2" w:tplc="253E3900">
      <w:numFmt w:val="bullet"/>
      <w:lvlText w:val="•"/>
      <w:lvlJc w:val="left"/>
      <w:pPr>
        <w:ind w:left="2760" w:hanging="348"/>
      </w:pPr>
      <w:rPr>
        <w:rFonts w:hint="default"/>
        <w:lang w:val="sq-AL" w:eastAsia="en-US" w:bidi="ar-SA"/>
      </w:rPr>
    </w:lvl>
    <w:lvl w:ilvl="3" w:tplc="1B0ABBAC">
      <w:numFmt w:val="bullet"/>
      <w:lvlText w:val="•"/>
      <w:lvlJc w:val="left"/>
      <w:pPr>
        <w:ind w:left="3720" w:hanging="348"/>
      </w:pPr>
      <w:rPr>
        <w:rFonts w:hint="default"/>
        <w:lang w:val="sq-AL" w:eastAsia="en-US" w:bidi="ar-SA"/>
      </w:rPr>
    </w:lvl>
    <w:lvl w:ilvl="4" w:tplc="6BAC3460">
      <w:numFmt w:val="bullet"/>
      <w:lvlText w:val="•"/>
      <w:lvlJc w:val="left"/>
      <w:pPr>
        <w:ind w:left="4680" w:hanging="348"/>
      </w:pPr>
      <w:rPr>
        <w:rFonts w:hint="default"/>
        <w:lang w:val="sq-AL" w:eastAsia="en-US" w:bidi="ar-SA"/>
      </w:rPr>
    </w:lvl>
    <w:lvl w:ilvl="5" w:tplc="B08C654E">
      <w:numFmt w:val="bullet"/>
      <w:lvlText w:val="•"/>
      <w:lvlJc w:val="left"/>
      <w:pPr>
        <w:ind w:left="5640" w:hanging="348"/>
      </w:pPr>
      <w:rPr>
        <w:rFonts w:hint="default"/>
        <w:lang w:val="sq-AL" w:eastAsia="en-US" w:bidi="ar-SA"/>
      </w:rPr>
    </w:lvl>
    <w:lvl w:ilvl="6" w:tplc="F9A60020">
      <w:numFmt w:val="bullet"/>
      <w:lvlText w:val="•"/>
      <w:lvlJc w:val="left"/>
      <w:pPr>
        <w:ind w:left="6600" w:hanging="348"/>
      </w:pPr>
      <w:rPr>
        <w:rFonts w:hint="default"/>
        <w:lang w:val="sq-AL" w:eastAsia="en-US" w:bidi="ar-SA"/>
      </w:rPr>
    </w:lvl>
    <w:lvl w:ilvl="7" w:tplc="3B4414FA">
      <w:numFmt w:val="bullet"/>
      <w:lvlText w:val="•"/>
      <w:lvlJc w:val="left"/>
      <w:pPr>
        <w:ind w:left="7560" w:hanging="348"/>
      </w:pPr>
      <w:rPr>
        <w:rFonts w:hint="default"/>
        <w:lang w:val="sq-AL" w:eastAsia="en-US" w:bidi="ar-SA"/>
      </w:rPr>
    </w:lvl>
    <w:lvl w:ilvl="8" w:tplc="030C3EB0">
      <w:numFmt w:val="bullet"/>
      <w:lvlText w:val="•"/>
      <w:lvlJc w:val="left"/>
      <w:pPr>
        <w:ind w:left="8520" w:hanging="348"/>
      </w:pPr>
      <w:rPr>
        <w:rFonts w:hint="default"/>
        <w:lang w:val="sq-AL" w:eastAsia="en-US" w:bidi="ar-SA"/>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861"/>
    <w:rsid w:val="00001A72"/>
    <w:rsid w:val="000035BC"/>
    <w:rsid w:val="000102AC"/>
    <w:rsid w:val="0001045F"/>
    <w:rsid w:val="00012E79"/>
    <w:rsid w:val="00013031"/>
    <w:rsid w:val="00016A25"/>
    <w:rsid w:val="0002040B"/>
    <w:rsid w:val="0002056E"/>
    <w:rsid w:val="000251D5"/>
    <w:rsid w:val="00032C1C"/>
    <w:rsid w:val="00033D87"/>
    <w:rsid w:val="00036BBC"/>
    <w:rsid w:val="00043105"/>
    <w:rsid w:val="000434AF"/>
    <w:rsid w:val="00052375"/>
    <w:rsid w:val="00052E21"/>
    <w:rsid w:val="00056347"/>
    <w:rsid w:val="000605FC"/>
    <w:rsid w:val="00064AAA"/>
    <w:rsid w:val="0007593A"/>
    <w:rsid w:val="00081707"/>
    <w:rsid w:val="000826A2"/>
    <w:rsid w:val="000849BC"/>
    <w:rsid w:val="000868FA"/>
    <w:rsid w:val="00086D7A"/>
    <w:rsid w:val="00087362"/>
    <w:rsid w:val="00091BBE"/>
    <w:rsid w:val="00092851"/>
    <w:rsid w:val="00093056"/>
    <w:rsid w:val="000962BB"/>
    <w:rsid w:val="000977BF"/>
    <w:rsid w:val="00097EDE"/>
    <w:rsid w:val="000A07DB"/>
    <w:rsid w:val="000A43E0"/>
    <w:rsid w:val="000A6BF1"/>
    <w:rsid w:val="000C4208"/>
    <w:rsid w:val="000C5B64"/>
    <w:rsid w:val="000C5CA8"/>
    <w:rsid w:val="000D177F"/>
    <w:rsid w:val="000D2BA3"/>
    <w:rsid w:val="000D2C57"/>
    <w:rsid w:val="000D3B08"/>
    <w:rsid w:val="000D4113"/>
    <w:rsid w:val="000D4B7A"/>
    <w:rsid w:val="000E1273"/>
    <w:rsid w:val="000E1851"/>
    <w:rsid w:val="000E1E37"/>
    <w:rsid w:val="000E49D8"/>
    <w:rsid w:val="000E7409"/>
    <w:rsid w:val="000F2D89"/>
    <w:rsid w:val="000F3FA7"/>
    <w:rsid w:val="001034CD"/>
    <w:rsid w:val="0010371B"/>
    <w:rsid w:val="00103D23"/>
    <w:rsid w:val="001050AC"/>
    <w:rsid w:val="001107F5"/>
    <w:rsid w:val="001122EA"/>
    <w:rsid w:val="0011440E"/>
    <w:rsid w:val="001159CE"/>
    <w:rsid w:val="0012120B"/>
    <w:rsid w:val="00122821"/>
    <w:rsid w:val="0012349A"/>
    <w:rsid w:val="00126D2C"/>
    <w:rsid w:val="00131C8C"/>
    <w:rsid w:val="001363CF"/>
    <w:rsid w:val="0014560A"/>
    <w:rsid w:val="00146274"/>
    <w:rsid w:val="001472C6"/>
    <w:rsid w:val="00152ABB"/>
    <w:rsid w:val="00157D78"/>
    <w:rsid w:val="00161E10"/>
    <w:rsid w:val="0016311D"/>
    <w:rsid w:val="001655FE"/>
    <w:rsid w:val="00167C80"/>
    <w:rsid w:val="0017116A"/>
    <w:rsid w:val="001731EA"/>
    <w:rsid w:val="001763FF"/>
    <w:rsid w:val="00176784"/>
    <w:rsid w:val="00181D4C"/>
    <w:rsid w:val="0018363D"/>
    <w:rsid w:val="001920B9"/>
    <w:rsid w:val="001926B7"/>
    <w:rsid w:val="00194919"/>
    <w:rsid w:val="001A0739"/>
    <w:rsid w:val="001A0B79"/>
    <w:rsid w:val="001A42D8"/>
    <w:rsid w:val="001A5B8A"/>
    <w:rsid w:val="001A6F2E"/>
    <w:rsid w:val="001B1C69"/>
    <w:rsid w:val="001D0086"/>
    <w:rsid w:val="001D38F8"/>
    <w:rsid w:val="001D48C8"/>
    <w:rsid w:val="001E30DC"/>
    <w:rsid w:val="001E73C8"/>
    <w:rsid w:val="001F12E2"/>
    <w:rsid w:val="001F38E5"/>
    <w:rsid w:val="001F53B4"/>
    <w:rsid w:val="001F609E"/>
    <w:rsid w:val="001F682D"/>
    <w:rsid w:val="00214D5D"/>
    <w:rsid w:val="00220DD5"/>
    <w:rsid w:val="00223BFE"/>
    <w:rsid w:val="00223C3C"/>
    <w:rsid w:val="00232055"/>
    <w:rsid w:val="00233D11"/>
    <w:rsid w:val="00233D3F"/>
    <w:rsid w:val="00235690"/>
    <w:rsid w:val="00236159"/>
    <w:rsid w:val="0023783F"/>
    <w:rsid w:val="002434AC"/>
    <w:rsid w:val="00245CC6"/>
    <w:rsid w:val="00247BA0"/>
    <w:rsid w:val="00247FCB"/>
    <w:rsid w:val="00251CD9"/>
    <w:rsid w:val="002565D2"/>
    <w:rsid w:val="00256F50"/>
    <w:rsid w:val="00260832"/>
    <w:rsid w:val="00266093"/>
    <w:rsid w:val="002662FF"/>
    <w:rsid w:val="0026651E"/>
    <w:rsid w:val="00273E04"/>
    <w:rsid w:val="00277183"/>
    <w:rsid w:val="00280127"/>
    <w:rsid w:val="002827A6"/>
    <w:rsid w:val="00286DBA"/>
    <w:rsid w:val="00290E95"/>
    <w:rsid w:val="0029315F"/>
    <w:rsid w:val="0029388E"/>
    <w:rsid w:val="00295D32"/>
    <w:rsid w:val="002961E9"/>
    <w:rsid w:val="00297B9A"/>
    <w:rsid w:val="002A0185"/>
    <w:rsid w:val="002A1BC1"/>
    <w:rsid w:val="002A2D89"/>
    <w:rsid w:val="002A2E66"/>
    <w:rsid w:val="002B671D"/>
    <w:rsid w:val="002B752F"/>
    <w:rsid w:val="002C0B34"/>
    <w:rsid w:val="002C1156"/>
    <w:rsid w:val="002C1D33"/>
    <w:rsid w:val="002C32E1"/>
    <w:rsid w:val="002C402E"/>
    <w:rsid w:val="002C7AEB"/>
    <w:rsid w:val="002C7D1D"/>
    <w:rsid w:val="002D3028"/>
    <w:rsid w:val="002D4C5C"/>
    <w:rsid w:val="002D5432"/>
    <w:rsid w:val="002D59A5"/>
    <w:rsid w:val="002E0BFC"/>
    <w:rsid w:val="002E1775"/>
    <w:rsid w:val="002E25EE"/>
    <w:rsid w:val="002E3A45"/>
    <w:rsid w:val="002E3C80"/>
    <w:rsid w:val="002F08BA"/>
    <w:rsid w:val="002F1982"/>
    <w:rsid w:val="002F1F5B"/>
    <w:rsid w:val="002F3618"/>
    <w:rsid w:val="002F48A0"/>
    <w:rsid w:val="002F5C1D"/>
    <w:rsid w:val="0030119C"/>
    <w:rsid w:val="003042F1"/>
    <w:rsid w:val="003132E2"/>
    <w:rsid w:val="0031544A"/>
    <w:rsid w:val="003157DD"/>
    <w:rsid w:val="00320FBD"/>
    <w:rsid w:val="00323787"/>
    <w:rsid w:val="00323D32"/>
    <w:rsid w:val="00323FD3"/>
    <w:rsid w:val="003267A1"/>
    <w:rsid w:val="00330945"/>
    <w:rsid w:val="00331CDE"/>
    <w:rsid w:val="00332E7C"/>
    <w:rsid w:val="003373FF"/>
    <w:rsid w:val="003377E4"/>
    <w:rsid w:val="00341659"/>
    <w:rsid w:val="003539FB"/>
    <w:rsid w:val="00355419"/>
    <w:rsid w:val="00356CAB"/>
    <w:rsid w:val="003645D8"/>
    <w:rsid w:val="0036720F"/>
    <w:rsid w:val="00371221"/>
    <w:rsid w:val="00375773"/>
    <w:rsid w:val="00375B63"/>
    <w:rsid w:val="003800CB"/>
    <w:rsid w:val="00380A17"/>
    <w:rsid w:val="00380CB8"/>
    <w:rsid w:val="00382B24"/>
    <w:rsid w:val="00385831"/>
    <w:rsid w:val="0038698D"/>
    <w:rsid w:val="00395596"/>
    <w:rsid w:val="0039577F"/>
    <w:rsid w:val="003A1CE9"/>
    <w:rsid w:val="003A4EE5"/>
    <w:rsid w:val="003A7542"/>
    <w:rsid w:val="003B31DB"/>
    <w:rsid w:val="003B43B4"/>
    <w:rsid w:val="003C21E1"/>
    <w:rsid w:val="003C7748"/>
    <w:rsid w:val="003D0F82"/>
    <w:rsid w:val="003D2AA8"/>
    <w:rsid w:val="003D3F01"/>
    <w:rsid w:val="003E4841"/>
    <w:rsid w:val="003E52E6"/>
    <w:rsid w:val="003E5599"/>
    <w:rsid w:val="003E72A5"/>
    <w:rsid w:val="003E7782"/>
    <w:rsid w:val="003F220C"/>
    <w:rsid w:val="003F445E"/>
    <w:rsid w:val="003F485B"/>
    <w:rsid w:val="003F5319"/>
    <w:rsid w:val="003F6626"/>
    <w:rsid w:val="003F6AE1"/>
    <w:rsid w:val="004005DE"/>
    <w:rsid w:val="004025BA"/>
    <w:rsid w:val="00403A07"/>
    <w:rsid w:val="00404F15"/>
    <w:rsid w:val="004064F0"/>
    <w:rsid w:val="004110E9"/>
    <w:rsid w:val="004139AB"/>
    <w:rsid w:val="00414F6D"/>
    <w:rsid w:val="00420258"/>
    <w:rsid w:val="00422303"/>
    <w:rsid w:val="00426714"/>
    <w:rsid w:val="00427FB1"/>
    <w:rsid w:val="00432463"/>
    <w:rsid w:val="00441644"/>
    <w:rsid w:val="00445A67"/>
    <w:rsid w:val="00447409"/>
    <w:rsid w:val="00447FBD"/>
    <w:rsid w:val="00451154"/>
    <w:rsid w:val="00451473"/>
    <w:rsid w:val="00460419"/>
    <w:rsid w:val="004606B4"/>
    <w:rsid w:val="0046175F"/>
    <w:rsid w:val="00465F41"/>
    <w:rsid w:val="0046742F"/>
    <w:rsid w:val="00470CEF"/>
    <w:rsid w:val="004725C3"/>
    <w:rsid w:val="004735BA"/>
    <w:rsid w:val="00482333"/>
    <w:rsid w:val="0048257E"/>
    <w:rsid w:val="0048406C"/>
    <w:rsid w:val="00484CF5"/>
    <w:rsid w:val="004915EB"/>
    <w:rsid w:val="00492F7D"/>
    <w:rsid w:val="00495C60"/>
    <w:rsid w:val="00496437"/>
    <w:rsid w:val="0049659B"/>
    <w:rsid w:val="004A1222"/>
    <w:rsid w:val="004A2848"/>
    <w:rsid w:val="004A4040"/>
    <w:rsid w:val="004B2882"/>
    <w:rsid w:val="004B2F5A"/>
    <w:rsid w:val="004B4172"/>
    <w:rsid w:val="004B4943"/>
    <w:rsid w:val="004B56A8"/>
    <w:rsid w:val="004C0548"/>
    <w:rsid w:val="004C37E6"/>
    <w:rsid w:val="004E2202"/>
    <w:rsid w:val="004E66C2"/>
    <w:rsid w:val="004F196D"/>
    <w:rsid w:val="004F2A82"/>
    <w:rsid w:val="004F6FB0"/>
    <w:rsid w:val="005067E4"/>
    <w:rsid w:val="005129C7"/>
    <w:rsid w:val="00513503"/>
    <w:rsid w:val="005135F9"/>
    <w:rsid w:val="00514BA9"/>
    <w:rsid w:val="005200A7"/>
    <w:rsid w:val="00523AC4"/>
    <w:rsid w:val="0052546D"/>
    <w:rsid w:val="005263F3"/>
    <w:rsid w:val="0053282D"/>
    <w:rsid w:val="005329B9"/>
    <w:rsid w:val="00532ED7"/>
    <w:rsid w:val="0053589F"/>
    <w:rsid w:val="0053603C"/>
    <w:rsid w:val="00536EBB"/>
    <w:rsid w:val="00541D5C"/>
    <w:rsid w:val="0054237A"/>
    <w:rsid w:val="00542572"/>
    <w:rsid w:val="00551F74"/>
    <w:rsid w:val="0056065B"/>
    <w:rsid w:val="00561311"/>
    <w:rsid w:val="0056289E"/>
    <w:rsid w:val="0056366A"/>
    <w:rsid w:val="005669A4"/>
    <w:rsid w:val="00567AAF"/>
    <w:rsid w:val="005734C6"/>
    <w:rsid w:val="005750FA"/>
    <w:rsid w:val="005761DE"/>
    <w:rsid w:val="005828F2"/>
    <w:rsid w:val="00586679"/>
    <w:rsid w:val="005923C5"/>
    <w:rsid w:val="00592AC2"/>
    <w:rsid w:val="00593BA0"/>
    <w:rsid w:val="005968A3"/>
    <w:rsid w:val="00597EFF"/>
    <w:rsid w:val="005A1506"/>
    <w:rsid w:val="005A25DA"/>
    <w:rsid w:val="005A4D55"/>
    <w:rsid w:val="005A58A0"/>
    <w:rsid w:val="005A7AC1"/>
    <w:rsid w:val="005A7B07"/>
    <w:rsid w:val="005B0B3B"/>
    <w:rsid w:val="005B10D0"/>
    <w:rsid w:val="005B2A38"/>
    <w:rsid w:val="005B32D7"/>
    <w:rsid w:val="005B3F95"/>
    <w:rsid w:val="005B44C9"/>
    <w:rsid w:val="005C0269"/>
    <w:rsid w:val="005C2E33"/>
    <w:rsid w:val="005C627C"/>
    <w:rsid w:val="005C6422"/>
    <w:rsid w:val="005D3231"/>
    <w:rsid w:val="005D3690"/>
    <w:rsid w:val="005D38D9"/>
    <w:rsid w:val="005F02B3"/>
    <w:rsid w:val="005F1754"/>
    <w:rsid w:val="005F44AD"/>
    <w:rsid w:val="005F5CD0"/>
    <w:rsid w:val="00605157"/>
    <w:rsid w:val="00605D68"/>
    <w:rsid w:val="00611073"/>
    <w:rsid w:val="00612004"/>
    <w:rsid w:val="00616355"/>
    <w:rsid w:val="0062021B"/>
    <w:rsid w:val="006216EF"/>
    <w:rsid w:val="0062188B"/>
    <w:rsid w:val="00625412"/>
    <w:rsid w:val="00641563"/>
    <w:rsid w:val="00644A3C"/>
    <w:rsid w:val="00645C4A"/>
    <w:rsid w:val="0064776F"/>
    <w:rsid w:val="00650110"/>
    <w:rsid w:val="00653459"/>
    <w:rsid w:val="00654526"/>
    <w:rsid w:val="00655F6C"/>
    <w:rsid w:val="006600D7"/>
    <w:rsid w:val="006606D7"/>
    <w:rsid w:val="00673965"/>
    <w:rsid w:val="00676EB8"/>
    <w:rsid w:val="0067743F"/>
    <w:rsid w:val="00680C8E"/>
    <w:rsid w:val="00682F50"/>
    <w:rsid w:val="006858C7"/>
    <w:rsid w:val="006922E0"/>
    <w:rsid w:val="006927DA"/>
    <w:rsid w:val="0069501A"/>
    <w:rsid w:val="00697575"/>
    <w:rsid w:val="006A461E"/>
    <w:rsid w:val="006A6A0E"/>
    <w:rsid w:val="006B02DB"/>
    <w:rsid w:val="006B7BD3"/>
    <w:rsid w:val="006C12B5"/>
    <w:rsid w:val="006C2E4B"/>
    <w:rsid w:val="006C3E8C"/>
    <w:rsid w:val="006C7E1D"/>
    <w:rsid w:val="006D0ED8"/>
    <w:rsid w:val="006D1FBD"/>
    <w:rsid w:val="006D36D7"/>
    <w:rsid w:val="006D3987"/>
    <w:rsid w:val="006D3B9E"/>
    <w:rsid w:val="006D4C88"/>
    <w:rsid w:val="006D55CE"/>
    <w:rsid w:val="006E39EA"/>
    <w:rsid w:val="006E4D9A"/>
    <w:rsid w:val="006E675A"/>
    <w:rsid w:val="006F16E6"/>
    <w:rsid w:val="006F7B48"/>
    <w:rsid w:val="007008C1"/>
    <w:rsid w:val="007008FB"/>
    <w:rsid w:val="00702DA2"/>
    <w:rsid w:val="00706AC2"/>
    <w:rsid w:val="00706F16"/>
    <w:rsid w:val="0071165E"/>
    <w:rsid w:val="00713F8C"/>
    <w:rsid w:val="00715118"/>
    <w:rsid w:val="00715155"/>
    <w:rsid w:val="00715D27"/>
    <w:rsid w:val="007238D9"/>
    <w:rsid w:val="00724C2A"/>
    <w:rsid w:val="00725A21"/>
    <w:rsid w:val="00725D01"/>
    <w:rsid w:val="00726363"/>
    <w:rsid w:val="00730852"/>
    <w:rsid w:val="00730ECB"/>
    <w:rsid w:val="007339B2"/>
    <w:rsid w:val="007349F4"/>
    <w:rsid w:val="0073523C"/>
    <w:rsid w:val="0073704A"/>
    <w:rsid w:val="00740C88"/>
    <w:rsid w:val="00741D0D"/>
    <w:rsid w:val="00746123"/>
    <w:rsid w:val="00746541"/>
    <w:rsid w:val="0074773F"/>
    <w:rsid w:val="007527F5"/>
    <w:rsid w:val="00753E10"/>
    <w:rsid w:val="00761BD6"/>
    <w:rsid w:val="00772A21"/>
    <w:rsid w:val="00777BE0"/>
    <w:rsid w:val="00777E4A"/>
    <w:rsid w:val="0078267E"/>
    <w:rsid w:val="00785AF1"/>
    <w:rsid w:val="00786FA9"/>
    <w:rsid w:val="00787395"/>
    <w:rsid w:val="00795A9A"/>
    <w:rsid w:val="007960F0"/>
    <w:rsid w:val="00797C6F"/>
    <w:rsid w:val="007A0D62"/>
    <w:rsid w:val="007A2326"/>
    <w:rsid w:val="007A4CB2"/>
    <w:rsid w:val="007B5A84"/>
    <w:rsid w:val="007B75A7"/>
    <w:rsid w:val="007C6D1B"/>
    <w:rsid w:val="007D621A"/>
    <w:rsid w:val="007D68BA"/>
    <w:rsid w:val="007D797D"/>
    <w:rsid w:val="007E1551"/>
    <w:rsid w:val="007E17C3"/>
    <w:rsid w:val="007E527F"/>
    <w:rsid w:val="007E5E18"/>
    <w:rsid w:val="007E6F6F"/>
    <w:rsid w:val="007F2A84"/>
    <w:rsid w:val="007F30C8"/>
    <w:rsid w:val="007F3A79"/>
    <w:rsid w:val="007F6F13"/>
    <w:rsid w:val="0080082A"/>
    <w:rsid w:val="0080765D"/>
    <w:rsid w:val="0081028D"/>
    <w:rsid w:val="00810DB2"/>
    <w:rsid w:val="00811A58"/>
    <w:rsid w:val="00813C66"/>
    <w:rsid w:val="00821BB2"/>
    <w:rsid w:val="00823E10"/>
    <w:rsid w:val="008248DA"/>
    <w:rsid w:val="0082569E"/>
    <w:rsid w:val="0082618F"/>
    <w:rsid w:val="00827F42"/>
    <w:rsid w:val="00831F20"/>
    <w:rsid w:val="008350D0"/>
    <w:rsid w:val="008405DF"/>
    <w:rsid w:val="00840607"/>
    <w:rsid w:val="0084171A"/>
    <w:rsid w:val="00842687"/>
    <w:rsid w:val="00842D4F"/>
    <w:rsid w:val="00843520"/>
    <w:rsid w:val="0084410D"/>
    <w:rsid w:val="00855578"/>
    <w:rsid w:val="008572C2"/>
    <w:rsid w:val="008632AF"/>
    <w:rsid w:val="0087008E"/>
    <w:rsid w:val="008706E7"/>
    <w:rsid w:val="00870E7B"/>
    <w:rsid w:val="00882BC2"/>
    <w:rsid w:val="00886276"/>
    <w:rsid w:val="00886AE0"/>
    <w:rsid w:val="008908B7"/>
    <w:rsid w:val="00890E70"/>
    <w:rsid w:val="00893CE4"/>
    <w:rsid w:val="00894AD9"/>
    <w:rsid w:val="008A7F41"/>
    <w:rsid w:val="008B0138"/>
    <w:rsid w:val="008B066A"/>
    <w:rsid w:val="008B10D6"/>
    <w:rsid w:val="008B15B2"/>
    <w:rsid w:val="008B3A2C"/>
    <w:rsid w:val="008B5662"/>
    <w:rsid w:val="008B6B1E"/>
    <w:rsid w:val="008C1E8A"/>
    <w:rsid w:val="008C50D3"/>
    <w:rsid w:val="008C7091"/>
    <w:rsid w:val="008C797A"/>
    <w:rsid w:val="008D082E"/>
    <w:rsid w:val="008D15D2"/>
    <w:rsid w:val="008D4EC9"/>
    <w:rsid w:val="008D70F4"/>
    <w:rsid w:val="008E0A6F"/>
    <w:rsid w:val="008E4FDB"/>
    <w:rsid w:val="008E5031"/>
    <w:rsid w:val="008E5CA3"/>
    <w:rsid w:val="008E5E1D"/>
    <w:rsid w:val="008E6440"/>
    <w:rsid w:val="008E7D44"/>
    <w:rsid w:val="008F2137"/>
    <w:rsid w:val="008F2588"/>
    <w:rsid w:val="008F3650"/>
    <w:rsid w:val="008F3968"/>
    <w:rsid w:val="008F4C48"/>
    <w:rsid w:val="008F5186"/>
    <w:rsid w:val="008F6484"/>
    <w:rsid w:val="008F6B66"/>
    <w:rsid w:val="00910392"/>
    <w:rsid w:val="0091142D"/>
    <w:rsid w:val="0091599D"/>
    <w:rsid w:val="0092136A"/>
    <w:rsid w:val="00923979"/>
    <w:rsid w:val="00927048"/>
    <w:rsid w:val="009319E0"/>
    <w:rsid w:val="00931C1E"/>
    <w:rsid w:val="00933691"/>
    <w:rsid w:val="0093591A"/>
    <w:rsid w:val="00936356"/>
    <w:rsid w:val="00936D1B"/>
    <w:rsid w:val="00937E1A"/>
    <w:rsid w:val="00943586"/>
    <w:rsid w:val="009443A8"/>
    <w:rsid w:val="00946036"/>
    <w:rsid w:val="00946992"/>
    <w:rsid w:val="00947A20"/>
    <w:rsid w:val="009544AF"/>
    <w:rsid w:val="0095507A"/>
    <w:rsid w:val="009556FD"/>
    <w:rsid w:val="009558B1"/>
    <w:rsid w:val="00956DAF"/>
    <w:rsid w:val="009704E0"/>
    <w:rsid w:val="009711C1"/>
    <w:rsid w:val="00972920"/>
    <w:rsid w:val="00972AE3"/>
    <w:rsid w:val="00982AF0"/>
    <w:rsid w:val="00987DE1"/>
    <w:rsid w:val="009947A2"/>
    <w:rsid w:val="009A0879"/>
    <w:rsid w:val="009A2B8A"/>
    <w:rsid w:val="009A30B5"/>
    <w:rsid w:val="009A429D"/>
    <w:rsid w:val="009B4C7F"/>
    <w:rsid w:val="009B5174"/>
    <w:rsid w:val="009B5DD6"/>
    <w:rsid w:val="009C06B6"/>
    <w:rsid w:val="009C23A8"/>
    <w:rsid w:val="009C44CE"/>
    <w:rsid w:val="009C4C75"/>
    <w:rsid w:val="009D2DDB"/>
    <w:rsid w:val="009D3600"/>
    <w:rsid w:val="009D74D2"/>
    <w:rsid w:val="009D7967"/>
    <w:rsid w:val="009F1597"/>
    <w:rsid w:val="009F2DC0"/>
    <w:rsid w:val="009F6B96"/>
    <w:rsid w:val="00A02473"/>
    <w:rsid w:val="00A0731D"/>
    <w:rsid w:val="00A10504"/>
    <w:rsid w:val="00A1066E"/>
    <w:rsid w:val="00A13054"/>
    <w:rsid w:val="00A14BA6"/>
    <w:rsid w:val="00A23765"/>
    <w:rsid w:val="00A337E9"/>
    <w:rsid w:val="00A34CBF"/>
    <w:rsid w:val="00A36E48"/>
    <w:rsid w:val="00A4063E"/>
    <w:rsid w:val="00A4574D"/>
    <w:rsid w:val="00A5645F"/>
    <w:rsid w:val="00A57288"/>
    <w:rsid w:val="00A65EAE"/>
    <w:rsid w:val="00A70AAB"/>
    <w:rsid w:val="00A70E30"/>
    <w:rsid w:val="00A715AD"/>
    <w:rsid w:val="00A72B36"/>
    <w:rsid w:val="00A773BD"/>
    <w:rsid w:val="00A84961"/>
    <w:rsid w:val="00A862D4"/>
    <w:rsid w:val="00A86942"/>
    <w:rsid w:val="00A86E7E"/>
    <w:rsid w:val="00A87865"/>
    <w:rsid w:val="00A93F62"/>
    <w:rsid w:val="00AA232D"/>
    <w:rsid w:val="00AA7027"/>
    <w:rsid w:val="00AB0E51"/>
    <w:rsid w:val="00AB2222"/>
    <w:rsid w:val="00AB284E"/>
    <w:rsid w:val="00AB2C9A"/>
    <w:rsid w:val="00AB683E"/>
    <w:rsid w:val="00AB7B49"/>
    <w:rsid w:val="00AC0C5A"/>
    <w:rsid w:val="00AD09F0"/>
    <w:rsid w:val="00AD0AEB"/>
    <w:rsid w:val="00AD44E3"/>
    <w:rsid w:val="00AE04F6"/>
    <w:rsid w:val="00AE23F9"/>
    <w:rsid w:val="00AE25A6"/>
    <w:rsid w:val="00AE2BD5"/>
    <w:rsid w:val="00AE438C"/>
    <w:rsid w:val="00AE46F4"/>
    <w:rsid w:val="00AE5757"/>
    <w:rsid w:val="00AE58A5"/>
    <w:rsid w:val="00AE650B"/>
    <w:rsid w:val="00AF0991"/>
    <w:rsid w:val="00AF6374"/>
    <w:rsid w:val="00AF7976"/>
    <w:rsid w:val="00B13797"/>
    <w:rsid w:val="00B13A3C"/>
    <w:rsid w:val="00B22448"/>
    <w:rsid w:val="00B2297B"/>
    <w:rsid w:val="00B2671B"/>
    <w:rsid w:val="00B26768"/>
    <w:rsid w:val="00B26B20"/>
    <w:rsid w:val="00B30E51"/>
    <w:rsid w:val="00B32575"/>
    <w:rsid w:val="00B333BC"/>
    <w:rsid w:val="00B3725B"/>
    <w:rsid w:val="00B373E0"/>
    <w:rsid w:val="00B40C55"/>
    <w:rsid w:val="00B432BE"/>
    <w:rsid w:val="00B448D6"/>
    <w:rsid w:val="00B45458"/>
    <w:rsid w:val="00B467E3"/>
    <w:rsid w:val="00B46CAD"/>
    <w:rsid w:val="00B46D37"/>
    <w:rsid w:val="00B47492"/>
    <w:rsid w:val="00B501F3"/>
    <w:rsid w:val="00B51CEC"/>
    <w:rsid w:val="00B54C6C"/>
    <w:rsid w:val="00B56021"/>
    <w:rsid w:val="00B56CA0"/>
    <w:rsid w:val="00B67177"/>
    <w:rsid w:val="00B71070"/>
    <w:rsid w:val="00B77411"/>
    <w:rsid w:val="00B81511"/>
    <w:rsid w:val="00B81E28"/>
    <w:rsid w:val="00B8299E"/>
    <w:rsid w:val="00B834AF"/>
    <w:rsid w:val="00B835E7"/>
    <w:rsid w:val="00B92C7A"/>
    <w:rsid w:val="00B93E93"/>
    <w:rsid w:val="00B95876"/>
    <w:rsid w:val="00B958CF"/>
    <w:rsid w:val="00B97DC0"/>
    <w:rsid w:val="00BA6BD8"/>
    <w:rsid w:val="00BB108F"/>
    <w:rsid w:val="00BB7794"/>
    <w:rsid w:val="00BC0B20"/>
    <w:rsid w:val="00BC2715"/>
    <w:rsid w:val="00BC3809"/>
    <w:rsid w:val="00BC3C5A"/>
    <w:rsid w:val="00BC74F0"/>
    <w:rsid w:val="00BD23BC"/>
    <w:rsid w:val="00BD36F0"/>
    <w:rsid w:val="00BD4EF3"/>
    <w:rsid w:val="00BD5DEE"/>
    <w:rsid w:val="00BF0909"/>
    <w:rsid w:val="00BF2CB5"/>
    <w:rsid w:val="00BF5C80"/>
    <w:rsid w:val="00C03D5D"/>
    <w:rsid w:val="00C04D99"/>
    <w:rsid w:val="00C13712"/>
    <w:rsid w:val="00C14753"/>
    <w:rsid w:val="00C150B2"/>
    <w:rsid w:val="00C2447F"/>
    <w:rsid w:val="00C262E9"/>
    <w:rsid w:val="00C27AC5"/>
    <w:rsid w:val="00C3585A"/>
    <w:rsid w:val="00C362D5"/>
    <w:rsid w:val="00C40874"/>
    <w:rsid w:val="00C4233B"/>
    <w:rsid w:val="00C43F6E"/>
    <w:rsid w:val="00C503A1"/>
    <w:rsid w:val="00C5127B"/>
    <w:rsid w:val="00C536A8"/>
    <w:rsid w:val="00C54AD0"/>
    <w:rsid w:val="00C56115"/>
    <w:rsid w:val="00C57D67"/>
    <w:rsid w:val="00C62EBC"/>
    <w:rsid w:val="00C64938"/>
    <w:rsid w:val="00C64CC4"/>
    <w:rsid w:val="00C6502B"/>
    <w:rsid w:val="00C653BF"/>
    <w:rsid w:val="00C725F7"/>
    <w:rsid w:val="00C739FA"/>
    <w:rsid w:val="00C75307"/>
    <w:rsid w:val="00C80547"/>
    <w:rsid w:val="00C8168F"/>
    <w:rsid w:val="00C8578E"/>
    <w:rsid w:val="00C863EF"/>
    <w:rsid w:val="00C9004E"/>
    <w:rsid w:val="00C9183A"/>
    <w:rsid w:val="00C9347C"/>
    <w:rsid w:val="00CA0964"/>
    <w:rsid w:val="00CA1D73"/>
    <w:rsid w:val="00CA236C"/>
    <w:rsid w:val="00CA5EC5"/>
    <w:rsid w:val="00CA74FC"/>
    <w:rsid w:val="00CB487E"/>
    <w:rsid w:val="00CB4C13"/>
    <w:rsid w:val="00CC35B1"/>
    <w:rsid w:val="00CC4A12"/>
    <w:rsid w:val="00CC5A30"/>
    <w:rsid w:val="00CC6F2B"/>
    <w:rsid w:val="00CD0EC7"/>
    <w:rsid w:val="00CD2C8B"/>
    <w:rsid w:val="00CD6196"/>
    <w:rsid w:val="00CE03D5"/>
    <w:rsid w:val="00CE7ED9"/>
    <w:rsid w:val="00CF020C"/>
    <w:rsid w:val="00CF2456"/>
    <w:rsid w:val="00D04A80"/>
    <w:rsid w:val="00D0507D"/>
    <w:rsid w:val="00D140A5"/>
    <w:rsid w:val="00D153CC"/>
    <w:rsid w:val="00D21448"/>
    <w:rsid w:val="00D229C3"/>
    <w:rsid w:val="00D230D9"/>
    <w:rsid w:val="00D23990"/>
    <w:rsid w:val="00D276ED"/>
    <w:rsid w:val="00D36008"/>
    <w:rsid w:val="00D458AB"/>
    <w:rsid w:val="00D513BF"/>
    <w:rsid w:val="00D54AD9"/>
    <w:rsid w:val="00D617CF"/>
    <w:rsid w:val="00D619CF"/>
    <w:rsid w:val="00D63912"/>
    <w:rsid w:val="00D64261"/>
    <w:rsid w:val="00D64F33"/>
    <w:rsid w:val="00D67764"/>
    <w:rsid w:val="00D724AA"/>
    <w:rsid w:val="00D740CB"/>
    <w:rsid w:val="00D7508C"/>
    <w:rsid w:val="00D754E8"/>
    <w:rsid w:val="00D804EC"/>
    <w:rsid w:val="00D813CD"/>
    <w:rsid w:val="00D83A8D"/>
    <w:rsid w:val="00D857FC"/>
    <w:rsid w:val="00D85C2D"/>
    <w:rsid w:val="00D90A1B"/>
    <w:rsid w:val="00D90B8C"/>
    <w:rsid w:val="00D9122A"/>
    <w:rsid w:val="00DA4386"/>
    <w:rsid w:val="00DB2BF2"/>
    <w:rsid w:val="00DB6396"/>
    <w:rsid w:val="00DB660A"/>
    <w:rsid w:val="00DB7437"/>
    <w:rsid w:val="00DC1B43"/>
    <w:rsid w:val="00DC2AE1"/>
    <w:rsid w:val="00DC3336"/>
    <w:rsid w:val="00DD51F5"/>
    <w:rsid w:val="00DD5E3A"/>
    <w:rsid w:val="00DD6432"/>
    <w:rsid w:val="00DD752B"/>
    <w:rsid w:val="00DD7828"/>
    <w:rsid w:val="00DF07F9"/>
    <w:rsid w:val="00DF1AB3"/>
    <w:rsid w:val="00DF3799"/>
    <w:rsid w:val="00E00E83"/>
    <w:rsid w:val="00E01F0C"/>
    <w:rsid w:val="00E03305"/>
    <w:rsid w:val="00E050A0"/>
    <w:rsid w:val="00E06ED3"/>
    <w:rsid w:val="00E11C92"/>
    <w:rsid w:val="00E12ACC"/>
    <w:rsid w:val="00E13887"/>
    <w:rsid w:val="00E16934"/>
    <w:rsid w:val="00E202CF"/>
    <w:rsid w:val="00E23700"/>
    <w:rsid w:val="00E2470A"/>
    <w:rsid w:val="00E25091"/>
    <w:rsid w:val="00E315E4"/>
    <w:rsid w:val="00E31F68"/>
    <w:rsid w:val="00E32F23"/>
    <w:rsid w:val="00E3419C"/>
    <w:rsid w:val="00E40290"/>
    <w:rsid w:val="00E402D2"/>
    <w:rsid w:val="00E425D6"/>
    <w:rsid w:val="00E504CD"/>
    <w:rsid w:val="00E513D9"/>
    <w:rsid w:val="00E537F6"/>
    <w:rsid w:val="00E620F4"/>
    <w:rsid w:val="00E668F4"/>
    <w:rsid w:val="00E66DD4"/>
    <w:rsid w:val="00E7067B"/>
    <w:rsid w:val="00E73ED2"/>
    <w:rsid w:val="00E754E5"/>
    <w:rsid w:val="00E75E8B"/>
    <w:rsid w:val="00E772AF"/>
    <w:rsid w:val="00E8252F"/>
    <w:rsid w:val="00E8279E"/>
    <w:rsid w:val="00E83787"/>
    <w:rsid w:val="00E8712F"/>
    <w:rsid w:val="00E90C69"/>
    <w:rsid w:val="00E911C3"/>
    <w:rsid w:val="00E9134F"/>
    <w:rsid w:val="00E91D0B"/>
    <w:rsid w:val="00E933EE"/>
    <w:rsid w:val="00E944CC"/>
    <w:rsid w:val="00E96E2F"/>
    <w:rsid w:val="00EA46C9"/>
    <w:rsid w:val="00EA543A"/>
    <w:rsid w:val="00EA573C"/>
    <w:rsid w:val="00EA5ABB"/>
    <w:rsid w:val="00EA77C3"/>
    <w:rsid w:val="00EB3C05"/>
    <w:rsid w:val="00EB42E9"/>
    <w:rsid w:val="00EB44B5"/>
    <w:rsid w:val="00EC7BE3"/>
    <w:rsid w:val="00ED6541"/>
    <w:rsid w:val="00EE59FA"/>
    <w:rsid w:val="00EF411F"/>
    <w:rsid w:val="00EF51B0"/>
    <w:rsid w:val="00F01E02"/>
    <w:rsid w:val="00F041A2"/>
    <w:rsid w:val="00F05D62"/>
    <w:rsid w:val="00F05DFE"/>
    <w:rsid w:val="00F13296"/>
    <w:rsid w:val="00F15F8A"/>
    <w:rsid w:val="00F21B9F"/>
    <w:rsid w:val="00F24D18"/>
    <w:rsid w:val="00F25EEA"/>
    <w:rsid w:val="00F326A6"/>
    <w:rsid w:val="00F3555F"/>
    <w:rsid w:val="00F5173F"/>
    <w:rsid w:val="00F522C9"/>
    <w:rsid w:val="00F538A2"/>
    <w:rsid w:val="00F61086"/>
    <w:rsid w:val="00F651EC"/>
    <w:rsid w:val="00F66416"/>
    <w:rsid w:val="00F6780D"/>
    <w:rsid w:val="00F7109A"/>
    <w:rsid w:val="00F71FAF"/>
    <w:rsid w:val="00F74E94"/>
    <w:rsid w:val="00F77352"/>
    <w:rsid w:val="00F82B03"/>
    <w:rsid w:val="00F84784"/>
    <w:rsid w:val="00F8589B"/>
    <w:rsid w:val="00F85F35"/>
    <w:rsid w:val="00F86290"/>
    <w:rsid w:val="00F862AD"/>
    <w:rsid w:val="00F87319"/>
    <w:rsid w:val="00F91861"/>
    <w:rsid w:val="00F93B47"/>
    <w:rsid w:val="00F95393"/>
    <w:rsid w:val="00F96A3A"/>
    <w:rsid w:val="00F97839"/>
    <w:rsid w:val="00F97B07"/>
    <w:rsid w:val="00F97D74"/>
    <w:rsid w:val="00FA1968"/>
    <w:rsid w:val="00FA7541"/>
    <w:rsid w:val="00FB12F1"/>
    <w:rsid w:val="00FB779E"/>
    <w:rsid w:val="00FB7EAD"/>
    <w:rsid w:val="00FC0251"/>
    <w:rsid w:val="00FC39DF"/>
    <w:rsid w:val="00FD4E7F"/>
    <w:rsid w:val="00FE07FA"/>
    <w:rsid w:val="00FE2299"/>
    <w:rsid w:val="00FE3261"/>
    <w:rsid w:val="00FE390C"/>
    <w:rsid w:val="00FE5122"/>
    <w:rsid w:val="00FE615C"/>
    <w:rsid w:val="00FE7D40"/>
    <w:rsid w:val="00FE7EBB"/>
    <w:rsid w:val="00FF0049"/>
    <w:rsid w:val="00FF4132"/>
    <w:rsid w:val="00FF44CE"/>
    <w:rsid w:val="00FF6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FF5C2"/>
  <w15:docId w15:val="{B00FBA02-1CA6-4C70-8E98-86C1633AD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47BA0"/>
    <w:rPr>
      <w:rFonts w:ascii="Times New Roman" w:eastAsia="Times New Roman" w:hAnsi="Times New Roman" w:cs="Times New Roman"/>
      <w:lang w:val="sq-AL"/>
    </w:rPr>
  </w:style>
  <w:style w:type="paragraph" w:styleId="Heading1">
    <w:name w:val="heading 1"/>
    <w:basedOn w:val="Normal"/>
    <w:link w:val="Heading1Char"/>
    <w:uiPriority w:val="1"/>
    <w:qFormat/>
    <w:rsid w:val="00247BA0"/>
    <w:pPr>
      <w:spacing w:before="72"/>
      <w:ind w:left="480"/>
      <w:outlineLvl w:val="0"/>
    </w:pPr>
    <w:rPr>
      <w:rFonts w:ascii="Microsoft Sans Serif" w:eastAsia="Microsoft Sans Serif" w:hAnsi="Microsoft Sans Serif" w:cs="Microsoft Sans Serif"/>
      <w:sz w:val="28"/>
      <w:szCs w:val="28"/>
    </w:rPr>
  </w:style>
  <w:style w:type="paragraph" w:styleId="Heading2">
    <w:name w:val="heading 2"/>
    <w:basedOn w:val="Normal"/>
    <w:uiPriority w:val="1"/>
    <w:qFormat/>
    <w:rsid w:val="00247BA0"/>
    <w:pPr>
      <w:ind w:left="480"/>
      <w:outlineLvl w:val="1"/>
    </w:pPr>
    <w:rPr>
      <w:rFonts w:ascii="Microsoft Sans Serif" w:eastAsia="Microsoft Sans Serif" w:hAnsi="Microsoft Sans Serif" w:cs="Microsoft Sans Seri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47BA0"/>
    <w:rPr>
      <w:sz w:val="24"/>
      <w:szCs w:val="24"/>
    </w:rPr>
  </w:style>
  <w:style w:type="paragraph" w:styleId="Title">
    <w:name w:val="Title"/>
    <w:basedOn w:val="Normal"/>
    <w:uiPriority w:val="1"/>
    <w:qFormat/>
    <w:rsid w:val="00247BA0"/>
    <w:pPr>
      <w:ind w:right="1433"/>
      <w:jc w:val="right"/>
    </w:pPr>
    <w:rPr>
      <w:b/>
      <w:bCs/>
      <w:sz w:val="52"/>
      <w:szCs w:val="52"/>
    </w:rPr>
  </w:style>
  <w:style w:type="paragraph" w:styleId="ListParagraph">
    <w:name w:val="List Paragraph"/>
    <w:basedOn w:val="Normal"/>
    <w:uiPriority w:val="1"/>
    <w:qFormat/>
    <w:rsid w:val="00247BA0"/>
    <w:pPr>
      <w:ind w:left="1200" w:hanging="360"/>
    </w:pPr>
  </w:style>
  <w:style w:type="paragraph" w:customStyle="1" w:styleId="TableParagraph">
    <w:name w:val="Table Paragraph"/>
    <w:basedOn w:val="Normal"/>
    <w:uiPriority w:val="1"/>
    <w:qFormat/>
    <w:rsid w:val="00247BA0"/>
    <w:rPr>
      <w:rFonts w:ascii="Calibri" w:eastAsia="Calibri" w:hAnsi="Calibri" w:cs="Calibri"/>
    </w:rPr>
  </w:style>
  <w:style w:type="character" w:styleId="Hyperlink">
    <w:name w:val="Hyperlink"/>
    <w:basedOn w:val="DefaultParagraphFont"/>
    <w:uiPriority w:val="99"/>
    <w:unhideWhenUsed/>
    <w:rsid w:val="00445A67"/>
    <w:rPr>
      <w:color w:val="0000FF" w:themeColor="hyperlink"/>
      <w:u w:val="single"/>
    </w:rPr>
  </w:style>
  <w:style w:type="paragraph" w:styleId="Header">
    <w:name w:val="header"/>
    <w:basedOn w:val="Normal"/>
    <w:link w:val="HeaderChar"/>
    <w:uiPriority w:val="99"/>
    <w:unhideWhenUsed/>
    <w:rsid w:val="00C14753"/>
    <w:pPr>
      <w:tabs>
        <w:tab w:val="center" w:pos="4680"/>
        <w:tab w:val="right" w:pos="9360"/>
      </w:tabs>
    </w:pPr>
  </w:style>
  <w:style w:type="character" w:customStyle="1" w:styleId="HeaderChar">
    <w:name w:val="Header Char"/>
    <w:basedOn w:val="DefaultParagraphFont"/>
    <w:link w:val="Header"/>
    <w:uiPriority w:val="99"/>
    <w:rsid w:val="00C14753"/>
    <w:rPr>
      <w:rFonts w:ascii="Times New Roman" w:eastAsia="Times New Roman" w:hAnsi="Times New Roman" w:cs="Times New Roman"/>
      <w:lang w:val="sq-AL"/>
    </w:rPr>
  </w:style>
  <w:style w:type="paragraph" w:styleId="Footer">
    <w:name w:val="footer"/>
    <w:basedOn w:val="Normal"/>
    <w:link w:val="FooterChar"/>
    <w:uiPriority w:val="99"/>
    <w:unhideWhenUsed/>
    <w:rsid w:val="00C14753"/>
    <w:pPr>
      <w:tabs>
        <w:tab w:val="center" w:pos="4680"/>
        <w:tab w:val="right" w:pos="9360"/>
      </w:tabs>
    </w:pPr>
  </w:style>
  <w:style w:type="character" w:customStyle="1" w:styleId="FooterChar">
    <w:name w:val="Footer Char"/>
    <w:basedOn w:val="DefaultParagraphFont"/>
    <w:link w:val="Footer"/>
    <w:uiPriority w:val="99"/>
    <w:rsid w:val="00C14753"/>
    <w:rPr>
      <w:rFonts w:ascii="Times New Roman" w:eastAsia="Times New Roman" w:hAnsi="Times New Roman" w:cs="Times New Roman"/>
      <w:lang w:val="sq-AL"/>
    </w:rPr>
  </w:style>
  <w:style w:type="paragraph" w:styleId="BalloonText">
    <w:name w:val="Balloon Text"/>
    <w:basedOn w:val="Normal"/>
    <w:link w:val="BalloonTextChar"/>
    <w:uiPriority w:val="99"/>
    <w:semiHidden/>
    <w:unhideWhenUsed/>
    <w:rsid w:val="003042F1"/>
    <w:rPr>
      <w:rFonts w:ascii="Tahoma" w:hAnsi="Tahoma" w:cs="Tahoma"/>
      <w:sz w:val="16"/>
      <w:szCs w:val="16"/>
    </w:rPr>
  </w:style>
  <w:style w:type="character" w:customStyle="1" w:styleId="BalloonTextChar">
    <w:name w:val="Balloon Text Char"/>
    <w:basedOn w:val="DefaultParagraphFont"/>
    <w:link w:val="BalloonText"/>
    <w:uiPriority w:val="99"/>
    <w:semiHidden/>
    <w:rsid w:val="003042F1"/>
    <w:rPr>
      <w:rFonts w:ascii="Tahoma" w:eastAsia="Times New Roman" w:hAnsi="Tahoma" w:cs="Tahoma"/>
      <w:sz w:val="16"/>
      <w:szCs w:val="16"/>
      <w:lang w:val="sq-AL"/>
    </w:rPr>
  </w:style>
  <w:style w:type="paragraph" w:styleId="FootnoteText">
    <w:name w:val="footnote text"/>
    <w:basedOn w:val="Normal"/>
    <w:link w:val="FootnoteTextChar"/>
    <w:uiPriority w:val="99"/>
    <w:semiHidden/>
    <w:unhideWhenUsed/>
    <w:rsid w:val="008F6B66"/>
    <w:rPr>
      <w:sz w:val="20"/>
      <w:szCs w:val="20"/>
    </w:rPr>
  </w:style>
  <w:style w:type="character" w:customStyle="1" w:styleId="FootnoteTextChar">
    <w:name w:val="Footnote Text Char"/>
    <w:basedOn w:val="DefaultParagraphFont"/>
    <w:link w:val="FootnoteText"/>
    <w:uiPriority w:val="99"/>
    <w:semiHidden/>
    <w:rsid w:val="008F6B66"/>
    <w:rPr>
      <w:rFonts w:ascii="Times New Roman" w:eastAsia="Times New Roman" w:hAnsi="Times New Roman" w:cs="Times New Roman"/>
      <w:sz w:val="20"/>
      <w:szCs w:val="20"/>
      <w:lang w:val="sq-AL"/>
    </w:rPr>
  </w:style>
  <w:style w:type="character" w:styleId="FootnoteReference">
    <w:name w:val="footnote reference"/>
    <w:basedOn w:val="DefaultParagraphFont"/>
    <w:uiPriority w:val="99"/>
    <w:semiHidden/>
    <w:unhideWhenUsed/>
    <w:rsid w:val="008F6B66"/>
    <w:rPr>
      <w:vertAlign w:val="superscript"/>
    </w:rPr>
  </w:style>
  <w:style w:type="paragraph" w:customStyle="1" w:styleId="xmsonospacing">
    <w:name w:val="x_msonospacing"/>
    <w:basedOn w:val="Normal"/>
    <w:rsid w:val="00E911C3"/>
    <w:pPr>
      <w:widowControl/>
      <w:autoSpaceDE/>
      <w:autoSpaceDN/>
      <w:spacing w:before="100" w:beforeAutospacing="1" w:after="100" w:afterAutospacing="1"/>
    </w:pPr>
    <w:rPr>
      <w:sz w:val="24"/>
      <w:szCs w:val="24"/>
      <w:lang w:val="en-US"/>
    </w:rPr>
  </w:style>
  <w:style w:type="character" w:customStyle="1" w:styleId="xcontentpasted3">
    <w:name w:val="x_contentpasted3"/>
    <w:basedOn w:val="DefaultParagraphFont"/>
    <w:rsid w:val="00E911C3"/>
  </w:style>
  <w:style w:type="character" w:customStyle="1" w:styleId="xcontentpasted2">
    <w:name w:val="x_contentpasted2"/>
    <w:basedOn w:val="DefaultParagraphFont"/>
    <w:rsid w:val="00E911C3"/>
  </w:style>
  <w:style w:type="paragraph" w:styleId="NoSpacing">
    <w:name w:val="No Spacing"/>
    <w:uiPriority w:val="1"/>
    <w:qFormat/>
    <w:rsid w:val="00DD51F5"/>
    <w:pPr>
      <w:widowControl/>
      <w:autoSpaceDE/>
      <w:autoSpaceDN/>
    </w:pPr>
  </w:style>
  <w:style w:type="character" w:customStyle="1" w:styleId="Heading1Char">
    <w:name w:val="Heading 1 Char"/>
    <w:basedOn w:val="DefaultParagraphFont"/>
    <w:link w:val="Heading1"/>
    <w:uiPriority w:val="9"/>
    <w:rsid w:val="00C64938"/>
    <w:rPr>
      <w:rFonts w:ascii="Microsoft Sans Serif" w:eastAsia="Microsoft Sans Serif" w:hAnsi="Microsoft Sans Serif" w:cs="Microsoft Sans Serif"/>
      <w:sz w:val="28"/>
      <w:szCs w:val="28"/>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2739">
      <w:bodyDiv w:val="1"/>
      <w:marLeft w:val="0"/>
      <w:marRight w:val="0"/>
      <w:marTop w:val="0"/>
      <w:marBottom w:val="0"/>
      <w:divBdr>
        <w:top w:val="none" w:sz="0" w:space="0" w:color="auto"/>
        <w:left w:val="none" w:sz="0" w:space="0" w:color="auto"/>
        <w:bottom w:val="none" w:sz="0" w:space="0" w:color="auto"/>
        <w:right w:val="none" w:sz="0" w:space="0" w:color="auto"/>
      </w:divBdr>
    </w:div>
    <w:div w:id="10960832">
      <w:bodyDiv w:val="1"/>
      <w:marLeft w:val="0"/>
      <w:marRight w:val="0"/>
      <w:marTop w:val="0"/>
      <w:marBottom w:val="0"/>
      <w:divBdr>
        <w:top w:val="none" w:sz="0" w:space="0" w:color="auto"/>
        <w:left w:val="none" w:sz="0" w:space="0" w:color="auto"/>
        <w:bottom w:val="none" w:sz="0" w:space="0" w:color="auto"/>
        <w:right w:val="none" w:sz="0" w:space="0" w:color="auto"/>
      </w:divBdr>
    </w:div>
    <w:div w:id="87779378">
      <w:bodyDiv w:val="1"/>
      <w:marLeft w:val="0"/>
      <w:marRight w:val="0"/>
      <w:marTop w:val="0"/>
      <w:marBottom w:val="0"/>
      <w:divBdr>
        <w:top w:val="none" w:sz="0" w:space="0" w:color="auto"/>
        <w:left w:val="none" w:sz="0" w:space="0" w:color="auto"/>
        <w:bottom w:val="none" w:sz="0" w:space="0" w:color="auto"/>
        <w:right w:val="none" w:sz="0" w:space="0" w:color="auto"/>
      </w:divBdr>
    </w:div>
    <w:div w:id="385371161">
      <w:bodyDiv w:val="1"/>
      <w:marLeft w:val="0"/>
      <w:marRight w:val="0"/>
      <w:marTop w:val="0"/>
      <w:marBottom w:val="0"/>
      <w:divBdr>
        <w:top w:val="none" w:sz="0" w:space="0" w:color="auto"/>
        <w:left w:val="none" w:sz="0" w:space="0" w:color="auto"/>
        <w:bottom w:val="none" w:sz="0" w:space="0" w:color="auto"/>
        <w:right w:val="none" w:sz="0" w:space="0" w:color="auto"/>
      </w:divBdr>
    </w:div>
    <w:div w:id="423185015">
      <w:bodyDiv w:val="1"/>
      <w:marLeft w:val="0"/>
      <w:marRight w:val="0"/>
      <w:marTop w:val="0"/>
      <w:marBottom w:val="0"/>
      <w:divBdr>
        <w:top w:val="none" w:sz="0" w:space="0" w:color="auto"/>
        <w:left w:val="none" w:sz="0" w:space="0" w:color="auto"/>
        <w:bottom w:val="none" w:sz="0" w:space="0" w:color="auto"/>
        <w:right w:val="none" w:sz="0" w:space="0" w:color="auto"/>
      </w:divBdr>
    </w:div>
    <w:div w:id="440878255">
      <w:bodyDiv w:val="1"/>
      <w:marLeft w:val="0"/>
      <w:marRight w:val="0"/>
      <w:marTop w:val="0"/>
      <w:marBottom w:val="0"/>
      <w:divBdr>
        <w:top w:val="none" w:sz="0" w:space="0" w:color="auto"/>
        <w:left w:val="none" w:sz="0" w:space="0" w:color="auto"/>
        <w:bottom w:val="none" w:sz="0" w:space="0" w:color="auto"/>
        <w:right w:val="none" w:sz="0" w:space="0" w:color="auto"/>
      </w:divBdr>
    </w:div>
    <w:div w:id="786464465">
      <w:bodyDiv w:val="1"/>
      <w:marLeft w:val="0"/>
      <w:marRight w:val="0"/>
      <w:marTop w:val="0"/>
      <w:marBottom w:val="0"/>
      <w:divBdr>
        <w:top w:val="none" w:sz="0" w:space="0" w:color="auto"/>
        <w:left w:val="none" w:sz="0" w:space="0" w:color="auto"/>
        <w:bottom w:val="none" w:sz="0" w:space="0" w:color="auto"/>
        <w:right w:val="none" w:sz="0" w:space="0" w:color="auto"/>
      </w:divBdr>
    </w:div>
    <w:div w:id="884222050">
      <w:bodyDiv w:val="1"/>
      <w:marLeft w:val="0"/>
      <w:marRight w:val="0"/>
      <w:marTop w:val="0"/>
      <w:marBottom w:val="0"/>
      <w:divBdr>
        <w:top w:val="none" w:sz="0" w:space="0" w:color="auto"/>
        <w:left w:val="none" w:sz="0" w:space="0" w:color="auto"/>
        <w:bottom w:val="none" w:sz="0" w:space="0" w:color="auto"/>
        <w:right w:val="none" w:sz="0" w:space="0" w:color="auto"/>
      </w:divBdr>
    </w:div>
    <w:div w:id="1174153201">
      <w:bodyDiv w:val="1"/>
      <w:marLeft w:val="0"/>
      <w:marRight w:val="0"/>
      <w:marTop w:val="0"/>
      <w:marBottom w:val="0"/>
      <w:divBdr>
        <w:top w:val="none" w:sz="0" w:space="0" w:color="auto"/>
        <w:left w:val="none" w:sz="0" w:space="0" w:color="auto"/>
        <w:bottom w:val="none" w:sz="0" w:space="0" w:color="auto"/>
        <w:right w:val="none" w:sz="0" w:space="0" w:color="auto"/>
      </w:divBdr>
    </w:div>
    <w:div w:id="1317026527">
      <w:bodyDiv w:val="1"/>
      <w:marLeft w:val="0"/>
      <w:marRight w:val="0"/>
      <w:marTop w:val="0"/>
      <w:marBottom w:val="0"/>
      <w:divBdr>
        <w:top w:val="none" w:sz="0" w:space="0" w:color="auto"/>
        <w:left w:val="none" w:sz="0" w:space="0" w:color="auto"/>
        <w:bottom w:val="none" w:sz="0" w:space="0" w:color="auto"/>
        <w:right w:val="none" w:sz="0" w:space="0" w:color="auto"/>
      </w:divBdr>
    </w:div>
    <w:div w:id="1324120788">
      <w:bodyDiv w:val="1"/>
      <w:marLeft w:val="0"/>
      <w:marRight w:val="0"/>
      <w:marTop w:val="0"/>
      <w:marBottom w:val="0"/>
      <w:divBdr>
        <w:top w:val="none" w:sz="0" w:space="0" w:color="auto"/>
        <w:left w:val="none" w:sz="0" w:space="0" w:color="auto"/>
        <w:bottom w:val="none" w:sz="0" w:space="0" w:color="auto"/>
        <w:right w:val="none" w:sz="0" w:space="0" w:color="auto"/>
      </w:divBdr>
      <w:divsChild>
        <w:div w:id="217864004">
          <w:marLeft w:val="0"/>
          <w:marRight w:val="0"/>
          <w:marTop w:val="0"/>
          <w:marBottom w:val="0"/>
          <w:divBdr>
            <w:top w:val="none" w:sz="0" w:space="0" w:color="auto"/>
            <w:left w:val="none" w:sz="0" w:space="0" w:color="auto"/>
            <w:bottom w:val="none" w:sz="0" w:space="0" w:color="auto"/>
            <w:right w:val="none" w:sz="0" w:space="0" w:color="auto"/>
          </w:divBdr>
        </w:div>
        <w:div w:id="1863779135">
          <w:marLeft w:val="0"/>
          <w:marRight w:val="0"/>
          <w:marTop w:val="0"/>
          <w:marBottom w:val="0"/>
          <w:divBdr>
            <w:top w:val="none" w:sz="0" w:space="0" w:color="auto"/>
            <w:left w:val="none" w:sz="0" w:space="0" w:color="auto"/>
            <w:bottom w:val="none" w:sz="0" w:space="0" w:color="auto"/>
            <w:right w:val="none" w:sz="0" w:space="0" w:color="auto"/>
          </w:divBdr>
        </w:div>
        <w:div w:id="36856797">
          <w:marLeft w:val="0"/>
          <w:marRight w:val="0"/>
          <w:marTop w:val="0"/>
          <w:marBottom w:val="0"/>
          <w:divBdr>
            <w:top w:val="none" w:sz="0" w:space="0" w:color="auto"/>
            <w:left w:val="none" w:sz="0" w:space="0" w:color="auto"/>
            <w:bottom w:val="none" w:sz="0" w:space="0" w:color="auto"/>
            <w:right w:val="none" w:sz="0" w:space="0" w:color="auto"/>
          </w:divBdr>
        </w:div>
        <w:div w:id="911696859">
          <w:marLeft w:val="0"/>
          <w:marRight w:val="0"/>
          <w:marTop w:val="0"/>
          <w:marBottom w:val="0"/>
          <w:divBdr>
            <w:top w:val="none" w:sz="0" w:space="0" w:color="auto"/>
            <w:left w:val="none" w:sz="0" w:space="0" w:color="auto"/>
            <w:bottom w:val="none" w:sz="0" w:space="0" w:color="auto"/>
            <w:right w:val="none" w:sz="0" w:space="0" w:color="auto"/>
          </w:divBdr>
        </w:div>
        <w:div w:id="1966891074">
          <w:marLeft w:val="0"/>
          <w:marRight w:val="0"/>
          <w:marTop w:val="0"/>
          <w:marBottom w:val="0"/>
          <w:divBdr>
            <w:top w:val="none" w:sz="0" w:space="0" w:color="auto"/>
            <w:left w:val="none" w:sz="0" w:space="0" w:color="auto"/>
            <w:bottom w:val="none" w:sz="0" w:space="0" w:color="auto"/>
            <w:right w:val="none" w:sz="0" w:space="0" w:color="auto"/>
          </w:divBdr>
        </w:div>
        <w:div w:id="1999113386">
          <w:marLeft w:val="0"/>
          <w:marRight w:val="0"/>
          <w:marTop w:val="0"/>
          <w:marBottom w:val="0"/>
          <w:divBdr>
            <w:top w:val="none" w:sz="0" w:space="0" w:color="auto"/>
            <w:left w:val="none" w:sz="0" w:space="0" w:color="auto"/>
            <w:bottom w:val="none" w:sz="0" w:space="0" w:color="auto"/>
            <w:right w:val="none" w:sz="0" w:space="0" w:color="auto"/>
          </w:divBdr>
        </w:div>
      </w:divsChild>
    </w:div>
    <w:div w:id="1432312165">
      <w:bodyDiv w:val="1"/>
      <w:marLeft w:val="0"/>
      <w:marRight w:val="0"/>
      <w:marTop w:val="0"/>
      <w:marBottom w:val="0"/>
      <w:divBdr>
        <w:top w:val="none" w:sz="0" w:space="0" w:color="auto"/>
        <w:left w:val="none" w:sz="0" w:space="0" w:color="auto"/>
        <w:bottom w:val="none" w:sz="0" w:space="0" w:color="auto"/>
        <w:right w:val="none" w:sz="0" w:space="0" w:color="auto"/>
      </w:divBdr>
    </w:div>
    <w:div w:id="1563834648">
      <w:bodyDiv w:val="1"/>
      <w:marLeft w:val="0"/>
      <w:marRight w:val="0"/>
      <w:marTop w:val="0"/>
      <w:marBottom w:val="0"/>
      <w:divBdr>
        <w:top w:val="none" w:sz="0" w:space="0" w:color="auto"/>
        <w:left w:val="none" w:sz="0" w:space="0" w:color="auto"/>
        <w:bottom w:val="none" w:sz="0" w:space="0" w:color="auto"/>
        <w:right w:val="none" w:sz="0" w:space="0" w:color="auto"/>
      </w:divBdr>
    </w:div>
    <w:div w:id="1579558355">
      <w:bodyDiv w:val="1"/>
      <w:marLeft w:val="0"/>
      <w:marRight w:val="0"/>
      <w:marTop w:val="0"/>
      <w:marBottom w:val="0"/>
      <w:divBdr>
        <w:top w:val="none" w:sz="0" w:space="0" w:color="auto"/>
        <w:left w:val="none" w:sz="0" w:space="0" w:color="auto"/>
        <w:bottom w:val="none" w:sz="0" w:space="0" w:color="auto"/>
        <w:right w:val="none" w:sz="0" w:space="0" w:color="auto"/>
      </w:divBdr>
    </w:div>
    <w:div w:id="1590431937">
      <w:bodyDiv w:val="1"/>
      <w:marLeft w:val="0"/>
      <w:marRight w:val="0"/>
      <w:marTop w:val="0"/>
      <w:marBottom w:val="0"/>
      <w:divBdr>
        <w:top w:val="none" w:sz="0" w:space="0" w:color="auto"/>
        <w:left w:val="none" w:sz="0" w:space="0" w:color="auto"/>
        <w:bottom w:val="none" w:sz="0" w:space="0" w:color="auto"/>
        <w:right w:val="none" w:sz="0" w:space="0" w:color="auto"/>
      </w:divBdr>
    </w:div>
    <w:div w:id="1633243849">
      <w:bodyDiv w:val="1"/>
      <w:marLeft w:val="0"/>
      <w:marRight w:val="0"/>
      <w:marTop w:val="0"/>
      <w:marBottom w:val="0"/>
      <w:divBdr>
        <w:top w:val="none" w:sz="0" w:space="0" w:color="auto"/>
        <w:left w:val="none" w:sz="0" w:space="0" w:color="auto"/>
        <w:bottom w:val="none" w:sz="0" w:space="0" w:color="auto"/>
        <w:right w:val="none" w:sz="0" w:space="0" w:color="auto"/>
      </w:divBdr>
    </w:div>
    <w:div w:id="1695613277">
      <w:bodyDiv w:val="1"/>
      <w:marLeft w:val="0"/>
      <w:marRight w:val="0"/>
      <w:marTop w:val="0"/>
      <w:marBottom w:val="0"/>
      <w:divBdr>
        <w:top w:val="none" w:sz="0" w:space="0" w:color="auto"/>
        <w:left w:val="none" w:sz="0" w:space="0" w:color="auto"/>
        <w:bottom w:val="none" w:sz="0" w:space="0" w:color="auto"/>
        <w:right w:val="none" w:sz="0" w:space="0" w:color="auto"/>
      </w:divBdr>
    </w:div>
    <w:div w:id="1750421465">
      <w:bodyDiv w:val="1"/>
      <w:marLeft w:val="0"/>
      <w:marRight w:val="0"/>
      <w:marTop w:val="0"/>
      <w:marBottom w:val="0"/>
      <w:divBdr>
        <w:top w:val="none" w:sz="0" w:space="0" w:color="auto"/>
        <w:left w:val="none" w:sz="0" w:space="0" w:color="auto"/>
        <w:bottom w:val="none" w:sz="0" w:space="0" w:color="auto"/>
        <w:right w:val="none" w:sz="0" w:space="0" w:color="auto"/>
      </w:divBdr>
    </w:div>
    <w:div w:id="1877082157">
      <w:bodyDiv w:val="1"/>
      <w:marLeft w:val="0"/>
      <w:marRight w:val="0"/>
      <w:marTop w:val="0"/>
      <w:marBottom w:val="0"/>
      <w:divBdr>
        <w:top w:val="none" w:sz="0" w:space="0" w:color="auto"/>
        <w:left w:val="none" w:sz="0" w:space="0" w:color="auto"/>
        <w:bottom w:val="none" w:sz="0" w:space="0" w:color="auto"/>
        <w:right w:val="none" w:sz="0" w:space="0" w:color="auto"/>
      </w:divBdr>
    </w:div>
    <w:div w:id="1952467294">
      <w:bodyDiv w:val="1"/>
      <w:marLeft w:val="0"/>
      <w:marRight w:val="0"/>
      <w:marTop w:val="0"/>
      <w:marBottom w:val="0"/>
      <w:divBdr>
        <w:top w:val="none" w:sz="0" w:space="0" w:color="auto"/>
        <w:left w:val="none" w:sz="0" w:space="0" w:color="auto"/>
        <w:bottom w:val="none" w:sz="0" w:space="0" w:color="auto"/>
        <w:right w:val="none" w:sz="0" w:space="0" w:color="auto"/>
      </w:divBdr>
    </w:div>
    <w:div w:id="1962875653">
      <w:bodyDiv w:val="1"/>
      <w:marLeft w:val="0"/>
      <w:marRight w:val="0"/>
      <w:marTop w:val="0"/>
      <w:marBottom w:val="0"/>
      <w:divBdr>
        <w:top w:val="none" w:sz="0" w:space="0" w:color="auto"/>
        <w:left w:val="none" w:sz="0" w:space="0" w:color="auto"/>
        <w:bottom w:val="none" w:sz="0" w:space="0" w:color="auto"/>
        <w:right w:val="none" w:sz="0" w:space="0" w:color="auto"/>
      </w:divBdr>
    </w:div>
    <w:div w:id="2029864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8.png"/><Relationship Id="rId26" Type="http://schemas.openxmlformats.org/officeDocument/2006/relationships/hyperlink" Target="https://shendetesia.gov.al/wp-content/uploads/2023/01/REGJIST%C3%8BR-I-K%C3%8BRKES%C3%8BS-P%C3%8BR-MBROJTJEN-NGA-HAKMARRJA-1.xls" TargetMode="External"/><Relationship Id="rId3" Type="http://schemas.openxmlformats.org/officeDocument/2006/relationships/styles" Target="styles.xml"/><Relationship Id="rId21" Type="http://schemas.openxmlformats.org/officeDocument/2006/relationships/hyperlink" Target="https://shendetesia.gov.al/mbrojtja-sociale-5/"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7.png"/><Relationship Id="rId25" Type="http://schemas.openxmlformats.org/officeDocument/2006/relationships/hyperlink" Target="https://shendetesia.gov.al/wp-content/uploads/2023/01/FORMULAR-I-SINJALIZIMIT-T%C3%8B-JASHT%C3%8BM-1.doc" TargetMode="External"/><Relationship Id="rId33" Type="http://schemas.openxmlformats.org/officeDocument/2006/relationships/hyperlink" Target="http://www.shendetesia.gov.al"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chart" Target="charts/chart2.xml"/><Relationship Id="rId29" Type="http://schemas.openxmlformats.org/officeDocument/2006/relationships/hyperlink" Target="https://shendetesia.gov.al/programi-i-transparences-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shendetesia.gov.al/wp-content/uploads/2023/01/FORMULAR-I-SINJALIZIMIT-T%C3%8B-" TargetMode="External"/><Relationship Id="rId32" Type="http://schemas.openxmlformats.org/officeDocument/2006/relationships/hyperlink" Target="http://akbpm.gov.al/publikime/" TargetMode="Externa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https://shendetesia.gov.al/rregullore-dokumenta-udhezues/" TargetMode="External"/><Relationship Id="rId28" Type="http://schemas.openxmlformats.org/officeDocument/2006/relationships/image" Target="media/image10.png"/><Relationship Id="rId10" Type="http://schemas.openxmlformats.org/officeDocument/2006/relationships/image" Target="media/image3.png"/><Relationship Id="rId19" Type="http://schemas.openxmlformats.org/officeDocument/2006/relationships/image" Target="media/image9.png"/><Relationship Id="rId31"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chart" Target="charts/chart3.xml"/><Relationship Id="rId27" Type="http://schemas.openxmlformats.org/officeDocument/2006/relationships/hyperlink" Target="https://shendetesia.gov.al/wp-content/uploads/2023/01/FORMULAR-K%C3%8BRKES%C3%8B-P%C3%8BR-MBROJTJE-NGA-HAKMARRJA-1.doc" TargetMode="External"/><Relationship Id="rId30" Type="http://schemas.openxmlformats.org/officeDocument/2006/relationships/chart" Target="charts/chart4.xml"/><Relationship Id="rId35" Type="http://schemas.openxmlformats.org/officeDocument/2006/relationships/theme" Target="theme/theme1.xm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en-US"/>
              <a:t>Zbatimi i Planit të Integritetit</a:t>
            </a:r>
          </a:p>
        </c:rich>
      </c:tx>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3247594050743653E-2"/>
          <c:y val="0.20238354551475457"/>
          <c:w val="0.83054790026246716"/>
          <c:h val="0.71288664851473016"/>
        </c:manualLayout>
      </c:layout>
      <c:bar3DChart>
        <c:barDir val="col"/>
        <c:grouping val="standard"/>
        <c:varyColors val="0"/>
        <c:ser>
          <c:idx val="0"/>
          <c:order val="0"/>
          <c:spPr>
            <a:gradFill>
              <a:gsLst>
                <a:gs pos="100000">
                  <a:schemeClr val="accent1">
                    <a:alpha val="0"/>
                  </a:schemeClr>
                </a:gs>
                <a:gs pos="50000">
                  <a:schemeClr val="accent1"/>
                </a:gs>
              </a:gsLst>
              <a:lin ang="5400000" scaled="0"/>
            </a:gradFill>
            <a:ln>
              <a:noFill/>
            </a:ln>
            <a:effectLst/>
            <a:sp3d/>
          </c:spPr>
          <c:invertIfNegative val="0"/>
          <c:cat>
            <c:strRef>
              <c:f>Sheet1!$C$71:$C$79</c:f>
              <c:strCache>
                <c:ptCount val="9"/>
                <c:pt idx="2">
                  <c:v>Masat gjithsej 28</c:v>
                </c:pt>
                <c:pt idx="4">
                  <c:v>Masat e realizuara 21</c:v>
                </c:pt>
                <c:pt idx="6">
                  <c:v>Masat ne proces 7</c:v>
                </c:pt>
                <c:pt idx="8">
                  <c:v>Masat e parealizuara 0</c:v>
                </c:pt>
              </c:strCache>
            </c:strRef>
          </c:cat>
          <c:val>
            <c:numRef>
              <c:f>Sheet1!$D$71:$D$79</c:f>
              <c:numCache>
                <c:formatCode>General</c:formatCode>
                <c:ptCount val="9"/>
              </c:numCache>
            </c:numRef>
          </c:val>
          <c:extLst>
            <c:ext xmlns:c16="http://schemas.microsoft.com/office/drawing/2014/chart" uri="{C3380CC4-5D6E-409C-BE32-E72D297353CC}">
              <c16:uniqueId val="{00000000-09CF-4E53-9416-EA0164165FE2}"/>
            </c:ext>
          </c:extLst>
        </c:ser>
        <c:ser>
          <c:idx val="1"/>
          <c:order val="1"/>
          <c:spPr>
            <a:gradFill>
              <a:gsLst>
                <a:gs pos="100000">
                  <a:schemeClr val="accent2">
                    <a:alpha val="0"/>
                  </a:schemeClr>
                </a:gs>
                <a:gs pos="50000">
                  <a:schemeClr val="accent2"/>
                </a:gs>
              </a:gsLst>
              <a:lin ang="5400000" scaled="0"/>
            </a:gradFill>
            <a:ln>
              <a:noFill/>
            </a:ln>
            <a:effectLst/>
            <a:sp3d/>
          </c:spPr>
          <c:invertIfNegative val="0"/>
          <c:cat>
            <c:strRef>
              <c:f>Sheet1!$C$71:$C$79</c:f>
              <c:strCache>
                <c:ptCount val="9"/>
                <c:pt idx="2">
                  <c:v>Masat gjithsej 28</c:v>
                </c:pt>
                <c:pt idx="4">
                  <c:v>Masat e realizuara 21</c:v>
                </c:pt>
                <c:pt idx="6">
                  <c:v>Masat ne proces 7</c:v>
                </c:pt>
                <c:pt idx="8">
                  <c:v>Masat e parealizuara 0</c:v>
                </c:pt>
              </c:strCache>
            </c:strRef>
          </c:cat>
          <c:val>
            <c:numRef>
              <c:f>Sheet1!$E$71:$E$79</c:f>
              <c:numCache>
                <c:formatCode>General</c:formatCode>
                <c:ptCount val="9"/>
              </c:numCache>
            </c:numRef>
          </c:val>
          <c:extLst>
            <c:ext xmlns:c16="http://schemas.microsoft.com/office/drawing/2014/chart" uri="{C3380CC4-5D6E-409C-BE32-E72D297353CC}">
              <c16:uniqueId val="{00000001-09CF-4E53-9416-EA0164165FE2}"/>
            </c:ext>
          </c:extLst>
        </c:ser>
        <c:ser>
          <c:idx val="2"/>
          <c:order val="2"/>
          <c:spPr>
            <a:gradFill>
              <a:gsLst>
                <a:gs pos="100000">
                  <a:schemeClr val="accent3">
                    <a:alpha val="0"/>
                  </a:schemeClr>
                </a:gs>
                <a:gs pos="50000">
                  <a:schemeClr val="accent3"/>
                </a:gs>
              </a:gsLst>
              <a:lin ang="5400000" scaled="0"/>
            </a:gradFill>
            <a:ln>
              <a:noFill/>
            </a:ln>
            <a:effectLst/>
            <a:sp3d/>
          </c:spPr>
          <c:invertIfNegative val="0"/>
          <c:cat>
            <c:strRef>
              <c:f>Sheet1!$C$71:$C$79</c:f>
              <c:strCache>
                <c:ptCount val="9"/>
                <c:pt idx="2">
                  <c:v>Masat gjithsej 28</c:v>
                </c:pt>
                <c:pt idx="4">
                  <c:v>Masat e realizuara 21</c:v>
                </c:pt>
                <c:pt idx="6">
                  <c:v>Masat ne proces 7</c:v>
                </c:pt>
                <c:pt idx="8">
                  <c:v>Masat e parealizuara 0</c:v>
                </c:pt>
              </c:strCache>
            </c:strRef>
          </c:cat>
          <c:val>
            <c:numRef>
              <c:f>Sheet1!$F$71:$F$79</c:f>
              <c:numCache>
                <c:formatCode>General</c:formatCode>
                <c:ptCount val="9"/>
                <c:pt idx="2">
                  <c:v>28</c:v>
                </c:pt>
                <c:pt idx="4">
                  <c:v>21</c:v>
                </c:pt>
                <c:pt idx="6">
                  <c:v>7</c:v>
                </c:pt>
                <c:pt idx="8">
                  <c:v>0</c:v>
                </c:pt>
              </c:numCache>
            </c:numRef>
          </c:val>
          <c:extLst>
            <c:ext xmlns:c16="http://schemas.microsoft.com/office/drawing/2014/chart" uri="{C3380CC4-5D6E-409C-BE32-E72D297353CC}">
              <c16:uniqueId val="{00000002-09CF-4E53-9416-EA0164165FE2}"/>
            </c:ext>
          </c:extLst>
        </c:ser>
        <c:dLbls>
          <c:showLegendKey val="0"/>
          <c:showVal val="0"/>
          <c:showCatName val="0"/>
          <c:showSerName val="0"/>
          <c:showPercent val="0"/>
          <c:showBubbleSize val="0"/>
        </c:dLbls>
        <c:gapWidth val="150"/>
        <c:gapDepth val="0"/>
        <c:shape val="box"/>
        <c:axId val="389007615"/>
        <c:axId val="389004287"/>
        <c:axId val="383894735"/>
      </c:bar3DChart>
      <c:catAx>
        <c:axId val="38900761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89004287"/>
        <c:crosses val="autoZero"/>
        <c:auto val="1"/>
        <c:lblAlgn val="ctr"/>
        <c:lblOffset val="100"/>
        <c:noMultiLvlLbl val="0"/>
      </c:catAx>
      <c:valAx>
        <c:axId val="389004287"/>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9007615"/>
        <c:crosses val="autoZero"/>
        <c:crossBetween val="between"/>
      </c:valAx>
      <c:serAx>
        <c:axId val="383894735"/>
        <c:scaling>
          <c:orientation val="minMax"/>
        </c:scaling>
        <c:delete val="1"/>
        <c:axPos val="b"/>
        <c:majorTickMark val="none"/>
        <c:minorTickMark val="none"/>
        <c:tickLblPos val="nextTo"/>
        <c:crossAx val="389004287"/>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Zbatimi i Masave</a:t>
            </a:r>
            <a:r>
              <a:rPr lang="en-US" baseline="0"/>
              <a:t> dhe Aktiviteteve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1"/>
            </a:solidFill>
            <a:ln>
              <a:noFill/>
            </a:ln>
            <a:effectLst/>
            <a:sp3d/>
          </c:spPr>
          <c:invertIfNegative val="0"/>
          <c:cat>
            <c:strRef>
              <c:f>Sheet2!$A$5:$A$11</c:f>
              <c:strCache>
                <c:ptCount val="7"/>
                <c:pt idx="0">
                  <c:v>Masat gjithsej 5</c:v>
                </c:pt>
                <c:pt idx="2">
                  <c:v>Masat e realizuara 5</c:v>
                </c:pt>
                <c:pt idx="4">
                  <c:v>Masat ne proces 0</c:v>
                </c:pt>
                <c:pt idx="6">
                  <c:v>Masat e parealizuara 0</c:v>
                </c:pt>
              </c:strCache>
            </c:strRef>
          </c:cat>
          <c:val>
            <c:numRef>
              <c:f>Sheet2!$B$5:$B$11</c:f>
              <c:numCache>
                <c:formatCode>General</c:formatCode>
                <c:ptCount val="7"/>
              </c:numCache>
            </c:numRef>
          </c:val>
          <c:extLst>
            <c:ext xmlns:c16="http://schemas.microsoft.com/office/drawing/2014/chart" uri="{C3380CC4-5D6E-409C-BE32-E72D297353CC}">
              <c16:uniqueId val="{00000000-6F57-4963-9C51-451675934488}"/>
            </c:ext>
          </c:extLst>
        </c:ser>
        <c:ser>
          <c:idx val="1"/>
          <c:order val="1"/>
          <c:spPr>
            <a:solidFill>
              <a:schemeClr val="accent2"/>
            </a:solidFill>
            <a:ln>
              <a:noFill/>
            </a:ln>
            <a:effectLst/>
            <a:sp3d/>
          </c:spPr>
          <c:invertIfNegative val="0"/>
          <c:cat>
            <c:strRef>
              <c:f>Sheet2!$A$5:$A$11</c:f>
              <c:strCache>
                <c:ptCount val="7"/>
                <c:pt idx="0">
                  <c:v>Masat gjithsej 5</c:v>
                </c:pt>
                <c:pt idx="2">
                  <c:v>Masat e realizuara 5</c:v>
                </c:pt>
                <c:pt idx="4">
                  <c:v>Masat ne proces 0</c:v>
                </c:pt>
                <c:pt idx="6">
                  <c:v>Masat e parealizuara 0</c:v>
                </c:pt>
              </c:strCache>
            </c:strRef>
          </c:cat>
          <c:val>
            <c:numRef>
              <c:f>Sheet2!$C$5:$C$11</c:f>
              <c:numCache>
                <c:formatCode>General</c:formatCode>
                <c:ptCount val="7"/>
              </c:numCache>
            </c:numRef>
          </c:val>
          <c:extLst>
            <c:ext xmlns:c16="http://schemas.microsoft.com/office/drawing/2014/chart" uri="{C3380CC4-5D6E-409C-BE32-E72D297353CC}">
              <c16:uniqueId val="{00000001-6F57-4963-9C51-451675934488}"/>
            </c:ext>
          </c:extLst>
        </c:ser>
        <c:ser>
          <c:idx val="2"/>
          <c:order val="2"/>
          <c:spPr>
            <a:solidFill>
              <a:schemeClr val="accent3"/>
            </a:solidFill>
            <a:ln>
              <a:noFill/>
            </a:ln>
            <a:effectLst/>
            <a:sp3d/>
          </c:spPr>
          <c:invertIfNegative val="0"/>
          <c:cat>
            <c:strRef>
              <c:f>Sheet2!$A$5:$A$11</c:f>
              <c:strCache>
                <c:ptCount val="7"/>
                <c:pt idx="0">
                  <c:v>Masat gjithsej 5</c:v>
                </c:pt>
                <c:pt idx="2">
                  <c:v>Masat e realizuara 5</c:v>
                </c:pt>
                <c:pt idx="4">
                  <c:v>Masat ne proces 0</c:v>
                </c:pt>
                <c:pt idx="6">
                  <c:v>Masat e parealizuara 0</c:v>
                </c:pt>
              </c:strCache>
            </c:strRef>
          </c:cat>
          <c:val>
            <c:numRef>
              <c:f>Sheet2!$D$5:$D$11</c:f>
              <c:numCache>
                <c:formatCode>General</c:formatCode>
                <c:ptCount val="7"/>
                <c:pt idx="0">
                  <c:v>5</c:v>
                </c:pt>
                <c:pt idx="2">
                  <c:v>5</c:v>
                </c:pt>
                <c:pt idx="4">
                  <c:v>0</c:v>
                </c:pt>
                <c:pt idx="6">
                  <c:v>0</c:v>
                </c:pt>
              </c:numCache>
            </c:numRef>
          </c:val>
          <c:extLst>
            <c:ext xmlns:c16="http://schemas.microsoft.com/office/drawing/2014/chart" uri="{C3380CC4-5D6E-409C-BE32-E72D297353CC}">
              <c16:uniqueId val="{00000002-6F57-4963-9C51-451675934488}"/>
            </c:ext>
          </c:extLst>
        </c:ser>
        <c:dLbls>
          <c:showLegendKey val="0"/>
          <c:showVal val="0"/>
          <c:showCatName val="0"/>
          <c:showSerName val="0"/>
          <c:showPercent val="0"/>
          <c:showBubbleSize val="0"/>
        </c:dLbls>
        <c:gapWidth val="150"/>
        <c:shape val="box"/>
        <c:axId val="266615775"/>
        <c:axId val="266614943"/>
        <c:axId val="0"/>
      </c:bar3DChart>
      <c:catAx>
        <c:axId val="26661577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6614943"/>
        <c:crosses val="autoZero"/>
        <c:auto val="1"/>
        <c:lblAlgn val="ctr"/>
        <c:lblOffset val="100"/>
        <c:noMultiLvlLbl val="0"/>
      </c:catAx>
      <c:valAx>
        <c:axId val="2666149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661577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Zbatimi i Masave</a:t>
            </a:r>
            <a:r>
              <a:rPr lang="en-US" baseline="0"/>
              <a:t> dhe Aktiviteteve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1"/>
            </a:solidFill>
            <a:ln>
              <a:noFill/>
            </a:ln>
            <a:effectLst/>
            <a:sp3d/>
          </c:spPr>
          <c:invertIfNegative val="0"/>
          <c:cat>
            <c:strRef>
              <c:f>Sheet2!$A$5:$A$11</c:f>
              <c:strCache>
                <c:ptCount val="7"/>
                <c:pt idx="0">
                  <c:v>Masat gjithsej 8</c:v>
                </c:pt>
                <c:pt idx="2">
                  <c:v>Masat e realizuara 5</c:v>
                </c:pt>
                <c:pt idx="4">
                  <c:v>Masat ne proces 3</c:v>
                </c:pt>
                <c:pt idx="6">
                  <c:v>Masat e parealizuara 0</c:v>
                </c:pt>
              </c:strCache>
            </c:strRef>
          </c:cat>
          <c:val>
            <c:numRef>
              <c:f>Sheet2!$B$5:$B$11</c:f>
              <c:numCache>
                <c:formatCode>General</c:formatCode>
                <c:ptCount val="7"/>
              </c:numCache>
            </c:numRef>
          </c:val>
          <c:extLst>
            <c:ext xmlns:c16="http://schemas.microsoft.com/office/drawing/2014/chart" uri="{C3380CC4-5D6E-409C-BE32-E72D297353CC}">
              <c16:uniqueId val="{00000000-B610-4686-9E71-6B4C1B1DC183}"/>
            </c:ext>
          </c:extLst>
        </c:ser>
        <c:ser>
          <c:idx val="1"/>
          <c:order val="1"/>
          <c:spPr>
            <a:solidFill>
              <a:schemeClr val="accent2"/>
            </a:solidFill>
            <a:ln>
              <a:noFill/>
            </a:ln>
            <a:effectLst/>
            <a:sp3d/>
          </c:spPr>
          <c:invertIfNegative val="0"/>
          <c:cat>
            <c:strRef>
              <c:f>Sheet2!$A$5:$A$11</c:f>
              <c:strCache>
                <c:ptCount val="7"/>
                <c:pt idx="0">
                  <c:v>Masat gjithsej 8</c:v>
                </c:pt>
                <c:pt idx="2">
                  <c:v>Masat e realizuara 5</c:v>
                </c:pt>
                <c:pt idx="4">
                  <c:v>Masat ne proces 3</c:v>
                </c:pt>
                <c:pt idx="6">
                  <c:v>Masat e parealizuara 0</c:v>
                </c:pt>
              </c:strCache>
            </c:strRef>
          </c:cat>
          <c:val>
            <c:numRef>
              <c:f>Sheet2!$C$5:$C$11</c:f>
              <c:numCache>
                <c:formatCode>General</c:formatCode>
                <c:ptCount val="7"/>
              </c:numCache>
            </c:numRef>
          </c:val>
          <c:extLst>
            <c:ext xmlns:c16="http://schemas.microsoft.com/office/drawing/2014/chart" uri="{C3380CC4-5D6E-409C-BE32-E72D297353CC}">
              <c16:uniqueId val="{00000001-B610-4686-9E71-6B4C1B1DC183}"/>
            </c:ext>
          </c:extLst>
        </c:ser>
        <c:ser>
          <c:idx val="2"/>
          <c:order val="2"/>
          <c:spPr>
            <a:solidFill>
              <a:schemeClr val="accent3"/>
            </a:solidFill>
            <a:ln>
              <a:noFill/>
            </a:ln>
            <a:effectLst/>
            <a:sp3d/>
          </c:spPr>
          <c:invertIfNegative val="0"/>
          <c:cat>
            <c:strRef>
              <c:f>Sheet2!$A$5:$A$11</c:f>
              <c:strCache>
                <c:ptCount val="7"/>
                <c:pt idx="0">
                  <c:v>Masat gjithsej 8</c:v>
                </c:pt>
                <c:pt idx="2">
                  <c:v>Masat e realizuara 5</c:v>
                </c:pt>
                <c:pt idx="4">
                  <c:v>Masat ne proces 3</c:v>
                </c:pt>
                <c:pt idx="6">
                  <c:v>Masat e parealizuara 0</c:v>
                </c:pt>
              </c:strCache>
            </c:strRef>
          </c:cat>
          <c:val>
            <c:numRef>
              <c:f>Sheet2!$D$5:$D$11</c:f>
              <c:numCache>
                <c:formatCode>General</c:formatCode>
                <c:ptCount val="7"/>
                <c:pt idx="0">
                  <c:v>8</c:v>
                </c:pt>
                <c:pt idx="2">
                  <c:v>5</c:v>
                </c:pt>
                <c:pt idx="4">
                  <c:v>3</c:v>
                </c:pt>
                <c:pt idx="6">
                  <c:v>0</c:v>
                </c:pt>
              </c:numCache>
            </c:numRef>
          </c:val>
          <c:extLst>
            <c:ext xmlns:c16="http://schemas.microsoft.com/office/drawing/2014/chart" uri="{C3380CC4-5D6E-409C-BE32-E72D297353CC}">
              <c16:uniqueId val="{00000002-B610-4686-9E71-6B4C1B1DC183}"/>
            </c:ext>
          </c:extLst>
        </c:ser>
        <c:dLbls>
          <c:showLegendKey val="0"/>
          <c:showVal val="0"/>
          <c:showCatName val="0"/>
          <c:showSerName val="0"/>
          <c:showPercent val="0"/>
          <c:showBubbleSize val="0"/>
        </c:dLbls>
        <c:gapWidth val="150"/>
        <c:shape val="box"/>
        <c:axId val="266615775"/>
        <c:axId val="266614943"/>
        <c:axId val="0"/>
      </c:bar3DChart>
      <c:catAx>
        <c:axId val="26661577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6614943"/>
        <c:crosses val="autoZero"/>
        <c:auto val="1"/>
        <c:lblAlgn val="ctr"/>
        <c:lblOffset val="100"/>
        <c:noMultiLvlLbl val="0"/>
      </c:catAx>
      <c:valAx>
        <c:axId val="2666149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661577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Zbatimi i Masave</a:t>
            </a:r>
            <a:r>
              <a:rPr lang="en-US" baseline="0"/>
              <a:t> dhe Aktiviteteve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1"/>
            </a:solidFill>
            <a:ln>
              <a:noFill/>
            </a:ln>
            <a:effectLst/>
            <a:sp3d/>
          </c:spPr>
          <c:invertIfNegative val="0"/>
          <c:cat>
            <c:strRef>
              <c:f>Sheet2!$A$5:$A$11</c:f>
              <c:strCache>
                <c:ptCount val="7"/>
                <c:pt idx="0">
                  <c:v>Masat gjithsej 3 </c:v>
                </c:pt>
                <c:pt idx="2">
                  <c:v>Masat e realizuara 2</c:v>
                </c:pt>
                <c:pt idx="4">
                  <c:v>Masat ne proces 1</c:v>
                </c:pt>
                <c:pt idx="6">
                  <c:v>Masat e parealizuara 0</c:v>
                </c:pt>
              </c:strCache>
            </c:strRef>
          </c:cat>
          <c:val>
            <c:numRef>
              <c:f>Sheet2!$B$5:$B$11</c:f>
              <c:numCache>
                <c:formatCode>General</c:formatCode>
                <c:ptCount val="7"/>
              </c:numCache>
            </c:numRef>
          </c:val>
          <c:extLst>
            <c:ext xmlns:c16="http://schemas.microsoft.com/office/drawing/2014/chart" uri="{C3380CC4-5D6E-409C-BE32-E72D297353CC}">
              <c16:uniqueId val="{00000000-290D-4E02-B019-CCC9272AE952}"/>
            </c:ext>
          </c:extLst>
        </c:ser>
        <c:ser>
          <c:idx val="1"/>
          <c:order val="1"/>
          <c:spPr>
            <a:solidFill>
              <a:schemeClr val="accent2"/>
            </a:solidFill>
            <a:ln>
              <a:noFill/>
            </a:ln>
            <a:effectLst/>
            <a:sp3d/>
          </c:spPr>
          <c:invertIfNegative val="0"/>
          <c:cat>
            <c:strRef>
              <c:f>Sheet2!$A$5:$A$11</c:f>
              <c:strCache>
                <c:ptCount val="7"/>
                <c:pt idx="0">
                  <c:v>Masat gjithsej 3 </c:v>
                </c:pt>
                <c:pt idx="2">
                  <c:v>Masat e realizuara 2</c:v>
                </c:pt>
                <c:pt idx="4">
                  <c:v>Masat ne proces 1</c:v>
                </c:pt>
                <c:pt idx="6">
                  <c:v>Masat e parealizuara 0</c:v>
                </c:pt>
              </c:strCache>
            </c:strRef>
          </c:cat>
          <c:val>
            <c:numRef>
              <c:f>Sheet2!$C$5:$C$11</c:f>
              <c:numCache>
                <c:formatCode>General</c:formatCode>
                <c:ptCount val="7"/>
              </c:numCache>
            </c:numRef>
          </c:val>
          <c:extLst>
            <c:ext xmlns:c16="http://schemas.microsoft.com/office/drawing/2014/chart" uri="{C3380CC4-5D6E-409C-BE32-E72D297353CC}">
              <c16:uniqueId val="{00000001-290D-4E02-B019-CCC9272AE952}"/>
            </c:ext>
          </c:extLst>
        </c:ser>
        <c:ser>
          <c:idx val="2"/>
          <c:order val="2"/>
          <c:spPr>
            <a:solidFill>
              <a:schemeClr val="accent3"/>
            </a:solidFill>
            <a:ln>
              <a:noFill/>
            </a:ln>
            <a:effectLst/>
            <a:sp3d/>
          </c:spPr>
          <c:invertIfNegative val="0"/>
          <c:cat>
            <c:strRef>
              <c:f>Sheet2!$A$5:$A$11</c:f>
              <c:strCache>
                <c:ptCount val="7"/>
                <c:pt idx="0">
                  <c:v>Masat gjithsej 3 </c:v>
                </c:pt>
                <c:pt idx="2">
                  <c:v>Masat e realizuara 2</c:v>
                </c:pt>
                <c:pt idx="4">
                  <c:v>Masat ne proces 1</c:v>
                </c:pt>
                <c:pt idx="6">
                  <c:v>Masat e parealizuara 0</c:v>
                </c:pt>
              </c:strCache>
            </c:strRef>
          </c:cat>
          <c:val>
            <c:numRef>
              <c:f>Sheet2!$D$5:$D$11</c:f>
              <c:numCache>
                <c:formatCode>General</c:formatCode>
                <c:ptCount val="7"/>
                <c:pt idx="0">
                  <c:v>3</c:v>
                </c:pt>
                <c:pt idx="2">
                  <c:v>2</c:v>
                </c:pt>
                <c:pt idx="4">
                  <c:v>1</c:v>
                </c:pt>
                <c:pt idx="6">
                  <c:v>0</c:v>
                </c:pt>
              </c:numCache>
            </c:numRef>
          </c:val>
          <c:extLst>
            <c:ext xmlns:c16="http://schemas.microsoft.com/office/drawing/2014/chart" uri="{C3380CC4-5D6E-409C-BE32-E72D297353CC}">
              <c16:uniqueId val="{00000002-290D-4E02-B019-CCC9272AE952}"/>
            </c:ext>
          </c:extLst>
        </c:ser>
        <c:dLbls>
          <c:showLegendKey val="0"/>
          <c:showVal val="0"/>
          <c:showCatName val="0"/>
          <c:showSerName val="0"/>
          <c:showPercent val="0"/>
          <c:showBubbleSize val="0"/>
        </c:dLbls>
        <c:gapWidth val="150"/>
        <c:shape val="box"/>
        <c:axId val="266615775"/>
        <c:axId val="266614943"/>
        <c:axId val="0"/>
      </c:bar3DChart>
      <c:catAx>
        <c:axId val="26661577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6614943"/>
        <c:crosses val="autoZero"/>
        <c:auto val="1"/>
        <c:lblAlgn val="ctr"/>
        <c:lblOffset val="100"/>
        <c:noMultiLvlLbl val="0"/>
      </c:catAx>
      <c:valAx>
        <c:axId val="2666149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661577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40FCB-5EDC-49FC-AFA6-8CCF10286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7159</Words>
  <Characters>40807</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Dudi Ilias</dc:creator>
  <cp:lastModifiedBy>Eralda Mariani</cp:lastModifiedBy>
  <cp:revision>3</cp:revision>
  <dcterms:created xsi:type="dcterms:W3CDTF">2023-09-07T13:45:00Z</dcterms:created>
  <dcterms:modified xsi:type="dcterms:W3CDTF">2023-09-07T13:45:00Z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2022-05-18T00:00:00Z</vt:filetime>
  </property>
  <property fmtid="{D5CDD505-2E9C-101B-9397-08002B2CF9AE}" pid="3" name="Creator">
    <vt:lpwstr>Microsoft® Word 2016</vt:lpwstr>
  </property>
  <property fmtid="{D5CDD505-2E9C-101B-9397-08002B2CF9AE}" pid="4" name="LastSaved">
    <vt:filetime>2023-01-13T00:00:00Z</vt:filetime>
  </property>
  <property fmtid="{D5CDD505-2E9C-101B-9397-08002B2CF9AE}" pid="5" name="_DocHome">
    <vt:i4>865873763</vt:i4>
  </property>
</Properties>
</file>