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D8589" w14:textId="60137B0B" w:rsidR="004C1567" w:rsidRPr="00CE4BCE" w:rsidRDefault="00CE4BCE" w:rsidP="004C156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E4BCE">
        <w:rPr>
          <w:rFonts w:ascii="Times New Roman" w:hAnsi="Times New Roman" w:cs="Times New Roman"/>
          <w:b/>
          <w:sz w:val="24"/>
          <w:szCs w:val="24"/>
          <w:lang w:val="sq-AL"/>
        </w:rPr>
        <w:t>MSHMS SHPALL VEND</w:t>
      </w:r>
      <w:r w:rsidR="004C1567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Pr="00CE4B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VAKANT</w:t>
      </w:r>
      <w:r w:rsidR="004C1567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PËR MJEK</w:t>
      </w:r>
      <w:r w:rsidR="004C156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SPITAL</w:t>
      </w:r>
      <w:r w:rsidR="004C1567">
        <w:rPr>
          <w:rFonts w:ascii="Times New Roman" w:hAnsi="Times New Roman" w:cs="Times New Roman"/>
          <w:b/>
          <w:sz w:val="24"/>
          <w:szCs w:val="24"/>
          <w:lang w:val="sq-AL"/>
        </w:rPr>
        <w:t>ET</w:t>
      </w:r>
      <w:r w:rsidR="009460D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PËR TË CIL</w:t>
      </w:r>
      <w:r w:rsidR="004C1567">
        <w:rPr>
          <w:rFonts w:ascii="Times New Roman" w:hAnsi="Times New Roman" w:cs="Times New Roman"/>
          <w:b/>
          <w:sz w:val="24"/>
          <w:szCs w:val="24"/>
          <w:lang w:val="sq-AL"/>
        </w:rPr>
        <w:t>AT</w:t>
      </w:r>
      <w:r w:rsidRPr="00CE4B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 TË APLIKOHET PROGRAMI I BONUSIT</w:t>
      </w:r>
    </w:p>
    <w:p w14:paraId="0A288702" w14:textId="77777777" w:rsidR="00CE4BCE" w:rsidRDefault="00CE4BCE" w:rsidP="009460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7F0EE46" w14:textId="425A45A6" w:rsidR="004C1567" w:rsidRDefault="009460D5" w:rsidP="009460D5">
      <w:pPr>
        <w:spacing w:line="276" w:lineRule="auto"/>
        <w:jc w:val="both"/>
      </w:pPr>
      <w:r w:rsidRPr="009460D5">
        <w:rPr>
          <w:rFonts w:ascii="Times New Roman" w:hAnsi="Times New Roman" w:cs="Times New Roman"/>
          <w:sz w:val="24"/>
          <w:szCs w:val="24"/>
          <w:lang w:val="sq-AL"/>
        </w:rPr>
        <w:t xml:space="preserve">Në zbatim Vendimit të Këshillit të Ministrave nr. </w:t>
      </w:r>
      <w:r w:rsidR="004C1567">
        <w:rPr>
          <w:rFonts w:ascii="Times New Roman" w:hAnsi="Times New Roman" w:cs="Times New Roman"/>
          <w:sz w:val="24"/>
          <w:szCs w:val="24"/>
          <w:lang w:val="sq-AL"/>
        </w:rPr>
        <w:t>26</w:t>
      </w:r>
      <w:r w:rsidRPr="009460D5">
        <w:rPr>
          <w:rFonts w:ascii="Times New Roman" w:hAnsi="Times New Roman" w:cs="Times New Roman"/>
          <w:sz w:val="24"/>
          <w:szCs w:val="24"/>
          <w:lang w:val="sq-AL"/>
        </w:rPr>
        <w:t xml:space="preserve"> datë </w:t>
      </w:r>
      <w:r w:rsidR="004C1567">
        <w:rPr>
          <w:rFonts w:ascii="Times New Roman" w:hAnsi="Times New Roman" w:cs="Times New Roman"/>
          <w:sz w:val="24"/>
          <w:szCs w:val="24"/>
          <w:lang w:val="sq-AL"/>
        </w:rPr>
        <w:t>17</w:t>
      </w:r>
      <w:r w:rsidRPr="009460D5">
        <w:rPr>
          <w:rFonts w:ascii="Times New Roman" w:hAnsi="Times New Roman" w:cs="Times New Roman"/>
          <w:sz w:val="24"/>
          <w:szCs w:val="24"/>
          <w:lang w:val="sq-AL"/>
        </w:rPr>
        <w:t>.1.202</w:t>
      </w:r>
      <w:r w:rsidR="004C1567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9460D5">
        <w:rPr>
          <w:rFonts w:ascii="Times New Roman" w:hAnsi="Times New Roman" w:cs="Times New Roman"/>
          <w:sz w:val="24"/>
          <w:szCs w:val="24"/>
          <w:lang w:val="sq-AL"/>
        </w:rPr>
        <w:t xml:space="preserve"> “Për financimin e shërbimeve shëndetësore spitalore nga skema e detyrueshme e sigurimeve të kujdesit shëndetësor, për vitin 202</w:t>
      </w:r>
      <w:r w:rsidR="004C1567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9460D5">
        <w:rPr>
          <w:rFonts w:ascii="Times New Roman" w:hAnsi="Times New Roman" w:cs="Times New Roman"/>
          <w:sz w:val="24"/>
          <w:szCs w:val="24"/>
          <w:lang w:val="sq-AL"/>
        </w:rPr>
        <w:t>”, Urdhrit të Ministrit të Shëndet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ësisë dhe Mbrojtjes Sociale me </w:t>
      </w:r>
      <w:r w:rsidRPr="009460D5">
        <w:rPr>
          <w:rFonts w:ascii="Times New Roman" w:hAnsi="Times New Roman" w:cs="Times New Roman"/>
          <w:sz w:val="24"/>
          <w:szCs w:val="24"/>
          <w:lang w:val="sq-AL"/>
        </w:rPr>
        <w:t xml:space="preserve"> nr. 618, datë 27.8.2019 “Për mënyrën e kontraktimit të mjekëve specialistë për mbulimin e nevojave të shërbimeve shëndetësore të munguara nga spitalet rajonale dhe bashkiake” </w:t>
      </w:r>
      <w:r w:rsidR="00CA7DA9">
        <w:rPr>
          <w:rFonts w:ascii="Times New Roman" w:hAnsi="Times New Roman" w:cs="Times New Roman"/>
          <w:sz w:val="24"/>
          <w:szCs w:val="24"/>
          <w:lang w:val="sq-AL"/>
        </w:rPr>
        <w:t xml:space="preserve">të ndryshuar, </w:t>
      </w:r>
      <w:r w:rsidR="00474611">
        <w:rPr>
          <w:rFonts w:ascii="Times New Roman" w:hAnsi="Times New Roman" w:cs="Times New Roman"/>
          <w:sz w:val="24"/>
          <w:szCs w:val="24"/>
          <w:lang w:val="sq-AL"/>
        </w:rPr>
        <w:t>si dhe</w:t>
      </w:r>
      <w:r w:rsidR="003E1861" w:rsidRPr="00C83DF5">
        <w:rPr>
          <w:rFonts w:ascii="Times New Roman" w:hAnsi="Times New Roman" w:cs="Times New Roman"/>
          <w:sz w:val="24"/>
          <w:szCs w:val="24"/>
          <w:lang w:val="sq-AL"/>
        </w:rPr>
        <w:t xml:space="preserve"> Udhëzim</w:t>
      </w:r>
      <w:r w:rsidR="00474611">
        <w:rPr>
          <w:rFonts w:ascii="Times New Roman" w:hAnsi="Times New Roman" w:cs="Times New Roman"/>
          <w:sz w:val="24"/>
          <w:szCs w:val="24"/>
          <w:lang w:val="sq-AL"/>
        </w:rPr>
        <w:t>in</w:t>
      </w:r>
      <w:r w:rsidR="003E1861" w:rsidRPr="00C83D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A7DA9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3E1861" w:rsidRPr="00C83DF5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r w:rsidR="004C1567">
        <w:rPr>
          <w:rFonts w:ascii="Times New Roman" w:hAnsi="Times New Roman" w:cs="Times New Roman"/>
          <w:sz w:val="24"/>
          <w:szCs w:val="24"/>
          <w:lang w:val="sq-AL"/>
        </w:rPr>
        <w:t>205</w:t>
      </w:r>
      <w:r w:rsidR="003E1861" w:rsidRPr="00C83DF5">
        <w:rPr>
          <w:rFonts w:ascii="Times New Roman" w:hAnsi="Times New Roman" w:cs="Times New Roman"/>
          <w:sz w:val="24"/>
          <w:szCs w:val="24"/>
          <w:lang w:val="sq-AL"/>
        </w:rPr>
        <w:t xml:space="preserve">, datë </w:t>
      </w:r>
      <w:r w:rsidR="004C1567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3E1861" w:rsidRPr="00C83DF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4C1567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3E1861" w:rsidRPr="00C83DF5">
        <w:rPr>
          <w:rFonts w:ascii="Times New Roman" w:hAnsi="Times New Roman" w:cs="Times New Roman"/>
          <w:sz w:val="24"/>
          <w:szCs w:val="24"/>
          <w:lang w:val="sq-AL"/>
        </w:rPr>
        <w:t>.20</w:t>
      </w:r>
      <w:r w:rsidR="004C1567">
        <w:rPr>
          <w:rFonts w:ascii="Times New Roman" w:hAnsi="Times New Roman" w:cs="Times New Roman"/>
          <w:sz w:val="24"/>
          <w:szCs w:val="24"/>
          <w:lang w:val="sq-AL"/>
        </w:rPr>
        <w:t>24</w:t>
      </w:r>
      <w:r w:rsidR="003E1861" w:rsidRPr="00C83DF5">
        <w:rPr>
          <w:rFonts w:ascii="Times New Roman" w:hAnsi="Times New Roman" w:cs="Times New Roman"/>
          <w:sz w:val="24"/>
          <w:szCs w:val="24"/>
          <w:lang w:val="sq-AL"/>
        </w:rPr>
        <w:t xml:space="preserve"> “Për procedurat e </w:t>
      </w:r>
      <w:r w:rsidR="004C1567">
        <w:rPr>
          <w:rFonts w:ascii="Times New Roman" w:hAnsi="Times New Roman" w:cs="Times New Roman"/>
          <w:sz w:val="24"/>
          <w:szCs w:val="24"/>
          <w:lang w:val="sq-AL"/>
        </w:rPr>
        <w:t>punësimit,</w:t>
      </w:r>
      <w:r w:rsidR="003E1861" w:rsidRPr="00C83DF5">
        <w:rPr>
          <w:rFonts w:ascii="Times New Roman" w:hAnsi="Times New Roman" w:cs="Times New Roman"/>
          <w:sz w:val="24"/>
          <w:szCs w:val="24"/>
          <w:lang w:val="sq-AL"/>
        </w:rPr>
        <w:t xml:space="preserve"> emërimit</w:t>
      </w:r>
      <w:r w:rsidR="004C156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E1861" w:rsidRPr="00C83D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1567">
        <w:rPr>
          <w:rFonts w:ascii="Times New Roman" w:hAnsi="Times New Roman" w:cs="Times New Roman"/>
          <w:sz w:val="24"/>
          <w:szCs w:val="24"/>
          <w:lang w:val="sq-AL"/>
        </w:rPr>
        <w:t xml:space="preserve">pezullimit, lirimit dhe të disiplinës </w:t>
      </w:r>
      <w:r w:rsidR="003E1861" w:rsidRPr="00C83DF5">
        <w:rPr>
          <w:rFonts w:ascii="Times New Roman" w:hAnsi="Times New Roman" w:cs="Times New Roman"/>
          <w:sz w:val="24"/>
          <w:szCs w:val="24"/>
          <w:lang w:val="sq-AL"/>
        </w:rPr>
        <w:t xml:space="preserve">të mjekëve në institucionet shëndetësore publike në </w:t>
      </w:r>
      <w:r w:rsidR="00481541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3E1861" w:rsidRPr="00C83DF5">
        <w:rPr>
          <w:rFonts w:ascii="Times New Roman" w:hAnsi="Times New Roman" w:cs="Times New Roman"/>
          <w:sz w:val="24"/>
          <w:szCs w:val="24"/>
          <w:lang w:val="sq-AL"/>
        </w:rPr>
        <w:t xml:space="preserve">epublikën e </w:t>
      </w:r>
      <w:r w:rsidR="00481541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3E1861" w:rsidRPr="00C83DF5">
        <w:rPr>
          <w:rFonts w:ascii="Times New Roman" w:hAnsi="Times New Roman" w:cs="Times New Roman"/>
          <w:sz w:val="24"/>
          <w:szCs w:val="24"/>
          <w:lang w:val="sq-AL"/>
        </w:rPr>
        <w:t>hqipërisë nëpërmjet platformës elektronike”</w:t>
      </w:r>
      <w:r w:rsidR="002D0DAE">
        <w:rPr>
          <w:rFonts w:ascii="Times New Roman" w:hAnsi="Times New Roman" w:cs="Times New Roman"/>
          <w:sz w:val="24"/>
          <w:szCs w:val="24"/>
          <w:lang w:val="sq-AL"/>
        </w:rPr>
        <w:t xml:space="preserve"> të ndryshuar</w:t>
      </w:r>
      <w:r w:rsidR="00474611">
        <w:rPr>
          <w:rFonts w:ascii="Times New Roman" w:hAnsi="Times New Roman" w:cs="Times New Roman"/>
          <w:sz w:val="24"/>
          <w:szCs w:val="24"/>
          <w:lang w:val="sq-AL"/>
        </w:rPr>
        <w:t>, meqënëse në shpalljen e hapur për mjek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1567">
        <w:rPr>
          <w:rFonts w:ascii="Times New Roman" w:hAnsi="Times New Roman" w:cs="Times New Roman"/>
          <w:sz w:val="24"/>
          <w:szCs w:val="24"/>
          <w:lang w:val="sq-AL"/>
        </w:rPr>
        <w:t>për spitalet Rajonale Dibër, Korçë si dhe Spitalet Bashkiake Sarandë, Tropojë, Delvinë dhe Skrapar</w:t>
      </w:r>
      <w:r w:rsidR="004C1567" w:rsidRPr="004C156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1567">
        <w:rPr>
          <w:rFonts w:ascii="Times New Roman" w:hAnsi="Times New Roman" w:cs="Times New Roman"/>
          <w:sz w:val="24"/>
          <w:szCs w:val="24"/>
          <w:lang w:val="sq-AL"/>
        </w:rPr>
        <w:t>nuk ka patur aplikantë,</w:t>
      </w:r>
      <w:r w:rsidR="004C1567" w:rsidRPr="00C83D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1567" w:rsidRPr="00C83DF5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Ministria e Shëndetësisë dhe Mbrojtjes Sociale </w:t>
      </w:r>
      <w:r w:rsidR="004C1567" w:rsidRPr="00CE4BCE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shpall </w:t>
      </w:r>
      <w:r w:rsidR="004C1567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thirrjen për konkurim</w:t>
      </w:r>
      <w:r w:rsidR="004C1567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val="sq-AL"/>
        </w:rPr>
        <w:t>,</w:t>
      </w:r>
      <w:r w:rsidR="004C1567" w:rsidRPr="00B27026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val="sq-AL"/>
        </w:rPr>
        <w:t xml:space="preserve"> për të cil</w:t>
      </w:r>
      <w:r w:rsidR="004C1567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val="sq-AL"/>
        </w:rPr>
        <w:t>at</w:t>
      </w:r>
      <w:r w:rsidR="004C1567" w:rsidRPr="00B27026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val="sq-AL"/>
        </w:rPr>
        <w:t xml:space="preserve"> do të aplikohet Programi i Bonusit</w:t>
      </w:r>
      <w:r w:rsidR="004C1567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, si më poshtë:</w:t>
      </w:r>
    </w:p>
    <w:p w14:paraId="664C219E" w14:textId="5084F2FF" w:rsidR="004C1567" w:rsidRPr="004C1567" w:rsidRDefault="004C1567" w:rsidP="004C156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C1567">
        <w:rPr>
          <w:rFonts w:ascii="Times New Roman" w:hAnsi="Times New Roman" w:cs="Times New Roman"/>
          <w:sz w:val="24"/>
          <w:szCs w:val="24"/>
          <w:lang w:val="sq-AL"/>
        </w:rPr>
        <w:t xml:space="preserve">Spitali Rajonal Dibër -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C1567">
        <w:rPr>
          <w:rFonts w:ascii="Times New Roman" w:hAnsi="Times New Roman" w:cs="Times New Roman"/>
          <w:sz w:val="24"/>
          <w:szCs w:val="24"/>
          <w:lang w:val="sq-AL"/>
        </w:rPr>
        <w:t>1 Mjek Anestezist Reanimator</w:t>
      </w:r>
    </w:p>
    <w:p w14:paraId="11B2A5BC" w14:textId="55C3B85F" w:rsidR="004C1567" w:rsidRPr="004C1567" w:rsidRDefault="004C1567" w:rsidP="004C156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C1567">
        <w:rPr>
          <w:rFonts w:ascii="Times New Roman" w:hAnsi="Times New Roman" w:cs="Times New Roman"/>
          <w:sz w:val="24"/>
          <w:szCs w:val="24"/>
          <w:lang w:val="sq-AL"/>
        </w:rPr>
        <w:t xml:space="preserve">Spitali Bashkiak Sarandë -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C1567">
        <w:rPr>
          <w:rFonts w:ascii="Times New Roman" w:hAnsi="Times New Roman" w:cs="Times New Roman"/>
          <w:sz w:val="24"/>
          <w:szCs w:val="24"/>
          <w:lang w:val="sq-AL"/>
        </w:rPr>
        <w:t>1 Mjek Anestezist Reanimator</w:t>
      </w:r>
    </w:p>
    <w:p w14:paraId="0D8CD007" w14:textId="39AA4FCA" w:rsidR="004C1567" w:rsidRPr="004C1567" w:rsidRDefault="004C1567" w:rsidP="004C156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C1567">
        <w:rPr>
          <w:rFonts w:ascii="Times New Roman" w:hAnsi="Times New Roman" w:cs="Times New Roman"/>
          <w:sz w:val="24"/>
          <w:szCs w:val="24"/>
          <w:lang w:val="sq-AL"/>
        </w:rPr>
        <w:t xml:space="preserve">Spitali Rajonal Korçë -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C1567">
        <w:rPr>
          <w:rFonts w:ascii="Times New Roman" w:hAnsi="Times New Roman" w:cs="Times New Roman"/>
          <w:sz w:val="24"/>
          <w:szCs w:val="24"/>
          <w:lang w:val="sq-AL"/>
        </w:rPr>
        <w:t xml:space="preserve">1 Mjek Onkolog </w:t>
      </w:r>
    </w:p>
    <w:p w14:paraId="6E154EE4" w14:textId="176AFC5A" w:rsidR="004C1567" w:rsidRPr="004C1567" w:rsidRDefault="004C1567" w:rsidP="004C156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C1567">
        <w:rPr>
          <w:rFonts w:ascii="Times New Roman" w:hAnsi="Times New Roman" w:cs="Times New Roman"/>
          <w:sz w:val="24"/>
          <w:szCs w:val="24"/>
          <w:lang w:val="sq-AL"/>
        </w:rPr>
        <w:t xml:space="preserve">Spitali Bashkiak Tropojë - 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C1567">
        <w:rPr>
          <w:rFonts w:ascii="Times New Roman" w:hAnsi="Times New Roman" w:cs="Times New Roman"/>
          <w:sz w:val="24"/>
          <w:szCs w:val="24"/>
          <w:lang w:val="sq-AL"/>
        </w:rPr>
        <w:t>1 Mjek Internist</w:t>
      </w:r>
    </w:p>
    <w:p w14:paraId="4280836E" w14:textId="7E5FC8C1" w:rsidR="004C1567" w:rsidRPr="004C1567" w:rsidRDefault="004C1567" w:rsidP="004C156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C1567">
        <w:rPr>
          <w:rFonts w:ascii="Times New Roman" w:hAnsi="Times New Roman" w:cs="Times New Roman"/>
          <w:sz w:val="24"/>
          <w:szCs w:val="24"/>
          <w:lang w:val="sq-AL"/>
        </w:rPr>
        <w:t xml:space="preserve">Spitali Bashkiak Tropojë -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C1567">
        <w:rPr>
          <w:rFonts w:ascii="Times New Roman" w:hAnsi="Times New Roman" w:cs="Times New Roman"/>
          <w:sz w:val="24"/>
          <w:szCs w:val="24"/>
          <w:lang w:val="sq-AL"/>
        </w:rPr>
        <w:t xml:space="preserve">1 Mjek Obstetër Gjinekolog </w:t>
      </w:r>
    </w:p>
    <w:p w14:paraId="573EDD83" w14:textId="3BA59FEE" w:rsidR="004C1567" w:rsidRPr="004C1567" w:rsidRDefault="004C1567" w:rsidP="004C156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C1567">
        <w:rPr>
          <w:rFonts w:ascii="Times New Roman" w:hAnsi="Times New Roman" w:cs="Times New Roman"/>
          <w:sz w:val="24"/>
          <w:szCs w:val="24"/>
          <w:lang w:val="sq-AL"/>
        </w:rPr>
        <w:t xml:space="preserve">Spitali Bashkiak Tropojë -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C1567">
        <w:rPr>
          <w:rFonts w:ascii="Times New Roman" w:hAnsi="Times New Roman" w:cs="Times New Roman"/>
          <w:sz w:val="24"/>
          <w:szCs w:val="24"/>
          <w:lang w:val="sq-AL"/>
        </w:rPr>
        <w:t>1 Mjek pranë  Shërbimit të Urgjencës</w:t>
      </w:r>
    </w:p>
    <w:p w14:paraId="21C4E087" w14:textId="5BF54533" w:rsidR="004C1567" w:rsidRPr="004C1567" w:rsidRDefault="004C1567" w:rsidP="004C156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C1567">
        <w:rPr>
          <w:rFonts w:ascii="Times New Roman" w:hAnsi="Times New Roman" w:cs="Times New Roman"/>
          <w:sz w:val="24"/>
          <w:szCs w:val="24"/>
          <w:lang w:val="sq-AL"/>
        </w:rPr>
        <w:t xml:space="preserve">Spitali Bashkiak Delvinë -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C1567">
        <w:rPr>
          <w:rFonts w:ascii="Times New Roman" w:hAnsi="Times New Roman" w:cs="Times New Roman"/>
          <w:sz w:val="24"/>
          <w:szCs w:val="24"/>
          <w:lang w:val="sq-AL"/>
        </w:rPr>
        <w:t xml:space="preserve">1 Mjek pranë  Shërbimit të Urgjencës </w:t>
      </w:r>
    </w:p>
    <w:p w14:paraId="3CD0042B" w14:textId="6B6CAA43" w:rsidR="004C1567" w:rsidRPr="004C1567" w:rsidRDefault="004C1567" w:rsidP="004C156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C1567">
        <w:rPr>
          <w:rFonts w:ascii="Times New Roman" w:hAnsi="Times New Roman" w:cs="Times New Roman"/>
          <w:sz w:val="24"/>
          <w:szCs w:val="24"/>
          <w:lang w:val="sq-AL"/>
        </w:rPr>
        <w:t xml:space="preserve">Spitali Bashkiak Skrapar -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C1567">
        <w:rPr>
          <w:rFonts w:ascii="Times New Roman" w:hAnsi="Times New Roman" w:cs="Times New Roman"/>
          <w:sz w:val="24"/>
          <w:szCs w:val="24"/>
          <w:lang w:val="sq-AL"/>
        </w:rPr>
        <w:t>1 Mjek pranë Shërbimit të Urgjencës</w:t>
      </w:r>
    </w:p>
    <w:p w14:paraId="0A288704" w14:textId="77777777" w:rsidR="009460D5" w:rsidRDefault="009460D5" w:rsidP="009460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0A288705" w14:textId="088335B8" w:rsidR="00B27026" w:rsidRPr="004C1567" w:rsidRDefault="004C1567" w:rsidP="009460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C156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AFATI I APLIKIMIT DERI ME </w:t>
      </w:r>
      <w:r w:rsidR="00C2025E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</w:t>
      </w:r>
      <w:r w:rsidRPr="004C156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MAJ 2024</w:t>
      </w:r>
    </w:p>
    <w:p w14:paraId="0A288706" w14:textId="77777777" w:rsidR="00B27026" w:rsidRPr="0018199D" w:rsidRDefault="00B27026" w:rsidP="009460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r w:rsidRPr="0018199D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 </w:t>
      </w:r>
    </w:p>
    <w:p w14:paraId="0A288707" w14:textId="77777777" w:rsidR="009460D5" w:rsidRPr="009460D5" w:rsidRDefault="00B27026" w:rsidP="009460D5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sq-AL"/>
        </w:rPr>
      </w:pPr>
      <w:r w:rsidRPr="009460D5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sq-AL"/>
        </w:rPr>
        <w:t>Kandidatët duhet të plotësojnë kushtet për pranim si vijon:</w:t>
      </w:r>
    </w:p>
    <w:p w14:paraId="0A288708" w14:textId="77777777" w:rsidR="009460D5" w:rsidRPr="009460D5" w:rsidRDefault="00B27026" w:rsidP="009460D5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sq-AL"/>
        </w:rPr>
      </w:pPr>
      <w:proofErr w:type="spellStart"/>
      <w:r w:rsidRPr="009460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4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0D5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94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0D5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9460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460D5">
        <w:rPr>
          <w:rFonts w:ascii="Times New Roman" w:hAnsi="Times New Roman" w:cs="Times New Roman"/>
          <w:sz w:val="24"/>
          <w:szCs w:val="24"/>
        </w:rPr>
        <w:t>lëshuar</w:t>
      </w:r>
      <w:proofErr w:type="spellEnd"/>
      <w:r w:rsidRPr="0094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0D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4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0D5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94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0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0D5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94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0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4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0D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94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0D5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9460D5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9460D5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94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0D5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Pr="00946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60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4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0D5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94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0D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4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0D5">
        <w:rPr>
          <w:rFonts w:ascii="Times New Roman" w:hAnsi="Times New Roman" w:cs="Times New Roman"/>
          <w:sz w:val="24"/>
          <w:szCs w:val="24"/>
        </w:rPr>
        <w:t>mi</w:t>
      </w:r>
      <w:r w:rsidR="009460D5" w:rsidRPr="009460D5">
        <w:rPr>
          <w:rFonts w:ascii="Times New Roman" w:hAnsi="Times New Roman" w:cs="Times New Roman"/>
          <w:sz w:val="24"/>
          <w:szCs w:val="24"/>
        </w:rPr>
        <w:t>nistria</w:t>
      </w:r>
      <w:proofErr w:type="spellEnd"/>
      <w:r w:rsidR="009460D5" w:rsidRPr="0094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D5" w:rsidRPr="009460D5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9460D5" w:rsidRPr="0094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D5" w:rsidRPr="009460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460D5" w:rsidRPr="0094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D5" w:rsidRPr="009460D5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="009460D5" w:rsidRPr="009460D5">
        <w:rPr>
          <w:rFonts w:ascii="Times New Roman" w:hAnsi="Times New Roman" w:cs="Times New Roman"/>
          <w:sz w:val="24"/>
          <w:szCs w:val="24"/>
        </w:rPr>
        <w:t>;</w:t>
      </w:r>
    </w:p>
    <w:p w14:paraId="0A288709" w14:textId="77777777" w:rsidR="009460D5" w:rsidRPr="009460D5" w:rsidRDefault="00B27026" w:rsidP="009460D5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sq-AL"/>
        </w:rPr>
      </w:pPr>
      <w:r w:rsidRPr="009460D5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Të jenë të pajisur me lejen e ushtrimit të profesionit;</w:t>
      </w:r>
    </w:p>
    <w:p w14:paraId="0A28870A" w14:textId="77777777" w:rsidR="00B27026" w:rsidRPr="009460D5" w:rsidRDefault="009460D5" w:rsidP="009460D5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sq-AL"/>
        </w:rPr>
      </w:pPr>
      <w:r w:rsidRPr="009460D5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T</w:t>
      </w:r>
      <w:r w:rsidR="00B27026" w:rsidRPr="009460D5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ë mos jenë të dënuar për vepra penale me vendim të formës së prerë;</w:t>
      </w:r>
    </w:p>
    <w:p w14:paraId="0A28870B" w14:textId="77777777" w:rsidR="00B27026" w:rsidRPr="0018199D" w:rsidRDefault="00B27026" w:rsidP="009460D5">
      <w:pPr>
        <w:shd w:val="clear" w:color="auto" w:fill="FFFFFF"/>
        <w:spacing w:after="0" w:line="276" w:lineRule="auto"/>
        <w:ind w:left="360" w:hanging="2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</w:p>
    <w:p w14:paraId="0A28870C" w14:textId="77777777" w:rsidR="00B27026" w:rsidRPr="0018199D" w:rsidRDefault="009460D5" w:rsidP="009460D5">
      <w:pPr>
        <w:shd w:val="clear" w:color="auto" w:fill="FFFFFF"/>
        <w:spacing w:after="0" w:line="276" w:lineRule="auto"/>
        <w:ind w:left="360" w:hanging="270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sq-AL"/>
        </w:rPr>
        <w:t xml:space="preserve">2. </w:t>
      </w:r>
      <w:r w:rsidR="008259EB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sq-AL"/>
        </w:rPr>
        <w:t xml:space="preserve">  </w:t>
      </w:r>
      <w:r w:rsidR="00B27026" w:rsidRPr="0018199D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sq-AL"/>
        </w:rPr>
        <w:t>Dokumentet e nevojshme për aplikim:</w:t>
      </w:r>
    </w:p>
    <w:p w14:paraId="0A28870D" w14:textId="77777777" w:rsidR="009460D5" w:rsidRDefault="00B27026" w:rsidP="009460D5">
      <w:pPr>
        <w:shd w:val="clear" w:color="auto" w:fill="FFFFFF"/>
        <w:spacing w:after="0" w:line="276" w:lineRule="auto"/>
        <w:ind w:left="9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r w:rsidRPr="0018199D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Kandidatët duhet të dorëzojnë pranë Ministrisë së Shëndetësisë dhe Mbrojtjes Sociale,  dokumentat si më poshtë:</w:t>
      </w:r>
    </w:p>
    <w:p w14:paraId="0613A2B5" w14:textId="77777777" w:rsidR="00634B50" w:rsidRPr="00634B50" w:rsidRDefault="00634B50" w:rsidP="009460D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Kërkesa për shprehje interesi;</w:t>
      </w:r>
    </w:p>
    <w:p w14:paraId="0A28870E" w14:textId="1D79B990" w:rsidR="009460D5" w:rsidRPr="00634B50" w:rsidRDefault="00634B50" w:rsidP="00634B50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r w:rsidRPr="00634B50">
        <w:rPr>
          <w:rFonts w:ascii="Times New Roman" w:hAnsi="Times New Roman" w:cs="Times New Roman"/>
          <w:sz w:val="24"/>
          <w:szCs w:val="24"/>
          <w:lang w:val="sq-AL"/>
        </w:rPr>
        <w:t>Vërtetimi i punësimit nga institucioni shëndetësor ku punon, si dhe leje nga institucioni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34B50">
        <w:rPr>
          <w:rFonts w:ascii="Times New Roman" w:hAnsi="Times New Roman" w:cs="Times New Roman"/>
          <w:sz w:val="24"/>
          <w:szCs w:val="24"/>
          <w:lang w:val="sq-AL"/>
        </w:rPr>
        <w:t>për pjesëmarrje në Programin e Bonusit (kur mjeku është i punësuar në institucionet shëndetësore publike);</w:t>
      </w:r>
    </w:p>
    <w:p w14:paraId="11D06777" w14:textId="7DCAA880" w:rsidR="00634B50" w:rsidRPr="00634B50" w:rsidRDefault="00634B50" w:rsidP="009460D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Diploma e specialitetit ose e Mjekësisë së Përgjithshme;</w:t>
      </w:r>
    </w:p>
    <w:p w14:paraId="719B14FD" w14:textId="73B4041A" w:rsidR="00634B50" w:rsidRPr="00634B50" w:rsidRDefault="00634B50" w:rsidP="009460D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Licenca e ushtrimit të profesionit brenda afatit të vlefshmërisë;</w:t>
      </w:r>
    </w:p>
    <w:p w14:paraId="69BC7495" w14:textId="29F470B2" w:rsidR="00634B50" w:rsidRPr="009460D5" w:rsidRDefault="00634B50" w:rsidP="009460D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Jetëshkrimin e kandidatit (CV)</w:t>
      </w:r>
    </w:p>
    <w:p w14:paraId="0A288711" w14:textId="77777777" w:rsidR="00B27026" w:rsidRPr="0018199D" w:rsidRDefault="00B27026" w:rsidP="009460D5">
      <w:pPr>
        <w:shd w:val="clear" w:color="auto" w:fill="FFFFFF"/>
        <w:spacing w:after="0" w:line="276" w:lineRule="auto"/>
        <w:ind w:left="-180" w:hanging="9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</w:p>
    <w:p w14:paraId="0A288712" w14:textId="77777777" w:rsidR="00B27026" w:rsidRPr="0018199D" w:rsidRDefault="00B27026" w:rsidP="009460D5">
      <w:pPr>
        <w:shd w:val="clear" w:color="auto" w:fill="FFFFFF"/>
        <w:spacing w:after="0" w:line="276" w:lineRule="auto"/>
        <w:ind w:left="9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r w:rsidRPr="0018199D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Komisioni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i</w:t>
      </w:r>
      <w:r w:rsidRPr="0018199D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Vlerësimit për aplikantët në Programin e Bonusit administron dokumentet e aplikantëve, zhvillon intervistën me kandidatët, zgjedh fituesin dhe përcakton masën e financimit të bonusit mbi bazën e përcaktimeve të urdhërit të </w:t>
      </w:r>
      <w:r w:rsidR="009460D5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M</w:t>
      </w:r>
      <w:r w:rsidRPr="0018199D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inistrit të </w:t>
      </w:r>
      <w:r w:rsidR="009460D5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S</w:t>
      </w:r>
      <w:r w:rsidRPr="0018199D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hëndetësisë dhe </w:t>
      </w:r>
      <w:r w:rsidR="009460D5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M</w:t>
      </w:r>
      <w:r w:rsidRPr="0018199D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brojtjes </w:t>
      </w:r>
      <w:r w:rsidR="009460D5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S</w:t>
      </w:r>
      <w:r w:rsidRPr="0018199D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ociale.</w:t>
      </w:r>
    </w:p>
    <w:p w14:paraId="0A288713" w14:textId="77777777" w:rsidR="009460D5" w:rsidRDefault="009460D5" w:rsidP="009460D5">
      <w:pPr>
        <w:shd w:val="clear" w:color="auto" w:fill="FFFFFF"/>
        <w:spacing w:after="0" w:line="276" w:lineRule="auto"/>
        <w:ind w:left="360" w:hanging="2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Mjeku</w:t>
      </w:r>
      <w:r w:rsidR="00B27026" w:rsidRPr="0018199D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që fiton nga Programi i Bonusit lidh kontratë me MSHMS, me institucionin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 shëndetësor </w:t>
      </w:r>
    </w:p>
    <w:p w14:paraId="0A288714" w14:textId="77777777" w:rsidR="00B27026" w:rsidRPr="009460D5" w:rsidRDefault="00B27026" w:rsidP="009460D5">
      <w:pPr>
        <w:shd w:val="clear" w:color="auto" w:fill="FFFFFF"/>
        <w:spacing w:after="0" w:line="276" w:lineRule="auto"/>
        <w:ind w:left="360" w:hanging="2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</w:pPr>
      <w:r w:rsidRPr="0018199D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ku do të punojë dhe me Drejtorinë Rajonale të FSDKSH.</w:t>
      </w:r>
    </w:p>
    <w:p w14:paraId="0A288715" w14:textId="77777777" w:rsidR="002F2640" w:rsidRPr="003E1861" w:rsidRDefault="002F2640" w:rsidP="004B7F85">
      <w:pPr>
        <w:pStyle w:val="ListParagraph"/>
        <w:shd w:val="clear" w:color="auto" w:fill="FFFFFF"/>
        <w:spacing w:after="0" w:line="240" w:lineRule="auto"/>
        <w:jc w:val="both"/>
        <w:rPr>
          <w:lang w:val="sq-AL"/>
        </w:rPr>
      </w:pPr>
    </w:p>
    <w:sectPr w:rsidR="002F2640" w:rsidRPr="003E1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2260"/>
    <w:multiLevelType w:val="hybridMultilevel"/>
    <w:tmpl w:val="5086B790"/>
    <w:lvl w:ilvl="0" w:tplc="F236B4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BA17007"/>
    <w:multiLevelType w:val="hybridMultilevel"/>
    <w:tmpl w:val="2D36F9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D4761F3"/>
    <w:multiLevelType w:val="hybridMultilevel"/>
    <w:tmpl w:val="D988F838"/>
    <w:lvl w:ilvl="0" w:tplc="6674E4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44CFC"/>
    <w:multiLevelType w:val="hybridMultilevel"/>
    <w:tmpl w:val="39BC459C"/>
    <w:lvl w:ilvl="0" w:tplc="D1C05B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03506"/>
    <w:multiLevelType w:val="hybridMultilevel"/>
    <w:tmpl w:val="8D4E6E3C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549465883">
    <w:abstractNumId w:val="3"/>
  </w:num>
  <w:num w:numId="2" w16cid:durableId="1136533765">
    <w:abstractNumId w:val="4"/>
  </w:num>
  <w:num w:numId="3" w16cid:durableId="2043895760">
    <w:abstractNumId w:val="0"/>
  </w:num>
  <w:num w:numId="4" w16cid:durableId="136646917">
    <w:abstractNumId w:val="1"/>
  </w:num>
  <w:num w:numId="5" w16cid:durableId="65995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61"/>
    <w:rsid w:val="00044163"/>
    <w:rsid w:val="00055DCA"/>
    <w:rsid w:val="00126021"/>
    <w:rsid w:val="001634E2"/>
    <w:rsid w:val="0019386F"/>
    <w:rsid w:val="002D0DAE"/>
    <w:rsid w:val="002F2640"/>
    <w:rsid w:val="003822DB"/>
    <w:rsid w:val="003E1861"/>
    <w:rsid w:val="00474611"/>
    <w:rsid w:val="00481541"/>
    <w:rsid w:val="004B7F85"/>
    <w:rsid w:val="004C1567"/>
    <w:rsid w:val="0054629D"/>
    <w:rsid w:val="00557968"/>
    <w:rsid w:val="00576FA6"/>
    <w:rsid w:val="00634B50"/>
    <w:rsid w:val="00646D49"/>
    <w:rsid w:val="007F1B01"/>
    <w:rsid w:val="008259EB"/>
    <w:rsid w:val="008E4FD8"/>
    <w:rsid w:val="009460D5"/>
    <w:rsid w:val="009A16CC"/>
    <w:rsid w:val="00AC1D86"/>
    <w:rsid w:val="00AF2D8F"/>
    <w:rsid w:val="00B27026"/>
    <w:rsid w:val="00C14FC5"/>
    <w:rsid w:val="00C2025E"/>
    <w:rsid w:val="00CA7DA9"/>
    <w:rsid w:val="00CE4BCE"/>
    <w:rsid w:val="00CE72EA"/>
    <w:rsid w:val="00D109E8"/>
    <w:rsid w:val="00E33007"/>
    <w:rsid w:val="00EC04E6"/>
    <w:rsid w:val="00ED34CC"/>
    <w:rsid w:val="00ED36AB"/>
    <w:rsid w:val="00F23DD2"/>
    <w:rsid w:val="00F82771"/>
    <w:rsid w:val="00F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8701"/>
  <w15:chartTrackingRefBased/>
  <w15:docId w15:val="{74AE93DB-7F1A-43ED-A222-276C6475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C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27026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unhideWhenUsed/>
    <w:rsid w:val="009460D5"/>
    <w:pPr>
      <w:shd w:val="clear" w:color="auto" w:fill="FFFFFF"/>
      <w:spacing w:after="0" w:line="276" w:lineRule="auto"/>
      <w:ind w:left="90"/>
      <w:jc w:val="both"/>
    </w:pPr>
    <w:rPr>
      <w:rFonts w:ascii="Times New Roman" w:eastAsia="Times New Roman" w:hAnsi="Times New Roman" w:cs="Times New Roman"/>
      <w:color w:val="212121"/>
      <w:sz w:val="24"/>
      <w:szCs w:val="24"/>
      <w:lang w:val="sq-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460D5"/>
    <w:rPr>
      <w:rFonts w:ascii="Times New Roman" w:eastAsia="Times New Roman" w:hAnsi="Times New Roman" w:cs="Times New Roman"/>
      <w:color w:val="212121"/>
      <w:sz w:val="24"/>
      <w:szCs w:val="24"/>
      <w:shd w:val="clear" w:color="auto" w:fill="FFFFFF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 Heta</cp:lastModifiedBy>
  <cp:revision>6</cp:revision>
  <cp:lastPrinted>2024-05-03T11:47:00Z</cp:lastPrinted>
  <dcterms:created xsi:type="dcterms:W3CDTF">2024-05-03T11:47:00Z</dcterms:created>
  <dcterms:modified xsi:type="dcterms:W3CDTF">2024-05-03T11:55:00Z</dcterms:modified>
</cp:coreProperties>
</file>