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AA34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VENDIM</w:t>
      </w:r>
    </w:p>
    <w:p w14:paraId="17E1587F" w14:textId="77777777" w:rsidR="00936873" w:rsidRPr="00936873" w:rsidRDefault="00936873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CBE2E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 xml:space="preserve">Nr. 31 </w:t>
      </w:r>
      <w:proofErr w:type="spellStart"/>
      <w:r w:rsidRPr="00936873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936873">
        <w:rPr>
          <w:rFonts w:ascii="Times New Roman" w:hAnsi="Times New Roman" w:cs="Times New Roman"/>
          <w:b/>
          <w:sz w:val="24"/>
          <w:szCs w:val="24"/>
        </w:rPr>
        <w:t xml:space="preserve"> 20.1.2001</w:t>
      </w:r>
    </w:p>
    <w:p w14:paraId="72E8AD78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3CEBA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PERFITIMET NGA STATUSI I INVALIDIT PARAPLEGJIK DHE TETRAPLEGJIK</w:t>
      </w:r>
    </w:p>
    <w:p w14:paraId="212E9269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37BA5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  <w:u w:val="single"/>
        </w:rPr>
        <w:t>ndryshuar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me:</w:t>
      </w:r>
    </w:p>
    <w:p w14:paraId="0A9B36F2" w14:textId="77777777" w:rsidR="00EE158C" w:rsidRPr="00936873" w:rsidRDefault="00EE158C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302,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27.06.2002</w:t>
      </w:r>
    </w:p>
    <w:p w14:paraId="7F9798C2" w14:textId="77777777" w:rsidR="00EE158C" w:rsidRPr="00936873" w:rsidRDefault="00EE158C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619,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07.09.2006</w:t>
      </w:r>
    </w:p>
    <w:p w14:paraId="75CC492D" w14:textId="77777777" w:rsidR="00EE158C" w:rsidRPr="00936873" w:rsidRDefault="00EE158C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817,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18.06.2008</w:t>
      </w:r>
    </w:p>
    <w:p w14:paraId="3920498C" w14:textId="77777777" w:rsidR="00EE158C" w:rsidRPr="00936873" w:rsidRDefault="00EE158C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1689,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17.12.2008</w:t>
      </w:r>
    </w:p>
    <w:p w14:paraId="26B23FA0" w14:textId="77777777" w:rsidR="00182A11" w:rsidRPr="00936873" w:rsidRDefault="00182A11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326,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12.03.2009</w:t>
      </w:r>
    </w:p>
    <w:p w14:paraId="1F3FA6B5" w14:textId="77777777" w:rsidR="00182A11" w:rsidRPr="00936873" w:rsidRDefault="00182A11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1236,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16.12.2009</w:t>
      </w:r>
    </w:p>
    <w:p w14:paraId="67EB2F77" w14:textId="77777777" w:rsidR="00EE158C" w:rsidRPr="00936873" w:rsidRDefault="00182A11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604,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23.07.2010</w:t>
      </w:r>
    </w:p>
    <w:p w14:paraId="4488CD89" w14:textId="77777777" w:rsidR="00182A11" w:rsidRPr="00936873" w:rsidRDefault="00182A11" w:rsidP="0093687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VKM Nr. 37, </w:t>
      </w:r>
      <w:proofErr w:type="spellStart"/>
      <w:r w:rsidRPr="00936873">
        <w:rPr>
          <w:rFonts w:ascii="Times New Roman" w:hAnsi="Times New Roman" w:cs="Times New Roman"/>
          <w:b/>
          <w:i/>
          <w:sz w:val="24"/>
          <w:szCs w:val="24"/>
        </w:rPr>
        <w:t>dat</w:t>
      </w:r>
      <w:r w:rsidR="0039702B" w:rsidRPr="00936873"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936873">
        <w:rPr>
          <w:rFonts w:ascii="Times New Roman" w:hAnsi="Times New Roman" w:cs="Times New Roman"/>
          <w:b/>
          <w:i/>
          <w:sz w:val="24"/>
          <w:szCs w:val="24"/>
        </w:rPr>
        <w:t xml:space="preserve"> 19.01.2011</w:t>
      </w:r>
    </w:p>
    <w:p w14:paraId="4F41CA6C" w14:textId="77777777" w:rsidR="00182A11" w:rsidRPr="00936873" w:rsidRDefault="00182A11" w:rsidP="00EE15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F8048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Nëmbështetjetënenit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tëKushtetutësdhetënenit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tëligjit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nr.8626, date 22.6.2000, "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Statusiiinvaliditparaplegjikdhetetraplegjik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zëvendëskryeministritdheministëriPunësdheÇështjeveSociale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KëshilliiMinistrave</w:t>
      </w:r>
      <w:proofErr w:type="spellEnd"/>
    </w:p>
    <w:p w14:paraId="49E904FA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70B4DA" w14:textId="77777777" w:rsidR="00EE158C" w:rsidRPr="00936873" w:rsidRDefault="00EE158C" w:rsidP="00EE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VENDOSI:</w:t>
      </w:r>
    </w:p>
    <w:p w14:paraId="7DD6D45A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9D73A3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1.</w:t>
      </w:r>
      <w:r w:rsidRPr="00936873">
        <w:rPr>
          <w:rFonts w:ascii="Times New Roman" w:hAnsi="Times New Roman" w:cs="Times New Roman"/>
          <w:sz w:val="24"/>
          <w:szCs w:val="24"/>
        </w:rPr>
        <w:t xml:space="preserve">KomisioniMjekësoriCaktimittëAftësisëpërPunë (KMCAP)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nërrethshqyrtontëgjithakërkesat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paraqiturangapersonat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bërëparaplegjikëapotetraplegjikë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përshkaqeqëlidhen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punësimin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tëcilëtpërfitojnëngaligji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nr.8626,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22.6.2000.</w:t>
      </w:r>
    </w:p>
    <w:p w14:paraId="746A0044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Komisionivendosedheshkallën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invaliditetit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sipasndarjesqëvijon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:</w:t>
      </w:r>
    </w:p>
    <w:p w14:paraId="2199188E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b/>
          <w:sz w:val="24"/>
          <w:szCs w:val="24"/>
        </w:rPr>
        <w:t>I.</w:t>
      </w:r>
      <w:r w:rsidRPr="00936873">
        <w:rPr>
          <w:rFonts w:ascii="Times New Roman" w:hAnsi="Times New Roman" w:cs="Times New Roman"/>
          <w:sz w:val="24"/>
          <w:szCs w:val="24"/>
        </w:rPr>
        <w:t>Grupiiparë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kupërfshihen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:</w:t>
      </w:r>
    </w:p>
    <w:p w14:paraId="094FD023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873">
        <w:rPr>
          <w:rFonts w:ascii="Times New Roman" w:hAnsi="Times New Roman" w:cs="Times New Roman"/>
          <w:b/>
          <w:sz w:val="24"/>
          <w:szCs w:val="24"/>
        </w:rPr>
        <w:t>a)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tësëmurëttetraplegjikë</w:t>
      </w:r>
      <w:proofErr w:type="spellEnd"/>
      <w:proofErr w:type="gram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qëkanëhumburmbi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përqindtëaftësisëpërpunë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qënukkanëmundësifizikepërtëvetëshërbyer</w:t>
      </w:r>
      <w:proofErr w:type="spellEnd"/>
      <w:r w:rsid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36873">
        <w:rPr>
          <w:rFonts w:ascii="Times New Roman" w:hAnsi="Times New Roman" w:cs="Times New Roman"/>
          <w:sz w:val="24"/>
          <w:szCs w:val="24"/>
        </w:rPr>
        <w:t>qëkanënevojepërkujdestar</w:t>
      </w:r>
      <w:proofErr w:type="spellEnd"/>
      <w:r w:rsidR="00936873">
        <w:rPr>
          <w:rFonts w:ascii="Times New Roman" w:hAnsi="Times New Roman" w:cs="Times New Roman"/>
          <w:sz w:val="24"/>
          <w:szCs w:val="24"/>
        </w:rPr>
        <w:t>;</w:t>
      </w:r>
    </w:p>
    <w:p w14:paraId="55F08C4E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873">
        <w:rPr>
          <w:rFonts w:ascii="Times New Roman" w:hAnsi="Times New Roman" w:cs="Times New Roman"/>
          <w:b/>
          <w:sz w:val="24"/>
          <w:szCs w:val="24"/>
        </w:rPr>
        <w:t>b)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tësëmurëtparaplegjikë</w:t>
      </w:r>
      <w:proofErr w:type="spellEnd"/>
      <w:proofErr w:type="gram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qëkanëhumburmbi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përqindtëaftësisëpërpune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qenukkanëmundësifizikepërtëvetëshërbyer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qëkanë</w:t>
      </w:r>
      <w:r w:rsidR="00936873">
        <w:rPr>
          <w:rFonts w:ascii="Times New Roman" w:hAnsi="Times New Roman" w:cs="Times New Roman"/>
          <w:sz w:val="24"/>
          <w:szCs w:val="24"/>
        </w:rPr>
        <w:t>nevojëpërkujdestar</w:t>
      </w:r>
      <w:proofErr w:type="spellEnd"/>
      <w:r w:rsidR="00936873">
        <w:rPr>
          <w:rFonts w:ascii="Times New Roman" w:hAnsi="Times New Roman" w:cs="Times New Roman"/>
          <w:sz w:val="24"/>
          <w:szCs w:val="24"/>
        </w:rPr>
        <w:t>.</w:t>
      </w:r>
    </w:p>
    <w:p w14:paraId="08437204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b/>
          <w:sz w:val="24"/>
          <w:szCs w:val="24"/>
        </w:rPr>
        <w:t>II.</w:t>
      </w:r>
      <w:r w:rsidRPr="00936873">
        <w:rPr>
          <w:rFonts w:ascii="Times New Roman" w:hAnsi="Times New Roman" w:cs="Times New Roman"/>
          <w:sz w:val="24"/>
          <w:szCs w:val="24"/>
        </w:rPr>
        <w:t>Grupiidytë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kupërfshihentësëmurëtparaplegjikë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pjesërishttëaftepërpunëtëpërzgjedhur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qëjanënëgjendjepërtëveteshërbyer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1E79C997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2.</w:t>
      </w:r>
      <w:r w:rsidRPr="00936873">
        <w:rPr>
          <w:rFonts w:ascii="Times New Roman" w:hAnsi="Times New Roman" w:cs="Times New Roman"/>
          <w:sz w:val="24"/>
          <w:szCs w:val="24"/>
        </w:rPr>
        <w:t xml:space="preserve"> KMCAP-ja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ilëshontëinteresuaritraportinmjekësor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përcaktuarshkallën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paaftësisëdhenevojënpërkujdestar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Invalidi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paraplegjikosetetraplegjik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duhettëdeklarojë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administratoritshtetëroremrin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kujdestariticilishënohetnënjëregjistërtëveçantë.ndërrimiikujdestaritmundtëbëhetsaherëqëinvalidi,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paraplegjikosetetraplegjik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shehtëarsyeshme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porështëidetyruartënjoftojëmenjëherë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KMCAP-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413759EE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3.</w:t>
      </w:r>
      <w:r w:rsidRPr="00936873">
        <w:rPr>
          <w:rFonts w:ascii="Times New Roman" w:hAnsi="Times New Roman" w:cs="Times New Roman"/>
          <w:sz w:val="24"/>
          <w:szCs w:val="24"/>
        </w:rPr>
        <w:t xml:space="preserve">Invalidët,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paraplegjikëosetetraplegjikë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pajisen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dëshmizyrtareidentifikimi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0381E285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4.</w:t>
      </w:r>
      <w:r w:rsidRPr="00936873">
        <w:rPr>
          <w:rFonts w:ascii="Times New Roman" w:hAnsi="Times New Roman" w:cs="Times New Roman"/>
          <w:sz w:val="24"/>
          <w:szCs w:val="24"/>
        </w:rPr>
        <w:t xml:space="preserve"> Masa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përfitimitpërinvalidët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paraplegjikëdhetetraplegjikë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8 700 (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tetëmijë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shtatëqind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lekënëmuajdhekjomasëindeksohet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r w:rsidR="00182A11" w:rsidRPr="0093687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182A11" w:rsidRPr="00936873">
        <w:rPr>
          <w:rFonts w:ascii="Times New Roman" w:hAnsi="Times New Roman" w:cs="Times New Roman"/>
          <w:sz w:val="24"/>
          <w:szCs w:val="24"/>
        </w:rPr>
        <w:t>indeksin</w:t>
      </w:r>
      <w:proofErr w:type="spellEnd"/>
      <w:r w:rsidR="00182A11" w:rsidRPr="00936873">
        <w:rPr>
          <w:rFonts w:ascii="Times New Roman" w:hAnsi="Times New Roman" w:cs="Times New Roman"/>
          <w:sz w:val="24"/>
          <w:szCs w:val="24"/>
        </w:rPr>
        <w:t xml:space="preserve"> e çmimevetëkonsumit</w:t>
      </w:r>
      <w:r w:rsidRPr="00936873">
        <w:rPr>
          <w:rFonts w:ascii="Times New Roman" w:hAnsi="Times New Roman" w:cs="Times New Roman"/>
          <w:sz w:val="24"/>
          <w:szCs w:val="24"/>
        </w:rPr>
        <w:t xml:space="preserve">Kjopagesëpërfitohetpavarësishtngamoshadhetëardhurat,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qëpërfitojnëngashteti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Tënjëjtënpagesëpërfitonedhekujdestariiinvalidit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paraplegjikdhetetraplegjik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icaktuarnëpërputhje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pikën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tëkëtijvendimi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28DBC0BD" w14:textId="77777777" w:rsidR="00182A11" w:rsidRPr="00936873" w:rsidRDefault="00182A11" w:rsidP="00182A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lastRenderedPageBreak/>
        <w:t>Pagesa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aftësisësëkufizuarnëmasën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përcaktuarnëparagrafin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parëtëkësaj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pike,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paguhetngashërbimetbankareose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pranënjësivetëqeverisjesvendorekukavendbaniminpërfituesi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117DE3E3" w14:textId="77777777" w:rsidR="00182A11" w:rsidRPr="00936873" w:rsidRDefault="00182A11" w:rsidP="00182A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4/1.</w:t>
      </w:r>
      <w:r w:rsidRPr="00936873">
        <w:rPr>
          <w:rFonts w:ascii="Times New Roman" w:hAnsi="Times New Roman" w:cs="Times New Roman"/>
          <w:sz w:val="24"/>
          <w:szCs w:val="24"/>
        </w:rPr>
        <w:t xml:space="preserve">Periudha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shërbimitsikujdestar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përinvalidinparaplegjikdhetetraplegjik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icilinukështëekonomikishtaktiv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sidhenukpërfitontëardhurangaskema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sigurimittëdetyrueshëmshoqëror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vlerësohetperiudhësigurimi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përefektpërfitimipensioni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barrëlindje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aksidentinëpunëdhesëmundjeprofesionale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dhesigurimishëndetësor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259C2B0C" w14:textId="77777777" w:rsidR="00182A11" w:rsidRPr="00936873" w:rsidRDefault="00182A11" w:rsidP="00182A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Kontributipaguhetnëbazëtëpagësminimale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përefekttëllogaritjessëkontributittësigurimittëdetyrueshëmshoqëror,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dhepërballohetngaBuxhetiiShtetit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732C2BF2" w14:textId="77777777" w:rsidR="00182A11" w:rsidRPr="00936873" w:rsidRDefault="00182A11" w:rsidP="00182A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4/2.</w:t>
      </w:r>
      <w:r w:rsidRPr="00936873">
        <w:rPr>
          <w:rFonts w:ascii="Times New Roman" w:hAnsi="Times New Roman" w:cs="Times New Roman"/>
          <w:sz w:val="24"/>
          <w:szCs w:val="24"/>
        </w:rPr>
        <w:t xml:space="preserve">Shërbimi Social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mbështeturnëinformacionin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dërguarnganjësitë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qeverisjesvendore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hartonlistat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kujdestarëvepërfitues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çdovitdhesaherëndryshonkjolistë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nëbazëtëtëcilavepërllogaritenfondet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qënevojitenpërpagesën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kontributitpërkëtëkategoripersonash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Proceduratpërzbatimin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pike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përcaktohennëudhëzimin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përbashkëttëMinistrittëFinancavedheMinistrittëPunës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ÇështjeveSocialedheShansevetëBarabarta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009ED2C9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5.</w:t>
      </w:r>
      <w:r w:rsidRPr="00936873">
        <w:rPr>
          <w:rFonts w:ascii="Times New Roman" w:hAnsi="Times New Roman" w:cs="Times New Roman"/>
          <w:sz w:val="24"/>
          <w:szCs w:val="24"/>
        </w:rPr>
        <w:t xml:space="preserve">Efektetfinanciarepërkëtopagesatëpërballohenbrendafondevetëdhënapërvitin 2001,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AdministratëssëPërgjithshmetëndihmësdheShërbimeveSociale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nëzërin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Përfitimpaaftësie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".</w:t>
      </w:r>
    </w:p>
    <w:p w14:paraId="680923D6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6.</w:t>
      </w:r>
      <w:r w:rsidRPr="00936873">
        <w:rPr>
          <w:rFonts w:ascii="Times New Roman" w:hAnsi="Times New Roman" w:cs="Times New Roman"/>
          <w:sz w:val="24"/>
          <w:szCs w:val="24"/>
        </w:rPr>
        <w:t xml:space="preserve">Personatqë do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tëfitojnëstatusin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invaliditparaplegjikosetetraplegjik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2001, do ta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përfitojnëkëtëpagesë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nëzbatimtëpikës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tëkëtijvendimi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qënga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hyrjesnëfuqitëligjit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nr.8626,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22.6.2000, "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Statusiiinvaliditparaplegjikosetetraplegjik</w:t>
      </w:r>
      <w:proofErr w:type="spellEnd"/>
    </w:p>
    <w:p w14:paraId="41B0B923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Tëgjithëpersonat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tjerëqë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fitojnëkëtë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status pas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30 qershor2001, do ta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përfitojnëkëtëpagesënjëmuaj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daljesnë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KMCAP.</w:t>
      </w:r>
    </w:p>
    <w:p w14:paraId="33BB4457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7.</w:t>
      </w:r>
      <w:r w:rsidRPr="00936873">
        <w:rPr>
          <w:rFonts w:ascii="Times New Roman" w:hAnsi="Times New Roman" w:cs="Times New Roman"/>
          <w:sz w:val="24"/>
          <w:szCs w:val="24"/>
        </w:rPr>
        <w:t xml:space="preserve">Përçdoshpërdorim,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personitpërgjegjësimerretdëshmiapërnjëperiudhëderinë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vjetdhe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sipasrastit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zbatohenedhedispozitatpërkundërvajtjet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derinëkallëzimpërndjekjepenale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3239822B" w14:textId="77777777" w:rsidR="00EE158C" w:rsidRPr="00936873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8.</w:t>
      </w:r>
      <w:r w:rsidRPr="00936873">
        <w:rPr>
          <w:rFonts w:ascii="Times New Roman" w:hAnsi="Times New Roman" w:cs="Times New Roman"/>
          <w:sz w:val="24"/>
          <w:szCs w:val="24"/>
        </w:rPr>
        <w:t xml:space="preserve">NgarkohenMinistria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PunësdheÇështjeveSocialedheMinistria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Financavetënxjerrinudhëzimetpërkatëse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nëzbatimtëkëtijvendimi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.</w:t>
      </w:r>
    </w:p>
    <w:p w14:paraId="634366D0" w14:textId="77777777" w:rsidR="00690342" w:rsidRDefault="00690342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CC266F" w14:textId="77777777" w:rsidR="00EE158C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73">
        <w:rPr>
          <w:rFonts w:ascii="Times New Roman" w:hAnsi="Times New Roman" w:cs="Times New Roman"/>
          <w:sz w:val="24"/>
          <w:szCs w:val="24"/>
        </w:rPr>
        <w:t>Kyvendimhynnëfuqi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botimitnë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36873">
        <w:rPr>
          <w:rFonts w:ascii="Times New Roman" w:hAnsi="Times New Roman" w:cs="Times New Roman"/>
          <w:sz w:val="24"/>
          <w:szCs w:val="24"/>
        </w:rPr>
        <w:t>Fletorenzyrtare</w:t>
      </w:r>
      <w:proofErr w:type="spellEnd"/>
      <w:r w:rsidRPr="00936873">
        <w:rPr>
          <w:rFonts w:ascii="Times New Roman" w:hAnsi="Times New Roman" w:cs="Times New Roman"/>
          <w:sz w:val="24"/>
          <w:szCs w:val="24"/>
        </w:rPr>
        <w:t>".</w:t>
      </w:r>
    </w:p>
    <w:p w14:paraId="51EB473E" w14:textId="77777777" w:rsidR="00936873" w:rsidRPr="00936873" w:rsidRDefault="00936873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18E3F9" w14:textId="77777777" w:rsidR="00EE158C" w:rsidRDefault="00EE158C" w:rsidP="00EE15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KRYEMINISTRI</w:t>
      </w:r>
    </w:p>
    <w:p w14:paraId="37EEA81E" w14:textId="77777777" w:rsidR="00936873" w:rsidRPr="00936873" w:rsidRDefault="00936873" w:rsidP="00EE15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44683" w14:textId="77777777" w:rsidR="00EE158C" w:rsidRPr="00EE158C" w:rsidRDefault="00EE158C" w:rsidP="00EE15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73">
        <w:rPr>
          <w:rFonts w:ascii="Times New Roman" w:hAnsi="Times New Roman" w:cs="Times New Roman"/>
          <w:b/>
          <w:sz w:val="24"/>
          <w:szCs w:val="24"/>
        </w:rPr>
        <w:t>ILIR META</w:t>
      </w:r>
    </w:p>
    <w:p w14:paraId="7401F198" w14:textId="77777777" w:rsidR="00EE158C" w:rsidRPr="00EE158C" w:rsidRDefault="00EE158C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9E448A" w14:textId="77777777" w:rsidR="00B40D56" w:rsidRPr="00EE158C" w:rsidRDefault="00B40D56" w:rsidP="00EE1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40D56" w:rsidRPr="00EE158C" w:rsidSect="00BA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8C0"/>
    <w:multiLevelType w:val="hybridMultilevel"/>
    <w:tmpl w:val="19F2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6D"/>
    <w:rsid w:val="00182A11"/>
    <w:rsid w:val="0039702B"/>
    <w:rsid w:val="005A7C62"/>
    <w:rsid w:val="0067615B"/>
    <w:rsid w:val="00690342"/>
    <w:rsid w:val="0070126D"/>
    <w:rsid w:val="00936873"/>
    <w:rsid w:val="009D7ADF"/>
    <w:rsid w:val="00B40D56"/>
    <w:rsid w:val="00BA3585"/>
    <w:rsid w:val="00EE158C"/>
    <w:rsid w:val="00EF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C0B9"/>
  <w15:docId w15:val="{604C1864-1A03-4489-87E7-839AAEA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Vodo</dc:creator>
  <cp:lastModifiedBy>Erviola Nelaj</cp:lastModifiedBy>
  <cp:revision>2</cp:revision>
  <dcterms:created xsi:type="dcterms:W3CDTF">2023-10-12T14:22:00Z</dcterms:created>
  <dcterms:modified xsi:type="dcterms:W3CDTF">2023-10-12T14:22:00Z</dcterms:modified>
</cp:coreProperties>
</file>