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CB7EF" w14:textId="3F8D7A95" w:rsidR="008E1EAD" w:rsidRDefault="008E1EAD" w:rsidP="008E1E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FONDI SOCIAL </w:t>
      </w:r>
    </w:p>
    <w:p w14:paraId="7E00FDF0" w14:textId="0AD6963D" w:rsidR="00C204B5" w:rsidRDefault="00730DF1" w:rsidP="008E1E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UDHË</w:t>
      </w:r>
      <w:r w:rsidR="00C204B5">
        <w:rPr>
          <w:rFonts w:ascii="Times New Roman" w:hAnsi="Times New Roman" w:cs="Times New Roman"/>
          <w:b/>
          <w:sz w:val="24"/>
          <w:szCs w:val="24"/>
        </w:rPr>
        <w:t>ZUES</w:t>
      </w:r>
    </w:p>
    <w:p w14:paraId="2091E6B6" w14:textId="77777777" w:rsidR="00B259C9" w:rsidRDefault="00B259C9" w:rsidP="008B57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PËR PARAQITJEN E KËRKESAVE</w:t>
      </w:r>
    </w:p>
    <w:p w14:paraId="184CA604" w14:textId="23527248" w:rsidR="00DD63FC" w:rsidRDefault="0009017E" w:rsidP="008B57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PËR </w:t>
      </w:r>
      <w:r w:rsidR="00B64AC2">
        <w:rPr>
          <w:rFonts w:ascii="Times New Roman" w:hAnsi="Times New Roman" w:cs="Times New Roman"/>
          <w:b/>
          <w:sz w:val="24"/>
          <w:szCs w:val="24"/>
        </w:rPr>
        <w:t>NJ</w:t>
      </w:r>
      <w:r w:rsidR="00AE35AA">
        <w:rPr>
          <w:rFonts w:ascii="Times New Roman" w:hAnsi="Times New Roman" w:cs="Times New Roman"/>
          <w:b/>
          <w:sz w:val="24"/>
          <w:szCs w:val="24"/>
        </w:rPr>
        <w:t>Ë</w:t>
      </w:r>
      <w:r w:rsidR="00B64AC2">
        <w:rPr>
          <w:rFonts w:ascii="Times New Roman" w:hAnsi="Times New Roman" w:cs="Times New Roman"/>
          <w:b/>
          <w:sz w:val="24"/>
          <w:szCs w:val="24"/>
        </w:rPr>
        <w:t>SIT</w:t>
      </w:r>
      <w:r w:rsidR="00AE35AA">
        <w:rPr>
          <w:rFonts w:ascii="Times New Roman" w:hAnsi="Times New Roman" w:cs="Times New Roman"/>
          <w:b/>
          <w:sz w:val="24"/>
          <w:szCs w:val="24"/>
        </w:rPr>
        <w:t>Ë</w:t>
      </w:r>
      <w:r w:rsidR="00B64AC2">
        <w:rPr>
          <w:rFonts w:ascii="Times New Roman" w:hAnsi="Times New Roman" w:cs="Times New Roman"/>
          <w:b/>
          <w:sz w:val="24"/>
          <w:szCs w:val="24"/>
        </w:rPr>
        <w:t xml:space="preserve"> E QEVERISJES VENDORE </w:t>
      </w:r>
      <w:r w:rsidR="005D5AC9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B253D0">
        <w:rPr>
          <w:rFonts w:ascii="Times New Roman" w:hAnsi="Times New Roman" w:cs="Times New Roman"/>
          <w:b/>
          <w:sz w:val="24"/>
          <w:szCs w:val="24"/>
        </w:rPr>
        <w:t>QARQET</w:t>
      </w:r>
    </w:p>
    <w:p w14:paraId="655F466A" w14:textId="6DE10AA3" w:rsidR="009F3AD8" w:rsidRPr="009F3AD8" w:rsidRDefault="009F3AD8" w:rsidP="009F3AD8">
      <w:pPr>
        <w:jc w:val="both"/>
        <w:rPr>
          <w:rFonts w:ascii="Times New Roman" w:hAnsi="Times New Roman" w:cs="Times New Roman"/>
          <w:sz w:val="24"/>
          <w:szCs w:val="24"/>
        </w:rPr>
      </w:pPr>
      <w:r w:rsidRPr="009F3AD8">
        <w:rPr>
          <w:rFonts w:ascii="Times New Roman" w:hAnsi="Times New Roman" w:cs="Times New Roman"/>
          <w:sz w:val="24"/>
          <w:szCs w:val="24"/>
        </w:rPr>
        <w:t>Ministria e Shëndetësisë dhe Mbrojtjes Sociale në kuadër të mekanizmit të Fondit Social, në zbatim të pikës 10, të Vendimit Nr. 224/2024 të Këshillit të Ministrave “Për metodologjinë e llogaritjes së fondeve për financimin e shërbimeve të kujdesit shoqëror”, ju fton të paraqisni kërkesat për financim nga Fondi Social, të miratuara nga Këshillat e Qarkut, për t’u mb</w:t>
      </w:r>
      <w:r>
        <w:rPr>
          <w:rFonts w:ascii="Times New Roman" w:hAnsi="Times New Roman" w:cs="Times New Roman"/>
          <w:sz w:val="24"/>
          <w:szCs w:val="24"/>
        </w:rPr>
        <w:t>ështetur nga buxheti i shtetit</w:t>
      </w:r>
      <w:r w:rsidRPr="009F3AD8">
        <w:rPr>
          <w:rFonts w:ascii="Times New Roman" w:hAnsi="Times New Roman" w:cs="Times New Roman"/>
          <w:sz w:val="24"/>
          <w:szCs w:val="24"/>
        </w:rPr>
        <w:t xml:space="preserve">, në kuadër të </w:t>
      </w:r>
      <w:r w:rsidR="00535284">
        <w:rPr>
          <w:rFonts w:ascii="Times New Roman" w:hAnsi="Times New Roman" w:cs="Times New Roman"/>
          <w:sz w:val="24"/>
          <w:szCs w:val="24"/>
        </w:rPr>
        <w:t>programit buxhetor afatmesëm, për tre vitet e ardhshme.</w:t>
      </w:r>
    </w:p>
    <w:p w14:paraId="4372B9C1" w14:textId="53928DE4" w:rsidR="00D4773E" w:rsidRDefault="009F3AD8" w:rsidP="009F3AD8">
      <w:pPr>
        <w:jc w:val="both"/>
        <w:rPr>
          <w:rFonts w:ascii="Times New Roman" w:hAnsi="Times New Roman" w:cs="Times New Roman"/>
          <w:sz w:val="24"/>
          <w:szCs w:val="24"/>
        </w:rPr>
      </w:pPr>
      <w:r w:rsidRPr="009F3AD8">
        <w:rPr>
          <w:rFonts w:ascii="Times New Roman" w:hAnsi="Times New Roman" w:cs="Times New Roman"/>
          <w:sz w:val="24"/>
          <w:szCs w:val="24"/>
        </w:rPr>
        <w:t>Sipas parashikimeve të akt</w:t>
      </w:r>
      <w:r w:rsidR="00362E4E">
        <w:rPr>
          <w:rFonts w:ascii="Times New Roman" w:hAnsi="Times New Roman" w:cs="Times New Roman"/>
          <w:sz w:val="24"/>
          <w:szCs w:val="24"/>
        </w:rPr>
        <w:t>it nënligjor të sipërpërmendur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AD8">
        <w:rPr>
          <w:rFonts w:ascii="Times New Roman" w:hAnsi="Times New Roman" w:cs="Times New Roman"/>
          <w:sz w:val="24"/>
          <w:szCs w:val="24"/>
        </w:rPr>
        <w:t xml:space="preserve">njësitë e vetëqeverisjes vendore, bazuar në planet sociale vendore, </w:t>
      </w:r>
      <w:r>
        <w:rPr>
          <w:rFonts w:ascii="Times New Roman" w:hAnsi="Times New Roman" w:cs="Times New Roman"/>
          <w:sz w:val="24"/>
          <w:szCs w:val="24"/>
        </w:rPr>
        <w:t xml:space="preserve">do të </w:t>
      </w:r>
      <w:r w:rsidRPr="009F3AD8">
        <w:rPr>
          <w:rFonts w:ascii="Times New Roman" w:hAnsi="Times New Roman" w:cs="Times New Roman"/>
          <w:sz w:val="24"/>
          <w:szCs w:val="24"/>
        </w:rPr>
        <w:t xml:space="preserve">paraqesin kërkesat për financim pranë ministrisë përgjegjëse për çështjet sociale, brenda muajit mars të çdo viti. </w:t>
      </w:r>
      <w:r w:rsidR="001D6EEE" w:rsidRPr="00872C74">
        <w:rPr>
          <w:rFonts w:ascii="Times New Roman" w:hAnsi="Times New Roman" w:cs="Times New Roman"/>
          <w:sz w:val="24"/>
          <w:szCs w:val="24"/>
        </w:rPr>
        <w:t>K</w:t>
      </w:r>
      <w:r w:rsidR="00E32907" w:rsidRPr="00872C74">
        <w:rPr>
          <w:rFonts w:ascii="Times New Roman" w:hAnsi="Times New Roman" w:cs="Times New Roman"/>
          <w:sz w:val="24"/>
          <w:szCs w:val="24"/>
        </w:rPr>
        <w:t>ë</w:t>
      </w:r>
      <w:r w:rsidR="001D6EEE" w:rsidRPr="00872C74">
        <w:rPr>
          <w:rFonts w:ascii="Times New Roman" w:hAnsi="Times New Roman" w:cs="Times New Roman"/>
          <w:sz w:val="24"/>
          <w:szCs w:val="24"/>
        </w:rPr>
        <w:t xml:space="preserve">rkesat </w:t>
      </w:r>
      <w:r w:rsidR="00D4773E" w:rsidRPr="00872C74">
        <w:rPr>
          <w:rFonts w:ascii="Times New Roman" w:hAnsi="Times New Roman" w:cs="Times New Roman"/>
          <w:sz w:val="24"/>
          <w:szCs w:val="24"/>
        </w:rPr>
        <w:t>duhet të kontribuoj</w:t>
      </w:r>
      <w:r w:rsidR="00090914" w:rsidRPr="00872C74">
        <w:rPr>
          <w:rFonts w:ascii="Times New Roman" w:hAnsi="Times New Roman" w:cs="Times New Roman"/>
          <w:sz w:val="24"/>
          <w:szCs w:val="24"/>
        </w:rPr>
        <w:t>n</w:t>
      </w:r>
      <w:r w:rsidR="00D4773E" w:rsidRPr="00872C74">
        <w:rPr>
          <w:rFonts w:ascii="Times New Roman" w:hAnsi="Times New Roman" w:cs="Times New Roman"/>
          <w:sz w:val="24"/>
          <w:szCs w:val="24"/>
        </w:rPr>
        <w:t>ë</w:t>
      </w:r>
      <w:r w:rsidR="00AB3F76" w:rsidRPr="00872C74">
        <w:rPr>
          <w:rFonts w:ascii="Times New Roman" w:hAnsi="Times New Roman" w:cs="Times New Roman"/>
          <w:sz w:val="24"/>
          <w:szCs w:val="24"/>
        </w:rPr>
        <w:t>,</w:t>
      </w:r>
      <w:r w:rsidR="00D4773E" w:rsidRPr="00872C74">
        <w:rPr>
          <w:rFonts w:ascii="Times New Roman" w:hAnsi="Times New Roman" w:cs="Times New Roman"/>
          <w:sz w:val="24"/>
          <w:szCs w:val="24"/>
        </w:rPr>
        <w:t xml:space="preserve"> në ofrimin </w:t>
      </w:r>
      <w:r w:rsidR="002338AA" w:rsidRPr="00872C74">
        <w:rPr>
          <w:rFonts w:ascii="Times New Roman" w:hAnsi="Times New Roman" w:cs="Times New Roman"/>
          <w:sz w:val="24"/>
          <w:szCs w:val="24"/>
        </w:rPr>
        <w:t xml:space="preserve">e shërbimeve të kujdesit shoqëror </w:t>
      </w:r>
      <w:r w:rsidR="00D4773E" w:rsidRPr="00872C74">
        <w:rPr>
          <w:rFonts w:ascii="Times New Roman" w:hAnsi="Times New Roman" w:cs="Times New Roman"/>
          <w:sz w:val="24"/>
          <w:szCs w:val="24"/>
        </w:rPr>
        <w:t>në nive</w:t>
      </w:r>
      <w:r w:rsidR="00B253D0" w:rsidRPr="00872C74">
        <w:rPr>
          <w:rFonts w:ascii="Times New Roman" w:hAnsi="Times New Roman" w:cs="Times New Roman"/>
          <w:sz w:val="24"/>
          <w:szCs w:val="24"/>
        </w:rPr>
        <w:t>l rajonal</w:t>
      </w:r>
      <w:r w:rsidR="002338AA" w:rsidRPr="00872C74">
        <w:rPr>
          <w:rFonts w:ascii="Times New Roman" w:hAnsi="Times New Roman" w:cs="Times New Roman"/>
          <w:sz w:val="24"/>
          <w:szCs w:val="24"/>
        </w:rPr>
        <w:t>,</w:t>
      </w:r>
      <w:r w:rsidR="008B573B" w:rsidRPr="00872C74">
        <w:rPr>
          <w:rFonts w:ascii="Times New Roman" w:hAnsi="Times New Roman" w:cs="Times New Roman"/>
          <w:sz w:val="24"/>
          <w:szCs w:val="24"/>
        </w:rPr>
        <w:t xml:space="preserve"> duke përfituar </w:t>
      </w:r>
      <w:r w:rsidR="00090914" w:rsidRPr="00872C74">
        <w:rPr>
          <w:rFonts w:ascii="Times New Roman" w:hAnsi="Times New Roman" w:cs="Times New Roman"/>
          <w:sz w:val="24"/>
          <w:szCs w:val="24"/>
        </w:rPr>
        <w:t>t</w:t>
      </w:r>
      <w:r w:rsidR="00951BFA" w:rsidRPr="00872C74">
        <w:rPr>
          <w:rFonts w:ascii="Times New Roman" w:hAnsi="Times New Roman" w:cs="Times New Roman"/>
          <w:sz w:val="24"/>
          <w:szCs w:val="24"/>
        </w:rPr>
        <w:t>ë</w:t>
      </w:r>
      <w:r w:rsidR="00090914" w:rsidRPr="00872C74">
        <w:rPr>
          <w:rFonts w:ascii="Times New Roman" w:hAnsi="Times New Roman" w:cs="Times New Roman"/>
          <w:sz w:val="24"/>
          <w:szCs w:val="24"/>
        </w:rPr>
        <w:t xml:space="preserve"> gjitha kategorit</w:t>
      </w:r>
      <w:r w:rsidR="00951BFA" w:rsidRPr="00872C74">
        <w:rPr>
          <w:rFonts w:ascii="Times New Roman" w:hAnsi="Times New Roman" w:cs="Times New Roman"/>
          <w:sz w:val="24"/>
          <w:szCs w:val="24"/>
        </w:rPr>
        <w:t>ë</w:t>
      </w:r>
      <w:r w:rsidR="00090914" w:rsidRPr="00872C74">
        <w:rPr>
          <w:rFonts w:ascii="Times New Roman" w:hAnsi="Times New Roman" w:cs="Times New Roman"/>
          <w:sz w:val="24"/>
          <w:szCs w:val="24"/>
        </w:rPr>
        <w:t xml:space="preserve"> n</w:t>
      </w:r>
      <w:r w:rsidR="00951BFA" w:rsidRPr="00872C74">
        <w:rPr>
          <w:rFonts w:ascii="Times New Roman" w:hAnsi="Times New Roman" w:cs="Times New Roman"/>
          <w:sz w:val="24"/>
          <w:szCs w:val="24"/>
        </w:rPr>
        <w:t>ë</w:t>
      </w:r>
      <w:r w:rsidR="00090914" w:rsidRPr="00872C74">
        <w:rPr>
          <w:rFonts w:ascii="Times New Roman" w:hAnsi="Times New Roman" w:cs="Times New Roman"/>
          <w:sz w:val="24"/>
          <w:szCs w:val="24"/>
        </w:rPr>
        <w:t xml:space="preserve"> nevoj</w:t>
      </w:r>
      <w:r w:rsidR="00951BFA" w:rsidRPr="00872C74">
        <w:rPr>
          <w:rFonts w:ascii="Times New Roman" w:hAnsi="Times New Roman" w:cs="Times New Roman"/>
          <w:sz w:val="24"/>
          <w:szCs w:val="24"/>
        </w:rPr>
        <w:t>ë</w:t>
      </w:r>
      <w:r w:rsidR="00090914" w:rsidRPr="00872C74">
        <w:rPr>
          <w:rFonts w:ascii="Times New Roman" w:hAnsi="Times New Roman" w:cs="Times New Roman"/>
          <w:sz w:val="24"/>
          <w:szCs w:val="24"/>
        </w:rPr>
        <w:t>.</w:t>
      </w:r>
      <w:r w:rsidR="000909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4CF87B" w14:textId="77777777" w:rsidR="00FB2562" w:rsidRPr="00FB2562" w:rsidRDefault="00977290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FB2562" w:rsidRPr="00FB2562">
        <w:rPr>
          <w:rFonts w:ascii="Times New Roman" w:hAnsi="Times New Roman" w:cs="Times New Roman"/>
          <w:b/>
          <w:sz w:val="24"/>
          <w:szCs w:val="24"/>
        </w:rPr>
        <w:t xml:space="preserve">Qëllimi </w:t>
      </w:r>
    </w:p>
    <w:p w14:paraId="5AE55894" w14:textId="77777777" w:rsidR="00FB2562" w:rsidRPr="00FB2562" w:rsidRDefault="00FB2562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 w:rsidRPr="00FB2562">
        <w:rPr>
          <w:rFonts w:ascii="Times New Roman" w:hAnsi="Times New Roman" w:cs="Times New Roman"/>
          <w:sz w:val="24"/>
          <w:szCs w:val="24"/>
        </w:rPr>
        <w:t xml:space="preserve">Qëllimi i </w:t>
      </w:r>
      <w:r w:rsidR="00090914">
        <w:rPr>
          <w:rFonts w:ascii="Times New Roman" w:hAnsi="Times New Roman" w:cs="Times New Roman"/>
          <w:sz w:val="24"/>
          <w:szCs w:val="24"/>
        </w:rPr>
        <w:t xml:space="preserve">Fondit Social </w:t>
      </w:r>
      <w:r w:rsidRPr="00FB2562">
        <w:rPr>
          <w:rFonts w:ascii="Times New Roman" w:hAnsi="Times New Roman" w:cs="Times New Roman"/>
          <w:sz w:val="24"/>
          <w:szCs w:val="24"/>
        </w:rPr>
        <w:t>është:</w:t>
      </w:r>
    </w:p>
    <w:p w14:paraId="2B841410" w14:textId="29B6FB08" w:rsidR="00FB2562" w:rsidRDefault="00ED2868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Kontribuimi</w:t>
      </w:r>
      <w:r w:rsidR="00FB2562" w:rsidRPr="00FB2562">
        <w:rPr>
          <w:rFonts w:ascii="Times New Roman" w:hAnsi="Times New Roman" w:cs="Times New Roman"/>
          <w:sz w:val="24"/>
          <w:szCs w:val="24"/>
        </w:rPr>
        <w:t xml:space="preserve"> drejtpërsëdrejti në ofrimin e </w:t>
      </w:r>
      <w:r w:rsidR="00090914">
        <w:rPr>
          <w:rFonts w:ascii="Times New Roman" w:hAnsi="Times New Roman" w:cs="Times New Roman"/>
          <w:sz w:val="24"/>
          <w:szCs w:val="24"/>
        </w:rPr>
        <w:t>shport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090914">
        <w:rPr>
          <w:rFonts w:ascii="Times New Roman" w:hAnsi="Times New Roman" w:cs="Times New Roman"/>
          <w:sz w:val="24"/>
          <w:szCs w:val="24"/>
        </w:rPr>
        <w:t>s s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090914">
        <w:rPr>
          <w:rFonts w:ascii="Times New Roman" w:hAnsi="Times New Roman" w:cs="Times New Roman"/>
          <w:sz w:val="24"/>
          <w:szCs w:val="24"/>
        </w:rPr>
        <w:t xml:space="preserve"> sh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090914">
        <w:rPr>
          <w:rFonts w:ascii="Times New Roman" w:hAnsi="Times New Roman" w:cs="Times New Roman"/>
          <w:sz w:val="24"/>
          <w:szCs w:val="24"/>
        </w:rPr>
        <w:t xml:space="preserve">rbimeve </w:t>
      </w:r>
      <w:r w:rsidR="00FB2562" w:rsidRPr="00FB2562">
        <w:rPr>
          <w:rFonts w:ascii="Times New Roman" w:hAnsi="Times New Roman" w:cs="Times New Roman"/>
          <w:sz w:val="24"/>
          <w:szCs w:val="24"/>
        </w:rPr>
        <w:t>t</w:t>
      </w:r>
      <w:r w:rsidR="002338AA">
        <w:rPr>
          <w:rFonts w:ascii="Times New Roman" w:hAnsi="Times New Roman" w:cs="Times New Roman"/>
          <w:sz w:val="24"/>
          <w:szCs w:val="24"/>
        </w:rPr>
        <w:t>ë kujdesit shoqëror,</w:t>
      </w:r>
      <w:r w:rsidR="001D4825">
        <w:rPr>
          <w:rFonts w:ascii="Times New Roman" w:hAnsi="Times New Roman" w:cs="Times New Roman"/>
          <w:sz w:val="24"/>
          <w:szCs w:val="24"/>
        </w:rPr>
        <w:t xml:space="preserve"> për </w:t>
      </w:r>
      <w:r w:rsidR="00240401">
        <w:rPr>
          <w:rFonts w:ascii="Times New Roman" w:hAnsi="Times New Roman" w:cs="Times New Roman"/>
          <w:sz w:val="24"/>
          <w:szCs w:val="24"/>
        </w:rPr>
        <w:t>kategorit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240401">
        <w:rPr>
          <w:rFonts w:ascii="Times New Roman" w:hAnsi="Times New Roman" w:cs="Times New Roman"/>
          <w:sz w:val="24"/>
          <w:szCs w:val="24"/>
        </w:rPr>
        <w:t xml:space="preserve"> n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240401">
        <w:rPr>
          <w:rFonts w:ascii="Times New Roman" w:hAnsi="Times New Roman" w:cs="Times New Roman"/>
          <w:sz w:val="24"/>
          <w:szCs w:val="24"/>
        </w:rPr>
        <w:t xml:space="preserve"> nevoj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240401">
        <w:rPr>
          <w:rFonts w:ascii="Times New Roman" w:hAnsi="Times New Roman" w:cs="Times New Roman"/>
          <w:sz w:val="24"/>
          <w:szCs w:val="24"/>
        </w:rPr>
        <w:t xml:space="preserve"> </w:t>
      </w:r>
      <w:r w:rsidR="004333B5">
        <w:rPr>
          <w:rFonts w:ascii="Times New Roman" w:hAnsi="Times New Roman" w:cs="Times New Roman"/>
          <w:sz w:val="24"/>
          <w:szCs w:val="24"/>
        </w:rPr>
        <w:t>në nivel rajonal</w:t>
      </w:r>
      <w:r w:rsidR="001123EA">
        <w:rPr>
          <w:rFonts w:ascii="Times New Roman" w:hAnsi="Times New Roman" w:cs="Times New Roman"/>
          <w:sz w:val="24"/>
          <w:szCs w:val="24"/>
        </w:rPr>
        <w:t xml:space="preserve"> </w:t>
      </w:r>
      <w:r w:rsidR="00E75292">
        <w:rPr>
          <w:rFonts w:ascii="Times New Roman" w:hAnsi="Times New Roman" w:cs="Times New Roman"/>
          <w:sz w:val="24"/>
          <w:szCs w:val="24"/>
        </w:rPr>
        <w:t>t</w:t>
      </w:r>
      <w:r w:rsidR="002C2F2A">
        <w:rPr>
          <w:rFonts w:ascii="Times New Roman" w:hAnsi="Times New Roman" w:cs="Times New Roman"/>
          <w:sz w:val="24"/>
          <w:szCs w:val="24"/>
        </w:rPr>
        <w:t>ë</w:t>
      </w:r>
      <w:r w:rsidR="00E75292">
        <w:rPr>
          <w:rFonts w:ascii="Times New Roman" w:hAnsi="Times New Roman" w:cs="Times New Roman"/>
          <w:sz w:val="24"/>
          <w:szCs w:val="24"/>
        </w:rPr>
        <w:t xml:space="preserve"> p</w:t>
      </w:r>
      <w:r w:rsidR="002C2F2A">
        <w:rPr>
          <w:rFonts w:ascii="Times New Roman" w:hAnsi="Times New Roman" w:cs="Times New Roman"/>
          <w:sz w:val="24"/>
          <w:szCs w:val="24"/>
        </w:rPr>
        <w:t>ë</w:t>
      </w:r>
      <w:r w:rsidR="00E75292">
        <w:rPr>
          <w:rFonts w:ascii="Times New Roman" w:hAnsi="Times New Roman" w:cs="Times New Roman"/>
          <w:sz w:val="24"/>
          <w:szCs w:val="24"/>
        </w:rPr>
        <w:t>rcaktuara n</w:t>
      </w:r>
      <w:r w:rsidR="002C2F2A">
        <w:rPr>
          <w:rFonts w:ascii="Times New Roman" w:hAnsi="Times New Roman" w:cs="Times New Roman"/>
          <w:sz w:val="24"/>
          <w:szCs w:val="24"/>
        </w:rPr>
        <w:t>ë</w:t>
      </w:r>
      <w:r w:rsidR="00E75292">
        <w:rPr>
          <w:rFonts w:ascii="Times New Roman" w:hAnsi="Times New Roman" w:cs="Times New Roman"/>
          <w:sz w:val="24"/>
          <w:szCs w:val="24"/>
        </w:rPr>
        <w:t xml:space="preserve"> VKM </w:t>
      </w:r>
      <w:r w:rsidR="008E1EAD">
        <w:rPr>
          <w:rFonts w:ascii="Times New Roman" w:hAnsi="Times New Roman" w:cs="Times New Roman"/>
          <w:sz w:val="24"/>
          <w:szCs w:val="24"/>
        </w:rPr>
        <w:t xml:space="preserve">Nr. </w:t>
      </w:r>
      <w:r w:rsidR="00E75292">
        <w:rPr>
          <w:rFonts w:ascii="Times New Roman" w:hAnsi="Times New Roman" w:cs="Times New Roman"/>
          <w:sz w:val="24"/>
          <w:szCs w:val="24"/>
        </w:rPr>
        <w:t xml:space="preserve">518/2018, </w:t>
      </w:r>
      <w:r w:rsidR="001123EA">
        <w:rPr>
          <w:rFonts w:ascii="Times New Roman" w:hAnsi="Times New Roman" w:cs="Times New Roman"/>
          <w:sz w:val="24"/>
          <w:szCs w:val="24"/>
        </w:rPr>
        <w:t>përmes zbatimit të ngri</w:t>
      </w:r>
      <w:r w:rsidR="00977290">
        <w:rPr>
          <w:rFonts w:ascii="Times New Roman" w:hAnsi="Times New Roman" w:cs="Times New Roman"/>
          <w:sz w:val="24"/>
          <w:szCs w:val="24"/>
        </w:rPr>
        <w:t>tjes s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977290">
        <w:rPr>
          <w:rFonts w:ascii="Times New Roman" w:hAnsi="Times New Roman" w:cs="Times New Roman"/>
          <w:sz w:val="24"/>
          <w:szCs w:val="24"/>
        </w:rPr>
        <w:t xml:space="preserve"> sh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977290">
        <w:rPr>
          <w:rFonts w:ascii="Times New Roman" w:hAnsi="Times New Roman" w:cs="Times New Roman"/>
          <w:sz w:val="24"/>
          <w:szCs w:val="24"/>
        </w:rPr>
        <w:t>rbimeve t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977290">
        <w:rPr>
          <w:rFonts w:ascii="Times New Roman" w:hAnsi="Times New Roman" w:cs="Times New Roman"/>
          <w:sz w:val="24"/>
          <w:szCs w:val="24"/>
        </w:rPr>
        <w:t xml:space="preserve"> reja ose </w:t>
      </w:r>
      <w:r w:rsidR="001123EA">
        <w:rPr>
          <w:rFonts w:ascii="Times New Roman" w:hAnsi="Times New Roman" w:cs="Times New Roman"/>
          <w:sz w:val="24"/>
          <w:szCs w:val="24"/>
        </w:rPr>
        <w:t>p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1123EA">
        <w:rPr>
          <w:rFonts w:ascii="Times New Roman" w:hAnsi="Times New Roman" w:cs="Times New Roman"/>
          <w:sz w:val="24"/>
          <w:szCs w:val="24"/>
        </w:rPr>
        <w:t>rmir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1123EA">
        <w:rPr>
          <w:rFonts w:ascii="Times New Roman" w:hAnsi="Times New Roman" w:cs="Times New Roman"/>
          <w:sz w:val="24"/>
          <w:szCs w:val="24"/>
        </w:rPr>
        <w:t xml:space="preserve">simin e </w:t>
      </w:r>
      <w:r w:rsidR="001123EA" w:rsidRPr="00872C74">
        <w:rPr>
          <w:rFonts w:ascii="Times New Roman" w:hAnsi="Times New Roman" w:cs="Times New Roman"/>
          <w:sz w:val="24"/>
          <w:szCs w:val="24"/>
        </w:rPr>
        <w:t>sh</w:t>
      </w:r>
      <w:r w:rsidR="00951BFA" w:rsidRPr="00872C74">
        <w:rPr>
          <w:rFonts w:ascii="Times New Roman" w:hAnsi="Times New Roman" w:cs="Times New Roman"/>
          <w:sz w:val="24"/>
          <w:szCs w:val="24"/>
        </w:rPr>
        <w:t>ë</w:t>
      </w:r>
      <w:r w:rsidR="001123EA" w:rsidRPr="00872C74">
        <w:rPr>
          <w:rFonts w:ascii="Times New Roman" w:hAnsi="Times New Roman" w:cs="Times New Roman"/>
          <w:sz w:val="24"/>
          <w:szCs w:val="24"/>
        </w:rPr>
        <w:t xml:space="preserve">rbimeve </w:t>
      </w:r>
      <w:r w:rsidR="00872C74">
        <w:rPr>
          <w:rFonts w:ascii="Times New Roman" w:hAnsi="Times New Roman" w:cs="Times New Roman"/>
          <w:sz w:val="24"/>
          <w:szCs w:val="24"/>
        </w:rPr>
        <w:t xml:space="preserve"> të</w:t>
      </w:r>
      <w:r w:rsidR="004333B5" w:rsidRPr="00872C74">
        <w:rPr>
          <w:rFonts w:ascii="Times New Roman" w:hAnsi="Times New Roman" w:cs="Times New Roman"/>
          <w:sz w:val="24"/>
          <w:szCs w:val="24"/>
        </w:rPr>
        <w:t xml:space="preserve"> specializuara</w:t>
      </w:r>
      <w:r w:rsidR="004333B5">
        <w:rPr>
          <w:rFonts w:ascii="Times New Roman" w:hAnsi="Times New Roman" w:cs="Times New Roman"/>
          <w:sz w:val="24"/>
          <w:szCs w:val="24"/>
        </w:rPr>
        <w:t xml:space="preserve"> </w:t>
      </w:r>
      <w:r w:rsidR="001123EA">
        <w:rPr>
          <w:rFonts w:ascii="Times New Roman" w:hAnsi="Times New Roman" w:cs="Times New Roman"/>
          <w:sz w:val="24"/>
          <w:szCs w:val="24"/>
        </w:rPr>
        <w:t xml:space="preserve">ekzistuese, </w:t>
      </w:r>
      <w:r w:rsidR="00FB2562" w:rsidRPr="00FB2562">
        <w:rPr>
          <w:rFonts w:ascii="Times New Roman" w:hAnsi="Times New Roman" w:cs="Times New Roman"/>
          <w:sz w:val="24"/>
          <w:szCs w:val="24"/>
        </w:rPr>
        <w:t>si</w:t>
      </w:r>
      <w:r w:rsidR="00872C74">
        <w:rPr>
          <w:rFonts w:ascii="Times New Roman" w:hAnsi="Times New Roman" w:cs="Times New Roman"/>
          <w:sz w:val="24"/>
          <w:szCs w:val="24"/>
        </w:rPr>
        <w:t xml:space="preserve">pas prioriteteve sociale </w:t>
      </w:r>
      <w:r w:rsidR="00FB2562" w:rsidRPr="00872C74">
        <w:rPr>
          <w:rFonts w:ascii="Times New Roman" w:hAnsi="Times New Roman" w:cs="Times New Roman"/>
          <w:sz w:val="24"/>
          <w:szCs w:val="24"/>
        </w:rPr>
        <w:t xml:space="preserve">të </w:t>
      </w:r>
      <w:r w:rsidR="004333B5" w:rsidRPr="00872C74">
        <w:rPr>
          <w:rFonts w:ascii="Times New Roman" w:hAnsi="Times New Roman" w:cs="Times New Roman"/>
          <w:sz w:val="24"/>
          <w:szCs w:val="24"/>
        </w:rPr>
        <w:t xml:space="preserve"> qarqeve</w:t>
      </w:r>
      <w:r w:rsidR="004333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26BAE" w14:textId="2D1C247C" w:rsidR="00ED2868" w:rsidRPr="00ED2868" w:rsidRDefault="00977290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D2868" w:rsidRPr="00ED2868">
        <w:rPr>
          <w:rFonts w:ascii="Times New Roman" w:hAnsi="Times New Roman" w:cs="Times New Roman"/>
          <w:b/>
          <w:sz w:val="24"/>
          <w:szCs w:val="24"/>
        </w:rPr>
        <w:t xml:space="preserve">.2. Kohëzgjatja e </w:t>
      </w:r>
      <w:r w:rsidR="003E0940">
        <w:rPr>
          <w:rFonts w:ascii="Times New Roman" w:hAnsi="Times New Roman" w:cs="Times New Roman"/>
          <w:b/>
          <w:sz w:val="24"/>
          <w:szCs w:val="24"/>
        </w:rPr>
        <w:t>k</w:t>
      </w:r>
      <w:r w:rsidR="002E0ED8">
        <w:rPr>
          <w:rFonts w:ascii="Times New Roman" w:hAnsi="Times New Roman" w:cs="Times New Roman"/>
          <w:b/>
          <w:sz w:val="24"/>
          <w:szCs w:val="24"/>
        </w:rPr>
        <w:t>ë</w:t>
      </w:r>
      <w:r w:rsidR="003E0940">
        <w:rPr>
          <w:rFonts w:ascii="Times New Roman" w:hAnsi="Times New Roman" w:cs="Times New Roman"/>
          <w:b/>
          <w:sz w:val="24"/>
          <w:szCs w:val="24"/>
        </w:rPr>
        <w:t>rkes</w:t>
      </w:r>
      <w:r w:rsidR="002E0ED8">
        <w:rPr>
          <w:rFonts w:ascii="Times New Roman" w:hAnsi="Times New Roman" w:cs="Times New Roman"/>
          <w:b/>
          <w:sz w:val="24"/>
          <w:szCs w:val="24"/>
        </w:rPr>
        <w:t>ë</w:t>
      </w:r>
      <w:r w:rsidR="003E0940">
        <w:rPr>
          <w:rFonts w:ascii="Times New Roman" w:hAnsi="Times New Roman" w:cs="Times New Roman"/>
          <w:b/>
          <w:sz w:val="24"/>
          <w:szCs w:val="24"/>
        </w:rPr>
        <w:t>s</w:t>
      </w:r>
    </w:p>
    <w:p w14:paraId="48E998B9" w14:textId="0473942B" w:rsidR="001D4FB5" w:rsidRDefault="00B253D0" w:rsidP="00AC76B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Kohëzgjatja detyruese për</w:t>
      </w:r>
      <w:r w:rsidR="00FA09BA">
        <w:rPr>
          <w:rFonts w:ascii="Times New Roman" w:eastAsia="Calibri" w:hAnsi="Times New Roman" w:cs="Times New Roman"/>
          <w:sz w:val="24"/>
          <w:szCs w:val="24"/>
        </w:rPr>
        <w:t xml:space="preserve"> k</w:t>
      </w:r>
      <w:r w:rsidR="00B259C9">
        <w:rPr>
          <w:rFonts w:ascii="Times New Roman" w:eastAsia="Calibri" w:hAnsi="Times New Roman" w:cs="Times New Roman"/>
          <w:sz w:val="24"/>
          <w:szCs w:val="24"/>
        </w:rPr>
        <w:t>ë</w:t>
      </w:r>
      <w:r w:rsidR="003E0940">
        <w:rPr>
          <w:rFonts w:ascii="Times New Roman" w:eastAsia="Calibri" w:hAnsi="Times New Roman" w:cs="Times New Roman"/>
          <w:sz w:val="24"/>
          <w:szCs w:val="24"/>
        </w:rPr>
        <w:t>rk</w:t>
      </w:r>
      <w:r w:rsidR="00FA09BA">
        <w:rPr>
          <w:rFonts w:ascii="Times New Roman" w:eastAsia="Calibri" w:hAnsi="Times New Roman" w:cs="Times New Roman"/>
          <w:sz w:val="24"/>
          <w:szCs w:val="24"/>
        </w:rPr>
        <w:t>es</w:t>
      </w:r>
      <w:r w:rsidR="00B259C9">
        <w:rPr>
          <w:rFonts w:ascii="Times New Roman" w:eastAsia="Calibri" w:hAnsi="Times New Roman" w:cs="Times New Roman"/>
          <w:sz w:val="24"/>
          <w:szCs w:val="24"/>
        </w:rPr>
        <w:t>ë</w:t>
      </w:r>
      <w:r w:rsidR="00FA09BA">
        <w:rPr>
          <w:rFonts w:ascii="Times New Roman" w:eastAsia="Calibri" w:hAnsi="Times New Roman" w:cs="Times New Roman"/>
          <w:sz w:val="24"/>
          <w:szCs w:val="24"/>
        </w:rPr>
        <w:t>-</w:t>
      </w:r>
      <w:r w:rsidR="001D4FB5" w:rsidRPr="001D4FB5">
        <w:rPr>
          <w:rFonts w:ascii="Times New Roman" w:eastAsia="Calibri" w:hAnsi="Times New Roman" w:cs="Times New Roman"/>
          <w:sz w:val="24"/>
          <w:szCs w:val="24"/>
        </w:rPr>
        <w:t xml:space="preserve">projektin e ofrimit </w:t>
      </w:r>
      <w:r w:rsidR="008E1EAD">
        <w:rPr>
          <w:rFonts w:ascii="Times New Roman" w:eastAsia="Calibri" w:hAnsi="Times New Roman" w:cs="Times New Roman"/>
          <w:sz w:val="24"/>
          <w:szCs w:val="24"/>
        </w:rPr>
        <w:t xml:space="preserve">të shërbimit është 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="00872C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muaj.</w:t>
      </w:r>
    </w:p>
    <w:p w14:paraId="42259367" w14:textId="77777777" w:rsidR="004333B5" w:rsidRDefault="00977290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D2868" w:rsidRPr="00ED2868">
        <w:rPr>
          <w:rFonts w:ascii="Times New Roman" w:hAnsi="Times New Roman" w:cs="Times New Roman"/>
          <w:b/>
          <w:sz w:val="24"/>
          <w:szCs w:val="24"/>
        </w:rPr>
        <w:t xml:space="preserve">.3. </w:t>
      </w:r>
      <w:r w:rsidR="001D6EEE">
        <w:rPr>
          <w:rFonts w:ascii="Times New Roman" w:hAnsi="Times New Roman" w:cs="Times New Roman"/>
          <w:b/>
          <w:sz w:val="24"/>
          <w:szCs w:val="24"/>
        </w:rPr>
        <w:t xml:space="preserve">Planifikimi i </w:t>
      </w:r>
      <w:r w:rsidR="004333B5">
        <w:rPr>
          <w:rFonts w:ascii="Times New Roman" w:hAnsi="Times New Roman" w:cs="Times New Roman"/>
          <w:b/>
          <w:sz w:val="24"/>
          <w:szCs w:val="24"/>
        </w:rPr>
        <w:t>buxhetit</w:t>
      </w:r>
    </w:p>
    <w:p w14:paraId="1D5504FB" w14:textId="007EB0AD" w:rsidR="00ED2868" w:rsidRPr="004333B5" w:rsidRDefault="004333B5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Qarqet </w:t>
      </w:r>
      <w:r w:rsidR="00B377F3">
        <w:rPr>
          <w:rFonts w:ascii="Times New Roman" w:hAnsi="Times New Roman" w:cs="Times New Roman"/>
          <w:sz w:val="24"/>
          <w:szCs w:val="24"/>
        </w:rPr>
        <w:t xml:space="preserve">duhet të </w:t>
      </w:r>
      <w:r w:rsidR="001D4FB5">
        <w:rPr>
          <w:rFonts w:ascii="Times New Roman" w:hAnsi="Times New Roman" w:cs="Times New Roman"/>
          <w:sz w:val="24"/>
          <w:szCs w:val="24"/>
        </w:rPr>
        <w:t>planifikojn</w:t>
      </w:r>
      <w:r w:rsidR="00F32E5D">
        <w:rPr>
          <w:rFonts w:ascii="Times New Roman" w:hAnsi="Times New Roman" w:cs="Times New Roman"/>
          <w:sz w:val="24"/>
          <w:szCs w:val="24"/>
        </w:rPr>
        <w:t>ë</w:t>
      </w:r>
      <w:r w:rsidR="001D4FB5">
        <w:rPr>
          <w:rFonts w:ascii="Times New Roman" w:hAnsi="Times New Roman" w:cs="Times New Roman"/>
          <w:sz w:val="24"/>
          <w:szCs w:val="24"/>
        </w:rPr>
        <w:t xml:space="preserve"> </w:t>
      </w:r>
      <w:r w:rsidR="00ED2868" w:rsidRPr="00ED2868">
        <w:rPr>
          <w:rFonts w:ascii="Times New Roman" w:hAnsi="Times New Roman" w:cs="Times New Roman"/>
          <w:sz w:val="24"/>
          <w:szCs w:val="24"/>
        </w:rPr>
        <w:t xml:space="preserve">të gjithë buxhetin në </w:t>
      </w:r>
      <w:r w:rsidR="00362E4E">
        <w:rPr>
          <w:rFonts w:ascii="Times New Roman" w:hAnsi="Times New Roman" w:cs="Times New Roman"/>
          <w:sz w:val="24"/>
          <w:szCs w:val="24"/>
        </w:rPr>
        <w:t xml:space="preserve">monedhën </w:t>
      </w:r>
      <w:r w:rsidR="00ED2868" w:rsidRPr="00ED2868">
        <w:rPr>
          <w:rFonts w:ascii="Times New Roman" w:hAnsi="Times New Roman" w:cs="Times New Roman"/>
          <w:sz w:val="24"/>
          <w:szCs w:val="24"/>
        </w:rPr>
        <w:t>Lek</w:t>
      </w:r>
      <w:r w:rsidR="00362E4E">
        <w:rPr>
          <w:rFonts w:ascii="Times New Roman" w:hAnsi="Times New Roman" w:cs="Times New Roman"/>
          <w:sz w:val="24"/>
          <w:szCs w:val="24"/>
        </w:rPr>
        <w:t>ë</w:t>
      </w:r>
      <w:r w:rsidR="00ED2868" w:rsidRPr="00ED2868">
        <w:rPr>
          <w:rFonts w:ascii="Times New Roman" w:hAnsi="Times New Roman" w:cs="Times New Roman"/>
          <w:sz w:val="24"/>
          <w:szCs w:val="24"/>
        </w:rPr>
        <w:t xml:space="preserve"> Shqiptar</w:t>
      </w:r>
      <w:r w:rsidR="00DB7F0E">
        <w:rPr>
          <w:rFonts w:ascii="Times New Roman" w:hAnsi="Times New Roman" w:cs="Times New Roman"/>
          <w:sz w:val="24"/>
          <w:szCs w:val="24"/>
        </w:rPr>
        <w:t>,</w:t>
      </w:r>
      <w:r w:rsidR="00ED2868" w:rsidRPr="00ED2868">
        <w:rPr>
          <w:rFonts w:ascii="Times New Roman" w:hAnsi="Times New Roman" w:cs="Times New Roman"/>
          <w:sz w:val="24"/>
          <w:szCs w:val="24"/>
        </w:rPr>
        <w:t xml:space="preserve"> duke i detajuar të gjitha shpenzimet</w:t>
      </w:r>
      <w:r w:rsidR="00DB7F0E">
        <w:rPr>
          <w:rFonts w:ascii="Times New Roman" w:hAnsi="Times New Roman" w:cs="Times New Roman"/>
          <w:sz w:val="24"/>
          <w:szCs w:val="24"/>
        </w:rPr>
        <w:t>,</w:t>
      </w:r>
      <w:r w:rsidR="00ED2868" w:rsidRPr="00ED2868">
        <w:rPr>
          <w:rFonts w:ascii="Times New Roman" w:hAnsi="Times New Roman" w:cs="Times New Roman"/>
          <w:sz w:val="24"/>
          <w:szCs w:val="24"/>
        </w:rPr>
        <w:t xml:space="preserve"> duke përfshirë ato të financuara nga burimet e veta ose partnerëve</w:t>
      </w:r>
      <w:r w:rsidR="0015305F">
        <w:rPr>
          <w:rFonts w:ascii="Times New Roman" w:hAnsi="Times New Roman" w:cs="Times New Roman"/>
          <w:sz w:val="24"/>
          <w:szCs w:val="24"/>
        </w:rPr>
        <w:t xml:space="preserve"> n</w:t>
      </w:r>
      <w:r w:rsidR="00555830">
        <w:rPr>
          <w:rFonts w:ascii="Times New Roman" w:hAnsi="Times New Roman" w:cs="Times New Roman"/>
          <w:sz w:val="24"/>
          <w:szCs w:val="24"/>
        </w:rPr>
        <w:t>ë</w:t>
      </w:r>
      <w:r w:rsidR="0015305F">
        <w:rPr>
          <w:rFonts w:ascii="Times New Roman" w:hAnsi="Times New Roman" w:cs="Times New Roman"/>
          <w:sz w:val="24"/>
          <w:szCs w:val="24"/>
        </w:rPr>
        <w:t xml:space="preserve"> ofrimin e sh</w:t>
      </w:r>
      <w:r w:rsidR="00674E18">
        <w:rPr>
          <w:rFonts w:ascii="Times New Roman" w:hAnsi="Times New Roman" w:cs="Times New Roman"/>
          <w:sz w:val="24"/>
          <w:szCs w:val="24"/>
        </w:rPr>
        <w:t>ë</w:t>
      </w:r>
      <w:r w:rsidR="0015305F">
        <w:rPr>
          <w:rFonts w:ascii="Times New Roman" w:hAnsi="Times New Roman" w:cs="Times New Roman"/>
          <w:sz w:val="24"/>
          <w:szCs w:val="24"/>
        </w:rPr>
        <w:t>rbimit</w:t>
      </w:r>
      <w:r w:rsidR="00ED2868" w:rsidRPr="00ED2868">
        <w:rPr>
          <w:rFonts w:ascii="Times New Roman" w:hAnsi="Times New Roman" w:cs="Times New Roman"/>
          <w:sz w:val="24"/>
          <w:szCs w:val="24"/>
        </w:rPr>
        <w:t xml:space="preserve"> (p.sh. pagat, pagesat e sigurimeve shoqërore, qiraja dhe çdo shpenzim tjetër korent) dhe specifikimin e burimeve të financimit.</w:t>
      </w:r>
    </w:p>
    <w:p w14:paraId="55F707B6" w14:textId="36DB1B9A" w:rsidR="004333B5" w:rsidRDefault="00F9053D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 w:rsidRPr="00A16B1D">
        <w:rPr>
          <w:rFonts w:ascii="Times New Roman" w:hAnsi="Times New Roman" w:cs="Times New Roman"/>
          <w:sz w:val="24"/>
          <w:szCs w:val="24"/>
        </w:rPr>
        <w:t>K</w:t>
      </w:r>
      <w:r w:rsidR="00B15530" w:rsidRPr="00A16B1D">
        <w:rPr>
          <w:rFonts w:ascii="Times New Roman" w:hAnsi="Times New Roman" w:cs="Times New Roman"/>
          <w:sz w:val="24"/>
          <w:szCs w:val="24"/>
        </w:rPr>
        <w:t>ë</w:t>
      </w:r>
      <w:r w:rsidRPr="00A16B1D">
        <w:rPr>
          <w:rFonts w:ascii="Times New Roman" w:hAnsi="Times New Roman" w:cs="Times New Roman"/>
          <w:sz w:val="24"/>
          <w:szCs w:val="24"/>
        </w:rPr>
        <w:t>rkesa p</w:t>
      </w:r>
      <w:r w:rsidR="00B15530" w:rsidRPr="00A16B1D">
        <w:rPr>
          <w:rFonts w:ascii="Times New Roman" w:hAnsi="Times New Roman" w:cs="Times New Roman"/>
          <w:sz w:val="24"/>
          <w:szCs w:val="24"/>
        </w:rPr>
        <w:t>ë</w:t>
      </w:r>
      <w:r w:rsidRPr="00A16B1D">
        <w:rPr>
          <w:rFonts w:ascii="Times New Roman" w:hAnsi="Times New Roman" w:cs="Times New Roman"/>
          <w:sz w:val="24"/>
          <w:szCs w:val="24"/>
        </w:rPr>
        <w:t>r financim duhet t</w:t>
      </w:r>
      <w:r w:rsidR="00B15530" w:rsidRPr="00A16B1D">
        <w:rPr>
          <w:rFonts w:ascii="Times New Roman" w:hAnsi="Times New Roman" w:cs="Times New Roman"/>
          <w:sz w:val="24"/>
          <w:szCs w:val="24"/>
        </w:rPr>
        <w:t>ë</w:t>
      </w:r>
      <w:r w:rsidR="00A16B1D" w:rsidRPr="00A16B1D">
        <w:rPr>
          <w:rFonts w:ascii="Times New Roman" w:hAnsi="Times New Roman" w:cs="Times New Roman"/>
          <w:sz w:val="24"/>
          <w:szCs w:val="24"/>
        </w:rPr>
        <w:t xml:space="preserve"> jetë</w:t>
      </w:r>
      <w:r w:rsidRPr="00A16B1D">
        <w:rPr>
          <w:rFonts w:ascii="Times New Roman" w:hAnsi="Times New Roman" w:cs="Times New Roman"/>
          <w:sz w:val="24"/>
          <w:szCs w:val="24"/>
        </w:rPr>
        <w:t xml:space="preserve"> n</w:t>
      </w:r>
      <w:r w:rsidR="00B15530" w:rsidRPr="00A16B1D">
        <w:rPr>
          <w:rFonts w:ascii="Times New Roman" w:hAnsi="Times New Roman" w:cs="Times New Roman"/>
          <w:sz w:val="24"/>
          <w:szCs w:val="24"/>
        </w:rPr>
        <w:t>ë</w:t>
      </w:r>
      <w:r w:rsidRPr="00A16B1D">
        <w:rPr>
          <w:rFonts w:ascii="Times New Roman" w:hAnsi="Times New Roman" w:cs="Times New Roman"/>
          <w:sz w:val="24"/>
          <w:szCs w:val="24"/>
        </w:rPr>
        <w:t xml:space="preserve"> p</w:t>
      </w:r>
      <w:r w:rsidR="00B15530" w:rsidRPr="00A16B1D">
        <w:rPr>
          <w:rFonts w:ascii="Times New Roman" w:hAnsi="Times New Roman" w:cs="Times New Roman"/>
          <w:sz w:val="24"/>
          <w:szCs w:val="24"/>
        </w:rPr>
        <w:t>ë</w:t>
      </w:r>
      <w:r w:rsidRPr="00A16B1D">
        <w:rPr>
          <w:rFonts w:ascii="Times New Roman" w:hAnsi="Times New Roman" w:cs="Times New Roman"/>
          <w:sz w:val="24"/>
          <w:szCs w:val="24"/>
        </w:rPr>
        <w:t xml:space="preserve">rputhje me </w:t>
      </w:r>
      <w:r w:rsidR="005D5AC9" w:rsidRPr="00872C74">
        <w:rPr>
          <w:rFonts w:ascii="Times New Roman" w:hAnsi="Times New Roman" w:cs="Times New Roman"/>
          <w:sz w:val="24"/>
          <w:szCs w:val="24"/>
        </w:rPr>
        <w:t>VKM Nr.224/2024</w:t>
      </w:r>
      <w:r w:rsidRPr="00872C74">
        <w:rPr>
          <w:rFonts w:ascii="Times New Roman" w:hAnsi="Times New Roman" w:cs="Times New Roman"/>
          <w:sz w:val="24"/>
          <w:szCs w:val="24"/>
        </w:rPr>
        <w:t xml:space="preserve"> </w:t>
      </w:r>
      <w:r w:rsidR="00B253D0" w:rsidRPr="00872C74">
        <w:rPr>
          <w:rFonts w:ascii="Times New Roman" w:hAnsi="Times New Roman" w:cs="Times New Roman"/>
          <w:sz w:val="24"/>
          <w:szCs w:val="24"/>
        </w:rPr>
        <w:t>pika 15</w:t>
      </w:r>
      <w:r w:rsidR="00872C74" w:rsidRPr="00872C74">
        <w:rPr>
          <w:rFonts w:ascii="Times New Roman" w:hAnsi="Times New Roman" w:cs="Times New Roman"/>
          <w:sz w:val="24"/>
          <w:szCs w:val="24"/>
        </w:rPr>
        <w:t xml:space="preserve"> “Për metodologjinë e llogaritjes së financimit të shërbimeve shoqërore”</w:t>
      </w:r>
      <w:r w:rsidR="005D5AC9" w:rsidRPr="00872C74">
        <w:rPr>
          <w:rFonts w:ascii="Times New Roman" w:hAnsi="Times New Roman" w:cs="Times New Roman"/>
          <w:sz w:val="24"/>
          <w:szCs w:val="24"/>
        </w:rPr>
        <w:t>,</w:t>
      </w:r>
      <w:r w:rsidR="005D5AC9">
        <w:rPr>
          <w:rFonts w:ascii="Times New Roman" w:hAnsi="Times New Roman" w:cs="Times New Roman"/>
          <w:sz w:val="24"/>
          <w:szCs w:val="24"/>
        </w:rPr>
        <w:t xml:space="preserve"> </w:t>
      </w:r>
      <w:r w:rsidRPr="00A16B1D">
        <w:rPr>
          <w:rFonts w:ascii="Times New Roman" w:hAnsi="Times New Roman" w:cs="Times New Roman"/>
          <w:sz w:val="24"/>
          <w:szCs w:val="24"/>
        </w:rPr>
        <w:t xml:space="preserve">ku </w:t>
      </w:r>
      <w:r w:rsidR="004333B5">
        <w:rPr>
          <w:rFonts w:ascii="Times New Roman" w:hAnsi="Times New Roman" w:cs="Times New Roman"/>
          <w:sz w:val="24"/>
          <w:szCs w:val="24"/>
        </w:rPr>
        <w:t>kategorit</w:t>
      </w:r>
      <w:r w:rsidR="00674E18">
        <w:rPr>
          <w:rFonts w:ascii="Times New Roman" w:hAnsi="Times New Roman" w:cs="Times New Roman"/>
          <w:sz w:val="24"/>
          <w:szCs w:val="24"/>
        </w:rPr>
        <w:t>ë</w:t>
      </w:r>
      <w:r w:rsidR="004333B5">
        <w:rPr>
          <w:rFonts w:ascii="Times New Roman" w:hAnsi="Times New Roman" w:cs="Times New Roman"/>
          <w:sz w:val="24"/>
          <w:szCs w:val="24"/>
        </w:rPr>
        <w:t xml:space="preserve"> e shpenzimeve, q</w:t>
      </w:r>
      <w:r w:rsidR="00674E18">
        <w:rPr>
          <w:rFonts w:ascii="Times New Roman" w:hAnsi="Times New Roman" w:cs="Times New Roman"/>
          <w:sz w:val="24"/>
          <w:szCs w:val="24"/>
        </w:rPr>
        <w:t>ë</w:t>
      </w:r>
      <w:r w:rsidR="004333B5">
        <w:rPr>
          <w:rFonts w:ascii="Times New Roman" w:hAnsi="Times New Roman" w:cs="Times New Roman"/>
          <w:sz w:val="24"/>
          <w:szCs w:val="24"/>
        </w:rPr>
        <w:t xml:space="preserve"> mb</w:t>
      </w:r>
      <w:r w:rsidR="00674E18">
        <w:rPr>
          <w:rFonts w:ascii="Times New Roman" w:hAnsi="Times New Roman" w:cs="Times New Roman"/>
          <w:sz w:val="24"/>
          <w:szCs w:val="24"/>
        </w:rPr>
        <w:t>ë</w:t>
      </w:r>
      <w:r w:rsidR="004333B5">
        <w:rPr>
          <w:rFonts w:ascii="Times New Roman" w:hAnsi="Times New Roman" w:cs="Times New Roman"/>
          <w:sz w:val="24"/>
          <w:szCs w:val="24"/>
        </w:rPr>
        <w:t>shteten nga fondi social, p</w:t>
      </w:r>
      <w:r w:rsidR="00674E18">
        <w:rPr>
          <w:rFonts w:ascii="Times New Roman" w:hAnsi="Times New Roman" w:cs="Times New Roman"/>
          <w:sz w:val="24"/>
          <w:szCs w:val="24"/>
        </w:rPr>
        <w:t>ë</w:t>
      </w:r>
      <w:r w:rsidR="0015305F">
        <w:rPr>
          <w:rFonts w:ascii="Times New Roman" w:hAnsi="Times New Roman" w:cs="Times New Roman"/>
          <w:sz w:val="24"/>
          <w:szCs w:val="24"/>
        </w:rPr>
        <w:t>r sh</w:t>
      </w:r>
      <w:r w:rsidR="00674E18">
        <w:rPr>
          <w:rFonts w:ascii="Times New Roman" w:hAnsi="Times New Roman" w:cs="Times New Roman"/>
          <w:sz w:val="24"/>
          <w:szCs w:val="24"/>
        </w:rPr>
        <w:t>ë</w:t>
      </w:r>
      <w:r w:rsidR="0015305F">
        <w:rPr>
          <w:rFonts w:ascii="Times New Roman" w:hAnsi="Times New Roman" w:cs="Times New Roman"/>
          <w:sz w:val="24"/>
          <w:szCs w:val="24"/>
        </w:rPr>
        <w:t>rbimet e specializuara n</w:t>
      </w:r>
      <w:r w:rsidR="00674E18">
        <w:rPr>
          <w:rFonts w:ascii="Times New Roman" w:hAnsi="Times New Roman" w:cs="Times New Roman"/>
          <w:sz w:val="24"/>
          <w:szCs w:val="24"/>
        </w:rPr>
        <w:t>ë</w:t>
      </w:r>
      <w:r w:rsidR="0015305F">
        <w:rPr>
          <w:rFonts w:ascii="Times New Roman" w:hAnsi="Times New Roman" w:cs="Times New Roman"/>
          <w:sz w:val="24"/>
          <w:szCs w:val="24"/>
        </w:rPr>
        <w:t xml:space="preserve"> </w:t>
      </w:r>
      <w:r w:rsidR="004333B5">
        <w:rPr>
          <w:rFonts w:ascii="Times New Roman" w:hAnsi="Times New Roman" w:cs="Times New Roman"/>
          <w:sz w:val="24"/>
          <w:szCs w:val="24"/>
        </w:rPr>
        <w:t>nivel qarku jan</w:t>
      </w:r>
      <w:r w:rsidR="00674E18">
        <w:rPr>
          <w:rFonts w:ascii="Times New Roman" w:hAnsi="Times New Roman" w:cs="Times New Roman"/>
          <w:sz w:val="24"/>
          <w:szCs w:val="24"/>
        </w:rPr>
        <w:t>ë</w:t>
      </w:r>
      <w:r w:rsidR="004333B5">
        <w:rPr>
          <w:rFonts w:ascii="Times New Roman" w:hAnsi="Times New Roman" w:cs="Times New Roman"/>
          <w:sz w:val="24"/>
          <w:szCs w:val="24"/>
        </w:rPr>
        <w:t>:</w:t>
      </w:r>
    </w:p>
    <w:p w14:paraId="5EAD8607" w14:textId="707EB352" w:rsidR="004333B5" w:rsidRDefault="004333B5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054B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fondi p</w:t>
      </w:r>
      <w:r w:rsidR="00674E1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pagat dhe sigurimet shoq</w:t>
      </w:r>
      <w:r w:rsidR="00674E1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rore t</w:t>
      </w:r>
      <w:r w:rsidR="00674E1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stafeve sociale n</w:t>
      </w:r>
      <w:r w:rsidR="00674E1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ofrimin e sh</w:t>
      </w:r>
      <w:r w:rsidR="00674E1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rbimit, nga qarku, si dhe stafeve sociale t</w:t>
      </w:r>
      <w:r w:rsidR="00674E1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organizatave jofitimprur</w:t>
      </w:r>
      <w:r w:rsidR="00674E18">
        <w:rPr>
          <w:rFonts w:ascii="Times New Roman" w:hAnsi="Times New Roman" w:cs="Times New Roman"/>
          <w:sz w:val="24"/>
          <w:szCs w:val="24"/>
        </w:rPr>
        <w:t>ë</w:t>
      </w:r>
      <w:r w:rsidR="00362E4E">
        <w:rPr>
          <w:rFonts w:ascii="Times New Roman" w:hAnsi="Times New Roman" w:cs="Times New Roman"/>
          <w:sz w:val="24"/>
          <w:szCs w:val="24"/>
        </w:rPr>
        <w:t>se, ofru</w:t>
      </w:r>
      <w:r>
        <w:rPr>
          <w:rFonts w:ascii="Times New Roman" w:hAnsi="Times New Roman" w:cs="Times New Roman"/>
          <w:sz w:val="24"/>
          <w:szCs w:val="24"/>
        </w:rPr>
        <w:t>ese t</w:t>
      </w:r>
      <w:r w:rsidR="00674E1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</w:t>
      </w:r>
      <w:r w:rsidR="00674E1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rbimi</w:t>
      </w:r>
      <w:r w:rsidR="00054BFA">
        <w:rPr>
          <w:rFonts w:ascii="Times New Roman" w:hAnsi="Times New Roman" w:cs="Times New Roman"/>
          <w:sz w:val="24"/>
          <w:szCs w:val="24"/>
        </w:rPr>
        <w:t>t, sipas marr</w:t>
      </w:r>
      <w:r w:rsidR="00674E18">
        <w:rPr>
          <w:rFonts w:ascii="Times New Roman" w:hAnsi="Times New Roman" w:cs="Times New Roman"/>
          <w:sz w:val="24"/>
          <w:szCs w:val="24"/>
        </w:rPr>
        <w:t>ë</w:t>
      </w:r>
      <w:r w:rsidR="00054BFA">
        <w:rPr>
          <w:rFonts w:ascii="Times New Roman" w:hAnsi="Times New Roman" w:cs="Times New Roman"/>
          <w:sz w:val="24"/>
          <w:szCs w:val="24"/>
        </w:rPr>
        <w:t>veshjeve midis qarkut dhe OJF-s</w:t>
      </w:r>
      <w:r w:rsidR="00674E18">
        <w:rPr>
          <w:rFonts w:ascii="Times New Roman" w:hAnsi="Times New Roman" w:cs="Times New Roman"/>
          <w:sz w:val="24"/>
          <w:szCs w:val="24"/>
        </w:rPr>
        <w:t>ë</w:t>
      </w:r>
      <w:r w:rsidR="00054BFA">
        <w:rPr>
          <w:rFonts w:ascii="Times New Roman" w:hAnsi="Times New Roman" w:cs="Times New Roman"/>
          <w:sz w:val="24"/>
          <w:szCs w:val="24"/>
        </w:rPr>
        <w:t xml:space="preserve"> p</w:t>
      </w:r>
      <w:r w:rsidR="00674E18">
        <w:rPr>
          <w:rFonts w:ascii="Times New Roman" w:hAnsi="Times New Roman" w:cs="Times New Roman"/>
          <w:sz w:val="24"/>
          <w:szCs w:val="24"/>
        </w:rPr>
        <w:t>ë</w:t>
      </w:r>
      <w:r w:rsidR="00054BFA">
        <w:rPr>
          <w:rFonts w:ascii="Times New Roman" w:hAnsi="Times New Roman" w:cs="Times New Roman"/>
          <w:sz w:val="24"/>
          <w:szCs w:val="24"/>
        </w:rPr>
        <w:t>rkat</w:t>
      </w:r>
      <w:r w:rsidR="00674E18">
        <w:rPr>
          <w:rFonts w:ascii="Times New Roman" w:hAnsi="Times New Roman" w:cs="Times New Roman"/>
          <w:sz w:val="24"/>
          <w:szCs w:val="24"/>
        </w:rPr>
        <w:t>ë</w:t>
      </w:r>
      <w:r w:rsidR="00054BFA">
        <w:rPr>
          <w:rFonts w:ascii="Times New Roman" w:hAnsi="Times New Roman" w:cs="Times New Roman"/>
          <w:sz w:val="24"/>
          <w:szCs w:val="24"/>
        </w:rPr>
        <w:t>se;</w:t>
      </w:r>
    </w:p>
    <w:p w14:paraId="795CF5F7" w14:textId="0337E530" w:rsidR="004333B5" w:rsidRDefault="004333B5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 fondi p</w:t>
      </w:r>
      <w:r w:rsidR="00674E1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shpenzime ushqimore,</w:t>
      </w:r>
      <w:r w:rsidR="00054BFA">
        <w:rPr>
          <w:rFonts w:ascii="Times New Roman" w:hAnsi="Times New Roman" w:cs="Times New Roman"/>
          <w:sz w:val="24"/>
          <w:szCs w:val="24"/>
        </w:rPr>
        <w:t xml:space="preserve"> rast pas rasti, </w:t>
      </w:r>
      <w:r>
        <w:rPr>
          <w:rFonts w:ascii="Times New Roman" w:hAnsi="Times New Roman" w:cs="Times New Roman"/>
          <w:sz w:val="24"/>
          <w:szCs w:val="24"/>
        </w:rPr>
        <w:t>sipas p</w:t>
      </w:r>
      <w:r w:rsidR="00674E18">
        <w:rPr>
          <w:rFonts w:ascii="Times New Roman" w:hAnsi="Times New Roman" w:cs="Times New Roman"/>
          <w:sz w:val="24"/>
          <w:szCs w:val="24"/>
        </w:rPr>
        <w:t>ë</w:t>
      </w:r>
      <w:r w:rsidR="00054BFA">
        <w:rPr>
          <w:rFonts w:ascii="Times New Roman" w:hAnsi="Times New Roman" w:cs="Times New Roman"/>
          <w:sz w:val="24"/>
          <w:szCs w:val="24"/>
        </w:rPr>
        <w:t>rcaktimeve t</w:t>
      </w:r>
      <w:r w:rsidR="00674E18">
        <w:rPr>
          <w:rFonts w:ascii="Times New Roman" w:hAnsi="Times New Roman" w:cs="Times New Roman"/>
          <w:sz w:val="24"/>
          <w:szCs w:val="24"/>
        </w:rPr>
        <w:t>ë</w:t>
      </w:r>
      <w:r w:rsidR="00054BFA">
        <w:rPr>
          <w:rFonts w:ascii="Times New Roman" w:hAnsi="Times New Roman" w:cs="Times New Roman"/>
          <w:sz w:val="24"/>
          <w:szCs w:val="24"/>
        </w:rPr>
        <w:t xml:space="preserve"> legjislacionit n</w:t>
      </w:r>
      <w:r w:rsidR="00674E18">
        <w:rPr>
          <w:rFonts w:ascii="Times New Roman" w:hAnsi="Times New Roman" w:cs="Times New Roman"/>
          <w:sz w:val="24"/>
          <w:szCs w:val="24"/>
        </w:rPr>
        <w:t>ë</w:t>
      </w:r>
      <w:r w:rsidR="00054BFA">
        <w:rPr>
          <w:rFonts w:ascii="Times New Roman" w:hAnsi="Times New Roman" w:cs="Times New Roman"/>
          <w:sz w:val="24"/>
          <w:szCs w:val="24"/>
        </w:rPr>
        <w:t xml:space="preserve"> fuqi t</w:t>
      </w:r>
      <w:r w:rsidR="00674E18">
        <w:rPr>
          <w:rFonts w:ascii="Times New Roman" w:hAnsi="Times New Roman" w:cs="Times New Roman"/>
          <w:sz w:val="24"/>
          <w:szCs w:val="24"/>
        </w:rPr>
        <w:t>ë</w:t>
      </w:r>
      <w:r w:rsidR="00054BFA">
        <w:rPr>
          <w:rFonts w:ascii="Times New Roman" w:hAnsi="Times New Roman" w:cs="Times New Roman"/>
          <w:sz w:val="24"/>
          <w:szCs w:val="24"/>
        </w:rPr>
        <w:t xml:space="preserve"> sh</w:t>
      </w:r>
      <w:r w:rsidR="00674E18">
        <w:rPr>
          <w:rFonts w:ascii="Times New Roman" w:hAnsi="Times New Roman" w:cs="Times New Roman"/>
          <w:sz w:val="24"/>
          <w:szCs w:val="24"/>
        </w:rPr>
        <w:t>ë</w:t>
      </w:r>
      <w:r w:rsidR="00054BFA">
        <w:rPr>
          <w:rFonts w:ascii="Times New Roman" w:hAnsi="Times New Roman" w:cs="Times New Roman"/>
          <w:sz w:val="24"/>
          <w:szCs w:val="24"/>
        </w:rPr>
        <w:t>rbimeve t</w:t>
      </w:r>
      <w:r w:rsidR="00674E18">
        <w:rPr>
          <w:rFonts w:ascii="Times New Roman" w:hAnsi="Times New Roman" w:cs="Times New Roman"/>
          <w:sz w:val="24"/>
          <w:szCs w:val="24"/>
        </w:rPr>
        <w:t>ë</w:t>
      </w:r>
      <w:r w:rsidR="00054BFA">
        <w:rPr>
          <w:rFonts w:ascii="Times New Roman" w:hAnsi="Times New Roman" w:cs="Times New Roman"/>
          <w:sz w:val="24"/>
          <w:szCs w:val="24"/>
        </w:rPr>
        <w:t xml:space="preserve"> kujdesit social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54BFA">
        <w:rPr>
          <w:rFonts w:ascii="Times New Roman" w:hAnsi="Times New Roman" w:cs="Times New Roman"/>
          <w:sz w:val="24"/>
          <w:szCs w:val="24"/>
        </w:rPr>
        <w:t xml:space="preserve">si dhe </w:t>
      </w:r>
      <w:r>
        <w:rPr>
          <w:rFonts w:ascii="Times New Roman" w:hAnsi="Times New Roman" w:cs="Times New Roman"/>
          <w:sz w:val="24"/>
          <w:szCs w:val="24"/>
        </w:rPr>
        <w:t>bazuar n</w:t>
      </w:r>
      <w:r w:rsidR="00674E1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standardet e tipologjis</w:t>
      </w:r>
      <w:r w:rsidR="00674E1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674E1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</w:t>
      </w:r>
      <w:r w:rsidR="00674E1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rbimit t</w:t>
      </w:r>
      <w:r w:rsidR="00674E1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specializuar, </w:t>
      </w:r>
    </w:p>
    <w:p w14:paraId="3DA43926" w14:textId="08EF889D" w:rsidR="00F9053D" w:rsidRDefault="00F9053D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 w:rsidRPr="00F11AAC">
        <w:rPr>
          <w:rFonts w:ascii="Times New Roman" w:hAnsi="Times New Roman" w:cs="Times New Roman"/>
          <w:b/>
          <w:sz w:val="24"/>
          <w:szCs w:val="24"/>
        </w:rPr>
        <w:t>Bazuar n</w:t>
      </w:r>
      <w:r w:rsidR="00B15530" w:rsidRPr="00F11AAC">
        <w:rPr>
          <w:rFonts w:ascii="Times New Roman" w:hAnsi="Times New Roman" w:cs="Times New Roman"/>
          <w:b/>
          <w:sz w:val="24"/>
          <w:szCs w:val="24"/>
        </w:rPr>
        <w:t>ë</w:t>
      </w:r>
      <w:r w:rsidRPr="00F11AAC">
        <w:rPr>
          <w:rFonts w:ascii="Times New Roman" w:hAnsi="Times New Roman" w:cs="Times New Roman"/>
          <w:b/>
          <w:sz w:val="24"/>
          <w:szCs w:val="24"/>
        </w:rPr>
        <w:t xml:space="preserve"> programin buxhetor t</w:t>
      </w:r>
      <w:r w:rsidR="00B15530" w:rsidRPr="00F11AAC">
        <w:rPr>
          <w:rFonts w:ascii="Times New Roman" w:hAnsi="Times New Roman" w:cs="Times New Roman"/>
          <w:b/>
          <w:sz w:val="24"/>
          <w:szCs w:val="24"/>
        </w:rPr>
        <w:t>ë</w:t>
      </w:r>
      <w:r w:rsidRPr="00F11AAC">
        <w:rPr>
          <w:rFonts w:ascii="Times New Roman" w:hAnsi="Times New Roman" w:cs="Times New Roman"/>
          <w:b/>
          <w:sz w:val="24"/>
          <w:szCs w:val="24"/>
        </w:rPr>
        <w:t xml:space="preserve"> Ministris</w:t>
      </w:r>
      <w:r w:rsidR="00B15530" w:rsidRPr="00F11AAC">
        <w:rPr>
          <w:rFonts w:ascii="Times New Roman" w:hAnsi="Times New Roman" w:cs="Times New Roman"/>
          <w:b/>
          <w:sz w:val="24"/>
          <w:szCs w:val="24"/>
        </w:rPr>
        <w:t>ë</w:t>
      </w:r>
      <w:r w:rsidRPr="00F11AAC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B15530" w:rsidRPr="00F11AAC">
        <w:rPr>
          <w:rFonts w:ascii="Times New Roman" w:hAnsi="Times New Roman" w:cs="Times New Roman"/>
          <w:b/>
          <w:sz w:val="24"/>
          <w:szCs w:val="24"/>
        </w:rPr>
        <w:t>ë</w:t>
      </w:r>
      <w:r w:rsidRPr="00F11AAC">
        <w:rPr>
          <w:rFonts w:ascii="Times New Roman" w:hAnsi="Times New Roman" w:cs="Times New Roman"/>
          <w:b/>
          <w:sz w:val="24"/>
          <w:szCs w:val="24"/>
        </w:rPr>
        <w:t xml:space="preserve"> Sh</w:t>
      </w:r>
      <w:r w:rsidR="00B15530" w:rsidRPr="00F11AAC">
        <w:rPr>
          <w:rFonts w:ascii="Times New Roman" w:hAnsi="Times New Roman" w:cs="Times New Roman"/>
          <w:b/>
          <w:sz w:val="24"/>
          <w:szCs w:val="24"/>
        </w:rPr>
        <w:t>ë</w:t>
      </w:r>
      <w:r w:rsidRPr="00F11AAC">
        <w:rPr>
          <w:rFonts w:ascii="Times New Roman" w:hAnsi="Times New Roman" w:cs="Times New Roman"/>
          <w:b/>
          <w:sz w:val="24"/>
          <w:szCs w:val="24"/>
        </w:rPr>
        <w:t>ndet</w:t>
      </w:r>
      <w:r w:rsidR="00B15530" w:rsidRPr="00F11AAC">
        <w:rPr>
          <w:rFonts w:ascii="Times New Roman" w:hAnsi="Times New Roman" w:cs="Times New Roman"/>
          <w:b/>
          <w:sz w:val="24"/>
          <w:szCs w:val="24"/>
        </w:rPr>
        <w:t>ë</w:t>
      </w:r>
      <w:r w:rsidRPr="00F11AAC">
        <w:rPr>
          <w:rFonts w:ascii="Times New Roman" w:hAnsi="Times New Roman" w:cs="Times New Roman"/>
          <w:b/>
          <w:sz w:val="24"/>
          <w:szCs w:val="24"/>
        </w:rPr>
        <w:t>sis</w:t>
      </w:r>
      <w:r w:rsidR="00B15530" w:rsidRPr="00F11AAC">
        <w:rPr>
          <w:rFonts w:ascii="Times New Roman" w:hAnsi="Times New Roman" w:cs="Times New Roman"/>
          <w:b/>
          <w:sz w:val="24"/>
          <w:szCs w:val="24"/>
        </w:rPr>
        <w:t>ë</w:t>
      </w:r>
      <w:r w:rsidRPr="00F11AAC">
        <w:rPr>
          <w:rFonts w:ascii="Times New Roman" w:hAnsi="Times New Roman" w:cs="Times New Roman"/>
          <w:b/>
          <w:sz w:val="24"/>
          <w:szCs w:val="24"/>
        </w:rPr>
        <w:t xml:space="preserve"> dhe Mbrojtjes</w:t>
      </w:r>
      <w:r w:rsidR="008E1EAD">
        <w:rPr>
          <w:rFonts w:ascii="Times New Roman" w:hAnsi="Times New Roman" w:cs="Times New Roman"/>
          <w:b/>
          <w:sz w:val="24"/>
          <w:szCs w:val="24"/>
        </w:rPr>
        <w:t xml:space="preserve"> Sociale, </w:t>
      </w:r>
      <w:r w:rsidRPr="00F11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26CA" w:rsidRPr="00F11AAC">
        <w:rPr>
          <w:rFonts w:ascii="Times New Roman" w:hAnsi="Times New Roman" w:cs="Times New Roman"/>
          <w:b/>
          <w:sz w:val="24"/>
          <w:szCs w:val="24"/>
        </w:rPr>
        <w:t>n</w:t>
      </w:r>
      <w:r w:rsidR="00B15530" w:rsidRPr="00F11AAC">
        <w:rPr>
          <w:rFonts w:ascii="Times New Roman" w:hAnsi="Times New Roman" w:cs="Times New Roman"/>
          <w:b/>
          <w:sz w:val="24"/>
          <w:szCs w:val="24"/>
        </w:rPr>
        <w:t>ë</w:t>
      </w:r>
      <w:r w:rsidR="00CC26CA" w:rsidRPr="00F11AAC">
        <w:rPr>
          <w:rFonts w:ascii="Times New Roman" w:hAnsi="Times New Roman" w:cs="Times New Roman"/>
          <w:b/>
          <w:sz w:val="24"/>
          <w:szCs w:val="24"/>
        </w:rPr>
        <w:t xml:space="preserve"> tabel</w:t>
      </w:r>
      <w:r w:rsidR="00B15530" w:rsidRPr="00F11AAC">
        <w:rPr>
          <w:rFonts w:ascii="Times New Roman" w:hAnsi="Times New Roman" w:cs="Times New Roman"/>
          <w:b/>
          <w:sz w:val="24"/>
          <w:szCs w:val="24"/>
        </w:rPr>
        <w:t>ë</w:t>
      </w:r>
      <w:r w:rsidR="00CC26CA" w:rsidRPr="00F11AAC">
        <w:rPr>
          <w:rFonts w:ascii="Times New Roman" w:hAnsi="Times New Roman" w:cs="Times New Roman"/>
          <w:b/>
          <w:sz w:val="24"/>
          <w:szCs w:val="24"/>
        </w:rPr>
        <w:t xml:space="preserve">n e buxhetit </w:t>
      </w:r>
      <w:r w:rsidR="001D6EEE" w:rsidRPr="00F11AAC">
        <w:rPr>
          <w:rFonts w:ascii="Times New Roman" w:hAnsi="Times New Roman" w:cs="Times New Roman"/>
          <w:b/>
          <w:sz w:val="24"/>
          <w:szCs w:val="24"/>
        </w:rPr>
        <w:t>(</w:t>
      </w:r>
      <w:r w:rsidR="00A16B1D" w:rsidRPr="00F11AAC">
        <w:rPr>
          <w:rFonts w:ascii="Times New Roman" w:hAnsi="Times New Roman" w:cs="Times New Roman"/>
          <w:b/>
          <w:sz w:val="24"/>
          <w:szCs w:val="24"/>
        </w:rPr>
        <w:t>Aneksi C)</w:t>
      </w:r>
      <w:r w:rsidR="008E1EAD">
        <w:rPr>
          <w:rFonts w:ascii="Times New Roman" w:hAnsi="Times New Roman" w:cs="Times New Roman"/>
          <w:b/>
          <w:sz w:val="24"/>
          <w:szCs w:val="24"/>
        </w:rPr>
        <w:t>,</w:t>
      </w:r>
      <w:r w:rsidR="00A16B1D" w:rsidRPr="00F11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26CA" w:rsidRPr="00F11AAC">
        <w:rPr>
          <w:rFonts w:ascii="Times New Roman" w:hAnsi="Times New Roman" w:cs="Times New Roman"/>
          <w:b/>
          <w:sz w:val="24"/>
          <w:szCs w:val="24"/>
        </w:rPr>
        <w:t>t</w:t>
      </w:r>
      <w:r w:rsidR="00B15530" w:rsidRPr="00F11AAC">
        <w:rPr>
          <w:rFonts w:ascii="Times New Roman" w:hAnsi="Times New Roman" w:cs="Times New Roman"/>
          <w:b/>
          <w:sz w:val="24"/>
          <w:szCs w:val="24"/>
        </w:rPr>
        <w:t>ë</w:t>
      </w:r>
      <w:r w:rsidR="00CC26CA" w:rsidRPr="00F11AAC">
        <w:rPr>
          <w:rFonts w:ascii="Times New Roman" w:hAnsi="Times New Roman" w:cs="Times New Roman"/>
          <w:b/>
          <w:sz w:val="24"/>
          <w:szCs w:val="24"/>
        </w:rPr>
        <w:t xml:space="preserve"> planifikohet fondi i k</w:t>
      </w:r>
      <w:r w:rsidR="00B15530" w:rsidRPr="00F11AAC">
        <w:rPr>
          <w:rFonts w:ascii="Times New Roman" w:hAnsi="Times New Roman" w:cs="Times New Roman"/>
          <w:b/>
          <w:sz w:val="24"/>
          <w:szCs w:val="24"/>
        </w:rPr>
        <w:t>ë</w:t>
      </w:r>
      <w:r w:rsidR="00CC26CA" w:rsidRPr="00F11AAC">
        <w:rPr>
          <w:rFonts w:ascii="Times New Roman" w:hAnsi="Times New Roman" w:cs="Times New Roman"/>
          <w:b/>
          <w:sz w:val="24"/>
          <w:szCs w:val="24"/>
        </w:rPr>
        <w:t>rkuar vet</w:t>
      </w:r>
      <w:r w:rsidR="00B15530" w:rsidRPr="00F11AAC">
        <w:rPr>
          <w:rFonts w:ascii="Times New Roman" w:hAnsi="Times New Roman" w:cs="Times New Roman"/>
          <w:b/>
          <w:sz w:val="24"/>
          <w:szCs w:val="24"/>
        </w:rPr>
        <w:t>ë</w:t>
      </w:r>
      <w:r w:rsidR="00CC26CA" w:rsidRPr="00F11AAC">
        <w:rPr>
          <w:rFonts w:ascii="Times New Roman" w:hAnsi="Times New Roman" w:cs="Times New Roman"/>
          <w:b/>
          <w:sz w:val="24"/>
          <w:szCs w:val="24"/>
        </w:rPr>
        <w:t>m paga dhe sigurime shoq</w:t>
      </w:r>
      <w:r w:rsidR="00B15530" w:rsidRPr="00F11AAC">
        <w:rPr>
          <w:rFonts w:ascii="Times New Roman" w:hAnsi="Times New Roman" w:cs="Times New Roman"/>
          <w:b/>
          <w:sz w:val="24"/>
          <w:szCs w:val="24"/>
        </w:rPr>
        <w:t>ë</w:t>
      </w:r>
      <w:r w:rsidR="00CC26CA" w:rsidRPr="00F11AAC">
        <w:rPr>
          <w:rFonts w:ascii="Times New Roman" w:hAnsi="Times New Roman" w:cs="Times New Roman"/>
          <w:b/>
          <w:sz w:val="24"/>
          <w:szCs w:val="24"/>
        </w:rPr>
        <w:t>rore</w:t>
      </w:r>
      <w:r w:rsidR="00AB3F76" w:rsidRPr="00F11AA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5305F">
        <w:rPr>
          <w:rFonts w:ascii="Times New Roman" w:hAnsi="Times New Roman" w:cs="Times New Roman"/>
          <w:b/>
          <w:sz w:val="24"/>
          <w:szCs w:val="24"/>
        </w:rPr>
        <w:t xml:space="preserve">apo shpenzime ushqimore </w:t>
      </w:r>
      <w:r w:rsidR="00CC26CA" w:rsidRPr="00F11AAC">
        <w:rPr>
          <w:rFonts w:ascii="Times New Roman" w:hAnsi="Times New Roman" w:cs="Times New Roman"/>
          <w:b/>
          <w:sz w:val="24"/>
          <w:szCs w:val="24"/>
        </w:rPr>
        <w:t>p</w:t>
      </w:r>
      <w:r w:rsidR="00B15530" w:rsidRPr="00F11AAC">
        <w:rPr>
          <w:rFonts w:ascii="Times New Roman" w:hAnsi="Times New Roman" w:cs="Times New Roman"/>
          <w:b/>
          <w:sz w:val="24"/>
          <w:szCs w:val="24"/>
        </w:rPr>
        <w:t>ë</w:t>
      </w:r>
      <w:r w:rsidR="00A16B1D" w:rsidRPr="00F11AAC">
        <w:rPr>
          <w:rFonts w:ascii="Times New Roman" w:hAnsi="Times New Roman" w:cs="Times New Roman"/>
          <w:b/>
          <w:sz w:val="24"/>
          <w:szCs w:val="24"/>
        </w:rPr>
        <w:t>rkatë</w:t>
      </w:r>
      <w:r w:rsidR="00CC26CA" w:rsidRPr="00F11AAC">
        <w:rPr>
          <w:rFonts w:ascii="Times New Roman" w:hAnsi="Times New Roman" w:cs="Times New Roman"/>
          <w:b/>
          <w:sz w:val="24"/>
          <w:szCs w:val="24"/>
        </w:rPr>
        <w:t>sisht n</w:t>
      </w:r>
      <w:r w:rsidR="00B15530" w:rsidRPr="00F11AAC">
        <w:rPr>
          <w:rFonts w:ascii="Times New Roman" w:hAnsi="Times New Roman" w:cs="Times New Roman"/>
          <w:b/>
          <w:sz w:val="24"/>
          <w:szCs w:val="24"/>
        </w:rPr>
        <w:t>ë</w:t>
      </w:r>
      <w:r w:rsidR="00CC26CA" w:rsidRPr="00F11AAC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B15530" w:rsidRPr="00F11AAC">
        <w:rPr>
          <w:rFonts w:ascii="Times New Roman" w:hAnsi="Times New Roman" w:cs="Times New Roman"/>
          <w:b/>
          <w:sz w:val="24"/>
          <w:szCs w:val="24"/>
        </w:rPr>
        <w:t>ë</w:t>
      </w:r>
      <w:r w:rsidR="00A16B1D" w:rsidRPr="00F11AAC">
        <w:rPr>
          <w:rFonts w:ascii="Times New Roman" w:hAnsi="Times New Roman" w:cs="Times New Roman"/>
          <w:b/>
          <w:sz w:val="24"/>
          <w:szCs w:val="24"/>
        </w:rPr>
        <w:t>rat 600, 601 dhe 602</w:t>
      </w:r>
      <w:r w:rsidR="00CC26CA" w:rsidRPr="00F11AAC">
        <w:rPr>
          <w:rFonts w:ascii="Times New Roman" w:hAnsi="Times New Roman" w:cs="Times New Roman"/>
          <w:sz w:val="24"/>
          <w:szCs w:val="24"/>
        </w:rPr>
        <w:t>, pasi financimi nga ana e ministris</w:t>
      </w:r>
      <w:r w:rsidR="00A16B1D" w:rsidRPr="00F11AAC">
        <w:rPr>
          <w:rFonts w:ascii="Times New Roman" w:hAnsi="Times New Roman" w:cs="Times New Roman"/>
          <w:sz w:val="24"/>
          <w:szCs w:val="24"/>
        </w:rPr>
        <w:t xml:space="preserve">ë </w:t>
      </w:r>
      <w:r w:rsidR="00CC26CA" w:rsidRPr="00F11AAC">
        <w:rPr>
          <w:rFonts w:ascii="Times New Roman" w:hAnsi="Times New Roman" w:cs="Times New Roman"/>
          <w:sz w:val="24"/>
          <w:szCs w:val="24"/>
        </w:rPr>
        <w:t>mund</w:t>
      </w:r>
      <w:r w:rsidR="00B15530" w:rsidRPr="00F11AAC">
        <w:rPr>
          <w:rFonts w:ascii="Times New Roman" w:hAnsi="Times New Roman" w:cs="Times New Roman"/>
          <w:sz w:val="24"/>
          <w:szCs w:val="24"/>
        </w:rPr>
        <w:t>ë</w:t>
      </w:r>
      <w:r w:rsidR="00A16B1D" w:rsidRPr="00F11AAC">
        <w:rPr>
          <w:rFonts w:ascii="Times New Roman" w:hAnsi="Times New Roman" w:cs="Times New Roman"/>
          <w:sz w:val="24"/>
          <w:szCs w:val="24"/>
        </w:rPr>
        <w:t xml:space="preserve">sohet </w:t>
      </w:r>
      <w:r w:rsidR="00CC26CA" w:rsidRPr="00F11AAC">
        <w:rPr>
          <w:rFonts w:ascii="Times New Roman" w:hAnsi="Times New Roman" w:cs="Times New Roman"/>
          <w:sz w:val="24"/>
          <w:szCs w:val="24"/>
        </w:rPr>
        <w:t>vet</w:t>
      </w:r>
      <w:r w:rsidR="00B15530" w:rsidRPr="00F11AAC">
        <w:rPr>
          <w:rFonts w:ascii="Times New Roman" w:hAnsi="Times New Roman" w:cs="Times New Roman"/>
          <w:sz w:val="24"/>
          <w:szCs w:val="24"/>
        </w:rPr>
        <w:t>ë</w:t>
      </w:r>
      <w:r w:rsidR="00CC26CA" w:rsidRPr="00F11AAC">
        <w:rPr>
          <w:rFonts w:ascii="Times New Roman" w:hAnsi="Times New Roman" w:cs="Times New Roman"/>
          <w:sz w:val="24"/>
          <w:szCs w:val="24"/>
        </w:rPr>
        <w:t>m p</w:t>
      </w:r>
      <w:r w:rsidR="00B15530" w:rsidRPr="00F11AAC">
        <w:rPr>
          <w:rFonts w:ascii="Times New Roman" w:hAnsi="Times New Roman" w:cs="Times New Roman"/>
          <w:sz w:val="24"/>
          <w:szCs w:val="24"/>
        </w:rPr>
        <w:t>ë</w:t>
      </w:r>
      <w:r w:rsidR="00CC26CA" w:rsidRPr="00F11AAC">
        <w:rPr>
          <w:rFonts w:ascii="Times New Roman" w:hAnsi="Times New Roman" w:cs="Times New Roman"/>
          <w:sz w:val="24"/>
          <w:szCs w:val="24"/>
        </w:rPr>
        <w:t>r k</w:t>
      </w:r>
      <w:r w:rsidR="00B15530" w:rsidRPr="00F11AAC">
        <w:rPr>
          <w:rFonts w:ascii="Times New Roman" w:hAnsi="Times New Roman" w:cs="Times New Roman"/>
          <w:sz w:val="24"/>
          <w:szCs w:val="24"/>
        </w:rPr>
        <w:t>ë</w:t>
      </w:r>
      <w:r w:rsidR="00CC26CA" w:rsidRPr="00F11AAC">
        <w:rPr>
          <w:rFonts w:ascii="Times New Roman" w:hAnsi="Times New Roman" w:cs="Times New Roman"/>
          <w:sz w:val="24"/>
          <w:szCs w:val="24"/>
        </w:rPr>
        <w:t>to z</w:t>
      </w:r>
      <w:r w:rsidR="00B15530" w:rsidRPr="00F11AAC">
        <w:rPr>
          <w:rFonts w:ascii="Times New Roman" w:hAnsi="Times New Roman" w:cs="Times New Roman"/>
          <w:sz w:val="24"/>
          <w:szCs w:val="24"/>
        </w:rPr>
        <w:t>ë</w:t>
      </w:r>
      <w:r w:rsidR="00CC26CA" w:rsidRPr="00F11AAC">
        <w:rPr>
          <w:rFonts w:ascii="Times New Roman" w:hAnsi="Times New Roman" w:cs="Times New Roman"/>
          <w:sz w:val="24"/>
          <w:szCs w:val="24"/>
        </w:rPr>
        <w:t>ra.</w:t>
      </w:r>
    </w:p>
    <w:p w14:paraId="649D6797" w14:textId="43D2222B" w:rsidR="005D5AC9" w:rsidRPr="00F11AAC" w:rsidRDefault="005D5AC9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 w:rsidRPr="00674E18">
        <w:rPr>
          <w:rFonts w:ascii="Times New Roman" w:hAnsi="Times New Roman" w:cs="Times New Roman"/>
          <w:sz w:val="24"/>
          <w:szCs w:val="24"/>
        </w:rPr>
        <w:t>Bazuar n</w:t>
      </w:r>
      <w:r w:rsidR="00674E18" w:rsidRPr="00674E18">
        <w:rPr>
          <w:rFonts w:ascii="Times New Roman" w:hAnsi="Times New Roman" w:cs="Times New Roman"/>
          <w:sz w:val="24"/>
          <w:szCs w:val="24"/>
        </w:rPr>
        <w:t>ë</w:t>
      </w:r>
      <w:r w:rsidRPr="00674E18">
        <w:rPr>
          <w:rFonts w:ascii="Times New Roman" w:hAnsi="Times New Roman" w:cs="Times New Roman"/>
          <w:sz w:val="24"/>
          <w:szCs w:val="24"/>
        </w:rPr>
        <w:t xml:space="preserve"> pik</w:t>
      </w:r>
      <w:r w:rsidR="00674E18" w:rsidRPr="00674E18">
        <w:rPr>
          <w:rFonts w:ascii="Times New Roman" w:hAnsi="Times New Roman" w:cs="Times New Roman"/>
          <w:sz w:val="24"/>
          <w:szCs w:val="24"/>
        </w:rPr>
        <w:t>ë</w:t>
      </w:r>
      <w:r w:rsidRPr="00674E18">
        <w:rPr>
          <w:rFonts w:ascii="Times New Roman" w:hAnsi="Times New Roman" w:cs="Times New Roman"/>
          <w:sz w:val="24"/>
          <w:szCs w:val="24"/>
        </w:rPr>
        <w:t>n 9 t</w:t>
      </w:r>
      <w:r w:rsidR="00674E18" w:rsidRPr="00674E18">
        <w:rPr>
          <w:rFonts w:ascii="Times New Roman" w:hAnsi="Times New Roman" w:cs="Times New Roman"/>
          <w:sz w:val="24"/>
          <w:szCs w:val="24"/>
        </w:rPr>
        <w:t>ë</w:t>
      </w:r>
      <w:r w:rsidRPr="00674E18">
        <w:rPr>
          <w:rFonts w:ascii="Times New Roman" w:hAnsi="Times New Roman" w:cs="Times New Roman"/>
          <w:sz w:val="24"/>
          <w:szCs w:val="24"/>
        </w:rPr>
        <w:t xml:space="preserve"> VKM</w:t>
      </w:r>
      <w:r w:rsidR="00497F66" w:rsidRPr="00674E18">
        <w:rPr>
          <w:rFonts w:ascii="Times New Roman" w:hAnsi="Times New Roman" w:cs="Times New Roman"/>
          <w:sz w:val="24"/>
          <w:szCs w:val="24"/>
        </w:rPr>
        <w:t>-s</w:t>
      </w:r>
      <w:r w:rsidR="00674E18" w:rsidRPr="00674E18">
        <w:rPr>
          <w:rFonts w:ascii="Times New Roman" w:hAnsi="Times New Roman" w:cs="Times New Roman"/>
          <w:sz w:val="24"/>
          <w:szCs w:val="24"/>
        </w:rPr>
        <w:t>ë</w:t>
      </w:r>
      <w:r w:rsidRPr="00674E18">
        <w:rPr>
          <w:rFonts w:ascii="Times New Roman" w:hAnsi="Times New Roman" w:cs="Times New Roman"/>
          <w:sz w:val="24"/>
          <w:szCs w:val="24"/>
        </w:rPr>
        <w:t xml:space="preserve"> Nr.</w:t>
      </w:r>
      <w:r w:rsidR="00B456F2" w:rsidRPr="00674E18">
        <w:rPr>
          <w:rFonts w:ascii="Times New Roman" w:hAnsi="Times New Roman" w:cs="Times New Roman"/>
          <w:sz w:val="24"/>
          <w:szCs w:val="24"/>
        </w:rPr>
        <w:t xml:space="preserve"> 224/2024 Nj</w:t>
      </w:r>
      <w:r w:rsidR="00674E18" w:rsidRPr="00674E18">
        <w:rPr>
          <w:rFonts w:ascii="Times New Roman" w:hAnsi="Times New Roman" w:cs="Times New Roman"/>
          <w:sz w:val="24"/>
          <w:szCs w:val="24"/>
        </w:rPr>
        <w:t>ë</w:t>
      </w:r>
      <w:r w:rsidR="00B456F2" w:rsidRPr="00674E18">
        <w:rPr>
          <w:rFonts w:ascii="Times New Roman" w:hAnsi="Times New Roman" w:cs="Times New Roman"/>
          <w:sz w:val="24"/>
          <w:szCs w:val="24"/>
        </w:rPr>
        <w:t>sia e V</w:t>
      </w:r>
      <w:r w:rsidR="00497F66" w:rsidRPr="00674E18">
        <w:rPr>
          <w:rFonts w:ascii="Times New Roman" w:hAnsi="Times New Roman" w:cs="Times New Roman"/>
          <w:sz w:val="24"/>
          <w:szCs w:val="24"/>
        </w:rPr>
        <w:t>et</w:t>
      </w:r>
      <w:r w:rsidR="00674E18" w:rsidRPr="00674E18">
        <w:rPr>
          <w:rFonts w:ascii="Times New Roman" w:hAnsi="Times New Roman" w:cs="Times New Roman"/>
          <w:sz w:val="24"/>
          <w:szCs w:val="24"/>
        </w:rPr>
        <w:t>ë</w:t>
      </w:r>
      <w:r w:rsidR="0003162B" w:rsidRPr="00674E18">
        <w:rPr>
          <w:rFonts w:ascii="Times New Roman" w:hAnsi="Times New Roman" w:cs="Times New Roman"/>
          <w:sz w:val="24"/>
          <w:szCs w:val="24"/>
        </w:rPr>
        <w:t>qeverisjes vendore do t</w:t>
      </w:r>
      <w:r w:rsidR="00674E18" w:rsidRPr="00674E18">
        <w:rPr>
          <w:rFonts w:ascii="Times New Roman" w:hAnsi="Times New Roman" w:cs="Times New Roman"/>
          <w:sz w:val="24"/>
          <w:szCs w:val="24"/>
        </w:rPr>
        <w:t>ë</w:t>
      </w:r>
      <w:r w:rsidR="0003162B" w:rsidRPr="00674E18">
        <w:rPr>
          <w:rFonts w:ascii="Times New Roman" w:hAnsi="Times New Roman" w:cs="Times New Roman"/>
          <w:sz w:val="24"/>
          <w:szCs w:val="24"/>
        </w:rPr>
        <w:t xml:space="preserve"> mbuloj</w:t>
      </w:r>
      <w:r w:rsidR="00674E18" w:rsidRPr="00674E18">
        <w:rPr>
          <w:rFonts w:ascii="Times New Roman" w:hAnsi="Times New Roman" w:cs="Times New Roman"/>
          <w:sz w:val="24"/>
          <w:szCs w:val="24"/>
        </w:rPr>
        <w:t>ë</w:t>
      </w:r>
      <w:r w:rsidR="0003162B" w:rsidRPr="00674E18">
        <w:rPr>
          <w:rFonts w:ascii="Times New Roman" w:hAnsi="Times New Roman" w:cs="Times New Roman"/>
          <w:sz w:val="24"/>
          <w:szCs w:val="24"/>
        </w:rPr>
        <w:t xml:space="preserve"> çdo vit vler</w:t>
      </w:r>
      <w:r w:rsidR="00674E18" w:rsidRPr="00674E18">
        <w:rPr>
          <w:rFonts w:ascii="Times New Roman" w:hAnsi="Times New Roman" w:cs="Times New Roman"/>
          <w:sz w:val="24"/>
          <w:szCs w:val="24"/>
        </w:rPr>
        <w:t>ë</w:t>
      </w:r>
      <w:r w:rsidR="0003162B" w:rsidRPr="00674E18">
        <w:rPr>
          <w:rFonts w:ascii="Times New Roman" w:hAnsi="Times New Roman" w:cs="Times New Roman"/>
          <w:sz w:val="24"/>
          <w:szCs w:val="24"/>
        </w:rPr>
        <w:t>n e ndryshuar nga indeksimi, n</w:t>
      </w:r>
      <w:r w:rsidR="00674E18" w:rsidRPr="00674E18">
        <w:rPr>
          <w:rFonts w:ascii="Times New Roman" w:hAnsi="Times New Roman" w:cs="Times New Roman"/>
          <w:sz w:val="24"/>
          <w:szCs w:val="24"/>
        </w:rPr>
        <w:t>ë</w:t>
      </w:r>
      <w:r w:rsidR="0003162B" w:rsidRPr="00674E18">
        <w:rPr>
          <w:rFonts w:ascii="Times New Roman" w:hAnsi="Times New Roman" w:cs="Times New Roman"/>
          <w:sz w:val="24"/>
          <w:szCs w:val="24"/>
        </w:rPr>
        <w:t xml:space="preserve"> baz</w:t>
      </w:r>
      <w:r w:rsidR="00674E18" w:rsidRPr="00674E18">
        <w:rPr>
          <w:rFonts w:ascii="Times New Roman" w:hAnsi="Times New Roman" w:cs="Times New Roman"/>
          <w:sz w:val="24"/>
          <w:szCs w:val="24"/>
        </w:rPr>
        <w:t>ë</w:t>
      </w:r>
      <w:r w:rsidR="0003162B" w:rsidRPr="00674E18">
        <w:rPr>
          <w:rFonts w:ascii="Times New Roman" w:hAnsi="Times New Roman" w:cs="Times New Roman"/>
          <w:sz w:val="24"/>
          <w:szCs w:val="24"/>
        </w:rPr>
        <w:t xml:space="preserve"> t</w:t>
      </w:r>
      <w:r w:rsidR="00674E18" w:rsidRPr="00674E18">
        <w:rPr>
          <w:rFonts w:ascii="Times New Roman" w:hAnsi="Times New Roman" w:cs="Times New Roman"/>
          <w:sz w:val="24"/>
          <w:szCs w:val="24"/>
        </w:rPr>
        <w:t>ë</w:t>
      </w:r>
      <w:r w:rsidR="0003162B" w:rsidRPr="00674E18">
        <w:rPr>
          <w:rFonts w:ascii="Times New Roman" w:hAnsi="Times New Roman" w:cs="Times New Roman"/>
          <w:sz w:val="24"/>
          <w:szCs w:val="24"/>
        </w:rPr>
        <w:t xml:space="preserve"> inflacionit zyrtar t</w:t>
      </w:r>
      <w:r w:rsidR="00674E18" w:rsidRPr="00674E18">
        <w:rPr>
          <w:rFonts w:ascii="Times New Roman" w:hAnsi="Times New Roman" w:cs="Times New Roman"/>
          <w:sz w:val="24"/>
          <w:szCs w:val="24"/>
        </w:rPr>
        <w:t>ë</w:t>
      </w:r>
      <w:r w:rsidR="0003162B" w:rsidRPr="00674E18">
        <w:rPr>
          <w:rFonts w:ascii="Times New Roman" w:hAnsi="Times New Roman" w:cs="Times New Roman"/>
          <w:sz w:val="24"/>
          <w:szCs w:val="24"/>
        </w:rPr>
        <w:t xml:space="preserve"> llogaritur nga Instituti i Statistikave</w:t>
      </w:r>
      <w:r w:rsidR="00B456F2" w:rsidRPr="00674E18">
        <w:rPr>
          <w:rFonts w:ascii="Times New Roman" w:hAnsi="Times New Roman" w:cs="Times New Roman"/>
          <w:sz w:val="24"/>
          <w:szCs w:val="24"/>
        </w:rPr>
        <w:t>.</w:t>
      </w:r>
      <w:r w:rsidR="000316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312D16" w14:textId="12CFD9D9" w:rsidR="00D241D8" w:rsidRDefault="00977290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D2868" w:rsidRPr="00ED2868">
        <w:rPr>
          <w:rFonts w:ascii="Times New Roman" w:hAnsi="Times New Roman" w:cs="Times New Roman"/>
          <w:b/>
          <w:sz w:val="24"/>
          <w:szCs w:val="24"/>
        </w:rPr>
        <w:t xml:space="preserve">.4. Kush mund të </w:t>
      </w:r>
      <w:r w:rsidR="003E0940">
        <w:rPr>
          <w:rFonts w:ascii="Times New Roman" w:hAnsi="Times New Roman" w:cs="Times New Roman"/>
          <w:b/>
          <w:sz w:val="24"/>
          <w:szCs w:val="24"/>
        </w:rPr>
        <w:t xml:space="preserve"> paraqes k</w:t>
      </w:r>
      <w:r w:rsidR="002E0ED8">
        <w:rPr>
          <w:rFonts w:ascii="Times New Roman" w:hAnsi="Times New Roman" w:cs="Times New Roman"/>
          <w:b/>
          <w:sz w:val="24"/>
          <w:szCs w:val="24"/>
        </w:rPr>
        <w:t>ë</w:t>
      </w:r>
      <w:r w:rsidR="003E0940">
        <w:rPr>
          <w:rFonts w:ascii="Times New Roman" w:hAnsi="Times New Roman" w:cs="Times New Roman"/>
          <w:b/>
          <w:sz w:val="24"/>
          <w:szCs w:val="24"/>
        </w:rPr>
        <w:t>rkes</w:t>
      </w:r>
      <w:r w:rsidR="002E0ED8">
        <w:rPr>
          <w:rFonts w:ascii="Times New Roman" w:hAnsi="Times New Roman" w:cs="Times New Roman"/>
          <w:b/>
          <w:sz w:val="24"/>
          <w:szCs w:val="24"/>
        </w:rPr>
        <w:t>ë</w:t>
      </w:r>
      <w:r w:rsidR="003E0940">
        <w:rPr>
          <w:rFonts w:ascii="Times New Roman" w:hAnsi="Times New Roman" w:cs="Times New Roman"/>
          <w:b/>
          <w:sz w:val="24"/>
          <w:szCs w:val="24"/>
        </w:rPr>
        <w:t>?</w:t>
      </w:r>
    </w:p>
    <w:p w14:paraId="599B8D5E" w14:textId="6C906EDE" w:rsidR="001C03F8" w:rsidRPr="00D241D8" w:rsidRDefault="00D241D8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B1D">
        <w:rPr>
          <w:rFonts w:ascii="Times New Roman" w:hAnsi="Times New Roman" w:cs="Times New Roman"/>
          <w:sz w:val="24"/>
          <w:szCs w:val="24"/>
        </w:rPr>
        <w:t xml:space="preserve">Të gjitha </w:t>
      </w:r>
      <w:r w:rsidR="0015305F">
        <w:rPr>
          <w:rFonts w:ascii="Times New Roman" w:hAnsi="Times New Roman" w:cs="Times New Roman"/>
          <w:sz w:val="24"/>
          <w:szCs w:val="24"/>
        </w:rPr>
        <w:t xml:space="preserve">qarqet </w:t>
      </w:r>
      <w:r w:rsidR="00ED2868" w:rsidRPr="00A16B1D">
        <w:rPr>
          <w:rFonts w:ascii="Times New Roman" w:hAnsi="Times New Roman" w:cs="Times New Roman"/>
          <w:sz w:val="24"/>
          <w:szCs w:val="24"/>
        </w:rPr>
        <w:t xml:space="preserve">kanë të drejtë të </w:t>
      </w:r>
      <w:r w:rsidR="00213CBC" w:rsidRPr="00A16B1D">
        <w:rPr>
          <w:rFonts w:ascii="Times New Roman" w:hAnsi="Times New Roman" w:cs="Times New Roman"/>
          <w:sz w:val="24"/>
          <w:szCs w:val="24"/>
        </w:rPr>
        <w:t>paraqesin kërkesat</w:t>
      </w:r>
      <w:r w:rsidR="00ED2868" w:rsidRPr="00A16B1D">
        <w:rPr>
          <w:rFonts w:ascii="Times New Roman" w:hAnsi="Times New Roman" w:cs="Times New Roman"/>
          <w:sz w:val="24"/>
          <w:szCs w:val="24"/>
        </w:rPr>
        <w:t xml:space="preserve">. </w:t>
      </w:r>
      <w:r w:rsidRPr="00A16B1D">
        <w:rPr>
          <w:rFonts w:ascii="Times New Roman" w:hAnsi="Times New Roman" w:cs="Times New Roman"/>
          <w:sz w:val="24"/>
          <w:szCs w:val="24"/>
        </w:rPr>
        <w:t>Prioritet</w:t>
      </w:r>
      <w:r w:rsidR="00BC08AE" w:rsidRPr="00A16B1D">
        <w:rPr>
          <w:rFonts w:ascii="Times New Roman" w:hAnsi="Times New Roman" w:cs="Times New Roman"/>
          <w:sz w:val="24"/>
          <w:szCs w:val="24"/>
        </w:rPr>
        <w:t xml:space="preserve"> në përzgjedhje do të kenë </w:t>
      </w:r>
      <w:r w:rsidR="0015305F">
        <w:rPr>
          <w:rFonts w:ascii="Times New Roman" w:hAnsi="Times New Roman" w:cs="Times New Roman"/>
          <w:sz w:val="24"/>
          <w:szCs w:val="24"/>
        </w:rPr>
        <w:t xml:space="preserve">qarqet </w:t>
      </w:r>
      <w:r w:rsidR="00B456F2">
        <w:rPr>
          <w:rFonts w:ascii="Times New Roman" w:hAnsi="Times New Roman" w:cs="Times New Roman"/>
          <w:sz w:val="24"/>
          <w:szCs w:val="24"/>
        </w:rPr>
        <w:t>që nuk</w:t>
      </w:r>
      <w:r w:rsidR="00BC08AE" w:rsidRPr="00A16B1D">
        <w:rPr>
          <w:rFonts w:ascii="Times New Roman" w:hAnsi="Times New Roman" w:cs="Times New Roman"/>
          <w:sz w:val="24"/>
          <w:szCs w:val="24"/>
        </w:rPr>
        <w:t xml:space="preserve"> kan</w:t>
      </w:r>
      <w:r w:rsidR="00B15530" w:rsidRPr="00A16B1D">
        <w:rPr>
          <w:rFonts w:ascii="Times New Roman" w:hAnsi="Times New Roman" w:cs="Times New Roman"/>
          <w:sz w:val="24"/>
          <w:szCs w:val="24"/>
        </w:rPr>
        <w:t>ë</w:t>
      </w:r>
      <w:r w:rsidR="00BC08AE" w:rsidRPr="00A16B1D">
        <w:rPr>
          <w:rFonts w:ascii="Times New Roman" w:hAnsi="Times New Roman" w:cs="Times New Roman"/>
          <w:sz w:val="24"/>
          <w:szCs w:val="24"/>
        </w:rPr>
        <w:t xml:space="preserve"> mundur </w:t>
      </w:r>
      <w:r w:rsidRPr="00A16B1D">
        <w:rPr>
          <w:rFonts w:ascii="Times New Roman" w:hAnsi="Times New Roman" w:cs="Times New Roman"/>
          <w:sz w:val="24"/>
          <w:szCs w:val="24"/>
        </w:rPr>
        <w:t xml:space="preserve">të </w:t>
      </w:r>
      <w:r w:rsidR="00BC08AE" w:rsidRPr="00A16B1D">
        <w:rPr>
          <w:rFonts w:ascii="Times New Roman" w:hAnsi="Times New Roman" w:cs="Times New Roman"/>
          <w:sz w:val="24"/>
          <w:szCs w:val="24"/>
        </w:rPr>
        <w:t>përfitojn</w:t>
      </w:r>
      <w:r w:rsidR="00B15530" w:rsidRPr="00A16B1D">
        <w:rPr>
          <w:rFonts w:ascii="Times New Roman" w:hAnsi="Times New Roman" w:cs="Times New Roman"/>
          <w:sz w:val="24"/>
          <w:szCs w:val="24"/>
        </w:rPr>
        <w:t>ë</w:t>
      </w:r>
      <w:r w:rsidRPr="00A16B1D">
        <w:rPr>
          <w:rFonts w:ascii="Times New Roman" w:hAnsi="Times New Roman" w:cs="Times New Roman"/>
          <w:sz w:val="24"/>
          <w:szCs w:val="24"/>
        </w:rPr>
        <w:t xml:space="preserve"> </w:t>
      </w:r>
      <w:r w:rsidR="00CC26CA" w:rsidRPr="00A16B1D">
        <w:rPr>
          <w:rFonts w:ascii="Times New Roman" w:hAnsi="Times New Roman" w:cs="Times New Roman"/>
          <w:sz w:val="24"/>
          <w:szCs w:val="24"/>
        </w:rPr>
        <w:t xml:space="preserve">nga </w:t>
      </w:r>
      <w:r w:rsidRPr="00A16B1D">
        <w:rPr>
          <w:rFonts w:ascii="Times New Roman" w:hAnsi="Times New Roman" w:cs="Times New Roman"/>
          <w:sz w:val="24"/>
          <w:szCs w:val="24"/>
        </w:rPr>
        <w:t xml:space="preserve">fondi </w:t>
      </w:r>
      <w:r w:rsidR="008E1EAD">
        <w:rPr>
          <w:rFonts w:ascii="Times New Roman" w:hAnsi="Times New Roman" w:cs="Times New Roman"/>
          <w:sz w:val="24"/>
          <w:szCs w:val="24"/>
        </w:rPr>
        <w:t>social.</w:t>
      </w:r>
    </w:p>
    <w:p w14:paraId="3F8B29F6" w14:textId="789F5C5C" w:rsidR="00661CD9" w:rsidRPr="00674E18" w:rsidRDefault="0015305F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 w:rsidRPr="00674E18">
        <w:rPr>
          <w:rFonts w:ascii="Times New Roman" w:hAnsi="Times New Roman" w:cs="Times New Roman"/>
          <w:sz w:val="24"/>
          <w:szCs w:val="24"/>
        </w:rPr>
        <w:t xml:space="preserve">Qarqet </w:t>
      </w:r>
      <w:r w:rsidR="00ED2868" w:rsidRPr="00674E18">
        <w:rPr>
          <w:rFonts w:ascii="Times New Roman" w:hAnsi="Times New Roman" w:cs="Times New Roman"/>
          <w:sz w:val="24"/>
          <w:szCs w:val="24"/>
        </w:rPr>
        <w:t xml:space="preserve">duhet të jenë drejtpërdrejtë përgjegjës për përgatitjen dhe menaxhimin e </w:t>
      </w:r>
      <w:r w:rsidR="00661CD9" w:rsidRPr="00674E18">
        <w:rPr>
          <w:rFonts w:ascii="Times New Roman" w:hAnsi="Times New Roman" w:cs="Times New Roman"/>
          <w:sz w:val="24"/>
          <w:szCs w:val="24"/>
        </w:rPr>
        <w:t>sh</w:t>
      </w:r>
      <w:r w:rsidR="00951BFA" w:rsidRPr="00674E18">
        <w:rPr>
          <w:rFonts w:ascii="Times New Roman" w:hAnsi="Times New Roman" w:cs="Times New Roman"/>
          <w:sz w:val="24"/>
          <w:szCs w:val="24"/>
        </w:rPr>
        <w:t>ë</w:t>
      </w:r>
      <w:r w:rsidR="00A16B1D" w:rsidRPr="00674E18">
        <w:rPr>
          <w:rFonts w:ascii="Times New Roman" w:hAnsi="Times New Roman" w:cs="Times New Roman"/>
          <w:sz w:val="24"/>
          <w:szCs w:val="24"/>
        </w:rPr>
        <w:t>rbimit të kujdesit shoqëror</w:t>
      </w:r>
      <w:r w:rsidR="00CC26CA" w:rsidRPr="00674E18">
        <w:rPr>
          <w:rFonts w:ascii="Times New Roman" w:hAnsi="Times New Roman" w:cs="Times New Roman"/>
          <w:sz w:val="24"/>
          <w:szCs w:val="24"/>
        </w:rPr>
        <w:t>,</w:t>
      </w:r>
      <w:r w:rsidR="00661CD9" w:rsidRPr="00674E18">
        <w:rPr>
          <w:rFonts w:ascii="Times New Roman" w:hAnsi="Times New Roman" w:cs="Times New Roman"/>
          <w:sz w:val="24"/>
          <w:szCs w:val="24"/>
        </w:rPr>
        <w:t xml:space="preserve"> q</w:t>
      </w:r>
      <w:r w:rsidR="00951BFA" w:rsidRPr="00674E18">
        <w:rPr>
          <w:rFonts w:ascii="Times New Roman" w:hAnsi="Times New Roman" w:cs="Times New Roman"/>
          <w:sz w:val="24"/>
          <w:szCs w:val="24"/>
        </w:rPr>
        <w:t>ë</w:t>
      </w:r>
      <w:r w:rsidR="00661CD9" w:rsidRPr="00674E18">
        <w:rPr>
          <w:rFonts w:ascii="Times New Roman" w:hAnsi="Times New Roman" w:cs="Times New Roman"/>
          <w:sz w:val="24"/>
          <w:szCs w:val="24"/>
        </w:rPr>
        <w:t xml:space="preserve"> do t</w:t>
      </w:r>
      <w:r w:rsidR="00951BFA" w:rsidRPr="00674E18">
        <w:rPr>
          <w:rFonts w:ascii="Times New Roman" w:hAnsi="Times New Roman" w:cs="Times New Roman"/>
          <w:sz w:val="24"/>
          <w:szCs w:val="24"/>
        </w:rPr>
        <w:t>ë</w:t>
      </w:r>
      <w:r w:rsidR="00661CD9" w:rsidRPr="00674E18">
        <w:rPr>
          <w:rFonts w:ascii="Times New Roman" w:hAnsi="Times New Roman" w:cs="Times New Roman"/>
          <w:sz w:val="24"/>
          <w:szCs w:val="24"/>
        </w:rPr>
        <w:t xml:space="preserve"> ngrihet s</w:t>
      </w:r>
      <w:r w:rsidR="00951BFA" w:rsidRPr="00674E18">
        <w:rPr>
          <w:rFonts w:ascii="Times New Roman" w:hAnsi="Times New Roman" w:cs="Times New Roman"/>
          <w:sz w:val="24"/>
          <w:szCs w:val="24"/>
        </w:rPr>
        <w:t>ë</w:t>
      </w:r>
      <w:r w:rsidR="001C03F8" w:rsidRP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661CD9" w:rsidRPr="00674E18">
        <w:rPr>
          <w:rFonts w:ascii="Times New Roman" w:hAnsi="Times New Roman" w:cs="Times New Roman"/>
          <w:sz w:val="24"/>
          <w:szCs w:val="24"/>
        </w:rPr>
        <w:t>bashku</w:t>
      </w:r>
      <w:r w:rsidR="00ED2868" w:rsidRPr="00674E18">
        <w:rPr>
          <w:rFonts w:ascii="Times New Roman" w:hAnsi="Times New Roman" w:cs="Times New Roman"/>
          <w:sz w:val="24"/>
          <w:szCs w:val="24"/>
        </w:rPr>
        <w:t xml:space="preserve"> me partnerët e tyre, </w:t>
      </w:r>
      <w:r w:rsidR="00CC26CA" w:rsidRPr="00674E18">
        <w:rPr>
          <w:rFonts w:ascii="Times New Roman" w:hAnsi="Times New Roman" w:cs="Times New Roman"/>
          <w:sz w:val="24"/>
          <w:szCs w:val="24"/>
        </w:rPr>
        <w:t>(n</w:t>
      </w:r>
      <w:r w:rsidR="00B15530" w:rsidRPr="00674E18">
        <w:rPr>
          <w:rFonts w:ascii="Times New Roman" w:hAnsi="Times New Roman" w:cs="Times New Roman"/>
          <w:sz w:val="24"/>
          <w:szCs w:val="24"/>
        </w:rPr>
        <w:t>ë</w:t>
      </w:r>
      <w:r w:rsidR="00CC26CA" w:rsidRPr="00674E18">
        <w:rPr>
          <w:rFonts w:ascii="Times New Roman" w:hAnsi="Times New Roman" w:cs="Times New Roman"/>
          <w:sz w:val="24"/>
          <w:szCs w:val="24"/>
        </w:rPr>
        <w:t xml:space="preserve"> rast se ka nj</w:t>
      </w:r>
      <w:r w:rsidR="00B15530" w:rsidRPr="00674E18">
        <w:rPr>
          <w:rFonts w:ascii="Times New Roman" w:hAnsi="Times New Roman" w:cs="Times New Roman"/>
          <w:sz w:val="24"/>
          <w:szCs w:val="24"/>
        </w:rPr>
        <w:t>ë</w:t>
      </w:r>
      <w:r w:rsidR="00CC26CA" w:rsidRPr="00674E18">
        <w:rPr>
          <w:rFonts w:ascii="Times New Roman" w:hAnsi="Times New Roman" w:cs="Times New Roman"/>
          <w:sz w:val="24"/>
          <w:szCs w:val="24"/>
        </w:rPr>
        <w:t xml:space="preserve"> marr</w:t>
      </w:r>
      <w:r w:rsidR="00B15530" w:rsidRPr="00674E18">
        <w:rPr>
          <w:rFonts w:ascii="Times New Roman" w:hAnsi="Times New Roman" w:cs="Times New Roman"/>
          <w:sz w:val="24"/>
          <w:szCs w:val="24"/>
        </w:rPr>
        <w:t>ë</w:t>
      </w:r>
      <w:r w:rsidR="00CC26CA" w:rsidRPr="00674E18">
        <w:rPr>
          <w:rFonts w:ascii="Times New Roman" w:hAnsi="Times New Roman" w:cs="Times New Roman"/>
          <w:sz w:val="24"/>
          <w:szCs w:val="24"/>
        </w:rPr>
        <w:t>veshje p</w:t>
      </w:r>
      <w:r w:rsidR="00B15530" w:rsidRPr="00674E18">
        <w:rPr>
          <w:rFonts w:ascii="Times New Roman" w:hAnsi="Times New Roman" w:cs="Times New Roman"/>
          <w:sz w:val="24"/>
          <w:szCs w:val="24"/>
        </w:rPr>
        <w:t>ë</w:t>
      </w:r>
      <w:r w:rsidRPr="00674E18">
        <w:rPr>
          <w:rFonts w:ascii="Times New Roman" w:hAnsi="Times New Roman" w:cs="Times New Roman"/>
          <w:sz w:val="24"/>
          <w:szCs w:val="24"/>
        </w:rPr>
        <w:t>r</w:t>
      </w:r>
      <w:r w:rsidR="003E0940" w:rsidRPr="00674E18">
        <w:rPr>
          <w:rFonts w:ascii="Times New Roman" w:hAnsi="Times New Roman" w:cs="Times New Roman"/>
          <w:sz w:val="24"/>
          <w:szCs w:val="24"/>
        </w:rPr>
        <w:t xml:space="preserve"> k</w:t>
      </w:r>
      <w:r w:rsidR="002E0ED8" w:rsidRPr="00674E18">
        <w:rPr>
          <w:rFonts w:ascii="Times New Roman" w:hAnsi="Times New Roman" w:cs="Times New Roman"/>
          <w:sz w:val="24"/>
          <w:szCs w:val="24"/>
        </w:rPr>
        <w:t>ë</w:t>
      </w:r>
      <w:r w:rsidR="003E0940" w:rsidRPr="00674E18">
        <w:rPr>
          <w:rFonts w:ascii="Times New Roman" w:hAnsi="Times New Roman" w:cs="Times New Roman"/>
          <w:sz w:val="24"/>
          <w:szCs w:val="24"/>
        </w:rPr>
        <w:t>rkes</w:t>
      </w:r>
      <w:r w:rsidR="002E0ED8" w:rsidRPr="00674E18">
        <w:rPr>
          <w:rFonts w:ascii="Times New Roman" w:hAnsi="Times New Roman" w:cs="Times New Roman"/>
          <w:sz w:val="24"/>
          <w:szCs w:val="24"/>
        </w:rPr>
        <w:t>ë</w:t>
      </w:r>
      <w:r w:rsidR="003E0940" w:rsidRPr="00674E18">
        <w:rPr>
          <w:rFonts w:ascii="Times New Roman" w:hAnsi="Times New Roman" w:cs="Times New Roman"/>
          <w:sz w:val="24"/>
          <w:szCs w:val="24"/>
        </w:rPr>
        <w:t>-</w:t>
      </w:r>
      <w:r w:rsidR="00CC26CA" w:rsidRPr="00674E18">
        <w:rPr>
          <w:rFonts w:ascii="Times New Roman" w:hAnsi="Times New Roman" w:cs="Times New Roman"/>
          <w:sz w:val="24"/>
          <w:szCs w:val="24"/>
        </w:rPr>
        <w:t>projekt</w:t>
      </w:r>
      <w:r w:rsidR="003E0940" w:rsidRPr="00674E18">
        <w:rPr>
          <w:rFonts w:ascii="Times New Roman" w:hAnsi="Times New Roman" w:cs="Times New Roman"/>
          <w:sz w:val="24"/>
          <w:szCs w:val="24"/>
        </w:rPr>
        <w:t>in</w:t>
      </w:r>
      <w:r w:rsidR="00CC26CA" w:rsidRPr="00674E18">
        <w:rPr>
          <w:rFonts w:ascii="Times New Roman" w:hAnsi="Times New Roman" w:cs="Times New Roman"/>
          <w:sz w:val="24"/>
          <w:szCs w:val="24"/>
        </w:rPr>
        <w:t xml:space="preserve"> konkret me nj</w:t>
      </w:r>
      <w:r w:rsidR="00B15530" w:rsidRPr="00674E18">
        <w:rPr>
          <w:rFonts w:ascii="Times New Roman" w:hAnsi="Times New Roman" w:cs="Times New Roman"/>
          <w:sz w:val="24"/>
          <w:szCs w:val="24"/>
        </w:rPr>
        <w:t>ë</w:t>
      </w:r>
      <w:r w:rsidR="00CC26CA" w:rsidRPr="00674E18">
        <w:rPr>
          <w:rFonts w:ascii="Times New Roman" w:hAnsi="Times New Roman" w:cs="Times New Roman"/>
          <w:sz w:val="24"/>
          <w:szCs w:val="24"/>
        </w:rPr>
        <w:t xml:space="preserve"> partner), </w:t>
      </w:r>
      <w:r w:rsidR="00ED2868" w:rsidRPr="00674E18">
        <w:rPr>
          <w:rFonts w:ascii="Times New Roman" w:hAnsi="Times New Roman" w:cs="Times New Roman"/>
          <w:sz w:val="24"/>
          <w:szCs w:val="24"/>
        </w:rPr>
        <w:t>duke mos vepruar si ndërmjetës.</w:t>
      </w:r>
      <w:r w:rsidR="00DB7F0E" w:rsidRPr="00674E18">
        <w:rPr>
          <w:rFonts w:ascii="Times New Roman" w:hAnsi="Times New Roman" w:cs="Times New Roman"/>
          <w:sz w:val="24"/>
          <w:szCs w:val="24"/>
        </w:rPr>
        <w:t xml:space="preserve"> </w:t>
      </w:r>
      <w:r w:rsidRPr="00674E18">
        <w:rPr>
          <w:rFonts w:ascii="Times New Roman" w:hAnsi="Times New Roman" w:cs="Times New Roman"/>
          <w:sz w:val="24"/>
          <w:szCs w:val="24"/>
        </w:rPr>
        <w:t xml:space="preserve">Qarqet </w:t>
      </w:r>
      <w:r w:rsidR="00661CD9" w:rsidRPr="00674E18">
        <w:rPr>
          <w:rFonts w:ascii="Times New Roman" w:hAnsi="Times New Roman" w:cs="Times New Roman"/>
          <w:sz w:val="24"/>
          <w:szCs w:val="24"/>
        </w:rPr>
        <w:t>duhet t</w:t>
      </w:r>
      <w:r w:rsidR="00951BFA" w:rsidRPr="00674E18">
        <w:rPr>
          <w:rFonts w:ascii="Times New Roman" w:hAnsi="Times New Roman" w:cs="Times New Roman"/>
          <w:sz w:val="24"/>
          <w:szCs w:val="24"/>
        </w:rPr>
        <w:t>ë</w:t>
      </w:r>
      <w:r w:rsidR="00661CD9" w:rsidRPr="00674E18">
        <w:rPr>
          <w:rFonts w:ascii="Times New Roman" w:hAnsi="Times New Roman" w:cs="Times New Roman"/>
          <w:sz w:val="24"/>
          <w:szCs w:val="24"/>
        </w:rPr>
        <w:t xml:space="preserve"> jen</w:t>
      </w:r>
      <w:r w:rsidR="00951BFA" w:rsidRPr="00674E18">
        <w:rPr>
          <w:rFonts w:ascii="Times New Roman" w:hAnsi="Times New Roman" w:cs="Times New Roman"/>
          <w:sz w:val="24"/>
          <w:szCs w:val="24"/>
        </w:rPr>
        <w:t>ë</w:t>
      </w:r>
      <w:r w:rsidR="00661CD9" w:rsidRPr="00674E18">
        <w:rPr>
          <w:rFonts w:ascii="Times New Roman" w:hAnsi="Times New Roman" w:cs="Times New Roman"/>
          <w:sz w:val="24"/>
          <w:szCs w:val="24"/>
        </w:rPr>
        <w:t xml:space="preserve"> udh</w:t>
      </w:r>
      <w:r w:rsidR="00951BFA" w:rsidRPr="00674E18">
        <w:rPr>
          <w:rFonts w:ascii="Times New Roman" w:hAnsi="Times New Roman" w:cs="Times New Roman"/>
          <w:sz w:val="24"/>
          <w:szCs w:val="24"/>
        </w:rPr>
        <w:t>ë</w:t>
      </w:r>
      <w:r w:rsidR="00661CD9" w:rsidRPr="00674E18">
        <w:rPr>
          <w:rFonts w:ascii="Times New Roman" w:hAnsi="Times New Roman" w:cs="Times New Roman"/>
          <w:sz w:val="24"/>
          <w:szCs w:val="24"/>
        </w:rPr>
        <w:t>heq</w:t>
      </w:r>
      <w:r w:rsidR="00951BFA" w:rsidRPr="00674E18">
        <w:rPr>
          <w:rFonts w:ascii="Times New Roman" w:hAnsi="Times New Roman" w:cs="Times New Roman"/>
          <w:sz w:val="24"/>
          <w:szCs w:val="24"/>
        </w:rPr>
        <w:t>ë</w:t>
      </w:r>
      <w:r w:rsidR="00661CD9" w:rsidRPr="00674E18">
        <w:rPr>
          <w:rFonts w:ascii="Times New Roman" w:hAnsi="Times New Roman" w:cs="Times New Roman"/>
          <w:sz w:val="24"/>
          <w:szCs w:val="24"/>
        </w:rPr>
        <w:t>s dhe t</w:t>
      </w:r>
      <w:r w:rsidR="00951BFA" w:rsidRPr="00674E18">
        <w:rPr>
          <w:rFonts w:ascii="Times New Roman" w:hAnsi="Times New Roman" w:cs="Times New Roman"/>
          <w:sz w:val="24"/>
          <w:szCs w:val="24"/>
        </w:rPr>
        <w:t>ë</w:t>
      </w:r>
      <w:r w:rsidR="00661CD9" w:rsidRPr="00674E18">
        <w:rPr>
          <w:rFonts w:ascii="Times New Roman" w:hAnsi="Times New Roman" w:cs="Times New Roman"/>
          <w:sz w:val="24"/>
          <w:szCs w:val="24"/>
        </w:rPr>
        <w:t xml:space="preserve"> mbajn</w:t>
      </w:r>
      <w:r w:rsidR="00951BFA" w:rsidRPr="00674E18">
        <w:rPr>
          <w:rFonts w:ascii="Times New Roman" w:hAnsi="Times New Roman" w:cs="Times New Roman"/>
          <w:sz w:val="24"/>
          <w:szCs w:val="24"/>
        </w:rPr>
        <w:t>ë</w:t>
      </w:r>
      <w:r w:rsidR="00661CD9" w:rsidRPr="00674E18">
        <w:rPr>
          <w:rFonts w:ascii="Times New Roman" w:hAnsi="Times New Roman" w:cs="Times New Roman"/>
          <w:sz w:val="24"/>
          <w:szCs w:val="24"/>
        </w:rPr>
        <w:t xml:space="preserve"> pesh</w:t>
      </w:r>
      <w:r w:rsidR="00951BFA" w:rsidRPr="00674E18">
        <w:rPr>
          <w:rFonts w:ascii="Times New Roman" w:hAnsi="Times New Roman" w:cs="Times New Roman"/>
          <w:sz w:val="24"/>
          <w:szCs w:val="24"/>
        </w:rPr>
        <w:t>ë</w:t>
      </w:r>
      <w:r w:rsidR="00661CD9" w:rsidRPr="00674E18">
        <w:rPr>
          <w:rFonts w:ascii="Times New Roman" w:hAnsi="Times New Roman" w:cs="Times New Roman"/>
          <w:sz w:val="24"/>
          <w:szCs w:val="24"/>
        </w:rPr>
        <w:t>n e drejtimit institucional t</w:t>
      </w:r>
      <w:r w:rsidR="00951BFA" w:rsidRPr="00674E18">
        <w:rPr>
          <w:rFonts w:ascii="Times New Roman" w:hAnsi="Times New Roman" w:cs="Times New Roman"/>
          <w:sz w:val="24"/>
          <w:szCs w:val="24"/>
        </w:rPr>
        <w:t>ë</w:t>
      </w:r>
      <w:r w:rsidR="00661CD9" w:rsidRPr="00674E18">
        <w:rPr>
          <w:rFonts w:ascii="Times New Roman" w:hAnsi="Times New Roman" w:cs="Times New Roman"/>
          <w:sz w:val="24"/>
          <w:szCs w:val="24"/>
        </w:rPr>
        <w:t xml:space="preserve"> qendr</w:t>
      </w:r>
      <w:r w:rsidR="00951BFA" w:rsidRPr="00674E18">
        <w:rPr>
          <w:rFonts w:ascii="Times New Roman" w:hAnsi="Times New Roman" w:cs="Times New Roman"/>
          <w:sz w:val="24"/>
          <w:szCs w:val="24"/>
        </w:rPr>
        <w:t>ë</w:t>
      </w:r>
      <w:r w:rsidR="00661CD9" w:rsidRPr="00674E18">
        <w:rPr>
          <w:rFonts w:ascii="Times New Roman" w:hAnsi="Times New Roman" w:cs="Times New Roman"/>
          <w:sz w:val="24"/>
          <w:szCs w:val="24"/>
        </w:rPr>
        <w:t>s</w:t>
      </w:r>
      <w:r w:rsidR="00A16B1D" w:rsidRPr="00674E18">
        <w:rPr>
          <w:rFonts w:ascii="Times New Roman" w:hAnsi="Times New Roman" w:cs="Times New Roman"/>
          <w:sz w:val="24"/>
          <w:szCs w:val="24"/>
        </w:rPr>
        <w:t>/shërbimit.</w:t>
      </w:r>
    </w:p>
    <w:p w14:paraId="58D5A1E6" w14:textId="1D84CA9F" w:rsidR="00E75292" w:rsidRDefault="00187DF7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 w:rsidRPr="00A16B1D">
        <w:rPr>
          <w:rFonts w:ascii="Times New Roman" w:hAnsi="Times New Roman" w:cs="Times New Roman"/>
          <w:sz w:val="24"/>
          <w:szCs w:val="24"/>
        </w:rPr>
        <w:t>N</w:t>
      </w:r>
      <w:r w:rsidR="00B15530" w:rsidRPr="00A16B1D">
        <w:rPr>
          <w:rFonts w:ascii="Times New Roman" w:hAnsi="Times New Roman" w:cs="Times New Roman"/>
          <w:sz w:val="24"/>
          <w:szCs w:val="24"/>
        </w:rPr>
        <w:t>ë</w:t>
      </w:r>
      <w:r w:rsidRPr="00A16B1D">
        <w:rPr>
          <w:rFonts w:ascii="Times New Roman" w:hAnsi="Times New Roman" w:cs="Times New Roman"/>
          <w:sz w:val="24"/>
          <w:szCs w:val="24"/>
        </w:rPr>
        <w:t xml:space="preserve"> rastin e p</w:t>
      </w:r>
      <w:r w:rsidR="00B15530" w:rsidRPr="00A16B1D">
        <w:rPr>
          <w:rFonts w:ascii="Times New Roman" w:hAnsi="Times New Roman" w:cs="Times New Roman"/>
          <w:sz w:val="24"/>
          <w:szCs w:val="24"/>
        </w:rPr>
        <w:t>ë</w:t>
      </w:r>
      <w:r w:rsidRPr="00A16B1D">
        <w:rPr>
          <w:rFonts w:ascii="Times New Roman" w:hAnsi="Times New Roman" w:cs="Times New Roman"/>
          <w:sz w:val="24"/>
          <w:szCs w:val="24"/>
        </w:rPr>
        <w:t>rzgjedhjes p</w:t>
      </w:r>
      <w:r w:rsidR="00B15530" w:rsidRPr="00A16B1D">
        <w:rPr>
          <w:rFonts w:ascii="Times New Roman" w:hAnsi="Times New Roman" w:cs="Times New Roman"/>
          <w:sz w:val="24"/>
          <w:szCs w:val="24"/>
        </w:rPr>
        <w:t>ë</w:t>
      </w:r>
      <w:r w:rsidRPr="00A16B1D">
        <w:rPr>
          <w:rFonts w:ascii="Times New Roman" w:hAnsi="Times New Roman" w:cs="Times New Roman"/>
          <w:sz w:val="24"/>
          <w:szCs w:val="24"/>
        </w:rPr>
        <w:t xml:space="preserve">r financimin e </w:t>
      </w:r>
      <w:r w:rsidR="003E0940">
        <w:rPr>
          <w:rFonts w:ascii="Times New Roman" w:hAnsi="Times New Roman" w:cs="Times New Roman"/>
          <w:sz w:val="24"/>
          <w:szCs w:val="24"/>
        </w:rPr>
        <w:t>k</w:t>
      </w:r>
      <w:r w:rsidR="002E0ED8">
        <w:rPr>
          <w:rFonts w:ascii="Times New Roman" w:hAnsi="Times New Roman" w:cs="Times New Roman"/>
          <w:sz w:val="24"/>
          <w:szCs w:val="24"/>
        </w:rPr>
        <w:t>ë</w:t>
      </w:r>
      <w:r w:rsidR="003E0940">
        <w:rPr>
          <w:rFonts w:ascii="Times New Roman" w:hAnsi="Times New Roman" w:cs="Times New Roman"/>
          <w:sz w:val="24"/>
          <w:szCs w:val="24"/>
        </w:rPr>
        <w:t>rkes</w:t>
      </w:r>
      <w:r w:rsidR="002E0ED8">
        <w:rPr>
          <w:rFonts w:ascii="Times New Roman" w:hAnsi="Times New Roman" w:cs="Times New Roman"/>
          <w:sz w:val="24"/>
          <w:szCs w:val="24"/>
        </w:rPr>
        <w:t>ë</w:t>
      </w:r>
      <w:r w:rsidR="003E0940">
        <w:rPr>
          <w:rFonts w:ascii="Times New Roman" w:hAnsi="Times New Roman" w:cs="Times New Roman"/>
          <w:sz w:val="24"/>
          <w:szCs w:val="24"/>
        </w:rPr>
        <w:t>s,</w:t>
      </w:r>
      <w:r w:rsidR="0003162B">
        <w:rPr>
          <w:rFonts w:ascii="Times New Roman" w:hAnsi="Times New Roman" w:cs="Times New Roman"/>
          <w:sz w:val="24"/>
          <w:szCs w:val="24"/>
        </w:rPr>
        <w:t xml:space="preserve"> </w:t>
      </w:r>
      <w:r w:rsidR="00730DF1">
        <w:rPr>
          <w:rFonts w:ascii="Times New Roman" w:hAnsi="Times New Roman" w:cs="Times New Roman"/>
          <w:sz w:val="24"/>
          <w:szCs w:val="24"/>
        </w:rPr>
        <w:t>Njësia e Vetëqeverisjes V</w:t>
      </w:r>
      <w:r w:rsidR="00BC08AE" w:rsidRPr="00A16B1D">
        <w:rPr>
          <w:rFonts w:ascii="Times New Roman" w:hAnsi="Times New Roman" w:cs="Times New Roman"/>
          <w:sz w:val="24"/>
          <w:szCs w:val="24"/>
        </w:rPr>
        <w:t xml:space="preserve">endore </w:t>
      </w:r>
      <w:r w:rsidR="0015305F">
        <w:rPr>
          <w:rFonts w:ascii="Times New Roman" w:hAnsi="Times New Roman" w:cs="Times New Roman"/>
          <w:sz w:val="24"/>
          <w:szCs w:val="24"/>
        </w:rPr>
        <w:t xml:space="preserve">– Qarku </w:t>
      </w:r>
      <w:r w:rsidR="00CC26CA" w:rsidRPr="00A16B1D">
        <w:rPr>
          <w:rFonts w:ascii="Times New Roman" w:hAnsi="Times New Roman" w:cs="Times New Roman"/>
          <w:sz w:val="24"/>
          <w:szCs w:val="24"/>
        </w:rPr>
        <w:t>duhet t</w:t>
      </w:r>
      <w:r w:rsidR="00B15530" w:rsidRPr="00A16B1D">
        <w:rPr>
          <w:rFonts w:ascii="Times New Roman" w:hAnsi="Times New Roman" w:cs="Times New Roman"/>
          <w:sz w:val="24"/>
          <w:szCs w:val="24"/>
        </w:rPr>
        <w:t>ë</w:t>
      </w:r>
      <w:r w:rsidR="00CC26CA" w:rsidRPr="00A16B1D">
        <w:rPr>
          <w:rFonts w:ascii="Times New Roman" w:hAnsi="Times New Roman" w:cs="Times New Roman"/>
          <w:sz w:val="24"/>
          <w:szCs w:val="24"/>
        </w:rPr>
        <w:t xml:space="preserve"> raportoj</w:t>
      </w:r>
      <w:r w:rsidR="00B15530" w:rsidRPr="00A16B1D">
        <w:rPr>
          <w:rFonts w:ascii="Times New Roman" w:hAnsi="Times New Roman" w:cs="Times New Roman"/>
          <w:sz w:val="24"/>
          <w:szCs w:val="24"/>
        </w:rPr>
        <w:t>ë</w:t>
      </w:r>
      <w:r w:rsidR="00CC26CA" w:rsidRPr="00A16B1D">
        <w:rPr>
          <w:rFonts w:ascii="Times New Roman" w:hAnsi="Times New Roman" w:cs="Times New Roman"/>
          <w:sz w:val="24"/>
          <w:szCs w:val="24"/>
        </w:rPr>
        <w:t xml:space="preserve"> zyrtarisht</w:t>
      </w:r>
      <w:r w:rsidR="00BC08AE" w:rsidRPr="00A16B1D">
        <w:rPr>
          <w:rFonts w:ascii="Times New Roman" w:hAnsi="Times New Roman" w:cs="Times New Roman"/>
          <w:sz w:val="24"/>
          <w:szCs w:val="24"/>
        </w:rPr>
        <w:t>, çdo katër muaj, lidhur me ofrimin e shërbimeve të kujdesit shoqëror, fin</w:t>
      </w:r>
      <w:r w:rsidR="00B15530" w:rsidRPr="00A16B1D">
        <w:rPr>
          <w:rFonts w:ascii="Times New Roman" w:hAnsi="Times New Roman" w:cs="Times New Roman"/>
          <w:sz w:val="24"/>
          <w:szCs w:val="24"/>
        </w:rPr>
        <w:t>ancuar nga Fondi Social, pranë Drejtorive R</w:t>
      </w:r>
      <w:r w:rsidR="00BC08AE" w:rsidRPr="00A16B1D">
        <w:rPr>
          <w:rFonts w:ascii="Times New Roman" w:hAnsi="Times New Roman" w:cs="Times New Roman"/>
          <w:sz w:val="24"/>
          <w:szCs w:val="24"/>
        </w:rPr>
        <w:t>ajonal</w:t>
      </w:r>
      <w:r w:rsidR="00B15530" w:rsidRPr="00A16B1D">
        <w:rPr>
          <w:rFonts w:ascii="Times New Roman" w:hAnsi="Times New Roman" w:cs="Times New Roman"/>
          <w:sz w:val="24"/>
          <w:szCs w:val="24"/>
        </w:rPr>
        <w:t>e të Shërbimit Social S</w:t>
      </w:r>
      <w:r w:rsidRPr="00A16B1D">
        <w:rPr>
          <w:rFonts w:ascii="Times New Roman" w:hAnsi="Times New Roman" w:cs="Times New Roman"/>
          <w:sz w:val="24"/>
          <w:szCs w:val="24"/>
        </w:rPr>
        <w:t>htetëror</w:t>
      </w:r>
      <w:r w:rsidR="00CC26CA" w:rsidRPr="00A16B1D">
        <w:rPr>
          <w:rFonts w:ascii="Times New Roman" w:hAnsi="Times New Roman" w:cs="Times New Roman"/>
          <w:sz w:val="24"/>
          <w:szCs w:val="24"/>
        </w:rPr>
        <w:t>, SHSSH dhe MSHMS</w:t>
      </w:r>
      <w:r w:rsidRPr="00A16B1D">
        <w:rPr>
          <w:rFonts w:ascii="Times New Roman" w:hAnsi="Times New Roman" w:cs="Times New Roman"/>
          <w:sz w:val="24"/>
          <w:szCs w:val="24"/>
        </w:rPr>
        <w:t xml:space="preserve"> (</w:t>
      </w:r>
      <w:r w:rsidR="00B15530" w:rsidRPr="00A16B1D">
        <w:rPr>
          <w:rFonts w:ascii="Times New Roman" w:hAnsi="Times New Roman" w:cs="Times New Roman"/>
          <w:sz w:val="24"/>
          <w:szCs w:val="24"/>
        </w:rPr>
        <w:t>Aneksi D</w:t>
      </w:r>
      <w:r w:rsidRPr="00A16B1D">
        <w:rPr>
          <w:rFonts w:ascii="Times New Roman" w:hAnsi="Times New Roman" w:cs="Times New Roman"/>
          <w:sz w:val="24"/>
          <w:szCs w:val="24"/>
        </w:rPr>
        <w:t>)</w:t>
      </w:r>
    </w:p>
    <w:p w14:paraId="16B0E51A" w14:textId="33C5A51F" w:rsidR="00ED2868" w:rsidRPr="00ED2868" w:rsidRDefault="00977290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D2868" w:rsidRPr="00ED2868">
        <w:rPr>
          <w:rFonts w:ascii="Times New Roman" w:hAnsi="Times New Roman" w:cs="Times New Roman"/>
          <w:b/>
          <w:sz w:val="24"/>
          <w:szCs w:val="24"/>
        </w:rPr>
        <w:t>.5. Si të</w:t>
      </w:r>
      <w:r w:rsidR="003E0940">
        <w:rPr>
          <w:rFonts w:ascii="Times New Roman" w:hAnsi="Times New Roman" w:cs="Times New Roman"/>
          <w:b/>
          <w:sz w:val="24"/>
          <w:szCs w:val="24"/>
        </w:rPr>
        <w:t xml:space="preserve"> paraqiten k</w:t>
      </w:r>
      <w:r w:rsidR="002E0ED8">
        <w:rPr>
          <w:rFonts w:ascii="Times New Roman" w:hAnsi="Times New Roman" w:cs="Times New Roman"/>
          <w:b/>
          <w:sz w:val="24"/>
          <w:szCs w:val="24"/>
        </w:rPr>
        <w:t>ë</w:t>
      </w:r>
      <w:r w:rsidR="003E0940">
        <w:rPr>
          <w:rFonts w:ascii="Times New Roman" w:hAnsi="Times New Roman" w:cs="Times New Roman"/>
          <w:b/>
          <w:sz w:val="24"/>
          <w:szCs w:val="24"/>
        </w:rPr>
        <w:t xml:space="preserve">kesat </w:t>
      </w:r>
    </w:p>
    <w:p w14:paraId="1B51C32E" w14:textId="1B809047" w:rsidR="00ED2868" w:rsidRDefault="001D6EEE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rkesat </w:t>
      </w:r>
      <w:r w:rsidR="00ED2868" w:rsidRPr="00ED2868">
        <w:rPr>
          <w:rFonts w:ascii="Times New Roman" w:hAnsi="Times New Roman" w:cs="Times New Roman"/>
          <w:sz w:val="24"/>
          <w:szCs w:val="24"/>
        </w:rPr>
        <w:t>duhet të dorëzohen</w:t>
      </w:r>
      <w:r w:rsidR="00730DF1">
        <w:rPr>
          <w:rFonts w:ascii="Times New Roman" w:hAnsi="Times New Roman" w:cs="Times New Roman"/>
          <w:sz w:val="24"/>
          <w:szCs w:val="24"/>
        </w:rPr>
        <w:t>,</w:t>
      </w:r>
      <w:r w:rsidR="00ED2868" w:rsidRPr="00ED2868">
        <w:rPr>
          <w:rFonts w:ascii="Times New Roman" w:hAnsi="Times New Roman" w:cs="Times New Roman"/>
          <w:sz w:val="24"/>
          <w:szCs w:val="24"/>
        </w:rPr>
        <w:t xml:space="preserve"> duke përdorur Formularin e </w:t>
      </w:r>
      <w:r w:rsidR="003E0940">
        <w:rPr>
          <w:rFonts w:ascii="Times New Roman" w:hAnsi="Times New Roman" w:cs="Times New Roman"/>
          <w:sz w:val="24"/>
          <w:szCs w:val="24"/>
        </w:rPr>
        <w:t>K</w:t>
      </w:r>
      <w:r w:rsidR="002E0ED8">
        <w:rPr>
          <w:rFonts w:ascii="Times New Roman" w:hAnsi="Times New Roman" w:cs="Times New Roman"/>
          <w:sz w:val="24"/>
          <w:szCs w:val="24"/>
        </w:rPr>
        <w:t>ë</w:t>
      </w:r>
      <w:r w:rsidR="003E0940">
        <w:rPr>
          <w:rFonts w:ascii="Times New Roman" w:hAnsi="Times New Roman" w:cs="Times New Roman"/>
          <w:sz w:val="24"/>
          <w:szCs w:val="24"/>
        </w:rPr>
        <w:t>rkes</w:t>
      </w:r>
      <w:r w:rsidR="002E0ED8">
        <w:rPr>
          <w:rFonts w:ascii="Times New Roman" w:hAnsi="Times New Roman" w:cs="Times New Roman"/>
          <w:sz w:val="24"/>
          <w:szCs w:val="24"/>
        </w:rPr>
        <w:t>ë</w:t>
      </w:r>
      <w:r w:rsidR="003E0940">
        <w:rPr>
          <w:rFonts w:ascii="Times New Roman" w:hAnsi="Times New Roman" w:cs="Times New Roman"/>
          <w:sz w:val="24"/>
          <w:szCs w:val="24"/>
        </w:rPr>
        <w:t>s s</w:t>
      </w:r>
      <w:r w:rsidR="00ED2868" w:rsidRPr="00ED2868">
        <w:rPr>
          <w:rFonts w:ascii="Times New Roman" w:hAnsi="Times New Roman" w:cs="Times New Roman"/>
          <w:sz w:val="24"/>
          <w:szCs w:val="24"/>
        </w:rPr>
        <w:t xml:space="preserve">ë </w:t>
      </w:r>
      <w:r w:rsidR="00661CD9">
        <w:rPr>
          <w:rFonts w:ascii="Times New Roman" w:hAnsi="Times New Roman" w:cs="Times New Roman"/>
          <w:sz w:val="24"/>
          <w:szCs w:val="24"/>
        </w:rPr>
        <w:t xml:space="preserve">Fondit Social </w:t>
      </w:r>
      <w:r w:rsidR="00ED2868" w:rsidRPr="00ED2868">
        <w:rPr>
          <w:rFonts w:ascii="Times New Roman" w:hAnsi="Times New Roman" w:cs="Times New Roman"/>
          <w:sz w:val="24"/>
          <w:szCs w:val="24"/>
        </w:rPr>
        <w:t>(</w:t>
      </w:r>
      <w:r w:rsidR="00A16B1D">
        <w:rPr>
          <w:rFonts w:ascii="Times New Roman" w:hAnsi="Times New Roman" w:cs="Times New Roman"/>
          <w:sz w:val="24"/>
          <w:szCs w:val="24"/>
        </w:rPr>
        <w:t xml:space="preserve">Aneksi </w:t>
      </w:r>
      <w:r w:rsidR="00ED2868" w:rsidRPr="00ED2868">
        <w:rPr>
          <w:rFonts w:ascii="Times New Roman" w:hAnsi="Times New Roman" w:cs="Times New Roman"/>
          <w:sz w:val="24"/>
          <w:szCs w:val="24"/>
        </w:rPr>
        <w:t>A</w:t>
      </w:r>
      <w:r w:rsidR="00A16B1D">
        <w:rPr>
          <w:rFonts w:ascii="Times New Roman" w:hAnsi="Times New Roman" w:cs="Times New Roman"/>
          <w:sz w:val="24"/>
          <w:szCs w:val="24"/>
        </w:rPr>
        <w:t xml:space="preserve"> dhe C, dokum</w:t>
      </w:r>
      <w:r w:rsidR="00674736">
        <w:rPr>
          <w:rFonts w:ascii="Times New Roman" w:hAnsi="Times New Roman" w:cs="Times New Roman"/>
          <w:sz w:val="24"/>
          <w:szCs w:val="24"/>
        </w:rPr>
        <w:t>en</w:t>
      </w:r>
      <w:r w:rsidR="00A16B1D">
        <w:rPr>
          <w:rFonts w:ascii="Times New Roman" w:hAnsi="Times New Roman" w:cs="Times New Roman"/>
          <w:sz w:val="24"/>
          <w:szCs w:val="24"/>
        </w:rPr>
        <w:t>tacioni i kërkuar në aneksin B</w:t>
      </w:r>
      <w:r w:rsidR="00ED2868" w:rsidRPr="00ED2868">
        <w:rPr>
          <w:rFonts w:ascii="Times New Roman" w:hAnsi="Times New Roman" w:cs="Times New Roman"/>
          <w:sz w:val="24"/>
          <w:szCs w:val="24"/>
        </w:rPr>
        <w:t xml:space="preserve">). Sqarime do të kërkohen vetëm nga </w:t>
      </w:r>
      <w:r w:rsidR="00661CD9">
        <w:rPr>
          <w:rFonts w:ascii="Times New Roman" w:hAnsi="Times New Roman" w:cs="Times New Roman"/>
          <w:sz w:val="24"/>
          <w:szCs w:val="24"/>
        </w:rPr>
        <w:t xml:space="preserve">sekretariati teknik </w:t>
      </w:r>
      <w:r w:rsidR="00ED2868" w:rsidRPr="00ED2868">
        <w:rPr>
          <w:rFonts w:ascii="Times New Roman" w:hAnsi="Times New Roman" w:cs="Times New Roman"/>
          <w:sz w:val="24"/>
          <w:szCs w:val="24"/>
        </w:rPr>
        <w:t xml:space="preserve">i </w:t>
      </w:r>
      <w:r w:rsidR="00661CD9">
        <w:rPr>
          <w:rFonts w:ascii="Times New Roman" w:hAnsi="Times New Roman" w:cs="Times New Roman"/>
          <w:sz w:val="24"/>
          <w:szCs w:val="24"/>
        </w:rPr>
        <w:t>MSHMS</w:t>
      </w:r>
      <w:r w:rsidR="00A16B1D">
        <w:rPr>
          <w:rFonts w:ascii="Times New Roman" w:hAnsi="Times New Roman" w:cs="Times New Roman"/>
          <w:sz w:val="24"/>
          <w:szCs w:val="24"/>
        </w:rPr>
        <w:t>,</w:t>
      </w:r>
      <w:r w:rsidR="00ED2868" w:rsidRPr="00ED2868">
        <w:rPr>
          <w:rFonts w:ascii="Times New Roman" w:hAnsi="Times New Roman" w:cs="Times New Roman"/>
          <w:sz w:val="24"/>
          <w:szCs w:val="24"/>
        </w:rPr>
        <w:t xml:space="preserve"> në emër të </w:t>
      </w:r>
      <w:r w:rsidR="00D03E47">
        <w:rPr>
          <w:rFonts w:ascii="Times New Roman" w:hAnsi="Times New Roman" w:cs="Times New Roman"/>
          <w:sz w:val="24"/>
          <w:szCs w:val="24"/>
        </w:rPr>
        <w:t xml:space="preserve">Komisionit </w:t>
      </w:r>
      <w:r w:rsidR="00661CD9">
        <w:rPr>
          <w:rFonts w:ascii="Times New Roman" w:hAnsi="Times New Roman" w:cs="Times New Roman"/>
          <w:sz w:val="24"/>
          <w:szCs w:val="24"/>
        </w:rPr>
        <w:t>p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730DF1">
        <w:rPr>
          <w:rFonts w:ascii="Times New Roman" w:hAnsi="Times New Roman" w:cs="Times New Roman"/>
          <w:sz w:val="24"/>
          <w:szCs w:val="24"/>
        </w:rPr>
        <w:t>r V</w:t>
      </w:r>
      <w:r w:rsidR="00661CD9">
        <w:rPr>
          <w:rFonts w:ascii="Times New Roman" w:hAnsi="Times New Roman" w:cs="Times New Roman"/>
          <w:sz w:val="24"/>
          <w:szCs w:val="24"/>
        </w:rPr>
        <w:t>ler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661CD9">
        <w:rPr>
          <w:rFonts w:ascii="Times New Roman" w:hAnsi="Times New Roman" w:cs="Times New Roman"/>
          <w:sz w:val="24"/>
          <w:szCs w:val="24"/>
        </w:rPr>
        <w:t>simin e k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661CD9">
        <w:rPr>
          <w:rFonts w:ascii="Times New Roman" w:hAnsi="Times New Roman" w:cs="Times New Roman"/>
          <w:sz w:val="24"/>
          <w:szCs w:val="24"/>
        </w:rPr>
        <w:t>rkesave</w:t>
      </w:r>
      <w:r w:rsidR="00730DF1">
        <w:rPr>
          <w:rFonts w:ascii="Times New Roman" w:hAnsi="Times New Roman" w:cs="Times New Roman"/>
          <w:sz w:val="24"/>
          <w:szCs w:val="24"/>
        </w:rPr>
        <w:t>,</w:t>
      </w:r>
      <w:r w:rsidR="00661CD9">
        <w:rPr>
          <w:rFonts w:ascii="Times New Roman" w:hAnsi="Times New Roman" w:cs="Times New Roman"/>
          <w:sz w:val="24"/>
          <w:szCs w:val="24"/>
        </w:rPr>
        <w:t xml:space="preserve"> p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730DF1">
        <w:rPr>
          <w:rFonts w:ascii="Times New Roman" w:hAnsi="Times New Roman" w:cs="Times New Roman"/>
          <w:sz w:val="24"/>
          <w:szCs w:val="24"/>
        </w:rPr>
        <w:t>r financimin</w:t>
      </w:r>
      <w:r w:rsidR="00674736">
        <w:rPr>
          <w:rFonts w:ascii="Times New Roman" w:hAnsi="Times New Roman" w:cs="Times New Roman"/>
          <w:sz w:val="24"/>
          <w:szCs w:val="24"/>
        </w:rPr>
        <w:t xml:space="preserve"> </w:t>
      </w:r>
      <w:r w:rsidR="00730DF1">
        <w:rPr>
          <w:rFonts w:ascii="Times New Roman" w:hAnsi="Times New Roman" w:cs="Times New Roman"/>
          <w:sz w:val="24"/>
          <w:szCs w:val="24"/>
        </w:rPr>
        <w:t>e</w:t>
      </w:r>
      <w:r w:rsidR="009C159E">
        <w:rPr>
          <w:rFonts w:ascii="Times New Roman" w:hAnsi="Times New Roman" w:cs="Times New Roman"/>
          <w:sz w:val="24"/>
          <w:szCs w:val="24"/>
        </w:rPr>
        <w:t xml:space="preserve"> s</w:t>
      </w:r>
      <w:r w:rsidR="00ED2868" w:rsidRPr="00ED2868">
        <w:rPr>
          <w:rFonts w:ascii="Times New Roman" w:hAnsi="Times New Roman" w:cs="Times New Roman"/>
          <w:sz w:val="24"/>
          <w:szCs w:val="24"/>
        </w:rPr>
        <w:t xml:space="preserve">hërbimeve </w:t>
      </w:r>
      <w:r w:rsidR="00AB3F76">
        <w:rPr>
          <w:rFonts w:ascii="Times New Roman" w:hAnsi="Times New Roman" w:cs="Times New Roman"/>
          <w:sz w:val="24"/>
          <w:szCs w:val="24"/>
        </w:rPr>
        <w:t xml:space="preserve">sociale </w:t>
      </w:r>
      <w:r w:rsidR="00ED2868" w:rsidRPr="00ED2868">
        <w:rPr>
          <w:rFonts w:ascii="Times New Roman" w:hAnsi="Times New Roman" w:cs="Times New Roman"/>
          <w:sz w:val="24"/>
          <w:szCs w:val="24"/>
        </w:rPr>
        <w:t xml:space="preserve">në </w:t>
      </w:r>
      <w:r w:rsidR="009C159E">
        <w:rPr>
          <w:rFonts w:ascii="Times New Roman" w:hAnsi="Times New Roman" w:cs="Times New Roman"/>
          <w:sz w:val="24"/>
          <w:szCs w:val="24"/>
        </w:rPr>
        <w:t>k</w:t>
      </w:r>
      <w:r w:rsidR="00ED2868" w:rsidRPr="00ED2868">
        <w:rPr>
          <w:rFonts w:ascii="Times New Roman" w:hAnsi="Times New Roman" w:cs="Times New Roman"/>
          <w:sz w:val="24"/>
          <w:szCs w:val="24"/>
        </w:rPr>
        <w:t>omunitet</w:t>
      </w:r>
      <w:r w:rsidR="00DB7F0E">
        <w:rPr>
          <w:rFonts w:ascii="Times New Roman" w:hAnsi="Times New Roman" w:cs="Times New Roman"/>
          <w:sz w:val="24"/>
          <w:szCs w:val="24"/>
        </w:rPr>
        <w:t>,</w:t>
      </w:r>
      <w:r w:rsidR="00ED2868" w:rsidRPr="00ED2868">
        <w:rPr>
          <w:rFonts w:ascii="Times New Roman" w:hAnsi="Times New Roman" w:cs="Times New Roman"/>
          <w:sz w:val="24"/>
          <w:szCs w:val="24"/>
        </w:rPr>
        <w:t xml:space="preserve"> kur informacioni i dhënë është i paqartë.</w:t>
      </w:r>
    </w:p>
    <w:p w14:paraId="2AB9800C" w14:textId="77777777" w:rsidR="0084610D" w:rsidRPr="0084610D" w:rsidRDefault="00977290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4610D" w:rsidRPr="0084610D">
        <w:rPr>
          <w:rFonts w:ascii="Times New Roman" w:hAnsi="Times New Roman" w:cs="Times New Roman"/>
          <w:b/>
          <w:sz w:val="24"/>
          <w:szCs w:val="24"/>
        </w:rPr>
        <w:t xml:space="preserve">.6. Si dhe ku të dërgoni </w:t>
      </w:r>
      <w:r w:rsidR="001D6EEE">
        <w:rPr>
          <w:rFonts w:ascii="Times New Roman" w:hAnsi="Times New Roman" w:cs="Times New Roman"/>
          <w:b/>
          <w:sz w:val="24"/>
          <w:szCs w:val="24"/>
        </w:rPr>
        <w:t>k</w:t>
      </w:r>
      <w:r w:rsidR="00E32907">
        <w:rPr>
          <w:rFonts w:ascii="Times New Roman" w:hAnsi="Times New Roman" w:cs="Times New Roman"/>
          <w:b/>
          <w:sz w:val="24"/>
          <w:szCs w:val="24"/>
        </w:rPr>
        <w:t>ë</w:t>
      </w:r>
      <w:r w:rsidR="001D6EEE">
        <w:rPr>
          <w:rFonts w:ascii="Times New Roman" w:hAnsi="Times New Roman" w:cs="Times New Roman"/>
          <w:b/>
          <w:sz w:val="24"/>
          <w:szCs w:val="24"/>
        </w:rPr>
        <w:t xml:space="preserve">rkesat </w:t>
      </w:r>
    </w:p>
    <w:p w14:paraId="29721903" w14:textId="0A912C2C" w:rsidR="0084610D" w:rsidRPr="0084610D" w:rsidRDefault="001D6EEE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rkesat</w:t>
      </w:r>
      <w:r w:rsidR="00D03E47">
        <w:rPr>
          <w:rFonts w:ascii="Times New Roman" w:hAnsi="Times New Roman" w:cs="Times New Roman"/>
          <w:sz w:val="24"/>
          <w:szCs w:val="24"/>
        </w:rPr>
        <w:t xml:space="preserve"> duhet të dorëzohen në dy kopj</w:t>
      </w:r>
      <w:r w:rsidR="00730DF1">
        <w:rPr>
          <w:rFonts w:ascii="Times New Roman" w:hAnsi="Times New Roman" w:cs="Times New Roman"/>
          <w:sz w:val="24"/>
          <w:szCs w:val="24"/>
        </w:rPr>
        <w:t>e</w:t>
      </w:r>
      <w:r w:rsidR="00AB3F76">
        <w:rPr>
          <w:rFonts w:ascii="Times New Roman" w:hAnsi="Times New Roman" w:cs="Times New Roman"/>
          <w:sz w:val="24"/>
          <w:szCs w:val="24"/>
        </w:rPr>
        <w:t>,</w:t>
      </w:r>
      <w:r w:rsidR="00D03E47">
        <w:rPr>
          <w:rFonts w:ascii="Times New Roman" w:hAnsi="Times New Roman" w:cs="Times New Roman"/>
          <w:sz w:val="24"/>
          <w:szCs w:val="24"/>
        </w:rPr>
        <w:t xml:space="preserve"> t</w:t>
      </w:r>
      <w:r w:rsidR="000508CB">
        <w:rPr>
          <w:rFonts w:ascii="Times New Roman" w:hAnsi="Times New Roman" w:cs="Times New Roman"/>
          <w:sz w:val="24"/>
          <w:szCs w:val="24"/>
        </w:rPr>
        <w:t>ë</w:t>
      </w:r>
      <w:r w:rsidR="00D03E47">
        <w:rPr>
          <w:rFonts w:ascii="Times New Roman" w:hAnsi="Times New Roman" w:cs="Times New Roman"/>
          <w:sz w:val="24"/>
          <w:szCs w:val="24"/>
        </w:rPr>
        <w:t xml:space="preserve"> sigluara dhe t</w:t>
      </w:r>
      <w:r w:rsidR="000508CB">
        <w:rPr>
          <w:rFonts w:ascii="Times New Roman" w:hAnsi="Times New Roman" w:cs="Times New Roman"/>
          <w:sz w:val="24"/>
          <w:szCs w:val="24"/>
        </w:rPr>
        <w:t>ë</w:t>
      </w:r>
      <w:r w:rsidR="00D03E47">
        <w:rPr>
          <w:rFonts w:ascii="Times New Roman" w:hAnsi="Times New Roman" w:cs="Times New Roman"/>
          <w:sz w:val="24"/>
          <w:szCs w:val="24"/>
        </w:rPr>
        <w:t xml:space="preserve"> vulosura n</w:t>
      </w:r>
      <w:r w:rsidR="000508CB">
        <w:rPr>
          <w:rFonts w:ascii="Times New Roman" w:hAnsi="Times New Roman" w:cs="Times New Roman"/>
          <w:sz w:val="24"/>
          <w:szCs w:val="24"/>
        </w:rPr>
        <w:t>ë</w:t>
      </w:r>
      <w:r w:rsidR="00D03E47">
        <w:rPr>
          <w:rFonts w:ascii="Times New Roman" w:hAnsi="Times New Roman" w:cs="Times New Roman"/>
          <w:sz w:val="24"/>
          <w:szCs w:val="24"/>
        </w:rPr>
        <w:t xml:space="preserve"> çdo faqe</w:t>
      </w:r>
      <w:r w:rsidR="0084610D" w:rsidRPr="0084610D">
        <w:rPr>
          <w:rFonts w:ascii="Times New Roman" w:hAnsi="Times New Roman" w:cs="Times New Roman"/>
          <w:sz w:val="24"/>
          <w:szCs w:val="24"/>
        </w:rPr>
        <w:t xml:space="preserve">. </w:t>
      </w:r>
      <w:r w:rsidR="00AB3F76" w:rsidRPr="00AB3F76">
        <w:rPr>
          <w:rFonts w:ascii="Times New Roman" w:hAnsi="Times New Roman" w:cs="Times New Roman"/>
          <w:i/>
          <w:sz w:val="24"/>
          <w:szCs w:val="24"/>
        </w:rPr>
        <w:t xml:space="preserve">(aneksi </w:t>
      </w:r>
      <w:r w:rsidR="00A12128" w:rsidRPr="00AB3F76">
        <w:rPr>
          <w:rFonts w:ascii="Times New Roman" w:hAnsi="Times New Roman" w:cs="Times New Roman"/>
          <w:i/>
          <w:sz w:val="24"/>
          <w:szCs w:val="24"/>
        </w:rPr>
        <w:t>A</w:t>
      </w:r>
      <w:r w:rsidR="00AB3F76" w:rsidRPr="00AB3F76">
        <w:rPr>
          <w:rFonts w:ascii="Times New Roman" w:hAnsi="Times New Roman" w:cs="Times New Roman"/>
          <w:i/>
          <w:sz w:val="24"/>
          <w:szCs w:val="24"/>
        </w:rPr>
        <w:t xml:space="preserve"> dhe </w:t>
      </w:r>
      <w:r w:rsidR="00A12128" w:rsidRPr="00AB3F76">
        <w:rPr>
          <w:rFonts w:ascii="Times New Roman" w:hAnsi="Times New Roman" w:cs="Times New Roman"/>
          <w:i/>
          <w:sz w:val="24"/>
          <w:szCs w:val="24"/>
        </w:rPr>
        <w:t>C</w:t>
      </w:r>
      <w:r w:rsidR="00AB3F76" w:rsidRPr="00AB3F76">
        <w:rPr>
          <w:rFonts w:ascii="Times New Roman" w:hAnsi="Times New Roman" w:cs="Times New Roman"/>
          <w:i/>
          <w:sz w:val="24"/>
          <w:szCs w:val="24"/>
        </w:rPr>
        <w:t xml:space="preserve"> i vulosur në</w:t>
      </w:r>
      <w:r w:rsidR="00A12128">
        <w:rPr>
          <w:rFonts w:ascii="Times New Roman" w:hAnsi="Times New Roman" w:cs="Times New Roman"/>
          <w:i/>
          <w:sz w:val="24"/>
          <w:szCs w:val="24"/>
        </w:rPr>
        <w:t xml:space="preserve"> ç</w:t>
      </w:r>
      <w:r w:rsidR="00AB3F76" w:rsidRPr="00AB3F76">
        <w:rPr>
          <w:rFonts w:ascii="Times New Roman" w:hAnsi="Times New Roman" w:cs="Times New Roman"/>
          <w:i/>
          <w:sz w:val="24"/>
          <w:szCs w:val="24"/>
        </w:rPr>
        <w:t>do faqe).</w:t>
      </w:r>
      <w:r w:rsidR="00AB3F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rkesa e </w:t>
      </w:r>
      <w:r w:rsidR="0084610D" w:rsidRPr="0084610D">
        <w:rPr>
          <w:rFonts w:ascii="Times New Roman" w:hAnsi="Times New Roman" w:cs="Times New Roman"/>
          <w:sz w:val="24"/>
          <w:szCs w:val="24"/>
        </w:rPr>
        <w:t>plotë</w:t>
      </w:r>
      <w:r w:rsidR="00C67FC4">
        <w:rPr>
          <w:rFonts w:ascii="Times New Roman" w:hAnsi="Times New Roman" w:cs="Times New Roman"/>
          <w:sz w:val="24"/>
          <w:szCs w:val="24"/>
        </w:rPr>
        <w:t>,</w:t>
      </w:r>
      <w:r w:rsidR="0084610D" w:rsidRPr="0084610D">
        <w:rPr>
          <w:rFonts w:ascii="Times New Roman" w:hAnsi="Times New Roman" w:cs="Times New Roman"/>
          <w:sz w:val="24"/>
          <w:szCs w:val="24"/>
        </w:rPr>
        <w:t xml:space="preserve"> duhet të sigurohet gjithashtu në format elektronik (CD-ROM). Formati elektronik duhet të përmbajë të njëjtin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rkes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(dokumentacion)</w:t>
      </w:r>
      <w:r w:rsidR="00D03E47">
        <w:rPr>
          <w:rFonts w:ascii="Times New Roman" w:hAnsi="Times New Roman" w:cs="Times New Roman"/>
          <w:sz w:val="24"/>
          <w:szCs w:val="24"/>
        </w:rPr>
        <w:t>,</w:t>
      </w:r>
      <w:r w:rsidR="00977290">
        <w:rPr>
          <w:rFonts w:ascii="Times New Roman" w:hAnsi="Times New Roman" w:cs="Times New Roman"/>
          <w:sz w:val="24"/>
          <w:szCs w:val="24"/>
        </w:rPr>
        <w:t xml:space="preserve"> si versioni i </w:t>
      </w:r>
      <w:r w:rsidR="00730DF1">
        <w:rPr>
          <w:rFonts w:ascii="Times New Roman" w:hAnsi="Times New Roman" w:cs="Times New Roman"/>
          <w:sz w:val="24"/>
          <w:szCs w:val="24"/>
        </w:rPr>
        <w:t>cili do të dorëzohet zyrtarisht</w:t>
      </w:r>
      <w:r w:rsidR="0084610D" w:rsidRPr="0084610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rkesat </w:t>
      </w:r>
      <w:r w:rsidR="0019023C">
        <w:rPr>
          <w:rFonts w:ascii="Times New Roman" w:hAnsi="Times New Roman" w:cs="Times New Roman"/>
          <w:sz w:val="24"/>
          <w:szCs w:val="24"/>
        </w:rPr>
        <w:t xml:space="preserve">duhet </w:t>
      </w:r>
      <w:r w:rsidR="0084610D" w:rsidRPr="0084610D">
        <w:rPr>
          <w:rFonts w:ascii="Times New Roman" w:hAnsi="Times New Roman" w:cs="Times New Roman"/>
          <w:sz w:val="24"/>
          <w:szCs w:val="24"/>
        </w:rPr>
        <w:t>të përmbajnë një përmbledhje një faqe</w:t>
      </w:r>
      <w:r w:rsidR="00A12128">
        <w:rPr>
          <w:rFonts w:ascii="Times New Roman" w:hAnsi="Times New Roman" w:cs="Times New Roman"/>
          <w:sz w:val="24"/>
          <w:szCs w:val="24"/>
        </w:rPr>
        <w:t>,</w:t>
      </w:r>
      <w:r w:rsidR="0084610D" w:rsidRPr="0084610D">
        <w:rPr>
          <w:rFonts w:ascii="Times New Roman" w:hAnsi="Times New Roman" w:cs="Times New Roman"/>
          <w:sz w:val="24"/>
          <w:szCs w:val="24"/>
        </w:rPr>
        <w:t xml:space="preserve"> që përmban objektiva, rezultatet kryesore të pritshme dhe aktivitetet kyçe.</w:t>
      </w:r>
    </w:p>
    <w:p w14:paraId="19365AF7" w14:textId="567EE65B" w:rsidR="0084610D" w:rsidRDefault="001D6EEE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rkesat</w:t>
      </w:r>
      <w:r w:rsidR="0084610D" w:rsidRPr="0084610D">
        <w:rPr>
          <w:rFonts w:ascii="Times New Roman" w:hAnsi="Times New Roman" w:cs="Times New Roman"/>
          <w:sz w:val="24"/>
          <w:szCs w:val="24"/>
        </w:rPr>
        <w:t xml:space="preserve"> duhet të pranohen me anë të postës së regjistruar,</w:t>
      </w:r>
      <w:r w:rsidR="001C03F8">
        <w:rPr>
          <w:rFonts w:ascii="Times New Roman" w:hAnsi="Times New Roman" w:cs="Times New Roman"/>
          <w:sz w:val="24"/>
          <w:szCs w:val="24"/>
        </w:rPr>
        <w:t xml:space="preserve"> pranë ministrisë n</w:t>
      </w:r>
      <w:r w:rsidR="0084610D" w:rsidRPr="0084610D">
        <w:rPr>
          <w:rFonts w:ascii="Times New Roman" w:hAnsi="Times New Roman" w:cs="Times New Roman"/>
          <w:sz w:val="24"/>
          <w:szCs w:val="24"/>
        </w:rPr>
        <w:t>ë adresën e mëposhtme:</w:t>
      </w:r>
    </w:p>
    <w:p w14:paraId="554C6529" w14:textId="77777777" w:rsidR="0084610D" w:rsidRDefault="00977290" w:rsidP="00AC76B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Ministria e Sh</w:t>
      </w:r>
      <w:r w:rsidR="00951BFA">
        <w:rPr>
          <w:rFonts w:ascii="Times New Roman" w:hAnsi="Times New Roman" w:cs="Times New Roman"/>
          <w:i/>
          <w:sz w:val="24"/>
          <w:szCs w:val="24"/>
        </w:rPr>
        <w:t>ë</w:t>
      </w:r>
      <w:r>
        <w:rPr>
          <w:rFonts w:ascii="Times New Roman" w:hAnsi="Times New Roman" w:cs="Times New Roman"/>
          <w:i/>
          <w:sz w:val="24"/>
          <w:szCs w:val="24"/>
        </w:rPr>
        <w:t>ndet</w:t>
      </w:r>
      <w:r w:rsidR="00951BFA">
        <w:rPr>
          <w:rFonts w:ascii="Times New Roman" w:hAnsi="Times New Roman" w:cs="Times New Roman"/>
          <w:i/>
          <w:sz w:val="24"/>
          <w:szCs w:val="24"/>
        </w:rPr>
        <w:t>ë</w:t>
      </w:r>
      <w:r>
        <w:rPr>
          <w:rFonts w:ascii="Times New Roman" w:hAnsi="Times New Roman" w:cs="Times New Roman"/>
          <w:i/>
          <w:sz w:val="24"/>
          <w:szCs w:val="24"/>
        </w:rPr>
        <w:t>sis</w:t>
      </w:r>
      <w:r w:rsidR="00951BFA">
        <w:rPr>
          <w:rFonts w:ascii="Times New Roman" w:hAnsi="Times New Roman" w:cs="Times New Roman"/>
          <w:i/>
          <w:sz w:val="24"/>
          <w:szCs w:val="24"/>
        </w:rPr>
        <w:t>ë</w:t>
      </w:r>
      <w:r>
        <w:rPr>
          <w:rFonts w:ascii="Times New Roman" w:hAnsi="Times New Roman" w:cs="Times New Roman"/>
          <w:i/>
          <w:sz w:val="24"/>
          <w:szCs w:val="24"/>
        </w:rPr>
        <w:t xml:space="preserve"> dhe Mbrojtjes Sociale </w:t>
      </w:r>
    </w:p>
    <w:p w14:paraId="6ED1AEE8" w14:textId="77777777" w:rsidR="00977290" w:rsidRDefault="00977290" w:rsidP="00AC76B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Rruga Kavaj</w:t>
      </w:r>
      <w:r w:rsidR="00951BFA">
        <w:rPr>
          <w:rFonts w:ascii="Times New Roman" w:hAnsi="Times New Roman" w:cs="Times New Roman"/>
          <w:i/>
          <w:sz w:val="24"/>
          <w:szCs w:val="24"/>
        </w:rPr>
        <w:t>ë</w:t>
      </w:r>
      <w:r>
        <w:rPr>
          <w:rFonts w:ascii="Times New Roman" w:hAnsi="Times New Roman" w:cs="Times New Roman"/>
          <w:i/>
          <w:sz w:val="24"/>
          <w:szCs w:val="24"/>
        </w:rPr>
        <w:t>s, nr.1001, Tiran</w:t>
      </w:r>
      <w:r w:rsidR="00951BFA">
        <w:rPr>
          <w:rFonts w:ascii="Times New Roman" w:hAnsi="Times New Roman" w:cs="Times New Roman"/>
          <w:i/>
          <w:sz w:val="24"/>
          <w:szCs w:val="24"/>
        </w:rPr>
        <w:t>ë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553FF7FC" w14:textId="58C2156C" w:rsidR="0084610D" w:rsidRPr="00977290" w:rsidRDefault="00977290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84610D" w:rsidRPr="00DB7F0E">
        <w:rPr>
          <w:rFonts w:ascii="Times New Roman" w:hAnsi="Times New Roman" w:cs="Times New Roman"/>
          <w:b/>
          <w:sz w:val="24"/>
          <w:szCs w:val="24"/>
        </w:rPr>
        <w:t>. VLERËSIM</w:t>
      </w:r>
      <w:r>
        <w:rPr>
          <w:rFonts w:ascii="Times New Roman" w:hAnsi="Times New Roman" w:cs="Times New Roman"/>
          <w:b/>
          <w:sz w:val="24"/>
          <w:szCs w:val="24"/>
        </w:rPr>
        <w:t xml:space="preserve">I DHE PËRZGJEDHJA E </w:t>
      </w:r>
      <w:r w:rsidR="003E0940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2E0ED8">
        <w:rPr>
          <w:rFonts w:ascii="Times New Roman" w:hAnsi="Times New Roman" w:cs="Times New Roman"/>
          <w:b/>
          <w:sz w:val="24"/>
          <w:szCs w:val="24"/>
        </w:rPr>
        <w:t>Ë</w:t>
      </w:r>
      <w:r w:rsidR="003E0940">
        <w:rPr>
          <w:rFonts w:ascii="Times New Roman" w:hAnsi="Times New Roman" w:cs="Times New Roman"/>
          <w:b/>
          <w:sz w:val="24"/>
          <w:szCs w:val="24"/>
        </w:rPr>
        <w:t>RKESAVE</w:t>
      </w:r>
    </w:p>
    <w:p w14:paraId="121973E3" w14:textId="77777777" w:rsidR="00DB7F0E" w:rsidRPr="0084610D" w:rsidRDefault="0084610D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 w:rsidRPr="0084610D">
        <w:rPr>
          <w:rFonts w:ascii="Times New Roman" w:hAnsi="Times New Roman" w:cs="Times New Roman"/>
          <w:sz w:val="24"/>
          <w:szCs w:val="24"/>
        </w:rPr>
        <w:t>Vlerësimi dhe përzgjedhja</w:t>
      </w:r>
      <w:r w:rsidR="001D6EEE">
        <w:rPr>
          <w:rFonts w:ascii="Times New Roman" w:hAnsi="Times New Roman" w:cs="Times New Roman"/>
          <w:sz w:val="24"/>
          <w:szCs w:val="24"/>
        </w:rPr>
        <w:t xml:space="preserve"> 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1D6EEE">
        <w:rPr>
          <w:rFonts w:ascii="Times New Roman" w:hAnsi="Times New Roman" w:cs="Times New Roman"/>
          <w:sz w:val="24"/>
          <w:szCs w:val="24"/>
        </w:rPr>
        <w:t>rkesave</w:t>
      </w:r>
      <w:r w:rsidR="00A12128">
        <w:rPr>
          <w:rFonts w:ascii="Times New Roman" w:hAnsi="Times New Roman" w:cs="Times New Roman"/>
          <w:sz w:val="24"/>
          <w:szCs w:val="24"/>
        </w:rPr>
        <w:t>,</w:t>
      </w:r>
      <w:r w:rsidRPr="0084610D">
        <w:rPr>
          <w:rFonts w:ascii="Times New Roman" w:hAnsi="Times New Roman" w:cs="Times New Roman"/>
          <w:sz w:val="24"/>
          <w:szCs w:val="24"/>
        </w:rPr>
        <w:t xml:space="preserve"> do të kryhet nga</w:t>
      </w:r>
      <w:r w:rsidR="00D03E47">
        <w:rPr>
          <w:rFonts w:ascii="Times New Roman" w:hAnsi="Times New Roman" w:cs="Times New Roman"/>
          <w:sz w:val="24"/>
          <w:szCs w:val="24"/>
        </w:rPr>
        <w:t xml:space="preserve"> Komisioni i Vler</w:t>
      </w:r>
      <w:r w:rsidR="000508CB">
        <w:rPr>
          <w:rFonts w:ascii="Times New Roman" w:hAnsi="Times New Roman" w:cs="Times New Roman"/>
          <w:sz w:val="24"/>
          <w:szCs w:val="24"/>
        </w:rPr>
        <w:t>ë</w:t>
      </w:r>
      <w:r w:rsidR="00D03E47">
        <w:rPr>
          <w:rFonts w:ascii="Times New Roman" w:hAnsi="Times New Roman" w:cs="Times New Roman"/>
          <w:sz w:val="24"/>
          <w:szCs w:val="24"/>
        </w:rPr>
        <w:t>simit</w:t>
      </w:r>
      <w:r w:rsidR="00A16B1D">
        <w:rPr>
          <w:rFonts w:ascii="Times New Roman" w:hAnsi="Times New Roman" w:cs="Times New Roman"/>
          <w:sz w:val="24"/>
          <w:szCs w:val="24"/>
        </w:rPr>
        <w:t>,</w:t>
      </w:r>
      <w:r w:rsidR="00977290">
        <w:rPr>
          <w:rFonts w:ascii="Times New Roman" w:hAnsi="Times New Roman" w:cs="Times New Roman"/>
          <w:sz w:val="24"/>
          <w:szCs w:val="24"/>
        </w:rPr>
        <w:t xml:space="preserve"> i ngritur me Urdh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977290">
        <w:rPr>
          <w:rFonts w:ascii="Times New Roman" w:hAnsi="Times New Roman" w:cs="Times New Roman"/>
          <w:sz w:val="24"/>
          <w:szCs w:val="24"/>
        </w:rPr>
        <w:t>r t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730DF1">
        <w:rPr>
          <w:rFonts w:ascii="Times New Roman" w:hAnsi="Times New Roman" w:cs="Times New Roman"/>
          <w:sz w:val="24"/>
          <w:szCs w:val="24"/>
        </w:rPr>
        <w:t xml:space="preserve"> Ministrit t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977290">
        <w:rPr>
          <w:rFonts w:ascii="Times New Roman" w:hAnsi="Times New Roman" w:cs="Times New Roman"/>
          <w:sz w:val="24"/>
          <w:szCs w:val="24"/>
        </w:rPr>
        <w:t xml:space="preserve"> Sh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977290">
        <w:rPr>
          <w:rFonts w:ascii="Times New Roman" w:hAnsi="Times New Roman" w:cs="Times New Roman"/>
          <w:sz w:val="24"/>
          <w:szCs w:val="24"/>
        </w:rPr>
        <w:t>ndet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977290">
        <w:rPr>
          <w:rFonts w:ascii="Times New Roman" w:hAnsi="Times New Roman" w:cs="Times New Roman"/>
          <w:sz w:val="24"/>
          <w:szCs w:val="24"/>
        </w:rPr>
        <w:t>sis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977290">
        <w:rPr>
          <w:rFonts w:ascii="Times New Roman" w:hAnsi="Times New Roman" w:cs="Times New Roman"/>
          <w:sz w:val="24"/>
          <w:szCs w:val="24"/>
        </w:rPr>
        <w:t xml:space="preserve"> dhe Mbrojtje</w:t>
      </w:r>
      <w:r w:rsidR="001D09A7">
        <w:rPr>
          <w:rFonts w:ascii="Times New Roman" w:hAnsi="Times New Roman" w:cs="Times New Roman"/>
          <w:sz w:val="24"/>
          <w:szCs w:val="24"/>
        </w:rPr>
        <w:t>s Sociale</w:t>
      </w:r>
      <w:r w:rsidR="001D6EEE">
        <w:rPr>
          <w:rFonts w:ascii="Times New Roman" w:hAnsi="Times New Roman" w:cs="Times New Roman"/>
          <w:sz w:val="24"/>
          <w:szCs w:val="24"/>
        </w:rPr>
        <w:t>, n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1D6EEE">
        <w:rPr>
          <w:rFonts w:ascii="Times New Roman" w:hAnsi="Times New Roman" w:cs="Times New Roman"/>
          <w:sz w:val="24"/>
          <w:szCs w:val="24"/>
        </w:rPr>
        <w:t xml:space="preserve"> baz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1D6EEE">
        <w:rPr>
          <w:rFonts w:ascii="Times New Roman" w:hAnsi="Times New Roman" w:cs="Times New Roman"/>
          <w:sz w:val="24"/>
          <w:szCs w:val="24"/>
        </w:rPr>
        <w:t xml:space="preserve"> t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1D6EEE">
        <w:rPr>
          <w:rFonts w:ascii="Times New Roman" w:hAnsi="Times New Roman" w:cs="Times New Roman"/>
          <w:sz w:val="24"/>
          <w:szCs w:val="24"/>
        </w:rPr>
        <w:t xml:space="preserve"> prioriteteve komb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1D6EEE">
        <w:rPr>
          <w:rFonts w:ascii="Times New Roman" w:hAnsi="Times New Roman" w:cs="Times New Roman"/>
          <w:sz w:val="24"/>
          <w:szCs w:val="24"/>
        </w:rPr>
        <w:t>tare.</w:t>
      </w:r>
    </w:p>
    <w:p w14:paraId="39CAD77A" w14:textId="0DC7691F" w:rsidR="0084610D" w:rsidRDefault="00213CBC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Rezultatet e të gjitha kërkesave</w:t>
      </w:r>
      <w:r w:rsidR="0084610D" w:rsidRPr="0084610D">
        <w:rPr>
          <w:rFonts w:ascii="Times New Roman" w:hAnsi="Times New Roman" w:cs="Times New Roman"/>
          <w:sz w:val="24"/>
          <w:szCs w:val="24"/>
        </w:rPr>
        <w:t xml:space="preserve"> të dorëzuara</w:t>
      </w:r>
      <w:r w:rsidR="00730DF1">
        <w:rPr>
          <w:rFonts w:ascii="Times New Roman" w:hAnsi="Times New Roman" w:cs="Times New Roman"/>
          <w:sz w:val="24"/>
          <w:szCs w:val="24"/>
        </w:rPr>
        <w:t>,</w:t>
      </w:r>
      <w:r w:rsidR="0084610D" w:rsidRPr="0084610D">
        <w:rPr>
          <w:rFonts w:ascii="Times New Roman" w:hAnsi="Times New Roman" w:cs="Times New Roman"/>
          <w:sz w:val="24"/>
          <w:szCs w:val="24"/>
        </w:rPr>
        <w:t xml:space="preserve"> </w:t>
      </w:r>
      <w:r w:rsidR="00977290">
        <w:rPr>
          <w:rFonts w:ascii="Times New Roman" w:hAnsi="Times New Roman" w:cs="Times New Roman"/>
          <w:sz w:val="24"/>
          <w:szCs w:val="24"/>
        </w:rPr>
        <w:t>q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977290">
        <w:rPr>
          <w:rFonts w:ascii="Times New Roman" w:hAnsi="Times New Roman" w:cs="Times New Roman"/>
          <w:sz w:val="24"/>
          <w:szCs w:val="24"/>
        </w:rPr>
        <w:t xml:space="preserve"> </w:t>
      </w:r>
      <w:r w:rsidR="0084610D" w:rsidRPr="0084610D">
        <w:rPr>
          <w:rFonts w:ascii="Times New Roman" w:hAnsi="Times New Roman" w:cs="Times New Roman"/>
          <w:sz w:val="24"/>
          <w:szCs w:val="24"/>
        </w:rPr>
        <w:t>do të vlerësohen nga</w:t>
      </w:r>
      <w:r w:rsidR="00D03E47">
        <w:rPr>
          <w:rFonts w:ascii="Times New Roman" w:hAnsi="Times New Roman" w:cs="Times New Roman"/>
          <w:sz w:val="24"/>
          <w:szCs w:val="24"/>
        </w:rPr>
        <w:t xml:space="preserve"> Komisioni i Vler</w:t>
      </w:r>
      <w:r w:rsidR="000508CB">
        <w:rPr>
          <w:rFonts w:ascii="Times New Roman" w:hAnsi="Times New Roman" w:cs="Times New Roman"/>
          <w:sz w:val="24"/>
          <w:szCs w:val="24"/>
        </w:rPr>
        <w:t>ë</w:t>
      </w:r>
      <w:r w:rsidR="00F32E5D">
        <w:rPr>
          <w:rFonts w:ascii="Times New Roman" w:hAnsi="Times New Roman" w:cs="Times New Roman"/>
          <w:sz w:val="24"/>
          <w:szCs w:val="24"/>
        </w:rPr>
        <w:t>simit</w:t>
      </w:r>
      <w:r w:rsidR="00977290">
        <w:rPr>
          <w:rFonts w:ascii="Times New Roman" w:hAnsi="Times New Roman" w:cs="Times New Roman"/>
          <w:sz w:val="24"/>
          <w:szCs w:val="24"/>
        </w:rPr>
        <w:t>, p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977290">
        <w:rPr>
          <w:rFonts w:ascii="Times New Roman" w:hAnsi="Times New Roman" w:cs="Times New Roman"/>
          <w:sz w:val="24"/>
          <w:szCs w:val="24"/>
        </w:rPr>
        <w:t>r funksionimin e Fondit Social,</w:t>
      </w:r>
      <w:r w:rsidR="001D09A7">
        <w:rPr>
          <w:rFonts w:ascii="Times New Roman" w:hAnsi="Times New Roman" w:cs="Times New Roman"/>
          <w:sz w:val="24"/>
          <w:szCs w:val="24"/>
        </w:rPr>
        <w:t xml:space="preserve"> do t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1D09A7">
        <w:rPr>
          <w:rFonts w:ascii="Times New Roman" w:hAnsi="Times New Roman" w:cs="Times New Roman"/>
          <w:sz w:val="24"/>
          <w:szCs w:val="24"/>
        </w:rPr>
        <w:t xml:space="preserve"> realizohen</w:t>
      </w:r>
      <w:r w:rsidR="0084610D" w:rsidRPr="0084610D">
        <w:rPr>
          <w:rFonts w:ascii="Times New Roman" w:hAnsi="Times New Roman" w:cs="Times New Roman"/>
          <w:sz w:val="24"/>
          <w:szCs w:val="24"/>
        </w:rPr>
        <w:t xml:space="preserve"> sipas hapave në vijim:</w:t>
      </w:r>
    </w:p>
    <w:p w14:paraId="35B947F3" w14:textId="77777777" w:rsidR="0084610D" w:rsidRPr="0084610D" w:rsidRDefault="0084610D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10D">
        <w:rPr>
          <w:rFonts w:ascii="Times New Roman" w:hAnsi="Times New Roman" w:cs="Times New Roman"/>
          <w:b/>
          <w:sz w:val="24"/>
          <w:szCs w:val="24"/>
        </w:rPr>
        <w:t>Hapi 1: Verifikimi Administrativ</w:t>
      </w:r>
    </w:p>
    <w:p w14:paraId="200A0CF2" w14:textId="77777777" w:rsidR="0084610D" w:rsidRPr="0084610D" w:rsidRDefault="0084610D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 w:rsidRPr="0084610D">
        <w:rPr>
          <w:rFonts w:ascii="Times New Roman" w:hAnsi="Times New Roman" w:cs="Times New Roman"/>
          <w:sz w:val="24"/>
          <w:szCs w:val="24"/>
        </w:rPr>
        <w:t>Gjatë kryerjes së verifikimit administrativ</w:t>
      </w:r>
      <w:r w:rsidR="00A12128">
        <w:rPr>
          <w:rFonts w:ascii="Times New Roman" w:hAnsi="Times New Roman" w:cs="Times New Roman"/>
          <w:sz w:val="24"/>
          <w:szCs w:val="24"/>
        </w:rPr>
        <w:t>,</w:t>
      </w:r>
      <w:r w:rsidRPr="0084610D">
        <w:rPr>
          <w:rFonts w:ascii="Times New Roman" w:hAnsi="Times New Roman" w:cs="Times New Roman"/>
          <w:sz w:val="24"/>
          <w:szCs w:val="24"/>
        </w:rPr>
        <w:t xml:space="preserve"> do të vlerësohen si më poshtë:</w:t>
      </w:r>
    </w:p>
    <w:p w14:paraId="3C9F6752" w14:textId="77777777" w:rsidR="0084610D" w:rsidRDefault="0084610D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 w:rsidRPr="0084610D">
        <w:rPr>
          <w:rFonts w:ascii="Times New Roman" w:hAnsi="Times New Roman" w:cs="Times New Roman"/>
          <w:sz w:val="24"/>
          <w:szCs w:val="24"/>
        </w:rPr>
        <w:t> Dokumentacioni dhe / ose informacioni i</w:t>
      </w:r>
      <w:r>
        <w:rPr>
          <w:rFonts w:ascii="Times New Roman" w:hAnsi="Times New Roman" w:cs="Times New Roman"/>
          <w:sz w:val="24"/>
          <w:szCs w:val="24"/>
        </w:rPr>
        <w:t xml:space="preserve"> munguar</w:t>
      </w:r>
      <w:r w:rsidRPr="0084610D">
        <w:rPr>
          <w:rFonts w:ascii="Times New Roman" w:hAnsi="Times New Roman" w:cs="Times New Roman"/>
          <w:sz w:val="24"/>
          <w:szCs w:val="24"/>
        </w:rPr>
        <w:t xml:space="preserve"> ose i pasaktë. Nëse mungon ndonjë prej dokumenteve (duke përf</w:t>
      </w:r>
      <w:r w:rsidR="007D0117">
        <w:rPr>
          <w:rFonts w:ascii="Times New Roman" w:hAnsi="Times New Roman" w:cs="Times New Roman"/>
          <w:sz w:val="24"/>
          <w:szCs w:val="24"/>
        </w:rPr>
        <w:t>shirë anekset) ose informacioneve</w:t>
      </w:r>
      <w:r w:rsidR="007D0117" w:rsidRPr="007D0117">
        <w:rPr>
          <w:rFonts w:ascii="Times New Roman" w:hAnsi="Times New Roman" w:cs="Times New Roman"/>
          <w:sz w:val="24"/>
          <w:szCs w:val="24"/>
        </w:rPr>
        <w:t xml:space="preserve"> të kërkuara</w:t>
      </w:r>
      <w:r w:rsidRPr="0084610D">
        <w:rPr>
          <w:rFonts w:ascii="Times New Roman" w:hAnsi="Times New Roman" w:cs="Times New Roman"/>
          <w:sz w:val="24"/>
          <w:szCs w:val="24"/>
        </w:rPr>
        <w:t xml:space="preserve">, </w:t>
      </w:r>
      <w:r w:rsidR="001D6EEE">
        <w:rPr>
          <w:rFonts w:ascii="Times New Roman" w:hAnsi="Times New Roman" w:cs="Times New Roman"/>
          <w:sz w:val="24"/>
          <w:szCs w:val="24"/>
        </w:rPr>
        <w:t>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1D6EEE">
        <w:rPr>
          <w:rFonts w:ascii="Times New Roman" w:hAnsi="Times New Roman" w:cs="Times New Roman"/>
          <w:sz w:val="24"/>
          <w:szCs w:val="24"/>
        </w:rPr>
        <w:t xml:space="preserve">rkesa </w:t>
      </w:r>
      <w:r w:rsidRPr="0084610D">
        <w:rPr>
          <w:rFonts w:ascii="Times New Roman" w:hAnsi="Times New Roman" w:cs="Times New Roman"/>
          <w:sz w:val="24"/>
          <w:szCs w:val="24"/>
        </w:rPr>
        <w:t>refuzohet.</w:t>
      </w:r>
      <w:r w:rsidR="001D09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B9299" w14:textId="3A69DCF9" w:rsidR="00832586" w:rsidRDefault="00832586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586">
        <w:rPr>
          <w:rFonts w:ascii="Times New Roman" w:hAnsi="Times New Roman" w:cs="Times New Roman"/>
          <w:b/>
          <w:sz w:val="24"/>
          <w:szCs w:val="24"/>
        </w:rPr>
        <w:t xml:space="preserve">Hapi 2: Vlerësimi i përshtatshmërisë dhe vlerësimi i </w:t>
      </w:r>
      <w:r w:rsidR="00F11AAC">
        <w:rPr>
          <w:rFonts w:ascii="Times New Roman" w:hAnsi="Times New Roman" w:cs="Times New Roman"/>
          <w:b/>
          <w:sz w:val="24"/>
          <w:szCs w:val="24"/>
        </w:rPr>
        <w:t xml:space="preserve">kërkesave </w:t>
      </w:r>
      <w:r w:rsidRPr="00832586">
        <w:rPr>
          <w:rFonts w:ascii="Times New Roman" w:hAnsi="Times New Roman" w:cs="Times New Roman"/>
          <w:b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</w:rPr>
        <w:t xml:space="preserve">kritereve </w:t>
      </w:r>
    </w:p>
    <w:p w14:paraId="5043E14E" w14:textId="55E640BE" w:rsidR="00832586" w:rsidRPr="00832586" w:rsidRDefault="001D09A7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rkesat </w:t>
      </w:r>
      <w:r w:rsidR="00832586" w:rsidRPr="00832586">
        <w:rPr>
          <w:rFonts w:ascii="Times New Roman" w:hAnsi="Times New Roman" w:cs="Times New Roman"/>
          <w:sz w:val="24"/>
          <w:szCs w:val="24"/>
        </w:rPr>
        <w:t>nuk kualifikohen</w:t>
      </w:r>
      <w:r w:rsidR="00CD2416">
        <w:rPr>
          <w:rFonts w:ascii="Times New Roman" w:hAnsi="Times New Roman" w:cs="Times New Roman"/>
          <w:sz w:val="24"/>
          <w:szCs w:val="24"/>
        </w:rPr>
        <w:t>, n</w:t>
      </w:r>
      <w:r w:rsidR="00573614">
        <w:rPr>
          <w:rFonts w:ascii="Times New Roman" w:hAnsi="Times New Roman" w:cs="Times New Roman"/>
          <w:sz w:val="24"/>
          <w:szCs w:val="24"/>
        </w:rPr>
        <w:t>ë</w:t>
      </w:r>
      <w:r w:rsidR="00CD2416">
        <w:rPr>
          <w:rFonts w:ascii="Times New Roman" w:hAnsi="Times New Roman" w:cs="Times New Roman"/>
          <w:sz w:val="24"/>
          <w:szCs w:val="24"/>
        </w:rPr>
        <w:t>se nuk suynojn</w:t>
      </w:r>
      <w:r w:rsidR="00573614">
        <w:rPr>
          <w:rFonts w:ascii="Times New Roman" w:hAnsi="Times New Roman" w:cs="Times New Roman"/>
          <w:sz w:val="24"/>
          <w:szCs w:val="24"/>
        </w:rPr>
        <w:t>ë</w:t>
      </w:r>
      <w:r w:rsidR="00CD2416">
        <w:rPr>
          <w:rFonts w:ascii="Times New Roman" w:hAnsi="Times New Roman" w:cs="Times New Roman"/>
          <w:sz w:val="24"/>
          <w:szCs w:val="24"/>
        </w:rPr>
        <w:t xml:space="preserve"> ngri</w:t>
      </w:r>
      <w:r w:rsidR="0015305F">
        <w:rPr>
          <w:rFonts w:ascii="Times New Roman" w:hAnsi="Times New Roman" w:cs="Times New Roman"/>
          <w:sz w:val="24"/>
          <w:szCs w:val="24"/>
        </w:rPr>
        <w:t>tjen apo p</w:t>
      </w:r>
      <w:r w:rsidR="00573614">
        <w:rPr>
          <w:rFonts w:ascii="Times New Roman" w:hAnsi="Times New Roman" w:cs="Times New Roman"/>
          <w:sz w:val="24"/>
          <w:szCs w:val="24"/>
        </w:rPr>
        <w:t>ë</w:t>
      </w:r>
      <w:r w:rsidR="0015305F">
        <w:rPr>
          <w:rFonts w:ascii="Times New Roman" w:hAnsi="Times New Roman" w:cs="Times New Roman"/>
          <w:sz w:val="24"/>
          <w:szCs w:val="24"/>
        </w:rPr>
        <w:t>rmir</w:t>
      </w:r>
      <w:r w:rsidR="00573614">
        <w:rPr>
          <w:rFonts w:ascii="Times New Roman" w:hAnsi="Times New Roman" w:cs="Times New Roman"/>
          <w:sz w:val="24"/>
          <w:szCs w:val="24"/>
        </w:rPr>
        <w:t>ë</w:t>
      </w:r>
      <w:r w:rsidR="0015305F">
        <w:rPr>
          <w:rFonts w:ascii="Times New Roman" w:hAnsi="Times New Roman" w:cs="Times New Roman"/>
          <w:sz w:val="24"/>
          <w:szCs w:val="24"/>
        </w:rPr>
        <w:t>simin e sh</w:t>
      </w:r>
      <w:r w:rsidR="00573614">
        <w:rPr>
          <w:rFonts w:ascii="Times New Roman" w:hAnsi="Times New Roman" w:cs="Times New Roman"/>
          <w:sz w:val="24"/>
          <w:szCs w:val="24"/>
        </w:rPr>
        <w:t>ë</w:t>
      </w:r>
      <w:r w:rsidR="0015305F">
        <w:rPr>
          <w:rFonts w:ascii="Times New Roman" w:hAnsi="Times New Roman" w:cs="Times New Roman"/>
          <w:sz w:val="24"/>
          <w:szCs w:val="24"/>
        </w:rPr>
        <w:t>rbimeve t</w:t>
      </w:r>
      <w:r w:rsidR="00573614">
        <w:rPr>
          <w:rFonts w:ascii="Times New Roman" w:hAnsi="Times New Roman" w:cs="Times New Roman"/>
          <w:sz w:val="24"/>
          <w:szCs w:val="24"/>
        </w:rPr>
        <w:t>ë</w:t>
      </w:r>
      <w:r w:rsidR="0015305F">
        <w:rPr>
          <w:rFonts w:ascii="Times New Roman" w:hAnsi="Times New Roman" w:cs="Times New Roman"/>
          <w:sz w:val="24"/>
          <w:szCs w:val="24"/>
        </w:rPr>
        <w:t xml:space="preserve"> specializuara n</w:t>
      </w:r>
      <w:r w:rsidR="00573614">
        <w:rPr>
          <w:rFonts w:ascii="Times New Roman" w:hAnsi="Times New Roman" w:cs="Times New Roman"/>
          <w:sz w:val="24"/>
          <w:szCs w:val="24"/>
        </w:rPr>
        <w:t>ë</w:t>
      </w:r>
      <w:r w:rsidR="0015305F">
        <w:rPr>
          <w:rFonts w:ascii="Times New Roman" w:hAnsi="Times New Roman" w:cs="Times New Roman"/>
          <w:sz w:val="24"/>
          <w:szCs w:val="24"/>
        </w:rPr>
        <w:t xml:space="preserve"> qarqe, sipas p</w:t>
      </w:r>
      <w:r w:rsidR="00573614">
        <w:rPr>
          <w:rFonts w:ascii="Times New Roman" w:hAnsi="Times New Roman" w:cs="Times New Roman"/>
          <w:sz w:val="24"/>
          <w:szCs w:val="24"/>
        </w:rPr>
        <w:t>ë</w:t>
      </w:r>
      <w:r w:rsidR="0015305F">
        <w:rPr>
          <w:rFonts w:ascii="Times New Roman" w:hAnsi="Times New Roman" w:cs="Times New Roman"/>
          <w:sz w:val="24"/>
          <w:szCs w:val="24"/>
        </w:rPr>
        <w:t>rkufizimit t</w:t>
      </w:r>
      <w:r w:rsidR="00573614">
        <w:rPr>
          <w:rFonts w:ascii="Times New Roman" w:hAnsi="Times New Roman" w:cs="Times New Roman"/>
          <w:sz w:val="24"/>
          <w:szCs w:val="24"/>
        </w:rPr>
        <w:t>ë</w:t>
      </w:r>
      <w:r w:rsidR="0015305F">
        <w:rPr>
          <w:rFonts w:ascii="Times New Roman" w:hAnsi="Times New Roman" w:cs="Times New Roman"/>
          <w:sz w:val="24"/>
          <w:szCs w:val="24"/>
        </w:rPr>
        <w:t xml:space="preserve"> legjislacionit </w:t>
      </w:r>
      <w:r w:rsidR="00CD2416">
        <w:rPr>
          <w:rFonts w:ascii="Times New Roman" w:hAnsi="Times New Roman" w:cs="Times New Roman"/>
          <w:sz w:val="24"/>
          <w:szCs w:val="24"/>
        </w:rPr>
        <w:t>n</w:t>
      </w:r>
      <w:r w:rsidR="00573614">
        <w:rPr>
          <w:rFonts w:ascii="Times New Roman" w:hAnsi="Times New Roman" w:cs="Times New Roman"/>
          <w:sz w:val="24"/>
          <w:szCs w:val="24"/>
        </w:rPr>
        <w:t>ë</w:t>
      </w:r>
      <w:r w:rsidR="00CD2416">
        <w:rPr>
          <w:rFonts w:ascii="Times New Roman" w:hAnsi="Times New Roman" w:cs="Times New Roman"/>
          <w:sz w:val="24"/>
          <w:szCs w:val="24"/>
        </w:rPr>
        <w:t xml:space="preserve"> fuqi </w:t>
      </w:r>
      <w:r w:rsidR="0015305F">
        <w:rPr>
          <w:rFonts w:ascii="Times New Roman" w:hAnsi="Times New Roman" w:cs="Times New Roman"/>
          <w:sz w:val="24"/>
          <w:szCs w:val="24"/>
        </w:rPr>
        <w:t>p</w:t>
      </w:r>
      <w:r w:rsidR="00573614">
        <w:rPr>
          <w:rFonts w:ascii="Times New Roman" w:hAnsi="Times New Roman" w:cs="Times New Roman"/>
          <w:sz w:val="24"/>
          <w:szCs w:val="24"/>
        </w:rPr>
        <w:t>ë</w:t>
      </w:r>
      <w:r w:rsidR="0015305F">
        <w:rPr>
          <w:rFonts w:ascii="Times New Roman" w:hAnsi="Times New Roman" w:cs="Times New Roman"/>
          <w:sz w:val="24"/>
          <w:szCs w:val="24"/>
        </w:rPr>
        <w:t>r sh</w:t>
      </w:r>
      <w:r w:rsidR="00573614">
        <w:rPr>
          <w:rFonts w:ascii="Times New Roman" w:hAnsi="Times New Roman" w:cs="Times New Roman"/>
          <w:sz w:val="24"/>
          <w:szCs w:val="24"/>
        </w:rPr>
        <w:t>ë</w:t>
      </w:r>
      <w:r w:rsidR="00CD2416">
        <w:rPr>
          <w:rFonts w:ascii="Times New Roman" w:hAnsi="Times New Roman" w:cs="Times New Roman"/>
          <w:sz w:val="24"/>
          <w:szCs w:val="24"/>
        </w:rPr>
        <w:t>rbimet e p</w:t>
      </w:r>
      <w:r w:rsidR="00573614">
        <w:rPr>
          <w:rFonts w:ascii="Times New Roman" w:hAnsi="Times New Roman" w:cs="Times New Roman"/>
          <w:sz w:val="24"/>
          <w:szCs w:val="24"/>
        </w:rPr>
        <w:t>ë</w:t>
      </w:r>
      <w:r w:rsidR="00CD2416">
        <w:rPr>
          <w:rFonts w:ascii="Times New Roman" w:hAnsi="Times New Roman" w:cs="Times New Roman"/>
          <w:sz w:val="24"/>
          <w:szCs w:val="24"/>
        </w:rPr>
        <w:t>rkujdesit shoq</w:t>
      </w:r>
      <w:r w:rsidR="00573614">
        <w:rPr>
          <w:rFonts w:ascii="Times New Roman" w:hAnsi="Times New Roman" w:cs="Times New Roman"/>
          <w:sz w:val="24"/>
          <w:szCs w:val="24"/>
        </w:rPr>
        <w:t>ë</w:t>
      </w:r>
      <w:r w:rsidR="00CD2416">
        <w:rPr>
          <w:rFonts w:ascii="Times New Roman" w:hAnsi="Times New Roman" w:cs="Times New Roman"/>
          <w:sz w:val="24"/>
          <w:szCs w:val="24"/>
        </w:rPr>
        <w:t xml:space="preserve">ror. </w:t>
      </w:r>
    </w:p>
    <w:p w14:paraId="0D6BBA45" w14:textId="77777777" w:rsidR="007F01BA" w:rsidRPr="007F01BA" w:rsidRDefault="007F01BA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1BA">
        <w:rPr>
          <w:rFonts w:ascii="Times New Roman" w:hAnsi="Times New Roman" w:cs="Times New Roman"/>
          <w:b/>
          <w:sz w:val="24"/>
          <w:szCs w:val="24"/>
        </w:rPr>
        <w:t>Kriteret;</w:t>
      </w:r>
    </w:p>
    <w:p w14:paraId="78D5AB99" w14:textId="77777777" w:rsidR="007F01BA" w:rsidRPr="00573614" w:rsidRDefault="007F01BA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 w:rsidRPr="00573614">
        <w:rPr>
          <w:rFonts w:ascii="Times New Roman" w:hAnsi="Times New Roman" w:cs="Times New Roman"/>
          <w:sz w:val="24"/>
          <w:szCs w:val="24"/>
        </w:rPr>
        <w:t>Kriteret e mëposhtme do të përdoren në vlerësimin e</w:t>
      </w:r>
      <w:r w:rsidR="001D6EEE" w:rsidRPr="00573614">
        <w:rPr>
          <w:rFonts w:ascii="Times New Roman" w:hAnsi="Times New Roman" w:cs="Times New Roman"/>
          <w:sz w:val="24"/>
          <w:szCs w:val="24"/>
        </w:rPr>
        <w:t xml:space="preserve"> k</w:t>
      </w:r>
      <w:r w:rsidR="00E32907" w:rsidRPr="00573614">
        <w:rPr>
          <w:rFonts w:ascii="Times New Roman" w:hAnsi="Times New Roman" w:cs="Times New Roman"/>
          <w:sz w:val="24"/>
          <w:szCs w:val="24"/>
        </w:rPr>
        <w:t>ë</w:t>
      </w:r>
      <w:r w:rsidR="001D6EEE" w:rsidRPr="00573614">
        <w:rPr>
          <w:rFonts w:ascii="Times New Roman" w:hAnsi="Times New Roman" w:cs="Times New Roman"/>
          <w:sz w:val="24"/>
          <w:szCs w:val="24"/>
        </w:rPr>
        <w:t>rkesave</w:t>
      </w:r>
      <w:r w:rsidRPr="00573614">
        <w:rPr>
          <w:rFonts w:ascii="Times New Roman" w:hAnsi="Times New Roman" w:cs="Times New Roman"/>
          <w:sz w:val="24"/>
          <w:szCs w:val="24"/>
        </w:rPr>
        <w:t>:</w:t>
      </w:r>
    </w:p>
    <w:p w14:paraId="3825182D" w14:textId="16344FB7" w:rsidR="007F01BA" w:rsidRPr="00573614" w:rsidRDefault="001D4FB5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 w:rsidRPr="00573614">
        <w:rPr>
          <w:rFonts w:ascii="Times New Roman" w:hAnsi="Times New Roman" w:cs="Times New Roman"/>
          <w:b/>
          <w:sz w:val="24"/>
          <w:szCs w:val="24"/>
        </w:rPr>
        <w:t>1.</w:t>
      </w:r>
      <w:r w:rsidRPr="00573614">
        <w:rPr>
          <w:rFonts w:ascii="Times New Roman" w:hAnsi="Times New Roman" w:cs="Times New Roman"/>
          <w:sz w:val="24"/>
          <w:szCs w:val="24"/>
        </w:rPr>
        <w:t xml:space="preserve"> </w:t>
      </w:r>
      <w:r w:rsidR="00573614" w:rsidRPr="00573614">
        <w:rPr>
          <w:rFonts w:ascii="Times New Roman" w:hAnsi="Times New Roman" w:cs="Times New Roman"/>
          <w:b/>
          <w:i/>
          <w:sz w:val="24"/>
          <w:szCs w:val="24"/>
          <w:lang w:val="it-IT"/>
        </w:rPr>
        <w:t>Kërkesa të</w:t>
      </w:r>
      <w:r w:rsidR="003E0940" w:rsidRPr="00573614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kostuara dhe t</w:t>
      </w:r>
      <w:r w:rsidR="002E0ED8" w:rsidRPr="00573614">
        <w:rPr>
          <w:rFonts w:ascii="Times New Roman" w:hAnsi="Times New Roman" w:cs="Times New Roman"/>
          <w:b/>
          <w:i/>
          <w:sz w:val="24"/>
          <w:szCs w:val="24"/>
          <w:lang w:val="it-IT"/>
        </w:rPr>
        <w:t>ë</w:t>
      </w:r>
      <w:r w:rsidR="003E0940" w:rsidRPr="00573614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miratuara</w:t>
      </w:r>
      <w:r w:rsidRPr="00573614">
        <w:rPr>
          <w:rFonts w:ascii="Times New Roman" w:hAnsi="Times New Roman" w:cs="Times New Roman"/>
          <w:sz w:val="24"/>
          <w:szCs w:val="24"/>
        </w:rPr>
        <w:t xml:space="preserve"> </w:t>
      </w:r>
      <w:r w:rsidR="00F11AAC" w:rsidRPr="00573614">
        <w:rPr>
          <w:rFonts w:ascii="Times New Roman" w:hAnsi="Times New Roman" w:cs="Times New Roman"/>
          <w:sz w:val="24"/>
          <w:szCs w:val="24"/>
        </w:rPr>
        <w:t>–</w:t>
      </w:r>
      <w:r w:rsidR="00A12128" w:rsidRPr="00573614">
        <w:rPr>
          <w:rFonts w:ascii="Times New Roman" w:hAnsi="Times New Roman" w:cs="Times New Roman"/>
          <w:sz w:val="24"/>
          <w:szCs w:val="24"/>
        </w:rPr>
        <w:t xml:space="preserve"> </w:t>
      </w:r>
      <w:r w:rsidR="00F11AAC" w:rsidRPr="00573614">
        <w:rPr>
          <w:rFonts w:ascii="Times New Roman" w:hAnsi="Times New Roman" w:cs="Times New Roman"/>
          <w:sz w:val="24"/>
          <w:szCs w:val="24"/>
        </w:rPr>
        <w:t xml:space="preserve">kërkesa </w:t>
      </w:r>
      <w:r w:rsidR="00A12128" w:rsidRPr="00573614">
        <w:rPr>
          <w:rFonts w:ascii="Times New Roman" w:hAnsi="Times New Roman" w:cs="Times New Roman"/>
          <w:sz w:val="24"/>
          <w:szCs w:val="24"/>
        </w:rPr>
        <w:t>duhet t</w:t>
      </w:r>
      <w:r w:rsidR="00E32907" w:rsidRPr="00573614">
        <w:rPr>
          <w:rFonts w:ascii="Times New Roman" w:hAnsi="Times New Roman" w:cs="Times New Roman"/>
          <w:sz w:val="24"/>
          <w:szCs w:val="24"/>
        </w:rPr>
        <w:t>ë</w:t>
      </w:r>
      <w:r w:rsidR="00A12128" w:rsidRPr="00573614">
        <w:rPr>
          <w:rFonts w:ascii="Times New Roman" w:hAnsi="Times New Roman" w:cs="Times New Roman"/>
          <w:sz w:val="24"/>
          <w:szCs w:val="24"/>
        </w:rPr>
        <w:t xml:space="preserve"> jet</w:t>
      </w:r>
      <w:r w:rsidR="00E32907" w:rsidRPr="00573614">
        <w:rPr>
          <w:rFonts w:ascii="Times New Roman" w:hAnsi="Times New Roman" w:cs="Times New Roman"/>
          <w:sz w:val="24"/>
          <w:szCs w:val="24"/>
        </w:rPr>
        <w:t>ë</w:t>
      </w:r>
      <w:r w:rsidR="001D09A7" w:rsidRPr="00573614">
        <w:rPr>
          <w:rFonts w:ascii="Times New Roman" w:hAnsi="Times New Roman" w:cs="Times New Roman"/>
          <w:sz w:val="24"/>
          <w:szCs w:val="24"/>
        </w:rPr>
        <w:t xml:space="preserve"> </w:t>
      </w:r>
      <w:r w:rsidR="00573614" w:rsidRPr="00573614">
        <w:rPr>
          <w:rFonts w:ascii="Times New Roman" w:hAnsi="Times New Roman" w:cs="Times New Roman"/>
          <w:sz w:val="24"/>
          <w:szCs w:val="24"/>
        </w:rPr>
        <w:t xml:space="preserve">e </w:t>
      </w:r>
      <w:r w:rsidR="001D09A7" w:rsidRPr="00573614">
        <w:rPr>
          <w:rFonts w:ascii="Times New Roman" w:hAnsi="Times New Roman" w:cs="Times New Roman"/>
          <w:sz w:val="24"/>
          <w:szCs w:val="24"/>
        </w:rPr>
        <w:t>miratuar me Vendim t</w:t>
      </w:r>
      <w:r w:rsidR="00951BFA" w:rsidRPr="00573614">
        <w:rPr>
          <w:rFonts w:ascii="Times New Roman" w:hAnsi="Times New Roman" w:cs="Times New Roman"/>
          <w:sz w:val="24"/>
          <w:szCs w:val="24"/>
        </w:rPr>
        <w:t>ë</w:t>
      </w:r>
      <w:r w:rsidR="009C159E" w:rsidRPr="00573614">
        <w:rPr>
          <w:rFonts w:ascii="Times New Roman" w:hAnsi="Times New Roman" w:cs="Times New Roman"/>
          <w:sz w:val="24"/>
          <w:szCs w:val="24"/>
        </w:rPr>
        <w:t xml:space="preserve"> K</w:t>
      </w:r>
      <w:r w:rsidR="00951BFA" w:rsidRPr="00573614">
        <w:rPr>
          <w:rFonts w:ascii="Times New Roman" w:hAnsi="Times New Roman" w:cs="Times New Roman"/>
          <w:sz w:val="24"/>
          <w:szCs w:val="24"/>
        </w:rPr>
        <w:t>ë</w:t>
      </w:r>
      <w:r w:rsidR="00CD2416" w:rsidRPr="00573614">
        <w:rPr>
          <w:rFonts w:ascii="Times New Roman" w:hAnsi="Times New Roman" w:cs="Times New Roman"/>
          <w:sz w:val="24"/>
          <w:szCs w:val="24"/>
        </w:rPr>
        <w:t>shillit t</w:t>
      </w:r>
      <w:r w:rsidR="00573614" w:rsidRPr="00573614">
        <w:rPr>
          <w:rFonts w:ascii="Times New Roman" w:hAnsi="Times New Roman" w:cs="Times New Roman"/>
          <w:sz w:val="24"/>
          <w:szCs w:val="24"/>
        </w:rPr>
        <w:t>ë</w:t>
      </w:r>
      <w:r w:rsidR="00CD2416" w:rsidRPr="00573614">
        <w:rPr>
          <w:rFonts w:ascii="Times New Roman" w:hAnsi="Times New Roman" w:cs="Times New Roman"/>
          <w:sz w:val="24"/>
          <w:szCs w:val="24"/>
        </w:rPr>
        <w:t xml:space="preserve"> Qarkut.</w:t>
      </w:r>
    </w:p>
    <w:p w14:paraId="4A8EDF5F" w14:textId="6FEE42B1" w:rsidR="00497F66" w:rsidRPr="00573614" w:rsidRDefault="001D4FB5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 w:rsidRPr="00573614">
        <w:rPr>
          <w:rFonts w:ascii="Times New Roman" w:hAnsi="Times New Roman" w:cs="Times New Roman"/>
          <w:b/>
          <w:sz w:val="24"/>
          <w:szCs w:val="24"/>
        </w:rPr>
        <w:t>2.</w:t>
      </w:r>
      <w:r w:rsidRPr="00573614">
        <w:rPr>
          <w:rFonts w:ascii="Times New Roman" w:hAnsi="Times New Roman" w:cs="Times New Roman"/>
          <w:sz w:val="24"/>
          <w:szCs w:val="24"/>
        </w:rPr>
        <w:t xml:space="preserve"> </w:t>
      </w:r>
      <w:r w:rsidRPr="00573614">
        <w:rPr>
          <w:rFonts w:ascii="Times New Roman" w:hAnsi="Times New Roman" w:cs="Times New Roman"/>
          <w:b/>
          <w:i/>
          <w:sz w:val="24"/>
          <w:szCs w:val="24"/>
        </w:rPr>
        <w:t>Kriteri i nevojës më të madhe</w:t>
      </w:r>
      <w:r w:rsidR="000478DC" w:rsidRPr="00573614">
        <w:rPr>
          <w:rFonts w:ascii="Times New Roman" w:eastAsia="Times New Roman" w:hAnsi="Times New Roman" w:cs="Times New Roman"/>
          <w:b/>
          <w:i/>
          <w:sz w:val="24"/>
          <w:szCs w:val="24"/>
          <w:lang w:val="it-IT"/>
        </w:rPr>
        <w:t xml:space="preserve"> për shërbime sociale</w:t>
      </w:r>
      <w:r w:rsidR="000478DC" w:rsidRPr="00573614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  <w:r w:rsidRPr="00573614">
        <w:rPr>
          <w:rFonts w:ascii="Times New Roman" w:hAnsi="Times New Roman" w:cs="Times New Roman"/>
          <w:sz w:val="24"/>
          <w:szCs w:val="24"/>
        </w:rPr>
        <w:t>- i cili nënkupton parametrat</w:t>
      </w:r>
      <w:r w:rsidR="00CD2416" w:rsidRPr="00573614">
        <w:rPr>
          <w:rFonts w:ascii="Times New Roman" w:hAnsi="Times New Roman" w:cs="Times New Roman"/>
          <w:sz w:val="24"/>
          <w:szCs w:val="24"/>
        </w:rPr>
        <w:t xml:space="preserve">  n</w:t>
      </w:r>
      <w:r w:rsidR="00573614" w:rsidRPr="00573614">
        <w:rPr>
          <w:rFonts w:ascii="Times New Roman" w:hAnsi="Times New Roman" w:cs="Times New Roman"/>
          <w:sz w:val="24"/>
          <w:szCs w:val="24"/>
        </w:rPr>
        <w:t>ë</w:t>
      </w:r>
      <w:r w:rsidR="00CD2416" w:rsidRPr="00573614">
        <w:rPr>
          <w:rFonts w:ascii="Times New Roman" w:hAnsi="Times New Roman" w:cs="Times New Roman"/>
          <w:sz w:val="24"/>
          <w:szCs w:val="24"/>
        </w:rPr>
        <w:t xml:space="preserve"> nivel rajonal;</w:t>
      </w:r>
    </w:p>
    <w:p w14:paraId="64743526" w14:textId="136FECBC" w:rsidR="00497F66" w:rsidRPr="00573614" w:rsidRDefault="001D4FB5" w:rsidP="004A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614">
        <w:rPr>
          <w:rFonts w:ascii="Times New Roman" w:hAnsi="Times New Roman" w:cs="Times New Roman"/>
          <w:sz w:val="24"/>
          <w:szCs w:val="24"/>
        </w:rPr>
        <w:t>a)</w:t>
      </w:r>
      <w:r w:rsidR="000478DC" w:rsidRPr="00573614">
        <w:rPr>
          <w:rFonts w:ascii="Times New Roman" w:hAnsi="Times New Roman" w:cs="Times New Roman"/>
          <w:sz w:val="24"/>
          <w:szCs w:val="24"/>
        </w:rPr>
        <w:t xml:space="preserve"> </w:t>
      </w:r>
      <w:r w:rsidRPr="00573614">
        <w:rPr>
          <w:rFonts w:ascii="Times New Roman" w:hAnsi="Times New Roman" w:cs="Times New Roman"/>
          <w:sz w:val="24"/>
          <w:szCs w:val="24"/>
        </w:rPr>
        <w:t>si numri i popullsisë</w:t>
      </w:r>
      <w:r w:rsidR="00CD2416" w:rsidRPr="00573614">
        <w:rPr>
          <w:rFonts w:ascii="Times New Roman" w:hAnsi="Times New Roman" w:cs="Times New Roman"/>
          <w:sz w:val="24"/>
          <w:szCs w:val="24"/>
        </w:rPr>
        <w:t xml:space="preserve"> </w:t>
      </w:r>
      <w:r w:rsidR="000478DC" w:rsidRPr="0057361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7E2D7FA" w14:textId="55ED1521" w:rsidR="00497F66" w:rsidRPr="00573614" w:rsidRDefault="001D4FB5" w:rsidP="004A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614">
        <w:rPr>
          <w:rFonts w:ascii="Times New Roman" w:hAnsi="Times New Roman" w:cs="Times New Roman"/>
          <w:sz w:val="24"/>
          <w:szCs w:val="24"/>
        </w:rPr>
        <w:t>b)</w:t>
      </w:r>
      <w:r w:rsidR="008E1EAD" w:rsidRPr="00573614">
        <w:rPr>
          <w:rFonts w:ascii="Times New Roman" w:hAnsi="Times New Roman" w:cs="Times New Roman"/>
          <w:sz w:val="24"/>
          <w:szCs w:val="24"/>
        </w:rPr>
        <w:t xml:space="preserve"> </w:t>
      </w:r>
      <w:r w:rsidRPr="00573614">
        <w:rPr>
          <w:rFonts w:ascii="Times New Roman" w:hAnsi="Times New Roman" w:cs="Times New Roman"/>
          <w:sz w:val="24"/>
          <w:szCs w:val="24"/>
        </w:rPr>
        <w:t>shkalla e papunësisë</w:t>
      </w:r>
      <w:r w:rsidR="00CD2416" w:rsidRPr="00573614">
        <w:rPr>
          <w:rFonts w:ascii="Times New Roman" w:hAnsi="Times New Roman" w:cs="Times New Roman"/>
          <w:sz w:val="24"/>
          <w:szCs w:val="24"/>
        </w:rPr>
        <w:t xml:space="preserve"> </w:t>
      </w:r>
      <w:r w:rsidRPr="0057361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8D19219" w14:textId="77777777" w:rsidR="00497F66" w:rsidRPr="00573614" w:rsidRDefault="000478DC" w:rsidP="004A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614">
        <w:rPr>
          <w:rFonts w:ascii="Times New Roman" w:hAnsi="Times New Roman" w:cs="Times New Roman"/>
          <w:sz w:val="24"/>
          <w:szCs w:val="24"/>
        </w:rPr>
        <w:t>c)</w:t>
      </w:r>
      <w:r w:rsidR="008E1EAD" w:rsidRPr="00573614">
        <w:rPr>
          <w:rFonts w:ascii="Times New Roman" w:hAnsi="Times New Roman" w:cs="Times New Roman"/>
          <w:sz w:val="24"/>
          <w:szCs w:val="24"/>
        </w:rPr>
        <w:t xml:space="preserve"> </w:t>
      </w:r>
      <w:r w:rsidR="00F11AAC" w:rsidRPr="00573614">
        <w:rPr>
          <w:rFonts w:ascii="Times New Roman" w:hAnsi="Times New Roman" w:cs="Times New Roman"/>
          <w:sz w:val="24"/>
          <w:szCs w:val="24"/>
        </w:rPr>
        <w:t>numri i</w:t>
      </w:r>
      <w:r w:rsidR="001D4FB5" w:rsidRPr="00573614">
        <w:rPr>
          <w:rFonts w:ascii="Times New Roman" w:hAnsi="Times New Roman" w:cs="Times New Roman"/>
          <w:sz w:val="24"/>
          <w:szCs w:val="24"/>
        </w:rPr>
        <w:t xml:space="preserve"> p</w:t>
      </w:r>
      <w:r w:rsidRPr="00573614">
        <w:rPr>
          <w:rFonts w:ascii="Times New Roman" w:hAnsi="Times New Roman" w:cs="Times New Roman"/>
          <w:sz w:val="24"/>
          <w:szCs w:val="24"/>
        </w:rPr>
        <w:t>ërfituesve të Ndihmës Ekonomike;</w:t>
      </w:r>
    </w:p>
    <w:p w14:paraId="06944B01" w14:textId="4D70B538" w:rsidR="00497F66" w:rsidRPr="00573614" w:rsidRDefault="000478DC" w:rsidP="004A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614">
        <w:rPr>
          <w:rFonts w:ascii="Times New Roman" w:hAnsi="Times New Roman" w:cs="Times New Roman"/>
          <w:sz w:val="24"/>
          <w:szCs w:val="24"/>
        </w:rPr>
        <w:t>d)</w:t>
      </w:r>
      <w:r w:rsidR="008E1EAD" w:rsidRPr="00573614">
        <w:rPr>
          <w:rFonts w:ascii="Times New Roman" w:hAnsi="Times New Roman" w:cs="Times New Roman"/>
          <w:sz w:val="24"/>
          <w:szCs w:val="24"/>
        </w:rPr>
        <w:t xml:space="preserve"> </w:t>
      </w:r>
      <w:r w:rsidR="001D4FB5" w:rsidRPr="00573614">
        <w:rPr>
          <w:rFonts w:ascii="Times New Roman" w:hAnsi="Times New Roman" w:cs="Times New Roman"/>
          <w:sz w:val="24"/>
          <w:szCs w:val="24"/>
        </w:rPr>
        <w:t xml:space="preserve">numri e personave me aftësi të kufizuara; </w:t>
      </w:r>
    </w:p>
    <w:p w14:paraId="44DA706A" w14:textId="77777777" w:rsidR="00497F66" w:rsidRPr="00573614" w:rsidRDefault="000478DC" w:rsidP="004A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614">
        <w:rPr>
          <w:rFonts w:ascii="Times New Roman" w:hAnsi="Times New Roman" w:cs="Times New Roman"/>
          <w:sz w:val="24"/>
          <w:szCs w:val="24"/>
        </w:rPr>
        <w:t>e)</w:t>
      </w:r>
      <w:r w:rsidR="001D4FB5" w:rsidRPr="00573614">
        <w:rPr>
          <w:rFonts w:ascii="Times New Roman" w:hAnsi="Times New Roman" w:cs="Times New Roman"/>
          <w:sz w:val="24"/>
          <w:szCs w:val="24"/>
        </w:rPr>
        <w:t xml:space="preserve">numri i shërbimeve sociale të ofruara; </w:t>
      </w:r>
    </w:p>
    <w:p w14:paraId="021D391D" w14:textId="75A96CB5" w:rsidR="001D4FB5" w:rsidRPr="00573614" w:rsidRDefault="000478DC" w:rsidP="004A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614">
        <w:rPr>
          <w:rFonts w:ascii="Times New Roman" w:hAnsi="Times New Roman" w:cs="Times New Roman"/>
          <w:sz w:val="24"/>
          <w:szCs w:val="24"/>
        </w:rPr>
        <w:t>f)</w:t>
      </w:r>
      <w:r w:rsidR="008E1EAD" w:rsidRPr="00573614">
        <w:rPr>
          <w:rFonts w:ascii="Times New Roman" w:hAnsi="Times New Roman" w:cs="Times New Roman"/>
          <w:sz w:val="24"/>
          <w:szCs w:val="24"/>
        </w:rPr>
        <w:t xml:space="preserve"> </w:t>
      </w:r>
      <w:r w:rsidR="001D4FB5" w:rsidRPr="00573614">
        <w:rPr>
          <w:rFonts w:ascii="Times New Roman" w:hAnsi="Times New Roman" w:cs="Times New Roman"/>
          <w:sz w:val="24"/>
          <w:szCs w:val="24"/>
        </w:rPr>
        <w:t>numri i organizatave që ofrojnë shërbim</w:t>
      </w:r>
      <w:r w:rsidRPr="00573614">
        <w:rPr>
          <w:rFonts w:ascii="Times New Roman" w:hAnsi="Times New Roman" w:cs="Times New Roman"/>
          <w:sz w:val="24"/>
          <w:szCs w:val="24"/>
        </w:rPr>
        <w:t>e sociale;</w:t>
      </w:r>
    </w:p>
    <w:p w14:paraId="2AF611A2" w14:textId="54E3CB66" w:rsidR="00497F66" w:rsidRPr="00573614" w:rsidRDefault="00497F66" w:rsidP="004A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614">
        <w:rPr>
          <w:rFonts w:ascii="Times New Roman" w:hAnsi="Times New Roman" w:cs="Times New Roman"/>
          <w:sz w:val="24"/>
          <w:szCs w:val="24"/>
        </w:rPr>
        <w:t>g) numri i p</w:t>
      </w:r>
      <w:r w:rsidR="00573614" w:rsidRPr="00573614">
        <w:rPr>
          <w:rFonts w:ascii="Times New Roman" w:hAnsi="Times New Roman" w:cs="Times New Roman"/>
          <w:sz w:val="24"/>
          <w:szCs w:val="24"/>
        </w:rPr>
        <w:t>ë</w:t>
      </w:r>
      <w:r w:rsidRPr="00573614">
        <w:rPr>
          <w:rFonts w:ascii="Times New Roman" w:hAnsi="Times New Roman" w:cs="Times New Roman"/>
          <w:sz w:val="24"/>
          <w:szCs w:val="24"/>
        </w:rPr>
        <w:t>rfituesve t</w:t>
      </w:r>
      <w:r w:rsidR="00573614" w:rsidRPr="00573614">
        <w:rPr>
          <w:rFonts w:ascii="Times New Roman" w:hAnsi="Times New Roman" w:cs="Times New Roman"/>
          <w:sz w:val="24"/>
          <w:szCs w:val="24"/>
        </w:rPr>
        <w:t>ë</w:t>
      </w:r>
      <w:r w:rsidRPr="00573614">
        <w:rPr>
          <w:rFonts w:ascii="Times New Roman" w:hAnsi="Times New Roman" w:cs="Times New Roman"/>
          <w:sz w:val="24"/>
          <w:szCs w:val="24"/>
        </w:rPr>
        <w:t xml:space="preserve"> sh</w:t>
      </w:r>
      <w:r w:rsidR="00573614" w:rsidRPr="00573614">
        <w:rPr>
          <w:rFonts w:ascii="Times New Roman" w:hAnsi="Times New Roman" w:cs="Times New Roman"/>
          <w:sz w:val="24"/>
          <w:szCs w:val="24"/>
        </w:rPr>
        <w:t>ë</w:t>
      </w:r>
      <w:r w:rsidRPr="00573614">
        <w:rPr>
          <w:rFonts w:ascii="Times New Roman" w:hAnsi="Times New Roman" w:cs="Times New Roman"/>
          <w:sz w:val="24"/>
          <w:szCs w:val="24"/>
        </w:rPr>
        <w:t>rvbimeve sociale;</w:t>
      </w:r>
    </w:p>
    <w:p w14:paraId="12B3D19E" w14:textId="2DEBB3C8" w:rsidR="00497F66" w:rsidRDefault="00573614" w:rsidP="004A51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614">
        <w:rPr>
          <w:rFonts w:ascii="Times New Roman" w:hAnsi="Times New Roman" w:cs="Times New Roman"/>
          <w:sz w:val="24"/>
          <w:szCs w:val="24"/>
        </w:rPr>
        <w:t>gj</w:t>
      </w:r>
      <w:r w:rsidR="004A519F" w:rsidRPr="00573614">
        <w:rPr>
          <w:rFonts w:ascii="Times New Roman" w:hAnsi="Times New Roman" w:cs="Times New Roman"/>
          <w:sz w:val="24"/>
          <w:szCs w:val="24"/>
        </w:rPr>
        <w:t>) tipologjia e sh</w:t>
      </w:r>
      <w:r w:rsidRPr="00573614">
        <w:rPr>
          <w:rFonts w:ascii="Times New Roman" w:hAnsi="Times New Roman" w:cs="Times New Roman"/>
          <w:sz w:val="24"/>
          <w:szCs w:val="24"/>
        </w:rPr>
        <w:t>ë</w:t>
      </w:r>
      <w:r w:rsidR="004A519F" w:rsidRPr="00573614">
        <w:rPr>
          <w:rFonts w:ascii="Times New Roman" w:hAnsi="Times New Roman" w:cs="Times New Roman"/>
          <w:sz w:val="24"/>
          <w:szCs w:val="24"/>
        </w:rPr>
        <w:t>rbimit – ofrimin e sh</w:t>
      </w:r>
      <w:r w:rsidRPr="00573614">
        <w:rPr>
          <w:rFonts w:ascii="Times New Roman" w:hAnsi="Times New Roman" w:cs="Times New Roman"/>
          <w:sz w:val="24"/>
          <w:szCs w:val="24"/>
        </w:rPr>
        <w:t>ë</w:t>
      </w:r>
      <w:r w:rsidR="004A519F" w:rsidRPr="00573614">
        <w:rPr>
          <w:rFonts w:ascii="Times New Roman" w:hAnsi="Times New Roman" w:cs="Times New Roman"/>
          <w:sz w:val="24"/>
          <w:szCs w:val="24"/>
        </w:rPr>
        <w:t>rbimeve t</w:t>
      </w:r>
      <w:r w:rsidRPr="00573614">
        <w:rPr>
          <w:rFonts w:ascii="Times New Roman" w:hAnsi="Times New Roman" w:cs="Times New Roman"/>
          <w:sz w:val="24"/>
          <w:szCs w:val="24"/>
        </w:rPr>
        <w:t>ë</w:t>
      </w:r>
      <w:r w:rsidR="004A519F" w:rsidRPr="00573614">
        <w:rPr>
          <w:rFonts w:ascii="Times New Roman" w:hAnsi="Times New Roman" w:cs="Times New Roman"/>
          <w:sz w:val="24"/>
          <w:szCs w:val="24"/>
        </w:rPr>
        <w:t xml:space="preserve"> reja</w:t>
      </w:r>
      <w:r w:rsidR="00CD2416" w:rsidRPr="00573614">
        <w:rPr>
          <w:rFonts w:ascii="Times New Roman" w:hAnsi="Times New Roman" w:cs="Times New Roman"/>
          <w:sz w:val="24"/>
          <w:szCs w:val="24"/>
        </w:rPr>
        <w:t xml:space="preserve"> t</w:t>
      </w:r>
      <w:r w:rsidRPr="00573614">
        <w:rPr>
          <w:rFonts w:ascii="Times New Roman" w:hAnsi="Times New Roman" w:cs="Times New Roman"/>
          <w:sz w:val="24"/>
          <w:szCs w:val="24"/>
        </w:rPr>
        <w:t>ë</w:t>
      </w:r>
      <w:r w:rsidR="00CD2416" w:rsidRPr="00573614">
        <w:rPr>
          <w:rFonts w:ascii="Times New Roman" w:hAnsi="Times New Roman" w:cs="Times New Roman"/>
          <w:sz w:val="24"/>
          <w:szCs w:val="24"/>
        </w:rPr>
        <w:t xml:space="preserve"> specializuara</w:t>
      </w:r>
      <w:r w:rsidR="004A519F" w:rsidRPr="00573614">
        <w:rPr>
          <w:rFonts w:ascii="Times New Roman" w:hAnsi="Times New Roman" w:cs="Times New Roman"/>
          <w:sz w:val="24"/>
          <w:szCs w:val="24"/>
        </w:rPr>
        <w:t>, sipas shport</w:t>
      </w:r>
      <w:r w:rsidRPr="00573614">
        <w:rPr>
          <w:rFonts w:ascii="Times New Roman" w:hAnsi="Times New Roman" w:cs="Times New Roman"/>
          <w:sz w:val="24"/>
          <w:szCs w:val="24"/>
        </w:rPr>
        <w:t>ë</w:t>
      </w:r>
      <w:r w:rsidR="004A519F" w:rsidRPr="00573614">
        <w:rPr>
          <w:rFonts w:ascii="Times New Roman" w:hAnsi="Times New Roman" w:cs="Times New Roman"/>
          <w:sz w:val="24"/>
          <w:szCs w:val="24"/>
        </w:rPr>
        <w:t>s se miratuar t</w:t>
      </w:r>
      <w:r w:rsidRPr="00573614">
        <w:rPr>
          <w:rFonts w:ascii="Times New Roman" w:hAnsi="Times New Roman" w:cs="Times New Roman"/>
          <w:sz w:val="24"/>
          <w:szCs w:val="24"/>
        </w:rPr>
        <w:t>ë</w:t>
      </w:r>
      <w:r w:rsidR="004A519F" w:rsidRPr="00573614">
        <w:rPr>
          <w:rFonts w:ascii="Times New Roman" w:hAnsi="Times New Roman" w:cs="Times New Roman"/>
          <w:sz w:val="24"/>
          <w:szCs w:val="24"/>
        </w:rPr>
        <w:t xml:space="preserve"> sh</w:t>
      </w:r>
      <w:r w:rsidRPr="00573614">
        <w:rPr>
          <w:rFonts w:ascii="Times New Roman" w:hAnsi="Times New Roman" w:cs="Times New Roman"/>
          <w:sz w:val="24"/>
          <w:szCs w:val="24"/>
        </w:rPr>
        <w:t>ë</w:t>
      </w:r>
      <w:r w:rsidR="004A519F" w:rsidRPr="00573614">
        <w:rPr>
          <w:rFonts w:ascii="Times New Roman" w:hAnsi="Times New Roman" w:cs="Times New Roman"/>
          <w:sz w:val="24"/>
          <w:szCs w:val="24"/>
        </w:rPr>
        <w:t>rbimeve t</w:t>
      </w:r>
      <w:r w:rsidRPr="00573614">
        <w:rPr>
          <w:rFonts w:ascii="Times New Roman" w:hAnsi="Times New Roman" w:cs="Times New Roman"/>
          <w:sz w:val="24"/>
          <w:szCs w:val="24"/>
        </w:rPr>
        <w:t>ë</w:t>
      </w:r>
      <w:r w:rsidR="004A519F" w:rsidRPr="00573614">
        <w:rPr>
          <w:rFonts w:ascii="Times New Roman" w:hAnsi="Times New Roman" w:cs="Times New Roman"/>
          <w:sz w:val="24"/>
          <w:szCs w:val="24"/>
        </w:rPr>
        <w:t xml:space="preserve"> p</w:t>
      </w:r>
      <w:r w:rsidRPr="00573614">
        <w:rPr>
          <w:rFonts w:ascii="Times New Roman" w:hAnsi="Times New Roman" w:cs="Times New Roman"/>
          <w:sz w:val="24"/>
          <w:szCs w:val="24"/>
        </w:rPr>
        <w:t>ë</w:t>
      </w:r>
      <w:r w:rsidR="004A519F" w:rsidRPr="00573614">
        <w:rPr>
          <w:rFonts w:ascii="Times New Roman" w:hAnsi="Times New Roman" w:cs="Times New Roman"/>
          <w:sz w:val="24"/>
          <w:szCs w:val="24"/>
        </w:rPr>
        <w:t>rkujdesit shoq</w:t>
      </w:r>
      <w:r w:rsidRPr="00573614">
        <w:rPr>
          <w:rFonts w:ascii="Times New Roman" w:hAnsi="Times New Roman" w:cs="Times New Roman"/>
          <w:sz w:val="24"/>
          <w:szCs w:val="24"/>
        </w:rPr>
        <w:t>ë</w:t>
      </w:r>
      <w:r w:rsidR="004A519F" w:rsidRPr="00573614">
        <w:rPr>
          <w:rFonts w:ascii="Times New Roman" w:hAnsi="Times New Roman" w:cs="Times New Roman"/>
          <w:sz w:val="24"/>
          <w:szCs w:val="24"/>
        </w:rPr>
        <w:t>ror, sipas legjislacionit n</w:t>
      </w:r>
      <w:r w:rsidRPr="00573614">
        <w:rPr>
          <w:rFonts w:ascii="Times New Roman" w:hAnsi="Times New Roman" w:cs="Times New Roman"/>
          <w:sz w:val="24"/>
          <w:szCs w:val="24"/>
        </w:rPr>
        <w:t>ë</w:t>
      </w:r>
      <w:r w:rsidR="004A519F" w:rsidRPr="00573614">
        <w:rPr>
          <w:rFonts w:ascii="Times New Roman" w:hAnsi="Times New Roman" w:cs="Times New Roman"/>
          <w:sz w:val="24"/>
          <w:szCs w:val="24"/>
        </w:rPr>
        <w:t xml:space="preserve"> fuqi p</w:t>
      </w:r>
      <w:r w:rsidRPr="00573614">
        <w:rPr>
          <w:rFonts w:ascii="Times New Roman" w:hAnsi="Times New Roman" w:cs="Times New Roman"/>
          <w:sz w:val="24"/>
          <w:szCs w:val="24"/>
        </w:rPr>
        <w:t>ë</w:t>
      </w:r>
      <w:r w:rsidR="004A519F" w:rsidRPr="00573614">
        <w:rPr>
          <w:rFonts w:ascii="Times New Roman" w:hAnsi="Times New Roman" w:cs="Times New Roman"/>
          <w:sz w:val="24"/>
          <w:szCs w:val="24"/>
        </w:rPr>
        <w:t>r sh</w:t>
      </w:r>
      <w:r w:rsidRPr="00573614">
        <w:rPr>
          <w:rFonts w:ascii="Times New Roman" w:hAnsi="Times New Roman" w:cs="Times New Roman"/>
          <w:sz w:val="24"/>
          <w:szCs w:val="24"/>
        </w:rPr>
        <w:t>ë</w:t>
      </w:r>
      <w:r w:rsidR="004A519F" w:rsidRPr="00573614">
        <w:rPr>
          <w:rFonts w:ascii="Times New Roman" w:hAnsi="Times New Roman" w:cs="Times New Roman"/>
          <w:sz w:val="24"/>
          <w:szCs w:val="24"/>
        </w:rPr>
        <w:t>rbimet shoq</w:t>
      </w:r>
      <w:r w:rsidRPr="00573614">
        <w:rPr>
          <w:rFonts w:ascii="Times New Roman" w:hAnsi="Times New Roman" w:cs="Times New Roman"/>
          <w:sz w:val="24"/>
          <w:szCs w:val="24"/>
        </w:rPr>
        <w:t>ë</w:t>
      </w:r>
      <w:r w:rsidR="004A519F" w:rsidRPr="00573614">
        <w:rPr>
          <w:rFonts w:ascii="Times New Roman" w:hAnsi="Times New Roman" w:cs="Times New Roman"/>
          <w:sz w:val="24"/>
          <w:szCs w:val="24"/>
        </w:rPr>
        <w:t>rore.</w:t>
      </w:r>
      <w:r w:rsidR="004A51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32C59B" w14:textId="5DE8F066" w:rsidR="00573614" w:rsidRPr="000E4C4F" w:rsidRDefault="00573614" w:rsidP="00573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C4F">
        <w:rPr>
          <w:rFonts w:ascii="Times New Roman" w:hAnsi="Times New Roman" w:cs="Times New Roman"/>
          <w:b/>
          <w:sz w:val="24"/>
          <w:szCs w:val="24"/>
        </w:rPr>
        <w:t>3</w:t>
      </w:r>
      <w:r w:rsidRPr="000E4C4F">
        <w:rPr>
          <w:rFonts w:ascii="Times New Roman" w:hAnsi="Times New Roman" w:cs="Times New Roman"/>
          <w:sz w:val="24"/>
          <w:szCs w:val="24"/>
        </w:rPr>
        <w:t xml:space="preserve">. </w:t>
      </w:r>
      <w:r w:rsidRPr="000E4C4F">
        <w:rPr>
          <w:rFonts w:ascii="Times New Roman" w:hAnsi="Times New Roman" w:cs="Times New Roman"/>
          <w:b/>
          <w:i/>
          <w:sz w:val="24"/>
          <w:szCs w:val="24"/>
        </w:rPr>
        <w:t>Adresimi i nevojave</w:t>
      </w:r>
      <w:r w:rsidRPr="000E4C4F">
        <w:rPr>
          <w:rFonts w:ascii="Times New Roman" w:hAnsi="Times New Roman" w:cs="Times New Roman"/>
          <w:sz w:val="24"/>
          <w:szCs w:val="24"/>
        </w:rPr>
        <w:t>. – Kërkesa duhet të adresojë nevoj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n për shërbimet e kujdesit social, duke prioritizuar kategorit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e individ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ve 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nevoj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dhe tipologjin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e sh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rbimit, </w:t>
      </w:r>
      <w:r w:rsidR="007E03FD">
        <w:rPr>
          <w:rFonts w:ascii="Times New Roman" w:hAnsi="Times New Roman" w:cs="Times New Roman"/>
          <w:sz w:val="24"/>
          <w:szCs w:val="24"/>
        </w:rPr>
        <w:t>në Qark</w:t>
      </w:r>
      <w:r w:rsidRPr="000E4C4F">
        <w:rPr>
          <w:rFonts w:ascii="Times New Roman" w:hAnsi="Times New Roman" w:cs="Times New Roman"/>
          <w:sz w:val="24"/>
          <w:szCs w:val="24"/>
        </w:rPr>
        <w:t>, përkatësisht:</w:t>
      </w:r>
    </w:p>
    <w:p w14:paraId="7AD38BAB" w14:textId="77777777" w:rsidR="00573614" w:rsidRPr="000E4C4F" w:rsidRDefault="00573614" w:rsidP="00573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C4F">
        <w:rPr>
          <w:rFonts w:ascii="Times New Roman" w:hAnsi="Times New Roman" w:cs="Times New Roman"/>
          <w:sz w:val="24"/>
          <w:szCs w:val="24"/>
        </w:rPr>
        <w:t>a) sh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rbim 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banes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r të moshuar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braktisur;</w:t>
      </w:r>
    </w:p>
    <w:p w14:paraId="20A22073" w14:textId="77777777" w:rsidR="00573614" w:rsidRPr="000E4C4F" w:rsidRDefault="00573614" w:rsidP="00573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C4F">
        <w:rPr>
          <w:rFonts w:ascii="Times New Roman" w:hAnsi="Times New Roman" w:cs="Times New Roman"/>
          <w:sz w:val="24"/>
          <w:szCs w:val="24"/>
        </w:rPr>
        <w:t>b) sh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rbime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integruara dhe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specializuara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r f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mij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t me autiz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m dhe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rritur me AK; sh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rbime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integruara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r sh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ndetin mendor;</w:t>
      </w:r>
    </w:p>
    <w:p w14:paraId="06C3A30A" w14:textId="77777777" w:rsidR="00573614" w:rsidRPr="000E4C4F" w:rsidRDefault="00573614" w:rsidP="00573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C4F">
        <w:rPr>
          <w:rFonts w:ascii="Times New Roman" w:hAnsi="Times New Roman" w:cs="Times New Roman"/>
          <w:sz w:val="24"/>
          <w:szCs w:val="24"/>
        </w:rPr>
        <w:t>b) sh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rbime emergjence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r familje vulnerab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l;</w:t>
      </w:r>
    </w:p>
    <w:p w14:paraId="1A526025" w14:textId="77777777" w:rsidR="00573614" w:rsidRPr="000E4C4F" w:rsidRDefault="00573614" w:rsidP="00573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C4F">
        <w:rPr>
          <w:rFonts w:ascii="Times New Roman" w:hAnsi="Times New Roman" w:cs="Times New Roman"/>
          <w:sz w:val="24"/>
          <w:szCs w:val="24"/>
        </w:rPr>
        <w:t>e) sh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rbime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r grat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e dhunuara 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familje;</w:t>
      </w:r>
    </w:p>
    <w:p w14:paraId="653F370B" w14:textId="77777777" w:rsidR="00573614" w:rsidRPr="000E4C4F" w:rsidRDefault="00573614" w:rsidP="00573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C4F">
        <w:rPr>
          <w:rFonts w:ascii="Times New Roman" w:hAnsi="Times New Roman" w:cs="Times New Roman"/>
          <w:sz w:val="24"/>
          <w:szCs w:val="24"/>
        </w:rPr>
        <w:lastRenderedPageBreak/>
        <w:t>g) sh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rbime sociale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r f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mij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jasht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kujdesit prind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ror 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alternativ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institucionalizimit;</w:t>
      </w:r>
    </w:p>
    <w:p w14:paraId="452F8566" w14:textId="77777777" w:rsidR="00573614" w:rsidRDefault="00573614" w:rsidP="00573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C4F">
        <w:rPr>
          <w:rFonts w:ascii="Times New Roman" w:hAnsi="Times New Roman" w:cs="Times New Roman"/>
          <w:sz w:val="24"/>
          <w:szCs w:val="24"/>
        </w:rPr>
        <w:t>Grupet dhe popullatat e tjera të prekshme, mund të përfitojnë drejtpërsëdrejti ose tërthorazi nga veprimet, por fokusi duhet të jetë në mënyrë të qartë në grupet e lartpërmendura.</w:t>
      </w:r>
    </w:p>
    <w:p w14:paraId="36C47E3C" w14:textId="77777777" w:rsidR="00573614" w:rsidRDefault="00573614" w:rsidP="00AC76B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A248C3D" w14:textId="10720580" w:rsidR="000478DC" w:rsidRDefault="000478DC" w:rsidP="00AC76B3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478DC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4</w:t>
      </w:r>
      <w:r w:rsidRPr="000478DC">
        <w:rPr>
          <w:rFonts w:ascii="Times New Roman" w:eastAsia="Times New Roman" w:hAnsi="Times New Roman" w:cs="Times New Roman"/>
          <w:b/>
          <w:i/>
          <w:sz w:val="24"/>
          <w:szCs w:val="24"/>
          <w:lang w:val="it-IT"/>
        </w:rPr>
        <w:t>. M</w:t>
      </w:r>
      <w:r w:rsidR="001D4FB5" w:rsidRPr="000478DC">
        <w:rPr>
          <w:rFonts w:ascii="Times New Roman" w:eastAsia="Times New Roman" w:hAnsi="Times New Roman" w:cs="Times New Roman"/>
          <w:b/>
          <w:i/>
          <w:sz w:val="24"/>
          <w:szCs w:val="24"/>
          <w:lang w:val="it-IT"/>
        </w:rPr>
        <w:t>bulimin më të mirë me s</w:t>
      </w:r>
      <w:r w:rsidR="00C260F7">
        <w:rPr>
          <w:rFonts w:ascii="Times New Roman" w:eastAsia="Times New Roman" w:hAnsi="Times New Roman" w:cs="Times New Roman"/>
          <w:b/>
          <w:i/>
          <w:sz w:val="24"/>
          <w:szCs w:val="24"/>
          <w:lang w:val="it-IT"/>
        </w:rPr>
        <w:t>hërbime sociale për çdo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0478D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shpërndarjen gjeografike dhe demografike të shërbimeve</w:t>
      </w:r>
      <w:r w:rsidR="00C260F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t</w:t>
      </w:r>
      <w:r w:rsidR="00555830">
        <w:rPr>
          <w:rFonts w:ascii="Times New Roman" w:eastAsia="Times New Roman" w:hAnsi="Times New Roman" w:cs="Times New Roman"/>
          <w:sz w:val="24"/>
          <w:szCs w:val="24"/>
          <w:lang w:val="it-IT"/>
        </w:rPr>
        <w:t>ë</w:t>
      </w:r>
      <w:r w:rsidR="00C260F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specializuara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; - i cili n</w:t>
      </w:r>
      <w:r w:rsidR="00F32E5D">
        <w:rPr>
          <w:rFonts w:ascii="Times New Roman" w:eastAsia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nkupton zgjerimin e hart</w:t>
      </w:r>
      <w:r w:rsidR="00F32E5D">
        <w:rPr>
          <w:rFonts w:ascii="Times New Roman" w:eastAsia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s s</w:t>
      </w:r>
      <w:r w:rsidR="00F32E5D">
        <w:rPr>
          <w:rFonts w:ascii="Times New Roman" w:eastAsia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sh</w:t>
      </w:r>
      <w:r w:rsidR="00F32E5D">
        <w:rPr>
          <w:rFonts w:ascii="Times New Roman" w:eastAsia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rbimeve, n</w:t>
      </w:r>
      <w:r w:rsidR="00F32E5D">
        <w:rPr>
          <w:rFonts w:ascii="Times New Roman" w:eastAsia="Times New Roman" w:hAnsi="Times New Roman" w:cs="Times New Roman"/>
          <w:sz w:val="24"/>
          <w:szCs w:val="24"/>
          <w:lang w:val="it-IT"/>
        </w:rPr>
        <w:t>ë</w:t>
      </w:r>
      <w:r w:rsidR="00C260F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ato qarqe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t</w:t>
      </w:r>
      <w:r w:rsidR="00F32E5D">
        <w:rPr>
          <w:rFonts w:ascii="Times New Roman" w:eastAsia="Times New Roman" w:hAnsi="Times New Roman" w:cs="Times New Roman"/>
          <w:sz w:val="24"/>
          <w:szCs w:val="24"/>
          <w:lang w:val="it-IT"/>
        </w:rPr>
        <w:t>ë</w:t>
      </w:r>
      <w:r w:rsidR="00403F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cilat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nuk ofrojn</w:t>
      </w:r>
      <w:r w:rsidR="00F32E5D">
        <w:rPr>
          <w:rFonts w:ascii="Times New Roman" w:eastAsia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asnj</w:t>
      </w:r>
      <w:r w:rsidR="00F32E5D">
        <w:rPr>
          <w:rFonts w:ascii="Times New Roman" w:eastAsia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sh</w:t>
      </w:r>
      <w:r w:rsidR="00F32E5D">
        <w:rPr>
          <w:rFonts w:ascii="Times New Roman" w:eastAsia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rbim</w:t>
      </w:r>
      <w:r w:rsidR="006B44C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t</w:t>
      </w:r>
      <w:r w:rsidR="00555830">
        <w:rPr>
          <w:rFonts w:ascii="Times New Roman" w:eastAsia="Times New Roman" w:hAnsi="Times New Roman" w:cs="Times New Roman"/>
          <w:sz w:val="24"/>
          <w:szCs w:val="24"/>
          <w:lang w:val="it-IT"/>
        </w:rPr>
        <w:t>ë</w:t>
      </w:r>
      <w:r w:rsidR="006B44C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specializuar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ose kan</w:t>
      </w:r>
      <w:r w:rsidR="00F32E5D">
        <w:rPr>
          <w:rFonts w:ascii="Times New Roman" w:eastAsia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num</w:t>
      </w:r>
      <w:r w:rsidR="00F32E5D">
        <w:rPr>
          <w:rFonts w:ascii="Times New Roman" w:eastAsia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r t</w:t>
      </w:r>
      <w:r w:rsidR="00F32E5D">
        <w:rPr>
          <w:rFonts w:ascii="Times New Roman" w:eastAsia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kufizuar sh</w:t>
      </w:r>
      <w:r w:rsidR="00F32E5D">
        <w:rPr>
          <w:rFonts w:ascii="Times New Roman" w:eastAsia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rbimes</w:t>
      </w:r>
      <w:r w:rsidR="00730DF1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, n</w:t>
      </w:r>
      <w:r w:rsidR="00F32E5D">
        <w:rPr>
          <w:rFonts w:ascii="Times New Roman" w:eastAsia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raport m</w:t>
      </w:r>
      <w:r w:rsidR="00730DF1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nevojat p</w:t>
      </w:r>
      <w:r w:rsidR="00F32E5D">
        <w:rPr>
          <w:rFonts w:ascii="Times New Roman" w:eastAsia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r sh</w:t>
      </w:r>
      <w:r w:rsidR="00F32E5D">
        <w:rPr>
          <w:rFonts w:ascii="Times New Roman" w:eastAsia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rbime. </w:t>
      </w:r>
    </w:p>
    <w:p w14:paraId="4D757088" w14:textId="74D56222" w:rsidR="007F01BA" w:rsidRPr="00890D58" w:rsidRDefault="00573614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90D5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Efektiviteti </w:t>
      </w:r>
      <w:r w:rsidR="00890D5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F01BA" w:rsidRPr="007F01BA">
        <w:rPr>
          <w:rFonts w:ascii="Times New Roman" w:hAnsi="Times New Roman" w:cs="Times New Roman"/>
          <w:sz w:val="24"/>
          <w:szCs w:val="24"/>
        </w:rPr>
        <w:t>Sipas këtij kriteri, do të vlerësohet se deri në çfarë mase</w:t>
      </w:r>
      <w:r w:rsidR="004A519F">
        <w:rPr>
          <w:rFonts w:ascii="Times New Roman" w:hAnsi="Times New Roman" w:cs="Times New Roman"/>
          <w:sz w:val="24"/>
          <w:szCs w:val="24"/>
        </w:rPr>
        <w:t>: a) aktivitetet e përfshira në</w:t>
      </w:r>
      <w:r w:rsidR="003E0940">
        <w:rPr>
          <w:rFonts w:ascii="Times New Roman" w:hAnsi="Times New Roman" w:cs="Times New Roman"/>
          <w:sz w:val="24"/>
          <w:szCs w:val="24"/>
        </w:rPr>
        <w:t xml:space="preserve"> k</w:t>
      </w:r>
      <w:r w:rsidR="002E0ED8">
        <w:rPr>
          <w:rFonts w:ascii="Times New Roman" w:hAnsi="Times New Roman" w:cs="Times New Roman"/>
          <w:sz w:val="24"/>
          <w:szCs w:val="24"/>
        </w:rPr>
        <w:t>ë</w:t>
      </w:r>
      <w:r w:rsidR="003E0940">
        <w:rPr>
          <w:rFonts w:ascii="Times New Roman" w:hAnsi="Times New Roman" w:cs="Times New Roman"/>
          <w:sz w:val="24"/>
          <w:szCs w:val="24"/>
        </w:rPr>
        <w:t>rkes</w:t>
      </w:r>
      <w:r w:rsidR="002E0ED8">
        <w:rPr>
          <w:rFonts w:ascii="Times New Roman" w:hAnsi="Times New Roman" w:cs="Times New Roman"/>
          <w:sz w:val="24"/>
          <w:szCs w:val="24"/>
        </w:rPr>
        <w:t>ë</w:t>
      </w:r>
      <w:r w:rsidR="003E0940">
        <w:rPr>
          <w:rFonts w:ascii="Times New Roman" w:hAnsi="Times New Roman" w:cs="Times New Roman"/>
          <w:sz w:val="24"/>
          <w:szCs w:val="24"/>
        </w:rPr>
        <w:t xml:space="preserve"> </w:t>
      </w:r>
      <w:r w:rsidR="007F01BA" w:rsidRPr="007F01BA">
        <w:rPr>
          <w:rFonts w:ascii="Times New Roman" w:hAnsi="Times New Roman" w:cs="Times New Roman"/>
          <w:sz w:val="24"/>
          <w:szCs w:val="24"/>
        </w:rPr>
        <w:t xml:space="preserve">janë të përshtatshme, praktike dhe në përputhje me objektivat dhe rezultatet e pritura dhe b) rezultatet </w:t>
      </w:r>
      <w:r w:rsidR="00890D58" w:rsidRPr="007F01BA">
        <w:rPr>
          <w:rFonts w:ascii="Times New Roman" w:hAnsi="Times New Roman" w:cs="Times New Roman"/>
          <w:sz w:val="24"/>
          <w:szCs w:val="24"/>
        </w:rPr>
        <w:t>e identifikuara janë të matshme</w:t>
      </w:r>
      <w:r w:rsidR="00730DF1">
        <w:rPr>
          <w:rFonts w:ascii="Times New Roman" w:hAnsi="Times New Roman" w:cs="Times New Roman"/>
          <w:sz w:val="24"/>
          <w:szCs w:val="24"/>
        </w:rPr>
        <w:t>,</w:t>
      </w:r>
      <w:r w:rsidR="00890D58" w:rsidRPr="007F01BA">
        <w:rPr>
          <w:rFonts w:ascii="Times New Roman" w:hAnsi="Times New Roman" w:cs="Times New Roman"/>
          <w:sz w:val="24"/>
          <w:szCs w:val="24"/>
        </w:rPr>
        <w:t xml:space="preserve"> nëpërmjet treguesve objektivisht të verifikueshëm.</w:t>
      </w:r>
    </w:p>
    <w:p w14:paraId="2D6AEEB2" w14:textId="53F7999D" w:rsidR="007F01BA" w:rsidRPr="00890D58" w:rsidRDefault="00593143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90D5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0D58" w:rsidRPr="00890D58">
        <w:rPr>
          <w:rFonts w:ascii="Times New Roman" w:hAnsi="Times New Roman" w:cs="Times New Roman"/>
          <w:b/>
          <w:i/>
          <w:sz w:val="24"/>
          <w:szCs w:val="24"/>
        </w:rPr>
        <w:t>Qëndrueshmëria</w:t>
      </w:r>
      <w:r w:rsidR="00890D5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890D58">
        <w:rPr>
          <w:rFonts w:ascii="Times New Roman" w:hAnsi="Times New Roman" w:cs="Times New Roman"/>
          <w:sz w:val="24"/>
          <w:szCs w:val="24"/>
        </w:rPr>
        <w:t xml:space="preserve"> ky kriter </w:t>
      </w:r>
      <w:r w:rsidR="00890D58" w:rsidRPr="007F01BA">
        <w:rPr>
          <w:rFonts w:ascii="Times New Roman" w:hAnsi="Times New Roman" w:cs="Times New Roman"/>
          <w:sz w:val="24"/>
          <w:szCs w:val="24"/>
        </w:rPr>
        <w:t>ka të bëjë me matjen</w:t>
      </w:r>
      <w:r w:rsidR="00890D58">
        <w:rPr>
          <w:rFonts w:ascii="Times New Roman" w:hAnsi="Times New Roman" w:cs="Times New Roman"/>
          <w:sz w:val="24"/>
          <w:szCs w:val="24"/>
        </w:rPr>
        <w:t>,</w:t>
      </w:r>
      <w:r w:rsidR="00890D58" w:rsidRPr="007F01BA">
        <w:rPr>
          <w:rFonts w:ascii="Times New Roman" w:hAnsi="Times New Roman" w:cs="Times New Roman"/>
          <w:sz w:val="24"/>
          <w:szCs w:val="24"/>
        </w:rPr>
        <w:t xml:space="preserve"> </w:t>
      </w:r>
      <w:r w:rsidR="00890D58">
        <w:rPr>
          <w:rFonts w:ascii="Times New Roman" w:hAnsi="Times New Roman" w:cs="Times New Roman"/>
          <w:sz w:val="24"/>
          <w:szCs w:val="24"/>
        </w:rPr>
        <w:t>sesi sh</w:t>
      </w:r>
      <w:r w:rsidR="00F32E5D">
        <w:rPr>
          <w:rFonts w:ascii="Times New Roman" w:hAnsi="Times New Roman" w:cs="Times New Roman"/>
          <w:sz w:val="24"/>
          <w:szCs w:val="24"/>
        </w:rPr>
        <w:t>ë</w:t>
      </w:r>
      <w:r w:rsidR="00890D58">
        <w:rPr>
          <w:rFonts w:ascii="Times New Roman" w:hAnsi="Times New Roman" w:cs="Times New Roman"/>
          <w:sz w:val="24"/>
          <w:szCs w:val="24"/>
        </w:rPr>
        <w:t>rbimet e ofruara do t</w:t>
      </w:r>
      <w:r w:rsidR="00F32E5D">
        <w:rPr>
          <w:rFonts w:ascii="Times New Roman" w:hAnsi="Times New Roman" w:cs="Times New Roman"/>
          <w:sz w:val="24"/>
          <w:szCs w:val="24"/>
        </w:rPr>
        <w:t>ë</w:t>
      </w:r>
      <w:r w:rsidR="00890D58">
        <w:rPr>
          <w:rFonts w:ascii="Times New Roman" w:hAnsi="Times New Roman" w:cs="Times New Roman"/>
          <w:sz w:val="24"/>
          <w:szCs w:val="24"/>
        </w:rPr>
        <w:t xml:space="preserve"> vazhdojn</w:t>
      </w:r>
      <w:r w:rsidR="00F32E5D">
        <w:rPr>
          <w:rFonts w:ascii="Times New Roman" w:hAnsi="Times New Roman" w:cs="Times New Roman"/>
          <w:sz w:val="24"/>
          <w:szCs w:val="24"/>
        </w:rPr>
        <w:t>ë</w:t>
      </w:r>
      <w:r w:rsidR="006B44C2">
        <w:rPr>
          <w:rFonts w:ascii="Times New Roman" w:hAnsi="Times New Roman" w:cs="Times New Roman"/>
          <w:sz w:val="24"/>
          <w:szCs w:val="24"/>
        </w:rPr>
        <w:t xml:space="preserve"> funksionimin e tyre n</w:t>
      </w:r>
      <w:r w:rsidR="00573614">
        <w:rPr>
          <w:rFonts w:ascii="Times New Roman" w:hAnsi="Times New Roman" w:cs="Times New Roman"/>
          <w:sz w:val="24"/>
          <w:szCs w:val="24"/>
        </w:rPr>
        <w:t>ë</w:t>
      </w:r>
      <w:r w:rsidR="006B44C2">
        <w:rPr>
          <w:rFonts w:ascii="Times New Roman" w:hAnsi="Times New Roman" w:cs="Times New Roman"/>
          <w:sz w:val="24"/>
          <w:szCs w:val="24"/>
        </w:rPr>
        <w:t xml:space="preserve"> m</w:t>
      </w:r>
      <w:r w:rsidR="00573614">
        <w:rPr>
          <w:rFonts w:ascii="Times New Roman" w:hAnsi="Times New Roman" w:cs="Times New Roman"/>
          <w:sz w:val="24"/>
          <w:szCs w:val="24"/>
        </w:rPr>
        <w:t>ë</w:t>
      </w:r>
      <w:r w:rsidR="006B44C2">
        <w:rPr>
          <w:rFonts w:ascii="Times New Roman" w:hAnsi="Times New Roman" w:cs="Times New Roman"/>
          <w:sz w:val="24"/>
          <w:szCs w:val="24"/>
        </w:rPr>
        <w:t>nyr</w:t>
      </w:r>
      <w:r w:rsidR="00573614">
        <w:rPr>
          <w:rFonts w:ascii="Times New Roman" w:hAnsi="Times New Roman" w:cs="Times New Roman"/>
          <w:sz w:val="24"/>
          <w:szCs w:val="24"/>
        </w:rPr>
        <w:t>ë</w:t>
      </w:r>
      <w:r w:rsidR="006B44C2">
        <w:rPr>
          <w:rFonts w:ascii="Times New Roman" w:hAnsi="Times New Roman" w:cs="Times New Roman"/>
          <w:sz w:val="24"/>
          <w:szCs w:val="24"/>
        </w:rPr>
        <w:t xml:space="preserve"> t</w:t>
      </w:r>
      <w:r w:rsidR="00573614">
        <w:rPr>
          <w:rFonts w:ascii="Times New Roman" w:hAnsi="Times New Roman" w:cs="Times New Roman"/>
          <w:sz w:val="24"/>
          <w:szCs w:val="24"/>
        </w:rPr>
        <w:t>ë</w:t>
      </w:r>
      <w:r w:rsidR="006B44C2">
        <w:rPr>
          <w:rFonts w:ascii="Times New Roman" w:hAnsi="Times New Roman" w:cs="Times New Roman"/>
          <w:sz w:val="24"/>
          <w:szCs w:val="24"/>
        </w:rPr>
        <w:t xml:space="preserve"> q</w:t>
      </w:r>
      <w:r w:rsidR="00573614">
        <w:rPr>
          <w:rFonts w:ascii="Times New Roman" w:hAnsi="Times New Roman" w:cs="Times New Roman"/>
          <w:sz w:val="24"/>
          <w:szCs w:val="24"/>
        </w:rPr>
        <w:t>ë</w:t>
      </w:r>
      <w:r w:rsidR="006B44C2">
        <w:rPr>
          <w:rFonts w:ascii="Times New Roman" w:hAnsi="Times New Roman" w:cs="Times New Roman"/>
          <w:sz w:val="24"/>
          <w:szCs w:val="24"/>
        </w:rPr>
        <w:t>ndrueshm</w:t>
      </w:r>
      <w:r w:rsidR="00573614">
        <w:rPr>
          <w:rFonts w:ascii="Times New Roman" w:hAnsi="Times New Roman" w:cs="Times New Roman"/>
          <w:sz w:val="24"/>
          <w:szCs w:val="24"/>
        </w:rPr>
        <w:t>ë</w:t>
      </w:r>
      <w:r w:rsidR="006B44C2">
        <w:rPr>
          <w:rFonts w:ascii="Times New Roman" w:hAnsi="Times New Roman" w:cs="Times New Roman"/>
          <w:sz w:val="24"/>
          <w:szCs w:val="24"/>
        </w:rPr>
        <w:t xml:space="preserve">. </w:t>
      </w:r>
      <w:r w:rsidR="00730DF1">
        <w:rPr>
          <w:rFonts w:ascii="Times New Roman" w:hAnsi="Times New Roman" w:cs="Times New Roman"/>
          <w:sz w:val="24"/>
          <w:szCs w:val="24"/>
        </w:rPr>
        <w:t>R</w:t>
      </w:r>
      <w:r w:rsidR="00890D58" w:rsidRPr="007F01BA">
        <w:rPr>
          <w:rFonts w:ascii="Times New Roman" w:hAnsi="Times New Roman" w:cs="Times New Roman"/>
          <w:sz w:val="24"/>
          <w:szCs w:val="24"/>
        </w:rPr>
        <w:t>ezultatet e</w:t>
      </w:r>
      <w:r w:rsidR="003E0940">
        <w:rPr>
          <w:rFonts w:ascii="Times New Roman" w:hAnsi="Times New Roman" w:cs="Times New Roman"/>
          <w:sz w:val="24"/>
          <w:szCs w:val="24"/>
        </w:rPr>
        <w:t xml:space="preserve"> k</w:t>
      </w:r>
      <w:r w:rsidR="002E0ED8">
        <w:rPr>
          <w:rFonts w:ascii="Times New Roman" w:hAnsi="Times New Roman" w:cs="Times New Roman"/>
          <w:sz w:val="24"/>
          <w:szCs w:val="24"/>
        </w:rPr>
        <w:t>ë</w:t>
      </w:r>
      <w:r w:rsidR="003E0940">
        <w:rPr>
          <w:rFonts w:ascii="Times New Roman" w:hAnsi="Times New Roman" w:cs="Times New Roman"/>
          <w:sz w:val="24"/>
          <w:szCs w:val="24"/>
        </w:rPr>
        <w:t>rkes</w:t>
      </w:r>
      <w:r w:rsidR="002E0ED8">
        <w:rPr>
          <w:rFonts w:ascii="Times New Roman" w:hAnsi="Times New Roman" w:cs="Times New Roman"/>
          <w:sz w:val="24"/>
          <w:szCs w:val="24"/>
        </w:rPr>
        <w:t>ë</w:t>
      </w:r>
      <w:r w:rsidR="003E0940">
        <w:rPr>
          <w:rFonts w:ascii="Times New Roman" w:hAnsi="Times New Roman" w:cs="Times New Roman"/>
          <w:sz w:val="24"/>
          <w:szCs w:val="24"/>
        </w:rPr>
        <w:t>s</w:t>
      </w:r>
      <w:r w:rsidR="00890D58" w:rsidRPr="007F01BA">
        <w:rPr>
          <w:rFonts w:ascii="Times New Roman" w:hAnsi="Times New Roman" w:cs="Times New Roman"/>
          <w:sz w:val="24"/>
          <w:szCs w:val="24"/>
        </w:rPr>
        <w:t xml:space="preserve"> duhet të jenë institucionale, sociale dhe</w:t>
      </w:r>
      <w:r w:rsidR="00890D58">
        <w:rPr>
          <w:rFonts w:ascii="Times New Roman" w:hAnsi="Times New Roman" w:cs="Times New Roman"/>
          <w:sz w:val="24"/>
          <w:szCs w:val="24"/>
        </w:rPr>
        <w:t xml:space="preserve"> financiare. </w:t>
      </w:r>
      <w:r w:rsidR="003E0940">
        <w:rPr>
          <w:rFonts w:ascii="Times New Roman" w:hAnsi="Times New Roman" w:cs="Times New Roman"/>
          <w:sz w:val="24"/>
          <w:szCs w:val="24"/>
        </w:rPr>
        <w:t>K</w:t>
      </w:r>
      <w:r w:rsidR="002E0ED8">
        <w:rPr>
          <w:rFonts w:ascii="Times New Roman" w:hAnsi="Times New Roman" w:cs="Times New Roman"/>
          <w:sz w:val="24"/>
          <w:szCs w:val="24"/>
        </w:rPr>
        <w:t>ë</w:t>
      </w:r>
      <w:r w:rsidR="003E0940">
        <w:rPr>
          <w:rFonts w:ascii="Times New Roman" w:hAnsi="Times New Roman" w:cs="Times New Roman"/>
          <w:sz w:val="24"/>
          <w:szCs w:val="24"/>
        </w:rPr>
        <w:t xml:space="preserve">rkesa </w:t>
      </w:r>
      <w:r w:rsidR="00890D58" w:rsidRPr="007F01BA">
        <w:rPr>
          <w:rFonts w:ascii="Times New Roman" w:hAnsi="Times New Roman" w:cs="Times New Roman"/>
          <w:sz w:val="24"/>
          <w:szCs w:val="24"/>
        </w:rPr>
        <w:t xml:space="preserve"> duhet të përmbaj</w:t>
      </w:r>
      <w:r w:rsidR="00890D58">
        <w:rPr>
          <w:rFonts w:ascii="Times New Roman" w:hAnsi="Times New Roman" w:cs="Times New Roman"/>
          <w:sz w:val="24"/>
          <w:szCs w:val="24"/>
        </w:rPr>
        <w:t>ë detaje në lidhje me angazhimet</w:t>
      </w:r>
      <w:r w:rsidR="00890D58" w:rsidRPr="007F01BA">
        <w:rPr>
          <w:rFonts w:ascii="Times New Roman" w:hAnsi="Times New Roman" w:cs="Times New Roman"/>
          <w:sz w:val="24"/>
          <w:szCs w:val="24"/>
        </w:rPr>
        <w:t xml:space="preserve"> institucionale</w:t>
      </w:r>
      <w:r w:rsidR="006B44C2">
        <w:rPr>
          <w:rFonts w:ascii="Times New Roman" w:hAnsi="Times New Roman" w:cs="Times New Roman"/>
          <w:sz w:val="24"/>
          <w:szCs w:val="24"/>
        </w:rPr>
        <w:t xml:space="preserve"> nga ana e qarkut apo partn</w:t>
      </w:r>
      <w:r w:rsidR="00573614">
        <w:rPr>
          <w:rFonts w:ascii="Times New Roman" w:hAnsi="Times New Roman" w:cs="Times New Roman"/>
          <w:sz w:val="24"/>
          <w:szCs w:val="24"/>
        </w:rPr>
        <w:t>erit, me te cilit ka marrëveshj</w:t>
      </w:r>
      <w:r w:rsidR="006B44C2">
        <w:rPr>
          <w:rFonts w:ascii="Times New Roman" w:hAnsi="Times New Roman" w:cs="Times New Roman"/>
          <w:sz w:val="24"/>
          <w:szCs w:val="24"/>
        </w:rPr>
        <w:t>e bashk</w:t>
      </w:r>
      <w:r w:rsidR="00573614">
        <w:rPr>
          <w:rFonts w:ascii="Times New Roman" w:hAnsi="Times New Roman" w:cs="Times New Roman"/>
          <w:sz w:val="24"/>
          <w:szCs w:val="24"/>
        </w:rPr>
        <w:t>ë</w:t>
      </w:r>
      <w:r w:rsidR="006B44C2">
        <w:rPr>
          <w:rFonts w:ascii="Times New Roman" w:hAnsi="Times New Roman" w:cs="Times New Roman"/>
          <w:sz w:val="24"/>
          <w:szCs w:val="24"/>
        </w:rPr>
        <w:t>punimi</w:t>
      </w:r>
      <w:r w:rsidR="00890D58" w:rsidRPr="007F01BA">
        <w:rPr>
          <w:rFonts w:ascii="Times New Roman" w:hAnsi="Times New Roman" w:cs="Times New Roman"/>
          <w:sz w:val="24"/>
          <w:szCs w:val="24"/>
        </w:rPr>
        <w:t xml:space="preserve"> që </w:t>
      </w:r>
      <w:r w:rsidR="00890D58">
        <w:rPr>
          <w:rFonts w:ascii="Times New Roman" w:hAnsi="Times New Roman" w:cs="Times New Roman"/>
          <w:sz w:val="24"/>
          <w:szCs w:val="24"/>
        </w:rPr>
        <w:t>garantojnë qëndrueshmëri</w:t>
      </w:r>
      <w:r w:rsidR="006B44C2">
        <w:rPr>
          <w:rFonts w:ascii="Times New Roman" w:hAnsi="Times New Roman" w:cs="Times New Roman"/>
          <w:sz w:val="24"/>
          <w:szCs w:val="24"/>
        </w:rPr>
        <w:t>.</w:t>
      </w:r>
      <w:r w:rsidR="00890D58">
        <w:rPr>
          <w:rFonts w:ascii="Times New Roman" w:hAnsi="Times New Roman" w:cs="Times New Roman"/>
          <w:sz w:val="24"/>
          <w:szCs w:val="24"/>
        </w:rPr>
        <w:t xml:space="preserve"> P</w:t>
      </w:r>
      <w:r w:rsidR="007F01BA" w:rsidRPr="007F01BA">
        <w:rPr>
          <w:rFonts w:ascii="Times New Roman" w:hAnsi="Times New Roman" w:cs="Times New Roman"/>
          <w:sz w:val="24"/>
          <w:szCs w:val="24"/>
        </w:rPr>
        <w:t xml:space="preserve">ërfituesit </w:t>
      </w:r>
      <w:r w:rsidR="00890D58">
        <w:rPr>
          <w:rFonts w:ascii="Times New Roman" w:hAnsi="Times New Roman" w:cs="Times New Roman"/>
          <w:sz w:val="24"/>
          <w:szCs w:val="24"/>
        </w:rPr>
        <w:t>duhet</w:t>
      </w:r>
      <w:r w:rsidR="007F01BA" w:rsidRPr="007F01BA">
        <w:rPr>
          <w:rFonts w:ascii="Times New Roman" w:hAnsi="Times New Roman" w:cs="Times New Roman"/>
          <w:sz w:val="24"/>
          <w:szCs w:val="24"/>
        </w:rPr>
        <w:t xml:space="preserve"> të përfshihen në</w:t>
      </w:r>
      <w:r w:rsidR="008031DC">
        <w:rPr>
          <w:rFonts w:ascii="Times New Roman" w:hAnsi="Times New Roman" w:cs="Times New Roman"/>
          <w:sz w:val="24"/>
          <w:szCs w:val="24"/>
        </w:rPr>
        <w:t xml:space="preserve"> zbatimin</w:t>
      </w:r>
      <w:r w:rsidR="007F01BA" w:rsidRPr="007F01BA">
        <w:rPr>
          <w:rFonts w:ascii="Times New Roman" w:hAnsi="Times New Roman" w:cs="Times New Roman"/>
          <w:sz w:val="24"/>
          <w:szCs w:val="24"/>
        </w:rPr>
        <w:t>, monitorimin dhe vlerësimin</w:t>
      </w:r>
      <w:r w:rsidR="003E0940">
        <w:rPr>
          <w:rFonts w:ascii="Times New Roman" w:hAnsi="Times New Roman" w:cs="Times New Roman"/>
          <w:sz w:val="24"/>
          <w:szCs w:val="24"/>
        </w:rPr>
        <w:t xml:space="preserve"> e rezultateve përfundimtare të sh</w:t>
      </w:r>
      <w:r w:rsidR="002E0ED8">
        <w:rPr>
          <w:rFonts w:ascii="Times New Roman" w:hAnsi="Times New Roman" w:cs="Times New Roman"/>
          <w:sz w:val="24"/>
          <w:szCs w:val="24"/>
        </w:rPr>
        <w:t>ë</w:t>
      </w:r>
      <w:r w:rsidR="003E0940">
        <w:rPr>
          <w:rFonts w:ascii="Times New Roman" w:hAnsi="Times New Roman" w:cs="Times New Roman"/>
          <w:sz w:val="24"/>
          <w:szCs w:val="24"/>
        </w:rPr>
        <w:t>rbimit t</w:t>
      </w:r>
      <w:r w:rsidR="002E0ED8">
        <w:rPr>
          <w:rFonts w:ascii="Times New Roman" w:hAnsi="Times New Roman" w:cs="Times New Roman"/>
          <w:sz w:val="24"/>
          <w:szCs w:val="24"/>
        </w:rPr>
        <w:t>ë</w:t>
      </w:r>
      <w:r w:rsidR="003E0940">
        <w:rPr>
          <w:rFonts w:ascii="Times New Roman" w:hAnsi="Times New Roman" w:cs="Times New Roman"/>
          <w:sz w:val="24"/>
          <w:szCs w:val="24"/>
        </w:rPr>
        <w:t xml:space="preserve"> ngritur. </w:t>
      </w:r>
    </w:p>
    <w:p w14:paraId="7A53DB9B" w14:textId="77777777" w:rsidR="00B15530" w:rsidRDefault="00185EE4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EE4">
        <w:rPr>
          <w:rFonts w:ascii="Times New Roman" w:hAnsi="Times New Roman" w:cs="Times New Roman"/>
          <w:b/>
          <w:sz w:val="24"/>
          <w:szCs w:val="24"/>
        </w:rPr>
        <w:t>Hapi 3. Lista e shkurtër dhe zgjedhja përfundimtare</w:t>
      </w:r>
    </w:p>
    <w:p w14:paraId="7E1CCB4E" w14:textId="77777777" w:rsidR="005B5AA5" w:rsidRDefault="00185EE4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 w:rsidRPr="00185EE4">
        <w:rPr>
          <w:rFonts w:ascii="Times New Roman" w:hAnsi="Times New Roman" w:cs="Times New Roman"/>
          <w:sz w:val="24"/>
          <w:szCs w:val="24"/>
        </w:rPr>
        <w:t xml:space="preserve">Një raport me detaje të plota mbi të gjitha </w:t>
      </w:r>
      <w:r w:rsidR="001D6EEE">
        <w:rPr>
          <w:rFonts w:ascii="Times New Roman" w:hAnsi="Times New Roman" w:cs="Times New Roman"/>
          <w:sz w:val="24"/>
          <w:szCs w:val="24"/>
        </w:rPr>
        <w:t>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1D6EEE">
        <w:rPr>
          <w:rFonts w:ascii="Times New Roman" w:hAnsi="Times New Roman" w:cs="Times New Roman"/>
          <w:sz w:val="24"/>
          <w:szCs w:val="24"/>
        </w:rPr>
        <w:t xml:space="preserve">rkesat </w:t>
      </w:r>
      <w:r w:rsidRPr="00185EE4">
        <w:rPr>
          <w:rFonts w:ascii="Times New Roman" w:hAnsi="Times New Roman" w:cs="Times New Roman"/>
          <w:sz w:val="24"/>
          <w:szCs w:val="24"/>
        </w:rPr>
        <w:t xml:space="preserve">e pranuara për financimin </w:t>
      </w:r>
      <w:r w:rsidR="00853EE4">
        <w:rPr>
          <w:rFonts w:ascii="Times New Roman" w:hAnsi="Times New Roman" w:cs="Times New Roman"/>
          <w:sz w:val="24"/>
          <w:szCs w:val="24"/>
        </w:rPr>
        <w:t>nga Fondi Social</w:t>
      </w:r>
      <w:r w:rsidR="00B15530">
        <w:rPr>
          <w:rFonts w:ascii="Times New Roman" w:hAnsi="Times New Roman" w:cs="Times New Roman"/>
          <w:sz w:val="24"/>
          <w:szCs w:val="24"/>
        </w:rPr>
        <w:t>,</w:t>
      </w:r>
      <w:r w:rsidRPr="00185EE4">
        <w:rPr>
          <w:rFonts w:ascii="Times New Roman" w:hAnsi="Times New Roman" w:cs="Times New Roman"/>
          <w:sz w:val="24"/>
          <w:szCs w:val="24"/>
        </w:rPr>
        <w:t xml:space="preserve"> do t'i paraqitet </w:t>
      </w:r>
      <w:r w:rsidR="008031DC">
        <w:rPr>
          <w:rFonts w:ascii="Times New Roman" w:hAnsi="Times New Roman" w:cs="Times New Roman"/>
          <w:sz w:val="24"/>
          <w:szCs w:val="24"/>
        </w:rPr>
        <w:t>nga Sekretariati Teknik, Komisioni</w:t>
      </w:r>
      <w:r w:rsidR="00B377F3">
        <w:rPr>
          <w:rFonts w:ascii="Times New Roman" w:hAnsi="Times New Roman" w:cs="Times New Roman"/>
          <w:sz w:val="24"/>
          <w:szCs w:val="24"/>
        </w:rPr>
        <w:t>t</w:t>
      </w:r>
      <w:r w:rsidR="008031DC">
        <w:rPr>
          <w:rFonts w:ascii="Times New Roman" w:hAnsi="Times New Roman" w:cs="Times New Roman"/>
          <w:sz w:val="24"/>
          <w:szCs w:val="24"/>
        </w:rPr>
        <w:t xml:space="preserve"> t</w:t>
      </w:r>
      <w:r w:rsidR="00F32E5D">
        <w:rPr>
          <w:rFonts w:ascii="Times New Roman" w:hAnsi="Times New Roman" w:cs="Times New Roman"/>
          <w:sz w:val="24"/>
          <w:szCs w:val="24"/>
        </w:rPr>
        <w:t>ë</w:t>
      </w:r>
      <w:r w:rsidR="008031DC">
        <w:rPr>
          <w:rFonts w:ascii="Times New Roman" w:hAnsi="Times New Roman" w:cs="Times New Roman"/>
          <w:sz w:val="24"/>
          <w:szCs w:val="24"/>
        </w:rPr>
        <w:t xml:space="preserve"> Vler</w:t>
      </w:r>
      <w:r w:rsidR="00F32E5D">
        <w:rPr>
          <w:rFonts w:ascii="Times New Roman" w:hAnsi="Times New Roman" w:cs="Times New Roman"/>
          <w:sz w:val="24"/>
          <w:szCs w:val="24"/>
        </w:rPr>
        <w:t>ë</w:t>
      </w:r>
      <w:r w:rsidR="008031DC">
        <w:rPr>
          <w:rFonts w:ascii="Times New Roman" w:hAnsi="Times New Roman" w:cs="Times New Roman"/>
          <w:sz w:val="24"/>
          <w:szCs w:val="24"/>
        </w:rPr>
        <w:t xml:space="preserve">simit, </w:t>
      </w:r>
      <w:r w:rsidR="005B5AA5">
        <w:rPr>
          <w:rFonts w:ascii="Times New Roman" w:hAnsi="Times New Roman" w:cs="Times New Roman"/>
          <w:sz w:val="24"/>
          <w:szCs w:val="24"/>
        </w:rPr>
        <w:t>p</w:t>
      </w:r>
      <w:r w:rsidR="002A39F2">
        <w:rPr>
          <w:rFonts w:ascii="Times New Roman" w:hAnsi="Times New Roman" w:cs="Times New Roman"/>
          <w:sz w:val="24"/>
          <w:szCs w:val="24"/>
        </w:rPr>
        <w:t>ë</w:t>
      </w:r>
      <w:r w:rsidR="005B5AA5">
        <w:rPr>
          <w:rFonts w:ascii="Times New Roman" w:hAnsi="Times New Roman" w:cs="Times New Roman"/>
          <w:sz w:val="24"/>
          <w:szCs w:val="24"/>
        </w:rPr>
        <w:t xml:space="preserve">r shqyrtim dhe vendimmarrje. </w:t>
      </w:r>
      <w:r w:rsidR="001D6EEE">
        <w:rPr>
          <w:rFonts w:ascii="Times New Roman" w:hAnsi="Times New Roman" w:cs="Times New Roman"/>
          <w:sz w:val="24"/>
          <w:szCs w:val="24"/>
        </w:rPr>
        <w:t>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1D6EEE">
        <w:rPr>
          <w:rFonts w:ascii="Times New Roman" w:hAnsi="Times New Roman" w:cs="Times New Roman"/>
          <w:sz w:val="24"/>
          <w:szCs w:val="24"/>
        </w:rPr>
        <w:t xml:space="preserve">rkesat </w:t>
      </w:r>
      <w:r w:rsidR="008031DC" w:rsidRPr="008031DC">
        <w:rPr>
          <w:rFonts w:ascii="Times New Roman" w:hAnsi="Times New Roman" w:cs="Times New Roman"/>
          <w:sz w:val="24"/>
          <w:szCs w:val="24"/>
        </w:rPr>
        <w:t>më të mira dhe në përputhje me kriteret e përcaktuara, do të propozohen për financim</w:t>
      </w:r>
      <w:r w:rsidR="008031DC">
        <w:rPr>
          <w:rFonts w:ascii="Times New Roman" w:hAnsi="Times New Roman" w:cs="Times New Roman"/>
          <w:sz w:val="24"/>
          <w:szCs w:val="24"/>
        </w:rPr>
        <w:t>.</w:t>
      </w:r>
    </w:p>
    <w:p w14:paraId="31B0753C" w14:textId="77777777" w:rsidR="00185EE4" w:rsidRPr="001C03F8" w:rsidRDefault="00185EE4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3F8">
        <w:rPr>
          <w:rFonts w:ascii="Times New Roman" w:hAnsi="Times New Roman" w:cs="Times New Roman"/>
          <w:b/>
          <w:sz w:val="24"/>
          <w:szCs w:val="24"/>
        </w:rPr>
        <w:t>Hapi 4. Nj</w:t>
      </w:r>
      <w:r w:rsidR="00853EE4">
        <w:rPr>
          <w:rFonts w:ascii="Times New Roman" w:hAnsi="Times New Roman" w:cs="Times New Roman"/>
          <w:b/>
          <w:sz w:val="24"/>
          <w:szCs w:val="24"/>
        </w:rPr>
        <w:t xml:space="preserve">oftimi i vendimit të Komisionit të Vlerësimit të kërkesave për financim </w:t>
      </w:r>
    </w:p>
    <w:p w14:paraId="598E490D" w14:textId="3B18F7A9" w:rsidR="00185EE4" w:rsidRDefault="00185EE4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 w:rsidRPr="001C03F8">
        <w:rPr>
          <w:rFonts w:ascii="Times New Roman" w:hAnsi="Times New Roman" w:cs="Times New Roman"/>
          <w:sz w:val="24"/>
          <w:szCs w:val="24"/>
        </w:rPr>
        <w:t>Pas miratimit të</w:t>
      </w:r>
      <w:r w:rsidR="001D6EEE">
        <w:rPr>
          <w:rFonts w:ascii="Times New Roman" w:hAnsi="Times New Roman" w:cs="Times New Roman"/>
          <w:sz w:val="24"/>
          <w:szCs w:val="24"/>
        </w:rPr>
        <w:t xml:space="preserve"> 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1D6EEE">
        <w:rPr>
          <w:rFonts w:ascii="Times New Roman" w:hAnsi="Times New Roman" w:cs="Times New Roman"/>
          <w:sz w:val="24"/>
          <w:szCs w:val="24"/>
        </w:rPr>
        <w:t>rkesave</w:t>
      </w:r>
      <w:r w:rsidR="00853EE4">
        <w:rPr>
          <w:rFonts w:ascii="Times New Roman" w:hAnsi="Times New Roman" w:cs="Times New Roman"/>
          <w:sz w:val="24"/>
          <w:szCs w:val="24"/>
        </w:rPr>
        <w:t xml:space="preserve">, </w:t>
      </w:r>
      <w:r w:rsidR="00853EE4" w:rsidRPr="0084610D">
        <w:rPr>
          <w:rFonts w:ascii="Times New Roman" w:hAnsi="Times New Roman" w:cs="Times New Roman"/>
          <w:sz w:val="24"/>
          <w:szCs w:val="24"/>
        </w:rPr>
        <w:t xml:space="preserve">nga </w:t>
      </w:r>
      <w:r w:rsidR="00853EE4">
        <w:rPr>
          <w:rFonts w:ascii="Times New Roman" w:hAnsi="Times New Roman" w:cs="Times New Roman"/>
          <w:sz w:val="24"/>
          <w:szCs w:val="24"/>
        </w:rPr>
        <w:t>Ministri</w:t>
      </w:r>
      <w:r w:rsidR="001D6EEE">
        <w:rPr>
          <w:rFonts w:ascii="Times New Roman" w:hAnsi="Times New Roman" w:cs="Times New Roman"/>
          <w:sz w:val="24"/>
          <w:szCs w:val="24"/>
        </w:rPr>
        <w:t>a e</w:t>
      </w:r>
      <w:r w:rsidR="00853EE4">
        <w:rPr>
          <w:rFonts w:ascii="Times New Roman" w:hAnsi="Times New Roman" w:cs="Times New Roman"/>
          <w:sz w:val="24"/>
          <w:szCs w:val="24"/>
        </w:rPr>
        <w:t xml:space="preserve"> Shëndetësisë dhe Mbrojtjes Sociale,</w:t>
      </w:r>
      <w:r w:rsidR="00B15530">
        <w:rPr>
          <w:rFonts w:ascii="Times New Roman" w:hAnsi="Times New Roman" w:cs="Times New Roman"/>
          <w:sz w:val="24"/>
          <w:szCs w:val="24"/>
        </w:rPr>
        <w:t xml:space="preserve"> t</w:t>
      </w:r>
      <w:r w:rsidR="002A39F2">
        <w:rPr>
          <w:rFonts w:ascii="Times New Roman" w:hAnsi="Times New Roman" w:cs="Times New Roman"/>
          <w:sz w:val="24"/>
          <w:szCs w:val="24"/>
        </w:rPr>
        <w:t>ë</w:t>
      </w:r>
      <w:r w:rsidR="00B15530">
        <w:rPr>
          <w:rFonts w:ascii="Times New Roman" w:hAnsi="Times New Roman" w:cs="Times New Roman"/>
          <w:sz w:val="24"/>
          <w:szCs w:val="24"/>
        </w:rPr>
        <w:t xml:space="preserve"> </w:t>
      </w:r>
      <w:r w:rsidR="00B377F3">
        <w:rPr>
          <w:rFonts w:ascii="Times New Roman" w:hAnsi="Times New Roman" w:cs="Times New Roman"/>
          <w:sz w:val="24"/>
          <w:szCs w:val="24"/>
        </w:rPr>
        <w:t>gjitha</w:t>
      </w:r>
      <w:r w:rsidR="006B44C2">
        <w:rPr>
          <w:rFonts w:ascii="Times New Roman" w:hAnsi="Times New Roman" w:cs="Times New Roman"/>
          <w:sz w:val="24"/>
          <w:szCs w:val="24"/>
        </w:rPr>
        <w:t xml:space="preserve"> Qarqet</w:t>
      </w:r>
      <w:r w:rsidR="00B377F3">
        <w:rPr>
          <w:rFonts w:ascii="Times New Roman" w:hAnsi="Times New Roman" w:cs="Times New Roman"/>
          <w:sz w:val="24"/>
          <w:szCs w:val="24"/>
        </w:rPr>
        <w:t>,</w:t>
      </w:r>
      <w:r w:rsidRPr="001C03F8">
        <w:rPr>
          <w:rFonts w:ascii="Times New Roman" w:hAnsi="Times New Roman" w:cs="Times New Roman"/>
          <w:sz w:val="24"/>
          <w:szCs w:val="24"/>
        </w:rPr>
        <w:t xml:space="preserve"> </w:t>
      </w:r>
      <w:r w:rsidR="00B15530" w:rsidRPr="00B15530">
        <w:rPr>
          <w:rFonts w:ascii="Times New Roman" w:hAnsi="Times New Roman" w:cs="Times New Roman"/>
          <w:sz w:val="24"/>
          <w:szCs w:val="24"/>
        </w:rPr>
        <w:t>që do të ma</w:t>
      </w:r>
      <w:r w:rsidR="00F11AAC">
        <w:rPr>
          <w:rFonts w:ascii="Times New Roman" w:hAnsi="Times New Roman" w:cs="Times New Roman"/>
          <w:sz w:val="24"/>
          <w:szCs w:val="24"/>
        </w:rPr>
        <w:t>rrin fonde në kuadër të  Fondit</w:t>
      </w:r>
      <w:r w:rsidR="00B15530">
        <w:rPr>
          <w:rFonts w:ascii="Times New Roman" w:hAnsi="Times New Roman" w:cs="Times New Roman"/>
          <w:sz w:val="24"/>
          <w:szCs w:val="24"/>
        </w:rPr>
        <w:t xml:space="preserve"> Social</w:t>
      </w:r>
      <w:r w:rsidR="00F11AAC">
        <w:rPr>
          <w:rFonts w:ascii="Times New Roman" w:hAnsi="Times New Roman" w:cs="Times New Roman"/>
          <w:sz w:val="24"/>
          <w:szCs w:val="24"/>
        </w:rPr>
        <w:t xml:space="preserve"> </w:t>
      </w:r>
      <w:r w:rsidR="00F11AAC" w:rsidRPr="00573614">
        <w:rPr>
          <w:rFonts w:ascii="Times New Roman" w:hAnsi="Times New Roman" w:cs="Times New Roman"/>
          <w:sz w:val="24"/>
          <w:szCs w:val="24"/>
        </w:rPr>
        <w:t>202</w:t>
      </w:r>
      <w:r w:rsidR="00573614" w:rsidRPr="00573614">
        <w:rPr>
          <w:rFonts w:ascii="Times New Roman" w:hAnsi="Times New Roman" w:cs="Times New Roman"/>
          <w:sz w:val="24"/>
          <w:szCs w:val="24"/>
        </w:rPr>
        <w:t>5</w:t>
      </w:r>
      <w:r w:rsidR="00B15530" w:rsidRPr="00573614">
        <w:rPr>
          <w:rFonts w:ascii="Times New Roman" w:hAnsi="Times New Roman" w:cs="Times New Roman"/>
          <w:sz w:val="24"/>
          <w:szCs w:val="24"/>
        </w:rPr>
        <w:t xml:space="preserve">, </w:t>
      </w:r>
      <w:r w:rsidRPr="001C03F8">
        <w:rPr>
          <w:rFonts w:ascii="Times New Roman" w:hAnsi="Times New Roman" w:cs="Times New Roman"/>
          <w:sz w:val="24"/>
          <w:szCs w:val="24"/>
        </w:rPr>
        <w:t xml:space="preserve">do të informohen me shkrim nga </w:t>
      </w:r>
      <w:r w:rsidR="00A12128">
        <w:rPr>
          <w:rFonts w:ascii="Times New Roman" w:hAnsi="Times New Roman" w:cs="Times New Roman"/>
          <w:sz w:val="24"/>
          <w:szCs w:val="24"/>
        </w:rPr>
        <w:t>Sekretariati T</w:t>
      </w:r>
      <w:r w:rsidR="00792D9E" w:rsidRPr="001C03F8">
        <w:rPr>
          <w:rFonts w:ascii="Times New Roman" w:hAnsi="Times New Roman" w:cs="Times New Roman"/>
          <w:sz w:val="24"/>
          <w:szCs w:val="24"/>
        </w:rPr>
        <w:t>eknik n</w:t>
      </w:r>
      <w:r w:rsidR="00951BFA" w:rsidRPr="001C03F8">
        <w:rPr>
          <w:rFonts w:ascii="Times New Roman" w:hAnsi="Times New Roman" w:cs="Times New Roman"/>
          <w:sz w:val="24"/>
          <w:szCs w:val="24"/>
        </w:rPr>
        <w:t>ë</w:t>
      </w:r>
      <w:r w:rsidR="00792D9E" w:rsidRPr="001C03F8">
        <w:rPr>
          <w:rFonts w:ascii="Times New Roman" w:hAnsi="Times New Roman" w:cs="Times New Roman"/>
          <w:sz w:val="24"/>
          <w:szCs w:val="24"/>
        </w:rPr>
        <w:t xml:space="preserve"> Ministrin</w:t>
      </w:r>
      <w:r w:rsidR="00951BFA" w:rsidRPr="001C03F8">
        <w:rPr>
          <w:rFonts w:ascii="Times New Roman" w:hAnsi="Times New Roman" w:cs="Times New Roman"/>
          <w:sz w:val="24"/>
          <w:szCs w:val="24"/>
        </w:rPr>
        <w:t>ë</w:t>
      </w:r>
      <w:r w:rsidR="00792D9E" w:rsidRPr="001C03F8">
        <w:rPr>
          <w:rFonts w:ascii="Times New Roman" w:hAnsi="Times New Roman" w:cs="Times New Roman"/>
          <w:sz w:val="24"/>
          <w:szCs w:val="24"/>
        </w:rPr>
        <w:t xml:space="preserve"> e Sh</w:t>
      </w:r>
      <w:r w:rsidR="00951BFA" w:rsidRPr="001C03F8">
        <w:rPr>
          <w:rFonts w:ascii="Times New Roman" w:hAnsi="Times New Roman" w:cs="Times New Roman"/>
          <w:sz w:val="24"/>
          <w:szCs w:val="24"/>
        </w:rPr>
        <w:t>ë</w:t>
      </w:r>
      <w:r w:rsidR="00792D9E" w:rsidRPr="001C03F8">
        <w:rPr>
          <w:rFonts w:ascii="Times New Roman" w:hAnsi="Times New Roman" w:cs="Times New Roman"/>
          <w:sz w:val="24"/>
          <w:szCs w:val="24"/>
        </w:rPr>
        <w:t>ndet</w:t>
      </w:r>
      <w:r w:rsidR="00951BFA" w:rsidRPr="001C03F8">
        <w:rPr>
          <w:rFonts w:ascii="Times New Roman" w:hAnsi="Times New Roman" w:cs="Times New Roman"/>
          <w:sz w:val="24"/>
          <w:szCs w:val="24"/>
        </w:rPr>
        <w:t>ë</w:t>
      </w:r>
      <w:r w:rsidR="00792D9E" w:rsidRPr="001C03F8">
        <w:rPr>
          <w:rFonts w:ascii="Times New Roman" w:hAnsi="Times New Roman" w:cs="Times New Roman"/>
          <w:sz w:val="24"/>
          <w:szCs w:val="24"/>
        </w:rPr>
        <w:t>sis</w:t>
      </w:r>
      <w:r w:rsidR="00951BFA" w:rsidRPr="001C03F8">
        <w:rPr>
          <w:rFonts w:ascii="Times New Roman" w:hAnsi="Times New Roman" w:cs="Times New Roman"/>
          <w:sz w:val="24"/>
          <w:szCs w:val="24"/>
        </w:rPr>
        <w:t>ë</w:t>
      </w:r>
      <w:r w:rsidR="00C529AD" w:rsidRPr="001C03F8">
        <w:rPr>
          <w:rFonts w:ascii="Times New Roman" w:hAnsi="Times New Roman" w:cs="Times New Roman"/>
          <w:sz w:val="24"/>
          <w:szCs w:val="24"/>
        </w:rPr>
        <w:t xml:space="preserve"> dhe M</w:t>
      </w:r>
      <w:r w:rsidR="00792D9E" w:rsidRPr="001C03F8">
        <w:rPr>
          <w:rFonts w:ascii="Times New Roman" w:hAnsi="Times New Roman" w:cs="Times New Roman"/>
          <w:sz w:val="24"/>
          <w:szCs w:val="24"/>
        </w:rPr>
        <w:t xml:space="preserve">brojtjes Sociale. </w:t>
      </w:r>
    </w:p>
    <w:p w14:paraId="756F7298" w14:textId="77777777" w:rsidR="00D960C6" w:rsidRPr="008031DC" w:rsidRDefault="00D877DD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 w:rsidRPr="008031DC">
        <w:rPr>
          <w:rFonts w:ascii="Times New Roman" w:hAnsi="Times New Roman" w:cs="Times New Roman"/>
          <w:b/>
          <w:sz w:val="24"/>
          <w:szCs w:val="24"/>
        </w:rPr>
        <w:t>Hapi 5</w:t>
      </w:r>
      <w:r w:rsidRPr="008031DC">
        <w:rPr>
          <w:rFonts w:ascii="Times New Roman" w:hAnsi="Times New Roman" w:cs="Times New Roman"/>
          <w:sz w:val="24"/>
          <w:szCs w:val="24"/>
        </w:rPr>
        <w:t xml:space="preserve">. </w:t>
      </w:r>
      <w:r w:rsidR="00D960C6" w:rsidRPr="008031DC">
        <w:rPr>
          <w:rFonts w:ascii="Times New Roman" w:hAnsi="Times New Roman" w:cs="Times New Roman"/>
          <w:b/>
          <w:sz w:val="24"/>
          <w:szCs w:val="24"/>
        </w:rPr>
        <w:t>Zbatimi dhe raportimi</w:t>
      </w:r>
      <w:r w:rsidR="00D960C6" w:rsidRPr="008031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C249C" w14:textId="558F1BD0" w:rsidR="001D6EEE" w:rsidRDefault="006B44C2" w:rsidP="00343ACA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 xml:space="preserve">Qarqet </w:t>
      </w:r>
      <w:r w:rsidR="00D960C6" w:rsidRPr="008031DC">
        <w:rPr>
          <w:rFonts w:ascii="Times New Roman" w:hAnsi="Times New Roman" w:cs="Times New Roman"/>
          <w:sz w:val="24"/>
          <w:szCs w:val="24"/>
        </w:rPr>
        <w:t>e pë</w:t>
      </w:r>
      <w:r w:rsidR="00D877DD" w:rsidRPr="008031DC">
        <w:rPr>
          <w:rFonts w:ascii="Times New Roman" w:hAnsi="Times New Roman" w:cs="Times New Roman"/>
          <w:sz w:val="24"/>
          <w:szCs w:val="24"/>
        </w:rPr>
        <w:t>rzgjedhura kan</w:t>
      </w:r>
      <w:r w:rsidR="00D960C6" w:rsidRPr="008031DC">
        <w:rPr>
          <w:rFonts w:ascii="Times New Roman" w:hAnsi="Times New Roman" w:cs="Times New Roman"/>
          <w:sz w:val="24"/>
          <w:szCs w:val="24"/>
        </w:rPr>
        <w:t>ë</w:t>
      </w:r>
      <w:r w:rsidR="00D877DD" w:rsidRPr="008031DC">
        <w:rPr>
          <w:rFonts w:ascii="Times New Roman" w:hAnsi="Times New Roman" w:cs="Times New Roman"/>
          <w:sz w:val="24"/>
          <w:szCs w:val="24"/>
        </w:rPr>
        <w:t xml:space="preserve"> d</w:t>
      </w:r>
      <w:r w:rsidR="00D960C6" w:rsidRPr="008031DC">
        <w:rPr>
          <w:rFonts w:ascii="Times New Roman" w:hAnsi="Times New Roman" w:cs="Times New Roman"/>
          <w:sz w:val="24"/>
          <w:szCs w:val="24"/>
        </w:rPr>
        <w:t>e</w:t>
      </w:r>
      <w:r w:rsidR="00D877DD" w:rsidRPr="008031DC">
        <w:rPr>
          <w:rFonts w:ascii="Times New Roman" w:hAnsi="Times New Roman" w:cs="Times New Roman"/>
          <w:sz w:val="24"/>
          <w:szCs w:val="24"/>
        </w:rPr>
        <w:t>tyrimin e zbatimi</w:t>
      </w:r>
      <w:r w:rsidR="00D960C6" w:rsidRPr="008031DC">
        <w:rPr>
          <w:rFonts w:ascii="Times New Roman" w:hAnsi="Times New Roman" w:cs="Times New Roman"/>
          <w:sz w:val="24"/>
          <w:szCs w:val="24"/>
        </w:rPr>
        <w:t>t</w:t>
      </w:r>
      <w:r w:rsidR="00D877DD" w:rsidRPr="008031DC">
        <w:rPr>
          <w:rFonts w:ascii="Times New Roman" w:hAnsi="Times New Roman" w:cs="Times New Roman"/>
          <w:sz w:val="24"/>
          <w:szCs w:val="24"/>
        </w:rPr>
        <w:t xml:space="preserve"> t</w:t>
      </w:r>
      <w:r w:rsidR="00D960C6" w:rsidRPr="008031DC">
        <w:rPr>
          <w:rFonts w:ascii="Times New Roman" w:hAnsi="Times New Roman" w:cs="Times New Roman"/>
          <w:sz w:val="24"/>
          <w:szCs w:val="24"/>
        </w:rPr>
        <w:t>ë</w:t>
      </w:r>
      <w:r w:rsidR="001D6EEE">
        <w:rPr>
          <w:rFonts w:ascii="Times New Roman" w:hAnsi="Times New Roman" w:cs="Times New Roman"/>
          <w:sz w:val="24"/>
          <w:szCs w:val="24"/>
        </w:rPr>
        <w:t xml:space="preserve"> 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EC110D">
        <w:rPr>
          <w:rFonts w:ascii="Times New Roman" w:hAnsi="Times New Roman" w:cs="Times New Roman"/>
          <w:sz w:val="24"/>
          <w:szCs w:val="24"/>
        </w:rPr>
        <w:t>rk</w:t>
      </w:r>
      <w:r w:rsidR="001D6EEE">
        <w:rPr>
          <w:rFonts w:ascii="Times New Roman" w:hAnsi="Times New Roman" w:cs="Times New Roman"/>
          <w:sz w:val="24"/>
          <w:szCs w:val="24"/>
        </w:rPr>
        <w:t>esave/</w:t>
      </w:r>
      <w:r w:rsidR="00D877DD" w:rsidRPr="008031DC">
        <w:rPr>
          <w:rFonts w:ascii="Times New Roman" w:hAnsi="Times New Roman" w:cs="Times New Roman"/>
          <w:sz w:val="24"/>
          <w:szCs w:val="24"/>
        </w:rPr>
        <w:t>projekteve t</w:t>
      </w:r>
      <w:r w:rsidR="00D960C6" w:rsidRPr="008031DC">
        <w:rPr>
          <w:rFonts w:ascii="Times New Roman" w:hAnsi="Times New Roman" w:cs="Times New Roman"/>
          <w:sz w:val="24"/>
          <w:szCs w:val="24"/>
        </w:rPr>
        <w:t>ë</w:t>
      </w:r>
      <w:r w:rsidR="00D877DD" w:rsidRPr="008031DC">
        <w:rPr>
          <w:rFonts w:ascii="Times New Roman" w:hAnsi="Times New Roman" w:cs="Times New Roman"/>
          <w:sz w:val="24"/>
          <w:szCs w:val="24"/>
        </w:rPr>
        <w:t xml:space="preserve"> ofrimit t</w:t>
      </w:r>
      <w:r w:rsidR="00D960C6" w:rsidRPr="008031DC">
        <w:rPr>
          <w:rFonts w:ascii="Times New Roman" w:hAnsi="Times New Roman" w:cs="Times New Roman"/>
          <w:sz w:val="24"/>
          <w:szCs w:val="24"/>
        </w:rPr>
        <w:t>ë</w:t>
      </w:r>
      <w:r w:rsidR="00D877DD" w:rsidRPr="008031DC">
        <w:rPr>
          <w:rFonts w:ascii="Times New Roman" w:hAnsi="Times New Roman" w:cs="Times New Roman"/>
          <w:sz w:val="24"/>
          <w:szCs w:val="24"/>
        </w:rPr>
        <w:t xml:space="preserve"> sh</w:t>
      </w:r>
      <w:r w:rsidR="00D960C6" w:rsidRPr="008031DC">
        <w:rPr>
          <w:rFonts w:ascii="Times New Roman" w:hAnsi="Times New Roman" w:cs="Times New Roman"/>
          <w:sz w:val="24"/>
          <w:szCs w:val="24"/>
        </w:rPr>
        <w:t>ë</w:t>
      </w:r>
      <w:r w:rsidR="00D877DD" w:rsidRPr="008031DC">
        <w:rPr>
          <w:rFonts w:ascii="Times New Roman" w:hAnsi="Times New Roman" w:cs="Times New Roman"/>
          <w:sz w:val="24"/>
          <w:szCs w:val="24"/>
        </w:rPr>
        <w:t>rbim</w:t>
      </w:r>
      <w:r w:rsidR="008031DC" w:rsidRPr="008031DC">
        <w:rPr>
          <w:rFonts w:ascii="Times New Roman" w:hAnsi="Times New Roman" w:cs="Times New Roman"/>
          <w:sz w:val="24"/>
          <w:szCs w:val="24"/>
        </w:rPr>
        <w:t>e</w:t>
      </w:r>
      <w:r w:rsidR="00D877DD" w:rsidRPr="008031DC">
        <w:rPr>
          <w:rFonts w:ascii="Times New Roman" w:hAnsi="Times New Roman" w:cs="Times New Roman"/>
          <w:sz w:val="24"/>
          <w:szCs w:val="24"/>
        </w:rPr>
        <w:t>ve, n</w:t>
      </w:r>
      <w:r w:rsidR="00D960C6" w:rsidRPr="008031DC">
        <w:rPr>
          <w:rFonts w:ascii="Times New Roman" w:hAnsi="Times New Roman" w:cs="Times New Roman"/>
          <w:sz w:val="24"/>
          <w:szCs w:val="24"/>
        </w:rPr>
        <w:t>ë</w:t>
      </w:r>
      <w:r w:rsidR="00D877DD" w:rsidRPr="008031DC">
        <w:rPr>
          <w:rFonts w:ascii="Times New Roman" w:hAnsi="Times New Roman" w:cs="Times New Roman"/>
          <w:sz w:val="24"/>
          <w:szCs w:val="24"/>
        </w:rPr>
        <w:t xml:space="preserve"> p</w:t>
      </w:r>
      <w:r w:rsidR="00D960C6" w:rsidRPr="008031DC">
        <w:rPr>
          <w:rFonts w:ascii="Times New Roman" w:hAnsi="Times New Roman" w:cs="Times New Roman"/>
          <w:sz w:val="24"/>
          <w:szCs w:val="24"/>
        </w:rPr>
        <w:t>ë</w:t>
      </w:r>
      <w:r w:rsidR="00D877DD" w:rsidRPr="008031DC">
        <w:rPr>
          <w:rFonts w:ascii="Times New Roman" w:hAnsi="Times New Roman" w:cs="Times New Roman"/>
          <w:sz w:val="24"/>
          <w:szCs w:val="24"/>
        </w:rPr>
        <w:t>rmbushje t</w:t>
      </w:r>
      <w:r w:rsidR="00D960C6" w:rsidRPr="008031DC">
        <w:rPr>
          <w:rFonts w:ascii="Times New Roman" w:hAnsi="Times New Roman" w:cs="Times New Roman"/>
          <w:sz w:val="24"/>
          <w:szCs w:val="24"/>
        </w:rPr>
        <w:t>ë</w:t>
      </w:r>
      <w:r w:rsidR="00D877DD" w:rsidRPr="008031DC">
        <w:rPr>
          <w:rFonts w:ascii="Times New Roman" w:hAnsi="Times New Roman" w:cs="Times New Roman"/>
          <w:sz w:val="24"/>
          <w:szCs w:val="24"/>
        </w:rPr>
        <w:t xml:space="preserve"> standardeve</w:t>
      </w:r>
      <w:r w:rsidR="008031DC" w:rsidRPr="008031DC">
        <w:rPr>
          <w:rFonts w:ascii="Times New Roman" w:hAnsi="Times New Roman" w:cs="Times New Roman"/>
          <w:sz w:val="24"/>
          <w:szCs w:val="24"/>
        </w:rPr>
        <w:t>,</w:t>
      </w:r>
      <w:r w:rsidR="00D877DD" w:rsidRPr="008031DC">
        <w:rPr>
          <w:rFonts w:ascii="Times New Roman" w:hAnsi="Times New Roman" w:cs="Times New Roman"/>
          <w:sz w:val="24"/>
          <w:szCs w:val="24"/>
        </w:rPr>
        <w:t xml:space="preserve"> sipas tipologjis</w:t>
      </w:r>
      <w:r w:rsidR="00D960C6" w:rsidRPr="008031DC">
        <w:rPr>
          <w:rFonts w:ascii="Times New Roman" w:hAnsi="Times New Roman" w:cs="Times New Roman"/>
          <w:sz w:val="24"/>
          <w:szCs w:val="24"/>
        </w:rPr>
        <w:t>ë s</w:t>
      </w:r>
      <w:r w:rsidR="00D10C99" w:rsidRPr="008031DC">
        <w:rPr>
          <w:rFonts w:ascii="Times New Roman" w:hAnsi="Times New Roman" w:cs="Times New Roman"/>
          <w:sz w:val="24"/>
          <w:szCs w:val="24"/>
        </w:rPr>
        <w:t>ë</w:t>
      </w:r>
      <w:r w:rsidR="00D960C6" w:rsidRPr="008031DC">
        <w:rPr>
          <w:rFonts w:ascii="Times New Roman" w:hAnsi="Times New Roman" w:cs="Times New Roman"/>
          <w:sz w:val="24"/>
          <w:szCs w:val="24"/>
        </w:rPr>
        <w:t xml:space="preserve"> sh</w:t>
      </w:r>
      <w:r w:rsidR="00D10C99" w:rsidRPr="008031DC">
        <w:rPr>
          <w:rFonts w:ascii="Times New Roman" w:hAnsi="Times New Roman" w:cs="Times New Roman"/>
          <w:sz w:val="24"/>
          <w:szCs w:val="24"/>
        </w:rPr>
        <w:t>ë</w:t>
      </w:r>
      <w:r w:rsidR="00D960C6" w:rsidRPr="008031DC">
        <w:rPr>
          <w:rFonts w:ascii="Times New Roman" w:hAnsi="Times New Roman" w:cs="Times New Roman"/>
          <w:sz w:val="24"/>
          <w:szCs w:val="24"/>
        </w:rPr>
        <w:t>rbimit</w:t>
      </w:r>
      <w:r w:rsidR="00D877DD" w:rsidRPr="008031DC">
        <w:rPr>
          <w:rFonts w:ascii="Times New Roman" w:hAnsi="Times New Roman" w:cs="Times New Roman"/>
          <w:sz w:val="24"/>
          <w:szCs w:val="24"/>
        </w:rPr>
        <w:t xml:space="preserve">. </w:t>
      </w:r>
      <w:r w:rsidR="00D877DD" w:rsidRPr="008031DC">
        <w:rPr>
          <w:rFonts w:ascii="Times New Roman" w:hAnsi="Times New Roman" w:cs="Times New Roman"/>
          <w:sz w:val="24"/>
          <w:szCs w:val="24"/>
          <w:lang w:val="it-IT"/>
        </w:rPr>
        <w:t>Të gjitha strukturat përgjegjëse në administr</w:t>
      </w:r>
      <w:r w:rsidR="00D960C6" w:rsidRPr="008031DC">
        <w:rPr>
          <w:rFonts w:ascii="Times New Roman" w:hAnsi="Times New Roman" w:cs="Times New Roman"/>
          <w:sz w:val="24"/>
          <w:szCs w:val="24"/>
          <w:lang w:val="it-IT"/>
        </w:rPr>
        <w:t>imin e kë</w:t>
      </w:r>
      <w:r w:rsidR="008031DC" w:rsidRPr="008031DC">
        <w:rPr>
          <w:rFonts w:ascii="Times New Roman" w:hAnsi="Times New Roman" w:cs="Times New Roman"/>
          <w:sz w:val="24"/>
          <w:szCs w:val="24"/>
          <w:lang w:val="it-IT"/>
        </w:rPr>
        <w:t>tyre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qarqeve</w:t>
      </w:r>
      <w:r w:rsidR="008031DC" w:rsidRPr="008031DC">
        <w:rPr>
          <w:rFonts w:ascii="Times New Roman" w:hAnsi="Times New Roman" w:cs="Times New Roman"/>
          <w:sz w:val="24"/>
          <w:szCs w:val="24"/>
          <w:lang w:val="it-IT"/>
        </w:rPr>
        <w:t>, duhet</w:t>
      </w:r>
      <w:r w:rsidR="00D877DD" w:rsidRPr="008031DC">
        <w:rPr>
          <w:rFonts w:ascii="Times New Roman" w:hAnsi="Times New Roman" w:cs="Times New Roman"/>
          <w:sz w:val="24"/>
          <w:szCs w:val="24"/>
          <w:lang w:val="it-IT"/>
        </w:rPr>
        <w:t xml:space="preserve"> t</w:t>
      </w:r>
      <w:r w:rsidR="00573614">
        <w:rPr>
          <w:rFonts w:ascii="Times New Roman" w:hAnsi="Times New Roman" w:cs="Times New Roman"/>
          <w:sz w:val="24"/>
          <w:szCs w:val="24"/>
          <w:lang w:val="it-IT"/>
        </w:rPr>
        <w:t>’i kërkojnë organizatave joqeveritare, ofruese të shërbimit, t</w:t>
      </w:r>
      <w:r w:rsidR="00D877DD" w:rsidRPr="008031DC">
        <w:rPr>
          <w:rFonts w:ascii="Times New Roman" w:hAnsi="Times New Roman" w:cs="Times New Roman"/>
          <w:sz w:val="24"/>
          <w:szCs w:val="24"/>
          <w:lang w:val="it-IT"/>
        </w:rPr>
        <w:t xml:space="preserve">ë kryejnë procesin e </w:t>
      </w:r>
      <w:r w:rsidR="00D960C6" w:rsidRPr="008031DC">
        <w:rPr>
          <w:rFonts w:ascii="Times New Roman" w:hAnsi="Times New Roman" w:cs="Times New Roman"/>
          <w:sz w:val="24"/>
          <w:szCs w:val="24"/>
          <w:lang w:val="it-IT"/>
        </w:rPr>
        <w:t xml:space="preserve">menaxhimit </w:t>
      </w:r>
      <w:r w:rsidR="00D877DD" w:rsidRPr="008031DC">
        <w:rPr>
          <w:rFonts w:ascii="Times New Roman" w:hAnsi="Times New Roman" w:cs="Times New Roman"/>
          <w:sz w:val="24"/>
          <w:szCs w:val="24"/>
          <w:lang w:val="it-IT"/>
        </w:rPr>
        <w:t xml:space="preserve">të rastit, </w:t>
      </w:r>
      <w:r w:rsidR="008031DC" w:rsidRPr="008031DC">
        <w:rPr>
          <w:rFonts w:ascii="Times New Roman" w:hAnsi="Times New Roman" w:cs="Times New Roman"/>
          <w:sz w:val="24"/>
          <w:szCs w:val="24"/>
          <w:lang w:val="it-IT"/>
        </w:rPr>
        <w:t>nëpërmjet Regjistrit Elektronik Kombëtar të Shërbimeve të Kujdesit S</w:t>
      </w:r>
      <w:r w:rsidR="00D877DD" w:rsidRPr="008031DC">
        <w:rPr>
          <w:rFonts w:ascii="Times New Roman" w:hAnsi="Times New Roman" w:cs="Times New Roman"/>
          <w:sz w:val="24"/>
          <w:szCs w:val="24"/>
          <w:lang w:val="it-IT"/>
        </w:rPr>
        <w:t xml:space="preserve">hoqëror. </w:t>
      </w:r>
    </w:p>
    <w:p w14:paraId="4E654405" w14:textId="77777777" w:rsidR="00E94E07" w:rsidRDefault="00E94E07" w:rsidP="00343ACA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DEF5B5F" w14:textId="77777777" w:rsidR="00D877DD" w:rsidRPr="008031DC" w:rsidRDefault="00D877DD" w:rsidP="00343ACA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031DC">
        <w:rPr>
          <w:rFonts w:ascii="Times New Roman" w:hAnsi="Times New Roman" w:cs="Times New Roman"/>
          <w:sz w:val="24"/>
          <w:szCs w:val="24"/>
          <w:lang w:val="it-IT"/>
        </w:rPr>
        <w:t>Mos përdorimi i Regjistrit Elektronik Kombëtar të Shërbimeve të Kujdesit Shoqëror, do të kushtëzojë vijimin e financimit në kuadër të Fondit Social, nga ana Ministrisë së Shëndetësisë dhe Mbrojtjes Sociale</w:t>
      </w:r>
      <w:r w:rsidR="00D960C6" w:rsidRPr="008031DC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3BBDF138" w14:textId="21C8A679" w:rsidR="00311434" w:rsidRDefault="006B44C2" w:rsidP="00AC76B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Qarqet </w:t>
      </w:r>
      <w:r w:rsidR="00D960C6" w:rsidRPr="008031DC">
        <w:rPr>
          <w:rFonts w:ascii="Times New Roman" w:hAnsi="Times New Roman" w:cs="Times New Roman"/>
          <w:sz w:val="24"/>
          <w:szCs w:val="24"/>
          <w:lang w:val="it-IT"/>
        </w:rPr>
        <w:t>kan</w:t>
      </w:r>
      <w:r w:rsidR="00D10C99" w:rsidRPr="008031DC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D960C6" w:rsidRPr="008031DC">
        <w:rPr>
          <w:rFonts w:ascii="Times New Roman" w:hAnsi="Times New Roman" w:cs="Times New Roman"/>
          <w:sz w:val="24"/>
          <w:szCs w:val="24"/>
          <w:lang w:val="it-IT"/>
        </w:rPr>
        <w:t xml:space="preserve"> detyrimin e raportimit t</w:t>
      </w:r>
      <w:r w:rsidR="00D10C99" w:rsidRPr="008031DC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D960C6" w:rsidRPr="008031DC">
        <w:rPr>
          <w:rFonts w:ascii="Times New Roman" w:hAnsi="Times New Roman" w:cs="Times New Roman"/>
          <w:sz w:val="24"/>
          <w:szCs w:val="24"/>
          <w:lang w:val="it-IT"/>
        </w:rPr>
        <w:t xml:space="preserve"> ecuris</w:t>
      </w:r>
      <w:r w:rsidR="00D10C99" w:rsidRPr="008031DC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D960C6" w:rsidRPr="008031DC">
        <w:rPr>
          <w:rFonts w:ascii="Times New Roman" w:hAnsi="Times New Roman" w:cs="Times New Roman"/>
          <w:sz w:val="24"/>
          <w:szCs w:val="24"/>
          <w:lang w:val="it-IT"/>
        </w:rPr>
        <w:t xml:space="preserve"> s</w:t>
      </w:r>
      <w:r w:rsidR="00D10C99" w:rsidRPr="008031DC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D960C6" w:rsidRPr="008031DC">
        <w:rPr>
          <w:rFonts w:ascii="Times New Roman" w:hAnsi="Times New Roman" w:cs="Times New Roman"/>
          <w:sz w:val="24"/>
          <w:szCs w:val="24"/>
          <w:lang w:val="it-IT"/>
        </w:rPr>
        <w:t xml:space="preserve"> zbatimit t</w:t>
      </w:r>
      <w:r w:rsidR="00D10C99" w:rsidRPr="008031DC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D960C6" w:rsidRPr="008031DC">
        <w:rPr>
          <w:rFonts w:ascii="Times New Roman" w:hAnsi="Times New Roman" w:cs="Times New Roman"/>
          <w:sz w:val="24"/>
          <w:szCs w:val="24"/>
          <w:lang w:val="it-IT"/>
        </w:rPr>
        <w:t xml:space="preserve"> ofrimit t</w:t>
      </w:r>
      <w:r w:rsidR="00D10C99" w:rsidRPr="008031DC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D960C6" w:rsidRPr="008031DC">
        <w:rPr>
          <w:rFonts w:ascii="Times New Roman" w:hAnsi="Times New Roman" w:cs="Times New Roman"/>
          <w:sz w:val="24"/>
          <w:szCs w:val="24"/>
          <w:lang w:val="it-IT"/>
        </w:rPr>
        <w:t xml:space="preserve"> sh</w:t>
      </w:r>
      <w:r w:rsidR="00D10C99" w:rsidRPr="008031DC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D960C6" w:rsidRPr="008031DC">
        <w:rPr>
          <w:rFonts w:ascii="Times New Roman" w:hAnsi="Times New Roman" w:cs="Times New Roman"/>
          <w:sz w:val="24"/>
          <w:szCs w:val="24"/>
          <w:lang w:val="it-IT"/>
        </w:rPr>
        <w:t>rbimit t</w:t>
      </w:r>
      <w:r w:rsidR="00D10C99" w:rsidRPr="008031DC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D960C6" w:rsidRPr="008031D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specializuara </w:t>
      </w:r>
      <w:r w:rsidR="0099672E" w:rsidRPr="008031DC">
        <w:rPr>
          <w:rFonts w:ascii="Times New Roman" w:hAnsi="Times New Roman" w:cs="Times New Roman"/>
          <w:sz w:val="24"/>
          <w:szCs w:val="24"/>
          <w:lang w:val="it-IT"/>
        </w:rPr>
        <w:t>çdo 4 muaj, pran</w:t>
      </w:r>
      <w:r w:rsidR="00D10C99" w:rsidRPr="008031DC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99672E" w:rsidRPr="008031DC">
        <w:rPr>
          <w:rFonts w:ascii="Times New Roman" w:hAnsi="Times New Roman" w:cs="Times New Roman"/>
          <w:sz w:val="24"/>
          <w:szCs w:val="24"/>
          <w:lang w:val="it-IT"/>
        </w:rPr>
        <w:t xml:space="preserve"> DRSHSSH, SHSSH dhe MSHMS.</w:t>
      </w:r>
      <w:r w:rsidR="00F32E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2C8DC849" w14:textId="0DD186C3" w:rsidR="00311434" w:rsidRDefault="00311434" w:rsidP="00AC76B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5AA85B7" w14:textId="67F96FA9" w:rsidR="00BC08AE" w:rsidRDefault="00185EE4" w:rsidP="00AC76B3">
      <w:pPr>
        <w:tabs>
          <w:tab w:val="left" w:pos="1236"/>
          <w:tab w:val="center" w:pos="46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C37F78">
        <w:rPr>
          <w:rFonts w:ascii="Times New Roman" w:eastAsia="Calibri" w:hAnsi="Times New Roman" w:cs="Times New Roman"/>
          <w:b/>
          <w:sz w:val="24"/>
          <w:szCs w:val="24"/>
          <w:lang w:val="en-GB"/>
        </w:rPr>
        <w:t>ANEKSI A:</w:t>
      </w:r>
    </w:p>
    <w:p w14:paraId="673D9AC2" w14:textId="77777777" w:rsidR="00927225" w:rsidRDefault="00927225" w:rsidP="00AC76B3">
      <w:pPr>
        <w:tabs>
          <w:tab w:val="left" w:pos="1236"/>
          <w:tab w:val="center" w:pos="46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6E36A6A4" w14:textId="667A5DCB" w:rsidR="00927225" w:rsidRDefault="00927225" w:rsidP="00927225">
      <w:pPr>
        <w:tabs>
          <w:tab w:val="left" w:pos="1236"/>
          <w:tab w:val="center" w:pos="46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1. T</w:t>
      </w:r>
      <w:r w:rsidR="00B411A1">
        <w:rPr>
          <w:rFonts w:ascii="Times New Roman" w:eastAsia="Calibri" w:hAnsi="Times New Roman" w:cs="Times New Roman"/>
          <w:b/>
          <w:sz w:val="24"/>
          <w:szCs w:val="24"/>
          <w:lang w:val="en-GB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DH</w:t>
      </w:r>
      <w:r w:rsidR="00B411A1">
        <w:rPr>
          <w:rFonts w:ascii="Times New Roman" w:eastAsia="Calibri" w:hAnsi="Times New Roman" w:cs="Times New Roman"/>
          <w:b/>
          <w:sz w:val="24"/>
          <w:szCs w:val="24"/>
          <w:lang w:val="en-GB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NA T</w:t>
      </w:r>
      <w:r w:rsidR="00B411A1">
        <w:rPr>
          <w:rFonts w:ascii="Times New Roman" w:eastAsia="Calibri" w:hAnsi="Times New Roman" w:cs="Times New Roman"/>
          <w:b/>
          <w:sz w:val="24"/>
          <w:szCs w:val="24"/>
          <w:lang w:val="en-GB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P</w:t>
      </w:r>
      <w:r w:rsidR="00B411A1">
        <w:rPr>
          <w:rFonts w:ascii="Times New Roman" w:eastAsia="Calibri" w:hAnsi="Times New Roman" w:cs="Times New Roman"/>
          <w:b/>
          <w:sz w:val="24"/>
          <w:szCs w:val="24"/>
          <w:lang w:val="en-GB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RGJITHSHME </w:t>
      </w:r>
    </w:p>
    <w:p w14:paraId="79D87659" w14:textId="77777777" w:rsidR="00BC08AE" w:rsidRDefault="00BC08AE" w:rsidP="00AC76B3">
      <w:pPr>
        <w:tabs>
          <w:tab w:val="left" w:pos="1236"/>
          <w:tab w:val="center" w:pos="46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/>
        </w:rPr>
      </w:pPr>
    </w:p>
    <w:tbl>
      <w:tblPr>
        <w:tblW w:w="918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80" w:firstRow="0" w:lastRow="0" w:firstColumn="1" w:lastColumn="1" w:noHBand="0" w:noVBand="1"/>
      </w:tblPr>
      <w:tblGrid>
        <w:gridCol w:w="3713"/>
        <w:gridCol w:w="1260"/>
        <w:gridCol w:w="1980"/>
        <w:gridCol w:w="2227"/>
      </w:tblGrid>
      <w:tr w:rsidR="00185EE4" w:rsidRPr="00185EE4" w14:paraId="7EB9CCA8" w14:textId="77777777" w:rsidTr="00403F69">
        <w:trPr>
          <w:trHeight w:val="388"/>
        </w:trPr>
        <w:tc>
          <w:tcPr>
            <w:tcW w:w="371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1226BA" w14:textId="4D0D0A88" w:rsidR="00185EE4" w:rsidRPr="008462E7" w:rsidRDefault="00AC76B3" w:rsidP="00EC1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INFORMACION I PËRGJITHSHËM PËR </w:t>
            </w:r>
            <w:r w:rsidR="007E03FD">
              <w:rPr>
                <w:rFonts w:ascii="Times New Roman" w:hAnsi="Times New Roman" w:cs="Times New Roman"/>
                <w:b/>
              </w:rPr>
              <w:t>Qarkun</w:t>
            </w:r>
          </w:p>
        </w:tc>
        <w:tc>
          <w:tcPr>
            <w:tcW w:w="5467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648E73" w14:textId="45545C29" w:rsidR="00185EE4" w:rsidRPr="008462E7" w:rsidRDefault="006B44C2" w:rsidP="00AC76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QARKU</w:t>
            </w:r>
            <w:r w:rsidR="008462E7">
              <w:rPr>
                <w:rFonts w:ascii="Times New Roman" w:eastAsia="Calibri" w:hAnsi="Times New Roman" w:cs="Times New Roman"/>
                <w:b/>
                <w:lang w:val="en-US"/>
              </w:rPr>
              <w:t>__________________________________</w:t>
            </w:r>
          </w:p>
        </w:tc>
      </w:tr>
      <w:tr w:rsidR="00185EE4" w:rsidRPr="00185EE4" w14:paraId="67940EFA" w14:textId="77777777" w:rsidTr="00403F69">
        <w:trPr>
          <w:trHeight w:val="416"/>
        </w:trPr>
        <w:tc>
          <w:tcPr>
            <w:tcW w:w="3713" w:type="dxa"/>
            <w:tcBorders>
              <w:top w:val="single" w:sz="4" w:space="0" w:color="auto"/>
            </w:tcBorders>
          </w:tcPr>
          <w:p w14:paraId="38ED450A" w14:textId="77777777" w:rsidR="00185EE4" w:rsidRPr="005044B5" w:rsidRDefault="00185EE4" w:rsidP="00AC76B3">
            <w:pPr>
              <w:jc w:val="both"/>
              <w:rPr>
                <w:rFonts w:ascii="Times New Roman" w:hAnsi="Times New Roman" w:cs="Times New Roman"/>
              </w:rPr>
            </w:pPr>
            <w:r w:rsidRPr="005044B5">
              <w:rPr>
                <w:rFonts w:ascii="Times New Roman" w:hAnsi="Times New Roman" w:cs="Times New Roman"/>
              </w:rPr>
              <w:t>Adresa zyrtare postare:</w:t>
            </w:r>
          </w:p>
        </w:tc>
        <w:tc>
          <w:tcPr>
            <w:tcW w:w="5467" w:type="dxa"/>
            <w:gridSpan w:val="3"/>
            <w:tcBorders>
              <w:top w:val="single" w:sz="4" w:space="0" w:color="auto"/>
            </w:tcBorders>
            <w:vAlign w:val="center"/>
          </w:tcPr>
          <w:p w14:paraId="017E5BCA" w14:textId="77777777" w:rsidR="00185EE4" w:rsidRPr="005044B5" w:rsidRDefault="00185EE4" w:rsidP="00AC76B3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</w:tr>
      <w:tr w:rsidR="00185EE4" w:rsidRPr="00185EE4" w14:paraId="0792D260" w14:textId="77777777" w:rsidTr="00403F69">
        <w:trPr>
          <w:trHeight w:val="517"/>
        </w:trPr>
        <w:tc>
          <w:tcPr>
            <w:tcW w:w="3713" w:type="dxa"/>
          </w:tcPr>
          <w:p w14:paraId="360F684F" w14:textId="77777777" w:rsidR="00185EE4" w:rsidRPr="005044B5" w:rsidRDefault="00C37F78" w:rsidP="00AC76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 zyrtar </w:t>
            </w:r>
            <w:r w:rsidR="00185EE4" w:rsidRPr="005044B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67" w:type="dxa"/>
            <w:gridSpan w:val="3"/>
            <w:vAlign w:val="center"/>
          </w:tcPr>
          <w:p w14:paraId="08217BB0" w14:textId="77777777" w:rsidR="00185EE4" w:rsidRPr="005044B5" w:rsidRDefault="00185EE4" w:rsidP="00AC76B3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</w:tr>
      <w:tr w:rsidR="00185EE4" w:rsidRPr="00185EE4" w14:paraId="17CA92DD" w14:textId="77777777" w:rsidTr="00403F69">
        <w:trPr>
          <w:trHeight w:val="371"/>
        </w:trPr>
        <w:tc>
          <w:tcPr>
            <w:tcW w:w="3713" w:type="dxa"/>
          </w:tcPr>
          <w:p w14:paraId="269D72A3" w14:textId="77777777" w:rsidR="00185EE4" w:rsidRPr="005044B5" w:rsidRDefault="0009638A" w:rsidP="00AC76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Faqja e internetit </w:t>
            </w:r>
          </w:p>
        </w:tc>
        <w:tc>
          <w:tcPr>
            <w:tcW w:w="5467" w:type="dxa"/>
            <w:gridSpan w:val="3"/>
            <w:vAlign w:val="center"/>
          </w:tcPr>
          <w:p w14:paraId="01438ED1" w14:textId="77777777" w:rsidR="00185EE4" w:rsidRPr="005044B5" w:rsidRDefault="00185EE4" w:rsidP="00AC76B3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</w:tr>
      <w:tr w:rsidR="00185EE4" w:rsidRPr="00185EE4" w14:paraId="0A2D41B0" w14:textId="77777777" w:rsidTr="00403F69">
        <w:trPr>
          <w:trHeight w:val="363"/>
        </w:trPr>
        <w:tc>
          <w:tcPr>
            <w:tcW w:w="3713" w:type="dxa"/>
          </w:tcPr>
          <w:p w14:paraId="5170DED5" w14:textId="18E4EC07" w:rsidR="00185EE4" w:rsidRPr="005044B5" w:rsidRDefault="006E2EF5" w:rsidP="00AC76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Personi </w:t>
            </w:r>
            <w:r w:rsidR="007E03FD">
              <w:rPr>
                <w:rFonts w:ascii="Times New Roman" w:hAnsi="Times New Roman" w:cs="Times New Roman"/>
              </w:rPr>
              <w:t>i autorizuar (Kryetari i Qarkut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67" w:type="dxa"/>
            <w:gridSpan w:val="3"/>
            <w:vAlign w:val="center"/>
          </w:tcPr>
          <w:p w14:paraId="72217FB5" w14:textId="77777777" w:rsidR="00185EE4" w:rsidRPr="005044B5" w:rsidRDefault="00185EE4" w:rsidP="00AC76B3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</w:tr>
      <w:tr w:rsidR="008462E7" w:rsidRPr="005044B5" w14:paraId="7C6C1B25" w14:textId="77777777" w:rsidTr="00403F69">
        <w:trPr>
          <w:trHeight w:val="317"/>
        </w:trPr>
        <w:tc>
          <w:tcPr>
            <w:tcW w:w="3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DA507" w14:textId="35B2EC6D" w:rsidR="008462E7" w:rsidRPr="005044B5" w:rsidRDefault="008462E7" w:rsidP="00AC76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Numri i shtetasve rezident n</w:t>
            </w:r>
            <w:r w:rsidR="00B15530">
              <w:rPr>
                <w:rFonts w:ascii="Times New Roman" w:hAnsi="Times New Roman" w:cs="Times New Roman"/>
              </w:rPr>
              <w:t>ë</w:t>
            </w:r>
            <w:r w:rsidR="007E03FD">
              <w:rPr>
                <w:rFonts w:ascii="Times New Roman" w:hAnsi="Times New Roman" w:cs="Times New Roman"/>
              </w:rPr>
              <w:t xml:space="preserve"> Qark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602CD6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="00B15530">
              <w:rPr>
                <w:rFonts w:ascii="Times New Roman" w:hAnsi="Times New Roman" w:cs="Times New Roman"/>
                <w:i/>
                <w:sz w:val="20"/>
                <w:szCs w:val="20"/>
              </w:rPr>
              <w:t>ë</w:t>
            </w:r>
            <w:r w:rsidRPr="00602C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ndar</w:t>
            </w:r>
            <w:r w:rsidR="00B15530">
              <w:rPr>
                <w:rFonts w:ascii="Times New Roman" w:hAnsi="Times New Roman" w:cs="Times New Roman"/>
                <w:i/>
                <w:sz w:val="20"/>
                <w:szCs w:val="20"/>
              </w:rPr>
              <w:t>ë</w:t>
            </w:r>
            <w:r w:rsidRPr="00602C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sipas gjinive)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B7D7" w14:textId="77777777" w:rsidR="008462E7" w:rsidRPr="005044B5" w:rsidRDefault="008462E7" w:rsidP="00AC76B3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  <w:r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>TOTALI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72B8" w14:textId="77777777" w:rsidR="008462E7" w:rsidRPr="005044B5" w:rsidRDefault="008462E7" w:rsidP="00AC76B3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  <w:r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>MESHKUJ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DEDA" w14:textId="77777777" w:rsidR="008462E7" w:rsidRPr="005044B5" w:rsidRDefault="008462E7" w:rsidP="00AC76B3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  <w:r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>FEMRA</w:t>
            </w:r>
          </w:p>
        </w:tc>
      </w:tr>
      <w:tr w:rsidR="008462E7" w:rsidRPr="005044B5" w14:paraId="1821A0A8" w14:textId="77777777" w:rsidTr="00403F69">
        <w:trPr>
          <w:trHeight w:val="450"/>
        </w:trPr>
        <w:tc>
          <w:tcPr>
            <w:tcW w:w="3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655B" w14:textId="77777777" w:rsidR="008462E7" w:rsidRDefault="008462E7" w:rsidP="00AC76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4B45" w14:textId="77777777" w:rsidR="008462E7" w:rsidRPr="005044B5" w:rsidRDefault="008462E7" w:rsidP="00AC76B3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6F87" w14:textId="77777777" w:rsidR="008462E7" w:rsidRPr="005044B5" w:rsidRDefault="008462E7" w:rsidP="00AC76B3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8999" w14:textId="77777777" w:rsidR="008462E7" w:rsidRPr="005044B5" w:rsidRDefault="008462E7" w:rsidP="00AC76B3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</w:tr>
      <w:tr w:rsidR="00403F69" w:rsidRPr="005044B5" w14:paraId="09D85E3A" w14:textId="77777777" w:rsidTr="00730DF1">
        <w:trPr>
          <w:trHeight w:val="240"/>
        </w:trPr>
        <w:tc>
          <w:tcPr>
            <w:tcW w:w="37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78901E" w14:textId="13990C01" w:rsidR="00403F69" w:rsidRDefault="00403F69" w:rsidP="001474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Numri i sh</w:t>
            </w:r>
            <w:r w:rsidR="00682DA2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rbimeve </w:t>
            </w:r>
            <w:r w:rsidR="006B44C2">
              <w:rPr>
                <w:rFonts w:ascii="Times New Roman" w:hAnsi="Times New Roman" w:cs="Times New Roman"/>
              </w:rPr>
              <w:t>shoq</w:t>
            </w:r>
            <w:r w:rsidR="00555830">
              <w:rPr>
                <w:rFonts w:ascii="Times New Roman" w:hAnsi="Times New Roman" w:cs="Times New Roman"/>
              </w:rPr>
              <w:t>ë</w:t>
            </w:r>
            <w:r w:rsidR="006B44C2">
              <w:rPr>
                <w:rFonts w:ascii="Times New Roman" w:hAnsi="Times New Roman" w:cs="Times New Roman"/>
              </w:rPr>
              <w:t>rore n</w:t>
            </w:r>
            <w:r w:rsidR="00555830">
              <w:rPr>
                <w:rFonts w:ascii="Times New Roman" w:hAnsi="Times New Roman" w:cs="Times New Roman"/>
              </w:rPr>
              <w:t>ë</w:t>
            </w:r>
            <w:r w:rsidR="006B44C2">
              <w:rPr>
                <w:rFonts w:ascii="Times New Roman" w:hAnsi="Times New Roman" w:cs="Times New Roman"/>
              </w:rPr>
              <w:t xml:space="preserve"> qark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969A" w14:textId="77777777" w:rsidR="00403F69" w:rsidRPr="00051800" w:rsidRDefault="00403F69" w:rsidP="00147480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  <w:proofErr w:type="spellStart"/>
            <w:r w:rsidRPr="00051800">
              <w:rPr>
                <w:rFonts w:ascii="Times New Roman" w:eastAsia="Calibri" w:hAnsi="Times New Roman" w:cs="Times New Roman"/>
                <w:spacing w:val="-2"/>
                <w:sz w:val="24"/>
                <w:vertAlign w:val="superscript"/>
                <w:lang w:val="en-GB"/>
              </w:rPr>
              <w:t>Totali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8BA1" w14:textId="77777777" w:rsidR="00403F69" w:rsidRPr="00051800" w:rsidRDefault="00403F69" w:rsidP="00147480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  <w:proofErr w:type="spellStart"/>
            <w:r w:rsidRPr="00051800"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>Publike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78BB" w14:textId="77777777" w:rsidR="00403F69" w:rsidRPr="00051800" w:rsidRDefault="00403F69" w:rsidP="00147480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  <w:proofErr w:type="spellStart"/>
            <w:r w:rsidRPr="00051800"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>Jopublike</w:t>
            </w:r>
            <w:proofErr w:type="spellEnd"/>
            <w:r w:rsidRPr="00051800"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 xml:space="preserve"> </w:t>
            </w:r>
          </w:p>
        </w:tc>
      </w:tr>
      <w:tr w:rsidR="00403F69" w:rsidRPr="005044B5" w14:paraId="31152037" w14:textId="77777777" w:rsidTr="00403F69">
        <w:trPr>
          <w:trHeight w:val="240"/>
        </w:trPr>
        <w:tc>
          <w:tcPr>
            <w:tcW w:w="3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4B4" w14:textId="77777777" w:rsidR="00403F69" w:rsidRDefault="00403F69" w:rsidP="001474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B89F" w14:textId="77777777" w:rsidR="00403F69" w:rsidRPr="00051800" w:rsidRDefault="00403F69" w:rsidP="00147480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6D53" w14:textId="77777777" w:rsidR="00403F69" w:rsidRPr="00051800" w:rsidRDefault="00403F69" w:rsidP="00147480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E084" w14:textId="77777777" w:rsidR="00403F69" w:rsidRPr="00051800" w:rsidRDefault="00403F69" w:rsidP="00147480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</w:tr>
    </w:tbl>
    <w:p w14:paraId="4EF6D436" w14:textId="25B7CF93" w:rsidR="006B44C2" w:rsidRDefault="006B44C2" w:rsidP="00AC76B3">
      <w:pPr>
        <w:ind w:left="27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C7A3C3" w14:textId="715392D7" w:rsidR="00EC0178" w:rsidRPr="00EC0178" w:rsidRDefault="00EC0178" w:rsidP="00AC76B3">
      <w:pPr>
        <w:ind w:left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178">
        <w:rPr>
          <w:rFonts w:ascii="Times New Roman" w:hAnsi="Times New Roman" w:cs="Times New Roman"/>
          <w:b/>
          <w:sz w:val="24"/>
          <w:szCs w:val="24"/>
        </w:rPr>
        <w:t xml:space="preserve">Plotësoni një listë të të gjitha </w:t>
      </w:r>
      <w:r>
        <w:rPr>
          <w:rFonts w:ascii="Times New Roman" w:hAnsi="Times New Roman" w:cs="Times New Roman"/>
          <w:b/>
          <w:sz w:val="24"/>
          <w:szCs w:val="24"/>
        </w:rPr>
        <w:t>sh</w:t>
      </w:r>
      <w:r w:rsidR="00B1553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rbimeve t</w:t>
      </w:r>
      <w:r w:rsidR="00B1553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kujdesit shoq</w:t>
      </w:r>
      <w:r w:rsidR="00B1553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ror q</w:t>
      </w:r>
      <w:r w:rsidR="00B1553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ofrohen n</w:t>
      </w:r>
      <w:r w:rsidR="00B1553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territorin e </w:t>
      </w:r>
      <w:r w:rsidR="006B44C2">
        <w:rPr>
          <w:rFonts w:ascii="Times New Roman" w:hAnsi="Times New Roman" w:cs="Times New Roman"/>
          <w:b/>
          <w:sz w:val="24"/>
          <w:szCs w:val="24"/>
        </w:rPr>
        <w:t xml:space="preserve"> qarkut t</w:t>
      </w:r>
      <w:r>
        <w:rPr>
          <w:rFonts w:ascii="Times New Roman" w:hAnsi="Times New Roman" w:cs="Times New Roman"/>
          <w:b/>
          <w:sz w:val="24"/>
          <w:szCs w:val="24"/>
        </w:rPr>
        <w:t xml:space="preserve">uaj </w:t>
      </w:r>
      <w:r w:rsidRPr="00EC0178">
        <w:rPr>
          <w:rFonts w:ascii="Times New Roman" w:hAnsi="Times New Roman" w:cs="Times New Roman"/>
          <w:b/>
          <w:sz w:val="24"/>
          <w:szCs w:val="24"/>
        </w:rPr>
        <w:t>(</w:t>
      </w:r>
      <w:r w:rsidRPr="004E72EE">
        <w:rPr>
          <w:rFonts w:ascii="Times New Roman" w:hAnsi="Times New Roman" w:cs="Times New Roman"/>
          <w:i/>
          <w:sz w:val="24"/>
          <w:szCs w:val="24"/>
        </w:rPr>
        <w:t>duke përfshirë çfarëdo lloj sh</w:t>
      </w:r>
      <w:r w:rsidR="00B15530" w:rsidRPr="004E72EE">
        <w:rPr>
          <w:rFonts w:ascii="Times New Roman" w:hAnsi="Times New Roman" w:cs="Times New Roman"/>
          <w:i/>
          <w:sz w:val="24"/>
          <w:szCs w:val="24"/>
        </w:rPr>
        <w:t>ë</w:t>
      </w:r>
      <w:r w:rsidRPr="004E72EE">
        <w:rPr>
          <w:rFonts w:ascii="Times New Roman" w:hAnsi="Times New Roman" w:cs="Times New Roman"/>
          <w:i/>
          <w:sz w:val="24"/>
          <w:szCs w:val="24"/>
        </w:rPr>
        <w:t>rbimi sipas pikave të shpjeguara më sipër publike dhe jopublike)</w:t>
      </w:r>
      <w:r w:rsidRPr="00EC01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E25691" w14:textId="77777777" w:rsidR="00EC0178" w:rsidRPr="00EC0178" w:rsidRDefault="00EC0178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78" w:type="dxa"/>
        <w:tblLayout w:type="fixed"/>
        <w:tblLook w:val="04A0" w:firstRow="1" w:lastRow="0" w:firstColumn="1" w:lastColumn="0" w:noHBand="0" w:noVBand="1"/>
      </w:tblPr>
      <w:tblGrid>
        <w:gridCol w:w="592"/>
        <w:gridCol w:w="1070"/>
        <w:gridCol w:w="1686"/>
        <w:gridCol w:w="1417"/>
        <w:gridCol w:w="1373"/>
        <w:gridCol w:w="1687"/>
        <w:gridCol w:w="1553"/>
      </w:tblGrid>
      <w:tr w:rsidR="00EC0178" w:rsidRPr="00EC0178" w14:paraId="1CD492FD" w14:textId="77777777" w:rsidTr="00593143">
        <w:tc>
          <w:tcPr>
            <w:tcW w:w="592" w:type="dxa"/>
            <w:shd w:val="clear" w:color="auto" w:fill="92CDDC" w:themeFill="accent5" w:themeFillTint="99"/>
          </w:tcPr>
          <w:p w14:paraId="721FD3A3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</w:p>
        </w:tc>
        <w:tc>
          <w:tcPr>
            <w:tcW w:w="1070" w:type="dxa"/>
            <w:shd w:val="clear" w:color="auto" w:fill="92CDDC" w:themeFill="accent5" w:themeFillTint="99"/>
          </w:tcPr>
          <w:p w14:paraId="4A0701AF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Viti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zbatimit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(kur ka filluar ofrimi i k</w:t>
            </w:r>
            <w:r w:rsidR="00B1553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ë</w:t>
            </w:r>
            <w:r w:rsidRPr="00EC017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tij sh</w:t>
            </w:r>
            <w:r w:rsidR="00B1553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ë</w:t>
            </w:r>
            <w:r w:rsidRPr="00EC017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rbimi</w:t>
            </w:r>
          </w:p>
        </w:tc>
        <w:tc>
          <w:tcPr>
            <w:tcW w:w="1686" w:type="dxa"/>
            <w:shd w:val="clear" w:color="auto" w:fill="92CDDC" w:themeFill="accent5" w:themeFillTint="99"/>
          </w:tcPr>
          <w:p w14:paraId="09D87EF4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Tipologjia e Sh</w:t>
            </w:r>
            <w:r w:rsidR="00B1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rbimit t</w:t>
            </w:r>
            <w:r w:rsidR="00B1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kujdesit shoq</w:t>
            </w:r>
            <w:r w:rsidR="00B1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ror </w:t>
            </w:r>
            <w:r w:rsidRPr="00EC017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(si dhe emri i sh</w:t>
            </w:r>
            <w:r w:rsidR="00B1553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ë</w:t>
            </w:r>
            <w:r w:rsidRPr="00EC017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rbimit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)</w:t>
            </w:r>
            <w:r w:rsidRPr="00EC017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518B0B17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Numri i P</w:t>
            </w:r>
            <w:r w:rsidR="00B1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rfituesve </w:t>
            </w:r>
          </w:p>
        </w:tc>
        <w:tc>
          <w:tcPr>
            <w:tcW w:w="1373" w:type="dxa"/>
            <w:shd w:val="clear" w:color="auto" w:fill="92CDDC" w:themeFill="accent5" w:themeFillTint="99"/>
          </w:tcPr>
          <w:p w14:paraId="5E3550E3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Numri i stafit n</w:t>
            </w:r>
            <w:r w:rsidR="00B1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EC0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ofrimin e sh</w:t>
            </w:r>
            <w:r w:rsidR="00B1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EC0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rbimit </w:t>
            </w:r>
          </w:p>
        </w:tc>
        <w:tc>
          <w:tcPr>
            <w:tcW w:w="1687" w:type="dxa"/>
            <w:shd w:val="clear" w:color="auto" w:fill="92CDDC" w:themeFill="accent5" w:themeFillTint="99"/>
          </w:tcPr>
          <w:p w14:paraId="3E6D0502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Financimi </w:t>
            </w:r>
            <w:r w:rsidRPr="00EC017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(publik/jopublik)</w:t>
            </w:r>
          </w:p>
        </w:tc>
        <w:tc>
          <w:tcPr>
            <w:tcW w:w="1553" w:type="dxa"/>
            <w:shd w:val="clear" w:color="auto" w:fill="92CDDC" w:themeFill="accent5" w:themeFillTint="99"/>
          </w:tcPr>
          <w:p w14:paraId="7765F0D2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Komentet tuaja p</w:t>
            </w:r>
            <w:r w:rsidR="00B1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sh</w:t>
            </w:r>
            <w:r w:rsidR="00B1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rbimin </w:t>
            </w:r>
          </w:p>
        </w:tc>
      </w:tr>
      <w:tr w:rsidR="00EC0178" w:rsidRPr="00EC0178" w14:paraId="039B6BB2" w14:textId="77777777" w:rsidTr="00593143">
        <w:tc>
          <w:tcPr>
            <w:tcW w:w="592" w:type="dxa"/>
          </w:tcPr>
          <w:p w14:paraId="2217C090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1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14:paraId="04432730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14:paraId="1F430BDF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2B1CA9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12F77782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14:paraId="3AB07039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14:paraId="1DCE04D0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0178" w:rsidRPr="00EC0178" w14:paraId="23BAB0E8" w14:textId="77777777" w:rsidTr="00593143">
        <w:tc>
          <w:tcPr>
            <w:tcW w:w="592" w:type="dxa"/>
          </w:tcPr>
          <w:p w14:paraId="7C7F2DC1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1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14:paraId="360B37C1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14:paraId="6766BDA7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86A800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27E7FD44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14:paraId="09EBD786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14:paraId="37B7DD89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0178" w:rsidRPr="00EC0178" w14:paraId="191B178E" w14:textId="77777777" w:rsidTr="00593143">
        <w:tc>
          <w:tcPr>
            <w:tcW w:w="592" w:type="dxa"/>
          </w:tcPr>
          <w:p w14:paraId="4C21697B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17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70" w:type="dxa"/>
          </w:tcPr>
          <w:p w14:paraId="38D86C2D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14:paraId="61BAC1AD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A5070D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5A0C6B91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14:paraId="29877E75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14:paraId="4E0B0DBE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0178" w:rsidRPr="00EC0178" w14:paraId="4580BAE0" w14:textId="77777777" w:rsidTr="00593143">
        <w:tc>
          <w:tcPr>
            <w:tcW w:w="592" w:type="dxa"/>
          </w:tcPr>
          <w:p w14:paraId="3F635AC8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17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0" w:type="dxa"/>
          </w:tcPr>
          <w:p w14:paraId="619E8D56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14:paraId="1AA0FE8D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5226B0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43A30202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14:paraId="5F90D8EC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14:paraId="52DEB98A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0178" w:rsidRPr="00EC0178" w14:paraId="3B479555" w14:textId="77777777" w:rsidTr="00593143">
        <w:tc>
          <w:tcPr>
            <w:tcW w:w="592" w:type="dxa"/>
          </w:tcPr>
          <w:p w14:paraId="768DF1BF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1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70" w:type="dxa"/>
          </w:tcPr>
          <w:p w14:paraId="3E802C71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14:paraId="5635AEDC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821685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6DA6DC08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14:paraId="35541871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14:paraId="763A7280" w14:textId="77777777" w:rsidR="00EC0178" w:rsidRPr="00EC0178" w:rsidRDefault="00EC0178" w:rsidP="00AC76B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438A908" w14:textId="2A33A410" w:rsidR="00187DF7" w:rsidRDefault="00187DF7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29BAC7" w14:textId="632A12CE" w:rsidR="00311434" w:rsidRDefault="00311434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205DDF" w14:textId="2BE33BAF" w:rsidR="00311434" w:rsidRDefault="00311434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B978DD" w14:textId="0674E361" w:rsidR="00602CD6" w:rsidRPr="00602CD6" w:rsidRDefault="00F46501" w:rsidP="00AC76B3">
      <w:pPr>
        <w:spacing w:after="160" w:line="259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Shënime të rëndësishme:</w:t>
      </w:r>
    </w:p>
    <w:p w14:paraId="132085ED" w14:textId="77777777" w:rsidR="00F46501" w:rsidRPr="00602CD6" w:rsidRDefault="00F46501" w:rsidP="00F46501">
      <w:pPr>
        <w:numPr>
          <w:ilvl w:val="0"/>
          <w:numId w:val="4"/>
        </w:numPr>
        <w:spacing w:after="1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2C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Të gjitha fushat e këtij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formulari</w:t>
      </w:r>
      <w:r w:rsidRPr="00602C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mund të zgjerohen, ose mund të shtohen me rreshta të tjerë, aq sa hapësirë kërkojnë përgjigjet tuaja.</w:t>
      </w:r>
    </w:p>
    <w:p w14:paraId="2C782F8D" w14:textId="77777777" w:rsidR="00F46501" w:rsidRDefault="00F46501" w:rsidP="00F46501">
      <w:pPr>
        <w:numPr>
          <w:ilvl w:val="0"/>
          <w:numId w:val="4"/>
        </w:numPr>
        <w:spacing w:after="1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2C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Krahas dorëzimit të dokumenteve të kërkuara,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qarqet</w:t>
      </w:r>
      <w:r w:rsidRPr="00602C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mund të bashkëngjisë dokumente të tjera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602C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të cilat i konsideron si mbështetje plotësuese për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kërkesën e paraqitur</w:t>
      </w:r>
      <w:r w:rsidRPr="00602C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Është e rëndësishme që çdo deklaratë që ju keni ofruar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602C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të jetë e mbështetur plotësisht nga dokumentet.</w:t>
      </w:r>
    </w:p>
    <w:p w14:paraId="24686F99" w14:textId="469A3579" w:rsidR="00EC110D" w:rsidRDefault="00F46501" w:rsidP="00AC76B3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Qarqet</w:t>
      </w:r>
      <w:r w:rsidR="00AC7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3114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të cilët paraqesin kërkesën</w:t>
      </w:r>
      <w:r w:rsidR="00D800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për vazhdim</w:t>
      </w:r>
      <w:r w:rsidR="005931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ë</w:t>
      </w:r>
      <w:r w:rsidR="00D800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</w:t>
      </w:r>
      <w:r w:rsidR="005931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ë</w:t>
      </w:r>
      <w:r w:rsidR="002A39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financimit të</w:t>
      </w:r>
      <w:r w:rsidR="00D800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sh</w:t>
      </w:r>
      <w:r w:rsidR="005931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ë</w:t>
      </w:r>
      <w:r w:rsidR="00D800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rbimit t</w:t>
      </w:r>
      <w:r w:rsidR="005931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ë</w:t>
      </w:r>
      <w:r w:rsidR="00D800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specilizuar,</w:t>
      </w:r>
      <w:r w:rsidR="002A39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kanë detyrimin e plotësimit të formularit në aneksin D, për ecurinë e zbatimit të projektit në periudhën e financuar nga Fondi Social </w:t>
      </w:r>
    </w:p>
    <w:p w14:paraId="5E34E379" w14:textId="77777777" w:rsidR="00EC110D" w:rsidRDefault="00EC110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14:paraId="20D28BD8" w14:textId="443B032D" w:rsidR="00927225" w:rsidRPr="00AC76B3" w:rsidRDefault="00927225" w:rsidP="00927225">
      <w:pPr>
        <w:tabs>
          <w:tab w:val="left" w:pos="1236"/>
          <w:tab w:val="center" w:pos="46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/>
        </w:rPr>
        <w:lastRenderedPageBreak/>
        <w:t>2. FORMULARI I PARAQITJES SË KËRKESËS PËR NGRITJEN E SHËRBIMEVE TË PËRKUJDESIT SHOQËOR</w:t>
      </w:r>
    </w:p>
    <w:p w14:paraId="558E07AF" w14:textId="121A487B" w:rsidR="00187DF7" w:rsidRDefault="00187DF7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5490"/>
      </w:tblGrid>
      <w:tr w:rsidR="008F1ADC" w:rsidRPr="008F1ADC" w14:paraId="08FCC5DF" w14:textId="77777777" w:rsidTr="00593143">
        <w:trPr>
          <w:trHeight w:val="388"/>
        </w:trPr>
        <w:tc>
          <w:tcPr>
            <w:tcW w:w="3690" w:type="dxa"/>
            <w:shd w:val="clear" w:color="auto" w:fill="BFBFBF" w:themeFill="background1" w:themeFillShade="BF"/>
          </w:tcPr>
          <w:p w14:paraId="44C999BB" w14:textId="30B45F80" w:rsidR="008F1ADC" w:rsidRPr="008F1ADC" w:rsidRDefault="002A39F2" w:rsidP="00EC11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INFORMACIONI PËR</w:t>
            </w:r>
            <w:r w:rsidR="00EC1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</w:t>
            </w:r>
            <w:r w:rsidR="002E0ED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EC110D">
              <w:rPr>
                <w:rFonts w:ascii="Times New Roman" w:hAnsi="Times New Roman" w:cs="Times New Roman"/>
                <w:b/>
                <w:sz w:val="24"/>
                <w:szCs w:val="24"/>
              </w:rPr>
              <w:t>RKES</w:t>
            </w:r>
            <w:r w:rsidR="002E0ED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EC11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PROJEKTIN</w:t>
            </w:r>
            <w:r w:rsidR="00EC1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NGRITJES S</w:t>
            </w:r>
            <w:r w:rsidR="002E0ED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EC1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</w:t>
            </w:r>
            <w:r w:rsidR="002E0ED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EC110D">
              <w:rPr>
                <w:rFonts w:ascii="Times New Roman" w:hAnsi="Times New Roman" w:cs="Times New Roman"/>
                <w:b/>
                <w:sz w:val="24"/>
                <w:szCs w:val="24"/>
              </w:rPr>
              <w:t>RBIMIT T</w:t>
            </w:r>
            <w:r w:rsidR="002E0ED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EC1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KUJDESIT SHOQ</w:t>
            </w:r>
            <w:r w:rsidR="002E0ED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EC110D">
              <w:rPr>
                <w:rFonts w:ascii="Times New Roman" w:hAnsi="Times New Roman" w:cs="Times New Roman"/>
                <w:b/>
                <w:sz w:val="24"/>
                <w:szCs w:val="24"/>
              </w:rPr>
              <w:t>ROR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90" w:type="dxa"/>
            <w:shd w:val="clear" w:color="auto" w:fill="BFBFBF" w:themeFill="background1" w:themeFillShade="BF"/>
            <w:vAlign w:val="center"/>
          </w:tcPr>
          <w:p w14:paraId="051B724E" w14:textId="47349BCD" w:rsidR="008F1ADC" w:rsidRPr="008F1ADC" w:rsidRDefault="00D80079" w:rsidP="00EC1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QARKU</w:t>
            </w:r>
          </w:p>
        </w:tc>
      </w:tr>
      <w:tr w:rsidR="008F1ADC" w:rsidRPr="008F1ADC" w14:paraId="08BE8B2C" w14:textId="77777777" w:rsidTr="00593143">
        <w:trPr>
          <w:trHeight w:val="416"/>
        </w:trPr>
        <w:tc>
          <w:tcPr>
            <w:tcW w:w="3690" w:type="dxa"/>
          </w:tcPr>
          <w:p w14:paraId="643FC3F1" w14:textId="77777777" w:rsidR="008F1ADC" w:rsidRPr="008F1ADC" w:rsidRDefault="008F1ADC" w:rsidP="00AC7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DC">
              <w:rPr>
                <w:rFonts w:ascii="Times New Roman" w:hAnsi="Times New Roman" w:cs="Times New Roman"/>
                <w:b/>
                <w:sz w:val="24"/>
                <w:szCs w:val="24"/>
              </w:rPr>
              <w:t>Titulli</w:t>
            </w:r>
          </w:p>
        </w:tc>
        <w:tc>
          <w:tcPr>
            <w:tcW w:w="5490" w:type="dxa"/>
            <w:vAlign w:val="center"/>
          </w:tcPr>
          <w:p w14:paraId="7D4CDCC6" w14:textId="77777777" w:rsidR="008F1ADC" w:rsidRPr="008F1ADC" w:rsidRDefault="008F1ADC" w:rsidP="00AC7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</w:pPr>
          </w:p>
        </w:tc>
      </w:tr>
      <w:tr w:rsidR="00EC0178" w:rsidRPr="008F1ADC" w14:paraId="06C164F9" w14:textId="77777777" w:rsidTr="00593143">
        <w:trPr>
          <w:trHeight w:val="416"/>
        </w:trPr>
        <w:tc>
          <w:tcPr>
            <w:tcW w:w="3690" w:type="dxa"/>
          </w:tcPr>
          <w:p w14:paraId="10EDD88D" w14:textId="77777777" w:rsidR="00EC0178" w:rsidRPr="008F1ADC" w:rsidRDefault="00EC0178" w:rsidP="00AC7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Tipologjia e sh</w:t>
            </w:r>
            <w:r w:rsidR="00B15530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rbimit </w:t>
            </w:r>
          </w:p>
        </w:tc>
        <w:tc>
          <w:tcPr>
            <w:tcW w:w="5490" w:type="dxa"/>
            <w:vAlign w:val="center"/>
          </w:tcPr>
          <w:p w14:paraId="0F994A3B" w14:textId="77777777" w:rsidR="00EC0178" w:rsidRPr="008F1ADC" w:rsidRDefault="00EC0178" w:rsidP="00AC7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</w:pPr>
          </w:p>
        </w:tc>
      </w:tr>
      <w:tr w:rsidR="008F1ADC" w:rsidRPr="008F1ADC" w14:paraId="677C2EA8" w14:textId="77777777" w:rsidTr="00593143">
        <w:trPr>
          <w:trHeight w:val="517"/>
        </w:trPr>
        <w:tc>
          <w:tcPr>
            <w:tcW w:w="3690" w:type="dxa"/>
          </w:tcPr>
          <w:p w14:paraId="444B4606" w14:textId="77777777" w:rsidR="008F1ADC" w:rsidRPr="008F1ADC" w:rsidRDefault="008F1ADC" w:rsidP="00AC7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DC">
              <w:rPr>
                <w:rFonts w:ascii="Times New Roman" w:hAnsi="Times New Roman" w:cs="Times New Roman"/>
                <w:b/>
                <w:sz w:val="24"/>
                <w:szCs w:val="24"/>
              </w:rPr>
              <w:t>Vendndodhja</w:t>
            </w:r>
            <w:r w:rsidR="005D3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3573" w:rsidRPr="00EC017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C0178">
              <w:rPr>
                <w:rFonts w:ascii="Times New Roman" w:hAnsi="Times New Roman" w:cs="Times New Roman"/>
                <w:i/>
                <w:sz w:val="20"/>
                <w:szCs w:val="20"/>
              </w:rPr>
              <w:t>adresa e sakt</w:t>
            </w:r>
            <w:r w:rsidR="00B15530">
              <w:rPr>
                <w:rFonts w:ascii="Times New Roman" w:hAnsi="Times New Roman" w:cs="Times New Roman"/>
                <w:i/>
                <w:sz w:val="20"/>
                <w:szCs w:val="20"/>
              </w:rPr>
              <w:t>ë</w:t>
            </w:r>
            <w:r w:rsidRPr="00EC01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</w:t>
            </w:r>
            <w:r w:rsidR="00B15530">
              <w:rPr>
                <w:rFonts w:ascii="Times New Roman" w:hAnsi="Times New Roman" w:cs="Times New Roman"/>
                <w:i/>
                <w:sz w:val="20"/>
                <w:szCs w:val="20"/>
              </w:rPr>
              <w:t>ë</w:t>
            </w:r>
            <w:r w:rsidRPr="00EC0178">
              <w:rPr>
                <w:rFonts w:ascii="Times New Roman" w:hAnsi="Times New Roman" w:cs="Times New Roman"/>
                <w:i/>
                <w:sz w:val="20"/>
                <w:szCs w:val="20"/>
              </w:rPr>
              <w:t>r ofrimin e sh</w:t>
            </w:r>
            <w:r w:rsidR="00B15530">
              <w:rPr>
                <w:rFonts w:ascii="Times New Roman" w:hAnsi="Times New Roman" w:cs="Times New Roman"/>
                <w:i/>
                <w:sz w:val="20"/>
                <w:szCs w:val="20"/>
              </w:rPr>
              <w:t>ë</w:t>
            </w:r>
            <w:r w:rsidRPr="00EC0178">
              <w:rPr>
                <w:rFonts w:ascii="Times New Roman" w:hAnsi="Times New Roman" w:cs="Times New Roman"/>
                <w:i/>
                <w:sz w:val="20"/>
                <w:szCs w:val="20"/>
              </w:rPr>
              <w:t>rbimit)</w:t>
            </w:r>
          </w:p>
        </w:tc>
        <w:tc>
          <w:tcPr>
            <w:tcW w:w="5490" w:type="dxa"/>
            <w:vAlign w:val="center"/>
          </w:tcPr>
          <w:p w14:paraId="16CA3C68" w14:textId="77777777" w:rsidR="008F1ADC" w:rsidRPr="008F1ADC" w:rsidRDefault="008F1ADC" w:rsidP="00AC7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</w:pPr>
          </w:p>
        </w:tc>
      </w:tr>
      <w:tr w:rsidR="008F1ADC" w:rsidRPr="008F1ADC" w14:paraId="47A96AA0" w14:textId="77777777" w:rsidTr="00593143">
        <w:trPr>
          <w:trHeight w:val="371"/>
        </w:trPr>
        <w:tc>
          <w:tcPr>
            <w:tcW w:w="3690" w:type="dxa"/>
          </w:tcPr>
          <w:p w14:paraId="2216CACF" w14:textId="4D13866D" w:rsidR="008F1ADC" w:rsidRPr="008F1ADC" w:rsidRDefault="00E94E07" w:rsidP="00AC7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E32907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rkes</w:t>
            </w:r>
            <w:r w:rsidR="00E32907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re</w:t>
            </w:r>
            <w:r w:rsidR="005D3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</w:t>
            </w:r>
            <w:r w:rsidR="00B15530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593143">
              <w:rPr>
                <w:rFonts w:ascii="Times New Roman" w:hAnsi="Times New Roman" w:cs="Times New Roman"/>
                <w:b/>
                <w:sz w:val="24"/>
                <w:szCs w:val="24"/>
              </w:rPr>
              <w:t>r vitin 2025</w:t>
            </w:r>
          </w:p>
        </w:tc>
        <w:tc>
          <w:tcPr>
            <w:tcW w:w="5490" w:type="dxa"/>
            <w:vAlign w:val="center"/>
          </w:tcPr>
          <w:p w14:paraId="5F6F30A1" w14:textId="77777777" w:rsidR="008F1ADC" w:rsidRPr="008F1ADC" w:rsidRDefault="008F1ADC" w:rsidP="00AC7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</w:pPr>
          </w:p>
        </w:tc>
      </w:tr>
      <w:tr w:rsidR="008F1ADC" w:rsidRPr="008F1ADC" w14:paraId="37FB300D" w14:textId="77777777" w:rsidTr="00593143">
        <w:trPr>
          <w:trHeight w:val="363"/>
        </w:trPr>
        <w:tc>
          <w:tcPr>
            <w:tcW w:w="3690" w:type="dxa"/>
          </w:tcPr>
          <w:p w14:paraId="496C69AB" w14:textId="2007FD44" w:rsidR="008F1ADC" w:rsidRPr="008F1ADC" w:rsidRDefault="00EC110D" w:rsidP="00AC7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</w:t>
            </w:r>
            <w:r w:rsidR="002E0ED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rkes</w:t>
            </w:r>
            <w:r w:rsidR="002E0ED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3573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B15530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5D3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vazhdim </w:t>
            </w:r>
            <w:r w:rsidR="005D3573" w:rsidRPr="00EC017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D3573" w:rsidRPr="005D3573">
              <w:rPr>
                <w:rFonts w:ascii="Times New Roman" w:hAnsi="Times New Roman" w:cs="Times New Roman"/>
                <w:i/>
                <w:sz w:val="20"/>
                <w:szCs w:val="20"/>
              </w:rPr>
              <w:t>sh</w:t>
            </w:r>
            <w:r w:rsidR="00B15530">
              <w:rPr>
                <w:rFonts w:ascii="Times New Roman" w:hAnsi="Times New Roman" w:cs="Times New Roman"/>
                <w:i/>
                <w:sz w:val="20"/>
                <w:szCs w:val="20"/>
              </w:rPr>
              <w:t>ë</w:t>
            </w:r>
            <w:r w:rsidR="005D3573" w:rsidRPr="005D3573">
              <w:rPr>
                <w:rFonts w:ascii="Times New Roman" w:hAnsi="Times New Roman" w:cs="Times New Roman"/>
                <w:i/>
                <w:sz w:val="20"/>
                <w:szCs w:val="20"/>
              </w:rPr>
              <w:t>noni vitin e zbatimit dhe vleren e p</w:t>
            </w:r>
            <w:r w:rsidR="00B15530">
              <w:rPr>
                <w:rFonts w:ascii="Times New Roman" w:hAnsi="Times New Roman" w:cs="Times New Roman"/>
                <w:i/>
                <w:sz w:val="20"/>
                <w:szCs w:val="20"/>
              </w:rPr>
              <w:t>ë</w:t>
            </w:r>
            <w:r w:rsidR="005D3573" w:rsidRPr="005D35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rfituar deri </w:t>
            </w:r>
            <w:r w:rsidR="00593143">
              <w:rPr>
                <w:rFonts w:ascii="Times New Roman" w:hAnsi="Times New Roman" w:cs="Times New Roman"/>
                <w:i/>
                <w:sz w:val="20"/>
                <w:szCs w:val="20"/>
              </w:rPr>
              <w:t>tani</w:t>
            </w:r>
            <w:r w:rsidR="00EC01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5D3573" w:rsidRPr="005D3573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5490" w:type="dxa"/>
            <w:vAlign w:val="center"/>
          </w:tcPr>
          <w:p w14:paraId="5F1EB463" w14:textId="77777777" w:rsidR="008F1ADC" w:rsidRPr="008F1ADC" w:rsidRDefault="008F1ADC" w:rsidP="00AC7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</w:pPr>
          </w:p>
        </w:tc>
      </w:tr>
      <w:tr w:rsidR="008F1ADC" w:rsidRPr="008F1ADC" w14:paraId="6BB9AB10" w14:textId="77777777" w:rsidTr="00593143">
        <w:trPr>
          <w:trHeight w:val="517"/>
        </w:trPr>
        <w:tc>
          <w:tcPr>
            <w:tcW w:w="3690" w:type="dxa"/>
          </w:tcPr>
          <w:p w14:paraId="3A6F46C1" w14:textId="2A9AD5C4" w:rsidR="008F1ADC" w:rsidRPr="008F1ADC" w:rsidRDefault="005D3573" w:rsidP="00D800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Kostoja totale e projektit </w:t>
            </w:r>
            <w:r w:rsidR="00D80079">
              <w:rPr>
                <w:rFonts w:ascii="Times New Roman" w:hAnsi="Times New Roman" w:cs="Times New Roman"/>
                <w:b/>
                <w:sz w:val="24"/>
                <w:szCs w:val="24"/>
              </w:rPr>
              <w:t>– sh</w:t>
            </w:r>
            <w:r w:rsidR="00555830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D80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rbimit </w:t>
            </w:r>
            <w:r w:rsidR="00D12B9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0508CB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D12B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 </w:t>
            </w:r>
            <w:r w:rsidR="00D8007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D12B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muaj </w:t>
            </w:r>
          </w:p>
        </w:tc>
        <w:tc>
          <w:tcPr>
            <w:tcW w:w="5490" w:type="dxa"/>
            <w:vAlign w:val="center"/>
          </w:tcPr>
          <w:p w14:paraId="59FA2065" w14:textId="77777777" w:rsidR="008F1ADC" w:rsidRPr="008F1ADC" w:rsidRDefault="005D3573" w:rsidP="00AC7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  <w:t xml:space="preserve">……………..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  <w:t>Lek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  <w:t xml:space="preserve"> </w:t>
            </w:r>
          </w:p>
        </w:tc>
      </w:tr>
      <w:tr w:rsidR="00D12B94" w:rsidRPr="008F1ADC" w14:paraId="57045198" w14:textId="77777777" w:rsidTr="00593143">
        <w:trPr>
          <w:trHeight w:val="517"/>
        </w:trPr>
        <w:tc>
          <w:tcPr>
            <w:tcW w:w="3690" w:type="dxa"/>
          </w:tcPr>
          <w:p w14:paraId="4CE485FD" w14:textId="192C6542" w:rsidR="00D12B94" w:rsidRDefault="00D12B94" w:rsidP="00D800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Kontributi i </w:t>
            </w:r>
            <w:r w:rsidR="00D80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QARKUT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0508CB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 </w:t>
            </w:r>
            <w:r w:rsidR="00D80079">
              <w:rPr>
                <w:rFonts w:ascii="Times New Roman" w:hAnsi="Times New Roman" w:cs="Times New Roman"/>
                <w:b/>
                <w:sz w:val="24"/>
                <w:szCs w:val="24"/>
              </w:rPr>
              <w:t>12 muaj</w:t>
            </w:r>
          </w:p>
        </w:tc>
        <w:tc>
          <w:tcPr>
            <w:tcW w:w="5490" w:type="dxa"/>
            <w:vAlign w:val="center"/>
          </w:tcPr>
          <w:p w14:paraId="75F51A71" w14:textId="77777777" w:rsidR="00D12B94" w:rsidRDefault="00D12B94" w:rsidP="00AC7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  <w:t xml:space="preserve">………..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  <w:t>lek</w:t>
            </w:r>
            <w:proofErr w:type="spellEnd"/>
          </w:p>
        </w:tc>
      </w:tr>
      <w:tr w:rsidR="005D3573" w:rsidRPr="008F1ADC" w14:paraId="4A1F95DA" w14:textId="77777777" w:rsidTr="00593143">
        <w:trPr>
          <w:trHeight w:val="51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FD34" w14:textId="5446A95D" w:rsidR="005D3573" w:rsidRDefault="005D3573" w:rsidP="00AC7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Shuma e k</w:t>
            </w:r>
            <w:r w:rsidR="00B15530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EC110D">
              <w:rPr>
                <w:rFonts w:ascii="Times New Roman" w:hAnsi="Times New Roman" w:cs="Times New Roman"/>
                <w:b/>
                <w:sz w:val="24"/>
                <w:szCs w:val="24"/>
              </w:rPr>
              <w:t>rkuar nga Fondi Social</w:t>
            </w:r>
            <w:r w:rsidR="00D12B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</w:t>
            </w:r>
            <w:r w:rsidR="000508CB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D80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 12 </w:t>
            </w:r>
            <w:r w:rsidR="00D12B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muaj </w:t>
            </w:r>
          </w:p>
          <w:p w14:paraId="0F2F69FE" w14:textId="77777777" w:rsidR="00D12B94" w:rsidRPr="008F1ADC" w:rsidRDefault="00D12B94" w:rsidP="00D12B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EE4C" w14:textId="77777777" w:rsidR="005D3573" w:rsidRPr="008F1ADC" w:rsidRDefault="005D3573" w:rsidP="00AC7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</w:pPr>
          </w:p>
        </w:tc>
      </w:tr>
      <w:tr w:rsidR="00D12B94" w:rsidRPr="008F1ADC" w14:paraId="2BBA05E9" w14:textId="77777777" w:rsidTr="00593143">
        <w:trPr>
          <w:trHeight w:val="51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FEA6" w14:textId="696E8388" w:rsidR="00D80079" w:rsidRDefault="00D80079" w:rsidP="00D12B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Kontributi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i</w:t>
            </w:r>
            <w:proofErr w:type="spellEnd"/>
            <w:r w:rsidR="00D12B94" w:rsidRPr="00D800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12B94" w:rsidRPr="00D800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partnerit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p</w:t>
            </w:r>
            <w:r w:rsidR="005558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ë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r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 12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muaj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</w:p>
          <w:p w14:paraId="4820049F" w14:textId="73AE2D76" w:rsidR="00D12B94" w:rsidRPr="00D80079" w:rsidRDefault="00D80079" w:rsidP="00D800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(</w:t>
            </w:r>
            <w:r w:rsidR="00D12B94" w:rsidRPr="00D800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12B94" w:rsidRPr="00D800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n</w:t>
            </w:r>
            <w:r w:rsidR="000508CB" w:rsidRPr="00D800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ë</w:t>
            </w:r>
            <w:r w:rsidR="00D12B94" w:rsidRPr="00D800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se</w:t>
            </w:r>
            <w:proofErr w:type="spellEnd"/>
            <w:r w:rsidR="00D12B94" w:rsidRPr="00D800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12B94" w:rsidRPr="00D800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ka</w:t>
            </w:r>
            <w:proofErr w:type="spellEnd"/>
            <w:r w:rsidR="00D12B94" w:rsidRPr="00D800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 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323D" w14:textId="77777777" w:rsidR="00D12B94" w:rsidRPr="007110E9" w:rsidRDefault="00D12B94" w:rsidP="00D12B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</w:pPr>
          </w:p>
        </w:tc>
      </w:tr>
      <w:tr w:rsidR="005D3573" w:rsidRPr="008F1ADC" w14:paraId="3B6D7758" w14:textId="77777777" w:rsidTr="00593143">
        <w:trPr>
          <w:trHeight w:val="51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7485" w14:textId="77777777" w:rsidR="005D3573" w:rsidRPr="00AC76B3" w:rsidRDefault="003A4FF1" w:rsidP="00AC76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AC76B3">
              <w:rPr>
                <w:rFonts w:ascii="Times New Roman" w:eastAsia="Calibri" w:hAnsi="Times New Roman" w:cs="Times New Roman"/>
                <w:sz w:val="24"/>
                <w:szCs w:val="24"/>
              </w:rPr>
              <w:t>Personi kontaktues për këtë projekt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C09F" w14:textId="77777777" w:rsidR="005D3573" w:rsidRPr="008F1ADC" w:rsidRDefault="005D3573" w:rsidP="00AC7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</w:pPr>
          </w:p>
        </w:tc>
      </w:tr>
      <w:tr w:rsidR="005D3573" w:rsidRPr="008F1ADC" w14:paraId="25E5D3DC" w14:textId="77777777" w:rsidTr="00593143">
        <w:trPr>
          <w:trHeight w:val="51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DE1" w14:textId="77777777" w:rsidR="005D3573" w:rsidRPr="008F1ADC" w:rsidRDefault="005D3573" w:rsidP="00AC7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6B3">
              <w:rPr>
                <w:rFonts w:ascii="Times New Roman" w:hAnsi="Times New Roman" w:cs="Times New Roman"/>
                <w:sz w:val="24"/>
                <w:szCs w:val="24"/>
              </w:rPr>
              <w:t>Numri i telefonit dhe adresa e emailit të personit të kontaktit</w:t>
            </w:r>
            <w:r w:rsidRPr="008F1A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F273" w14:textId="77777777" w:rsidR="005D3573" w:rsidRPr="008F1ADC" w:rsidRDefault="005D3573" w:rsidP="00AC7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</w:pPr>
          </w:p>
        </w:tc>
      </w:tr>
    </w:tbl>
    <w:p w14:paraId="5481B358" w14:textId="0F87BF78" w:rsidR="00EC0178" w:rsidRDefault="00EC0178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CA2112" w14:textId="1A17C6A3" w:rsidR="00C37F78" w:rsidRPr="00C37F78" w:rsidRDefault="00593143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37F7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0298" w:rsidRPr="005044B5">
        <w:rPr>
          <w:rFonts w:ascii="Times New Roman" w:hAnsi="Times New Roman" w:cs="Times New Roman"/>
          <w:b/>
          <w:sz w:val="24"/>
          <w:szCs w:val="24"/>
        </w:rPr>
        <w:t xml:space="preserve">PERSHKRIMI I </w:t>
      </w:r>
      <w:r w:rsidR="00E94E07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E32907">
        <w:rPr>
          <w:rFonts w:ascii="Times New Roman" w:hAnsi="Times New Roman" w:cs="Times New Roman"/>
          <w:b/>
          <w:sz w:val="24"/>
          <w:szCs w:val="24"/>
        </w:rPr>
        <w:t>Ë</w:t>
      </w:r>
      <w:r w:rsidR="00E94E07">
        <w:rPr>
          <w:rFonts w:ascii="Times New Roman" w:hAnsi="Times New Roman" w:cs="Times New Roman"/>
          <w:b/>
          <w:sz w:val="24"/>
          <w:szCs w:val="24"/>
        </w:rPr>
        <w:t>RKES</w:t>
      </w:r>
      <w:r w:rsidR="00E32907">
        <w:rPr>
          <w:rFonts w:ascii="Times New Roman" w:hAnsi="Times New Roman" w:cs="Times New Roman"/>
          <w:b/>
          <w:sz w:val="24"/>
          <w:szCs w:val="24"/>
        </w:rPr>
        <w:t>Ë</w:t>
      </w:r>
      <w:r w:rsidR="00E94E07">
        <w:rPr>
          <w:rFonts w:ascii="Times New Roman" w:hAnsi="Times New Roman" w:cs="Times New Roman"/>
          <w:b/>
          <w:sz w:val="24"/>
          <w:szCs w:val="24"/>
        </w:rPr>
        <w:t xml:space="preserve">S </w:t>
      </w:r>
    </w:p>
    <w:p w14:paraId="7B636ACE" w14:textId="77777777" w:rsidR="003A4FF1" w:rsidRPr="003A4FF1" w:rsidRDefault="003A4FF1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FF1">
        <w:rPr>
          <w:rFonts w:ascii="Times New Roman" w:hAnsi="Times New Roman" w:cs="Times New Roman"/>
          <w:b/>
          <w:sz w:val="24"/>
          <w:szCs w:val="24"/>
        </w:rPr>
        <w:t>P</w:t>
      </w:r>
      <w:r w:rsidR="00B15530">
        <w:rPr>
          <w:rFonts w:ascii="Times New Roman" w:hAnsi="Times New Roman" w:cs="Times New Roman"/>
          <w:b/>
          <w:sz w:val="24"/>
          <w:szCs w:val="24"/>
        </w:rPr>
        <w:t>ë</w:t>
      </w:r>
      <w:r w:rsidRPr="003A4FF1">
        <w:rPr>
          <w:rFonts w:ascii="Times New Roman" w:hAnsi="Times New Roman" w:cs="Times New Roman"/>
          <w:b/>
          <w:sz w:val="24"/>
          <w:szCs w:val="24"/>
        </w:rPr>
        <w:t>rmbledhje</w:t>
      </w:r>
    </w:p>
    <w:p w14:paraId="300554AD" w14:textId="77777777" w:rsidR="00235F3D" w:rsidRPr="003A4FF1" w:rsidRDefault="003A4FF1" w:rsidP="00AC76B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A2291C" w:rsidRPr="003A4FF1">
        <w:rPr>
          <w:rFonts w:ascii="Times New Roman" w:hAnsi="Times New Roman" w:cs="Times New Roman"/>
          <w:i/>
          <w:sz w:val="24"/>
          <w:szCs w:val="24"/>
        </w:rPr>
        <w:t>Maksimum 1 faqe.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578E43CB" w14:textId="77777777" w:rsidR="00A2291C" w:rsidRDefault="00A2291C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 w:rsidRPr="00A2291C">
        <w:rPr>
          <w:rFonts w:ascii="Times New Roman" w:hAnsi="Times New Roman" w:cs="Times New Roman"/>
          <w:sz w:val="24"/>
          <w:szCs w:val="24"/>
        </w:rPr>
        <w:t>Ju lutemi plotësoni tabelën më posh</w:t>
      </w:r>
      <w:r w:rsidR="00540358">
        <w:rPr>
          <w:rFonts w:ascii="Times New Roman" w:hAnsi="Times New Roman" w:cs="Times New Roman"/>
          <w:sz w:val="24"/>
          <w:szCs w:val="24"/>
        </w:rPr>
        <w:t>të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5"/>
        <w:gridCol w:w="6461"/>
      </w:tblGrid>
      <w:tr w:rsidR="00A2291C" w:rsidRPr="005044B5" w14:paraId="27BEB271" w14:textId="77777777" w:rsidTr="008B573B">
        <w:tc>
          <w:tcPr>
            <w:tcW w:w="3145" w:type="dxa"/>
            <w:shd w:val="pct10" w:color="auto" w:fill="FFFFFF"/>
          </w:tcPr>
          <w:p w14:paraId="07CB9F83" w14:textId="50871687" w:rsidR="00A2291C" w:rsidRPr="005044B5" w:rsidRDefault="00A2291C" w:rsidP="00E94E07">
            <w:pPr>
              <w:jc w:val="both"/>
              <w:rPr>
                <w:rFonts w:ascii="Times New Roman" w:hAnsi="Times New Roman" w:cs="Times New Roman"/>
              </w:rPr>
            </w:pPr>
            <w:r w:rsidRPr="005044B5">
              <w:rPr>
                <w:rFonts w:ascii="Times New Roman" w:hAnsi="Times New Roman" w:cs="Times New Roman"/>
              </w:rPr>
              <w:t xml:space="preserve">Qëllimi i </w:t>
            </w:r>
            <w:r w:rsidR="00AF5A8F">
              <w:rPr>
                <w:rFonts w:ascii="Times New Roman" w:hAnsi="Times New Roman" w:cs="Times New Roman"/>
              </w:rPr>
              <w:t>K</w:t>
            </w:r>
            <w:r w:rsidR="00E32907">
              <w:rPr>
                <w:rFonts w:ascii="Times New Roman" w:hAnsi="Times New Roman" w:cs="Times New Roman"/>
              </w:rPr>
              <w:t>ë</w:t>
            </w:r>
            <w:r w:rsidR="00040E04">
              <w:rPr>
                <w:rFonts w:ascii="Times New Roman" w:hAnsi="Times New Roman" w:cs="Times New Roman"/>
              </w:rPr>
              <w:t>e</w:t>
            </w:r>
            <w:r w:rsidR="00AF5A8F">
              <w:rPr>
                <w:rFonts w:ascii="Times New Roman" w:hAnsi="Times New Roman" w:cs="Times New Roman"/>
              </w:rPr>
              <w:t>kes</w:t>
            </w:r>
            <w:r w:rsidR="00E32907">
              <w:rPr>
                <w:rFonts w:ascii="Times New Roman" w:hAnsi="Times New Roman" w:cs="Times New Roman"/>
              </w:rPr>
              <w:t>ë</w:t>
            </w:r>
            <w:r w:rsidR="00AF5A8F">
              <w:rPr>
                <w:rFonts w:ascii="Times New Roman" w:hAnsi="Times New Roman" w:cs="Times New Roman"/>
              </w:rPr>
              <w:t>s</w:t>
            </w:r>
            <w:r w:rsidR="00E94E07">
              <w:rPr>
                <w:rFonts w:ascii="Times New Roman" w:hAnsi="Times New Roman" w:cs="Times New Roman"/>
              </w:rPr>
              <w:t xml:space="preserve"> </w:t>
            </w:r>
            <w:r w:rsidR="00C37F78">
              <w:rPr>
                <w:rFonts w:ascii="Times New Roman" w:hAnsi="Times New Roman" w:cs="Times New Roman"/>
              </w:rPr>
              <w:t>dh</w:t>
            </w:r>
            <w:r w:rsidR="00D80079">
              <w:rPr>
                <w:rFonts w:ascii="Times New Roman" w:hAnsi="Times New Roman" w:cs="Times New Roman"/>
              </w:rPr>
              <w:t xml:space="preserve">e lidhja me planin social rajonal </w:t>
            </w:r>
          </w:p>
        </w:tc>
        <w:tc>
          <w:tcPr>
            <w:tcW w:w="6461" w:type="dxa"/>
          </w:tcPr>
          <w:p w14:paraId="29B3131F" w14:textId="77777777" w:rsidR="00A2291C" w:rsidRPr="005044B5" w:rsidRDefault="00A2291C" w:rsidP="00AC76B3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  <w:p w14:paraId="55F15E62" w14:textId="77777777" w:rsidR="00A2291C" w:rsidRPr="005044B5" w:rsidRDefault="00A2291C" w:rsidP="00AC76B3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A2291C" w:rsidRPr="005044B5" w14:paraId="68F10E1D" w14:textId="77777777" w:rsidTr="008B573B">
        <w:tc>
          <w:tcPr>
            <w:tcW w:w="3145" w:type="dxa"/>
            <w:shd w:val="pct10" w:color="auto" w:fill="FFFFFF"/>
          </w:tcPr>
          <w:p w14:paraId="59D04E8C" w14:textId="205A33F4" w:rsidR="00A2291C" w:rsidRDefault="00A2291C" w:rsidP="00AC76B3">
            <w:pPr>
              <w:jc w:val="both"/>
              <w:rPr>
                <w:rFonts w:ascii="Times New Roman" w:hAnsi="Times New Roman" w:cs="Times New Roman"/>
              </w:rPr>
            </w:pPr>
            <w:r w:rsidRPr="005044B5">
              <w:rPr>
                <w:rFonts w:ascii="Times New Roman" w:hAnsi="Times New Roman" w:cs="Times New Roman"/>
              </w:rPr>
              <w:t xml:space="preserve">Kohëzgjatja e </w:t>
            </w:r>
            <w:r w:rsidR="00040E04">
              <w:rPr>
                <w:rFonts w:ascii="Times New Roman" w:hAnsi="Times New Roman" w:cs="Times New Roman"/>
              </w:rPr>
              <w:t>kërkesës</w:t>
            </w:r>
          </w:p>
          <w:p w14:paraId="2762453A" w14:textId="77777777" w:rsidR="005D3573" w:rsidRPr="005044B5" w:rsidRDefault="005D3573" w:rsidP="00AC76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61" w:type="dxa"/>
          </w:tcPr>
          <w:p w14:paraId="000678EC" w14:textId="77777777" w:rsidR="00A2291C" w:rsidRDefault="00A2291C" w:rsidP="00AC76B3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5044B5">
              <w:rPr>
                <w:rFonts w:ascii="Times New Roman" w:eastAsia="Calibri" w:hAnsi="Times New Roman" w:cs="Times New Roman"/>
                <w:lang w:val="en-GB"/>
              </w:rPr>
              <w:t>…</w:t>
            </w:r>
            <w:proofErr w:type="spellStart"/>
            <w:r w:rsidRPr="005044B5">
              <w:rPr>
                <w:rFonts w:ascii="Times New Roman" w:eastAsia="Calibri" w:hAnsi="Times New Roman" w:cs="Times New Roman"/>
                <w:lang w:val="en-GB"/>
              </w:rPr>
              <w:t>muaj</w:t>
            </w:r>
            <w:proofErr w:type="spellEnd"/>
            <w:r w:rsidRPr="005044B5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</w:p>
          <w:p w14:paraId="1359A7B7" w14:textId="77777777" w:rsidR="00602CD6" w:rsidRPr="005044B5" w:rsidRDefault="00602CD6" w:rsidP="00AC76B3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Nga</w:t>
            </w:r>
            <w:proofErr w:type="spellEnd"/>
            <w:r>
              <w:rPr>
                <w:rFonts w:ascii="Times New Roman" w:eastAsia="Calibri" w:hAnsi="Times New Roman" w:cs="Times New Roman"/>
                <w:lang w:val="en-GB"/>
              </w:rPr>
              <w:t xml:space="preserve"> _</w:t>
            </w:r>
            <w:r w:rsidR="00AC76B3">
              <w:rPr>
                <w:rFonts w:ascii="Times New Roman" w:eastAsia="Calibri" w:hAnsi="Times New Roman" w:cs="Times New Roman"/>
                <w:lang w:val="en-GB"/>
              </w:rPr>
              <w:t>data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______ </w:t>
            </w: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deri</w:t>
            </w:r>
            <w:proofErr w:type="spellEnd"/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n</w:t>
            </w:r>
            <w:r w:rsidR="00B15530">
              <w:rPr>
                <w:rFonts w:ascii="Times New Roman" w:eastAsia="Calibri" w:hAnsi="Times New Roman" w:cs="Times New Roman"/>
                <w:lang w:val="en-GB"/>
              </w:rPr>
              <w:t>ë</w:t>
            </w:r>
            <w:proofErr w:type="spellEnd"/>
            <w:r>
              <w:rPr>
                <w:rFonts w:ascii="Times New Roman" w:eastAsia="Calibri" w:hAnsi="Times New Roman" w:cs="Times New Roman"/>
                <w:lang w:val="en-GB"/>
              </w:rPr>
              <w:t xml:space="preserve"> ____</w:t>
            </w:r>
            <w:proofErr w:type="spellStart"/>
            <w:r w:rsidR="00AC76B3">
              <w:rPr>
                <w:rFonts w:ascii="Times New Roman" w:eastAsia="Calibri" w:hAnsi="Times New Roman" w:cs="Times New Roman"/>
                <w:lang w:val="en-GB"/>
              </w:rPr>
              <w:t>viti</w:t>
            </w:r>
            <w:proofErr w:type="spellEnd"/>
          </w:p>
          <w:p w14:paraId="7183D0E0" w14:textId="77777777" w:rsidR="00A2291C" w:rsidRPr="005044B5" w:rsidRDefault="00A2291C" w:rsidP="00AC76B3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A2291C" w:rsidRPr="005044B5" w14:paraId="1A4661CA" w14:textId="77777777" w:rsidTr="008B573B">
        <w:tc>
          <w:tcPr>
            <w:tcW w:w="3145" w:type="dxa"/>
            <w:shd w:val="pct10" w:color="auto" w:fill="FFFFFF"/>
          </w:tcPr>
          <w:p w14:paraId="02B7562A" w14:textId="77777777" w:rsidR="00A2291C" w:rsidRPr="005044B5" w:rsidRDefault="00A2291C" w:rsidP="00AC76B3">
            <w:pPr>
              <w:jc w:val="both"/>
              <w:rPr>
                <w:rFonts w:ascii="Times New Roman" w:hAnsi="Times New Roman" w:cs="Times New Roman"/>
              </w:rPr>
            </w:pPr>
            <w:r w:rsidRPr="005044B5">
              <w:rPr>
                <w:rFonts w:ascii="Times New Roman" w:hAnsi="Times New Roman" w:cs="Times New Roman"/>
              </w:rPr>
              <w:t>Partner (ët), nëse ka</w:t>
            </w:r>
          </w:p>
        </w:tc>
        <w:tc>
          <w:tcPr>
            <w:tcW w:w="6461" w:type="dxa"/>
          </w:tcPr>
          <w:p w14:paraId="4E7144C0" w14:textId="77777777" w:rsidR="00A2291C" w:rsidRPr="005044B5" w:rsidRDefault="00A2291C" w:rsidP="00AC76B3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  <w:p w14:paraId="6A675C22" w14:textId="77777777" w:rsidR="00A2291C" w:rsidRPr="005044B5" w:rsidRDefault="00A2291C" w:rsidP="00AC76B3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A2291C" w:rsidRPr="005044B5" w14:paraId="18754D6B" w14:textId="77777777" w:rsidTr="008B573B">
        <w:tc>
          <w:tcPr>
            <w:tcW w:w="3145" w:type="dxa"/>
            <w:shd w:val="pct10" w:color="auto" w:fill="FFFFFF"/>
          </w:tcPr>
          <w:p w14:paraId="19224945" w14:textId="77777777" w:rsidR="00A2291C" w:rsidRPr="005044B5" w:rsidRDefault="00A2291C" w:rsidP="00AC76B3">
            <w:pPr>
              <w:jc w:val="both"/>
              <w:rPr>
                <w:rFonts w:ascii="Times New Roman" w:hAnsi="Times New Roman" w:cs="Times New Roman"/>
              </w:rPr>
            </w:pPr>
            <w:r w:rsidRPr="005044B5">
              <w:rPr>
                <w:rFonts w:ascii="Times New Roman" w:hAnsi="Times New Roman" w:cs="Times New Roman"/>
              </w:rPr>
              <w:t>Grupi (et)</w:t>
            </w:r>
            <w:r w:rsidR="00A16B1D">
              <w:rPr>
                <w:rFonts w:ascii="Times New Roman" w:hAnsi="Times New Roman" w:cs="Times New Roman"/>
              </w:rPr>
              <w:t xml:space="preserve"> </w:t>
            </w:r>
            <w:r w:rsidR="00AC76B3">
              <w:rPr>
                <w:rFonts w:ascii="Times New Roman" w:hAnsi="Times New Roman" w:cs="Times New Roman"/>
              </w:rPr>
              <w:t>e p</w:t>
            </w:r>
            <w:r w:rsidR="000508CB">
              <w:rPr>
                <w:rFonts w:ascii="Times New Roman" w:hAnsi="Times New Roman" w:cs="Times New Roman"/>
              </w:rPr>
              <w:t>ë</w:t>
            </w:r>
            <w:r w:rsidR="00AC76B3">
              <w:rPr>
                <w:rFonts w:ascii="Times New Roman" w:hAnsi="Times New Roman" w:cs="Times New Roman"/>
              </w:rPr>
              <w:t>rfshir</w:t>
            </w:r>
            <w:r w:rsidR="000508CB">
              <w:rPr>
                <w:rFonts w:ascii="Times New Roman" w:hAnsi="Times New Roman" w:cs="Times New Roman"/>
              </w:rPr>
              <w:t>ë</w:t>
            </w:r>
          </w:p>
        </w:tc>
        <w:tc>
          <w:tcPr>
            <w:tcW w:w="6461" w:type="dxa"/>
          </w:tcPr>
          <w:p w14:paraId="53618919" w14:textId="77777777" w:rsidR="00A2291C" w:rsidRPr="005044B5" w:rsidRDefault="00A2291C" w:rsidP="00AC76B3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  <w:p w14:paraId="5FD5644A" w14:textId="77777777" w:rsidR="00A2291C" w:rsidRPr="005044B5" w:rsidRDefault="00A2291C" w:rsidP="00AC76B3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A2291C" w:rsidRPr="005044B5" w14:paraId="13396F8A" w14:textId="77777777" w:rsidTr="008B573B">
        <w:tc>
          <w:tcPr>
            <w:tcW w:w="3145" w:type="dxa"/>
            <w:shd w:val="pct10" w:color="auto" w:fill="FFFFFF"/>
          </w:tcPr>
          <w:p w14:paraId="6727AFE0" w14:textId="77777777" w:rsidR="00A2291C" w:rsidRPr="005044B5" w:rsidRDefault="00602CD6" w:rsidP="00AC76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Numri i </w:t>
            </w:r>
            <w:r w:rsidR="006A2005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ërfituesve</w:t>
            </w:r>
          </w:p>
        </w:tc>
        <w:tc>
          <w:tcPr>
            <w:tcW w:w="6461" w:type="dxa"/>
          </w:tcPr>
          <w:p w14:paraId="78931271" w14:textId="77777777" w:rsidR="00A2291C" w:rsidRPr="005044B5" w:rsidRDefault="00A2291C" w:rsidP="00AC76B3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  <w:p w14:paraId="3D3772BC" w14:textId="77777777" w:rsidR="00A2291C" w:rsidRPr="005044B5" w:rsidRDefault="00A2291C" w:rsidP="00AC76B3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EC0178" w:rsidRPr="005044B5" w14:paraId="0C5E42AA" w14:textId="77777777" w:rsidTr="008B573B">
        <w:tc>
          <w:tcPr>
            <w:tcW w:w="3145" w:type="dxa"/>
            <w:shd w:val="pct10" w:color="auto" w:fill="FFFFFF"/>
          </w:tcPr>
          <w:p w14:paraId="1D78C16C" w14:textId="77777777" w:rsidR="00EC0178" w:rsidRDefault="00EC0178" w:rsidP="00AF5A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Numri i punonj</w:t>
            </w:r>
            <w:r w:rsidR="00B15530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sve n</w:t>
            </w:r>
            <w:r w:rsidR="00B15530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F5A8F">
              <w:rPr>
                <w:rFonts w:ascii="Times New Roman" w:hAnsi="Times New Roman" w:cs="Times New Roman"/>
              </w:rPr>
              <w:t>sh</w:t>
            </w:r>
            <w:r w:rsidR="00E32907">
              <w:rPr>
                <w:rFonts w:ascii="Times New Roman" w:hAnsi="Times New Roman" w:cs="Times New Roman"/>
              </w:rPr>
              <w:t>ë</w:t>
            </w:r>
            <w:r w:rsidR="00AF5A8F">
              <w:rPr>
                <w:rFonts w:ascii="Times New Roman" w:hAnsi="Times New Roman" w:cs="Times New Roman"/>
              </w:rPr>
              <w:t xml:space="preserve">rbim </w:t>
            </w:r>
            <w:r>
              <w:rPr>
                <w:rFonts w:ascii="Times New Roman" w:hAnsi="Times New Roman" w:cs="Times New Roman"/>
              </w:rPr>
              <w:t>(specifiko pozcionin)</w:t>
            </w:r>
          </w:p>
        </w:tc>
        <w:tc>
          <w:tcPr>
            <w:tcW w:w="6461" w:type="dxa"/>
          </w:tcPr>
          <w:p w14:paraId="3CA1203B" w14:textId="77777777" w:rsidR="00EC0178" w:rsidRPr="005044B5" w:rsidRDefault="00EC0178" w:rsidP="00AC76B3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A2291C" w:rsidRPr="005044B5" w14:paraId="7B43C5E4" w14:textId="77777777" w:rsidTr="008B573B">
        <w:tc>
          <w:tcPr>
            <w:tcW w:w="3145" w:type="dxa"/>
            <w:shd w:val="pct10" w:color="auto" w:fill="FFFFFF"/>
          </w:tcPr>
          <w:p w14:paraId="17303553" w14:textId="77777777" w:rsidR="00A2291C" w:rsidRPr="005044B5" w:rsidRDefault="00A2291C" w:rsidP="00AC76B3">
            <w:pPr>
              <w:jc w:val="both"/>
              <w:rPr>
                <w:rFonts w:ascii="Times New Roman" w:hAnsi="Times New Roman" w:cs="Times New Roman"/>
              </w:rPr>
            </w:pPr>
            <w:r w:rsidRPr="005044B5">
              <w:rPr>
                <w:rFonts w:ascii="Times New Roman" w:hAnsi="Times New Roman" w:cs="Times New Roman"/>
              </w:rPr>
              <w:t>Rezultatet kryesore të pritura</w:t>
            </w:r>
          </w:p>
        </w:tc>
        <w:tc>
          <w:tcPr>
            <w:tcW w:w="6461" w:type="dxa"/>
          </w:tcPr>
          <w:p w14:paraId="2F7A6228" w14:textId="77777777" w:rsidR="00A2291C" w:rsidRPr="005044B5" w:rsidRDefault="00A2291C" w:rsidP="00AC76B3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  <w:p w14:paraId="05146A6F" w14:textId="77777777" w:rsidR="00A2291C" w:rsidRPr="005044B5" w:rsidRDefault="00A2291C" w:rsidP="00AC76B3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A2291C" w:rsidRPr="005044B5" w14:paraId="24D39A17" w14:textId="77777777" w:rsidTr="008B573B">
        <w:tc>
          <w:tcPr>
            <w:tcW w:w="3145" w:type="dxa"/>
            <w:shd w:val="pct10" w:color="auto" w:fill="FFFFFF"/>
          </w:tcPr>
          <w:p w14:paraId="720BA40D" w14:textId="77777777" w:rsidR="00A2291C" w:rsidRPr="005044B5" w:rsidRDefault="00A2291C" w:rsidP="00AC76B3">
            <w:pPr>
              <w:jc w:val="both"/>
              <w:rPr>
                <w:rFonts w:ascii="Times New Roman" w:hAnsi="Times New Roman" w:cs="Times New Roman"/>
              </w:rPr>
            </w:pPr>
            <w:r w:rsidRPr="005044B5">
              <w:rPr>
                <w:rFonts w:ascii="Times New Roman" w:hAnsi="Times New Roman" w:cs="Times New Roman"/>
              </w:rPr>
              <w:t>Aktivitetet kryesore (pika</w:t>
            </w:r>
            <w:r w:rsidR="001547E8" w:rsidRPr="005044B5">
              <w:rPr>
                <w:rFonts w:ascii="Times New Roman" w:hAnsi="Times New Roman" w:cs="Times New Roman"/>
              </w:rPr>
              <w:t xml:space="preserve">t </w:t>
            </w:r>
            <w:r w:rsidRPr="005044B5">
              <w:rPr>
                <w:rFonts w:ascii="Times New Roman" w:hAnsi="Times New Roman" w:cs="Times New Roman"/>
              </w:rPr>
              <w:t>kyce)</w:t>
            </w:r>
          </w:p>
        </w:tc>
        <w:tc>
          <w:tcPr>
            <w:tcW w:w="6461" w:type="dxa"/>
          </w:tcPr>
          <w:p w14:paraId="43A17A0A" w14:textId="77777777" w:rsidR="00A2291C" w:rsidRPr="005044B5" w:rsidRDefault="00A2291C" w:rsidP="00AC76B3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</w:tbl>
    <w:p w14:paraId="64CB30A1" w14:textId="77777777" w:rsidR="001547E8" w:rsidRPr="00235F3D" w:rsidRDefault="001547E8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158D3E" w14:textId="4D4030C7" w:rsidR="001547E8" w:rsidRPr="003A4FF1" w:rsidRDefault="00593143" w:rsidP="00AC76B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1547E8" w:rsidRPr="00235F3D">
        <w:rPr>
          <w:rFonts w:ascii="Times New Roman" w:hAnsi="Times New Roman" w:cs="Times New Roman"/>
          <w:b/>
          <w:sz w:val="24"/>
          <w:szCs w:val="24"/>
        </w:rPr>
        <w:t>. Përshkri</w:t>
      </w:r>
      <w:r w:rsidR="003A5D3D">
        <w:rPr>
          <w:rFonts w:ascii="Times New Roman" w:hAnsi="Times New Roman" w:cs="Times New Roman"/>
          <w:b/>
          <w:sz w:val="24"/>
          <w:szCs w:val="24"/>
        </w:rPr>
        <w:t xml:space="preserve">m i shkurtër: </w:t>
      </w:r>
      <w:r w:rsidR="003A4FF1">
        <w:rPr>
          <w:rFonts w:ascii="Times New Roman" w:hAnsi="Times New Roman" w:cs="Times New Roman"/>
          <w:b/>
          <w:sz w:val="24"/>
          <w:szCs w:val="24"/>
        </w:rPr>
        <w:t>(</w:t>
      </w:r>
      <w:r w:rsidR="003A5D3D" w:rsidRPr="003A4FF1">
        <w:rPr>
          <w:rFonts w:ascii="Times New Roman" w:hAnsi="Times New Roman" w:cs="Times New Roman"/>
          <w:i/>
          <w:sz w:val="24"/>
          <w:szCs w:val="24"/>
        </w:rPr>
        <w:t>Maksimum një faqe</w:t>
      </w:r>
      <w:r w:rsidR="003A4FF1">
        <w:rPr>
          <w:rFonts w:ascii="Times New Roman" w:hAnsi="Times New Roman" w:cs="Times New Roman"/>
          <w:i/>
          <w:sz w:val="24"/>
          <w:szCs w:val="24"/>
        </w:rPr>
        <w:t>)</w:t>
      </w:r>
    </w:p>
    <w:p w14:paraId="6FD86DEB" w14:textId="0CD08338" w:rsidR="001547E8" w:rsidRDefault="00EC110D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Ç'është kjo k</w:t>
      </w:r>
      <w:r w:rsidR="002E0E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rkes</w:t>
      </w:r>
      <w:r w:rsidR="002E0E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-projekt</w:t>
      </w:r>
      <w:r w:rsidR="00D80079">
        <w:rPr>
          <w:rFonts w:ascii="Times New Roman" w:hAnsi="Times New Roman" w:cs="Times New Roman"/>
          <w:sz w:val="24"/>
          <w:szCs w:val="24"/>
        </w:rPr>
        <w:t xml:space="preserve"> – tipologjia dhe r</w:t>
      </w:r>
      <w:r w:rsidR="00555830">
        <w:rPr>
          <w:rFonts w:ascii="Times New Roman" w:hAnsi="Times New Roman" w:cs="Times New Roman"/>
          <w:sz w:val="24"/>
          <w:szCs w:val="24"/>
        </w:rPr>
        <w:t>ë</w:t>
      </w:r>
      <w:r w:rsidR="00D80079">
        <w:rPr>
          <w:rFonts w:ascii="Times New Roman" w:hAnsi="Times New Roman" w:cs="Times New Roman"/>
          <w:sz w:val="24"/>
          <w:szCs w:val="24"/>
        </w:rPr>
        <w:t>nd</w:t>
      </w:r>
      <w:r w:rsidR="00555830">
        <w:rPr>
          <w:rFonts w:ascii="Times New Roman" w:hAnsi="Times New Roman" w:cs="Times New Roman"/>
          <w:sz w:val="24"/>
          <w:szCs w:val="24"/>
        </w:rPr>
        <w:t>ë</w:t>
      </w:r>
      <w:r w:rsidR="00D80079">
        <w:rPr>
          <w:rFonts w:ascii="Times New Roman" w:hAnsi="Times New Roman" w:cs="Times New Roman"/>
          <w:sz w:val="24"/>
          <w:szCs w:val="24"/>
        </w:rPr>
        <w:t>sisa e sh</w:t>
      </w:r>
      <w:r w:rsidR="00555830">
        <w:rPr>
          <w:rFonts w:ascii="Times New Roman" w:hAnsi="Times New Roman" w:cs="Times New Roman"/>
          <w:sz w:val="24"/>
          <w:szCs w:val="24"/>
        </w:rPr>
        <w:t>ë</w:t>
      </w:r>
      <w:r w:rsidR="00D80079">
        <w:rPr>
          <w:rFonts w:ascii="Times New Roman" w:hAnsi="Times New Roman" w:cs="Times New Roman"/>
          <w:sz w:val="24"/>
          <w:szCs w:val="24"/>
        </w:rPr>
        <w:t>rbimit t</w:t>
      </w:r>
      <w:r w:rsidR="00555830">
        <w:rPr>
          <w:rFonts w:ascii="Times New Roman" w:hAnsi="Times New Roman" w:cs="Times New Roman"/>
          <w:sz w:val="24"/>
          <w:szCs w:val="24"/>
        </w:rPr>
        <w:t>ë</w:t>
      </w:r>
      <w:r w:rsidR="00D80079">
        <w:rPr>
          <w:rFonts w:ascii="Times New Roman" w:hAnsi="Times New Roman" w:cs="Times New Roman"/>
          <w:sz w:val="24"/>
          <w:szCs w:val="24"/>
        </w:rPr>
        <w:t xml:space="preserve"> specializuar?</w:t>
      </w:r>
    </w:p>
    <w:p w14:paraId="77424FBA" w14:textId="7C429F37" w:rsidR="00D80079" w:rsidRPr="001547E8" w:rsidRDefault="00D80079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CFDCDE0" w14:textId="782565B5" w:rsidR="001547E8" w:rsidRPr="006A2005" w:rsidRDefault="00593143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547E8" w:rsidRPr="00235F3D">
        <w:rPr>
          <w:rFonts w:ascii="Times New Roman" w:hAnsi="Times New Roman" w:cs="Times New Roman"/>
          <w:b/>
          <w:sz w:val="24"/>
          <w:szCs w:val="24"/>
        </w:rPr>
        <w:t>. Analiza e Situ</w:t>
      </w:r>
      <w:r w:rsidR="006A2005">
        <w:rPr>
          <w:rFonts w:ascii="Times New Roman" w:hAnsi="Times New Roman" w:cs="Times New Roman"/>
          <w:b/>
          <w:sz w:val="24"/>
          <w:szCs w:val="24"/>
        </w:rPr>
        <w:t xml:space="preserve">atës dhe Arsyetimi: </w:t>
      </w:r>
      <w:r w:rsidR="000C543E">
        <w:rPr>
          <w:rFonts w:ascii="Times New Roman" w:hAnsi="Times New Roman" w:cs="Times New Roman"/>
          <w:b/>
          <w:sz w:val="24"/>
          <w:szCs w:val="24"/>
        </w:rPr>
        <w:t>(</w:t>
      </w:r>
      <w:r w:rsidR="000C543E" w:rsidRPr="003A4FF1">
        <w:rPr>
          <w:rFonts w:ascii="Times New Roman" w:hAnsi="Times New Roman" w:cs="Times New Roman"/>
          <w:i/>
          <w:sz w:val="24"/>
          <w:szCs w:val="24"/>
        </w:rPr>
        <w:t>Maksimum një faqe</w:t>
      </w:r>
      <w:r w:rsidR="000C543E">
        <w:rPr>
          <w:rFonts w:ascii="Times New Roman" w:hAnsi="Times New Roman" w:cs="Times New Roman"/>
          <w:i/>
          <w:sz w:val="24"/>
          <w:szCs w:val="24"/>
        </w:rPr>
        <w:t>)</w:t>
      </w:r>
    </w:p>
    <w:p w14:paraId="0FCFEDCF" w14:textId="77777777" w:rsidR="001547E8" w:rsidRPr="001547E8" w:rsidRDefault="001547E8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 w:rsidRPr="001547E8">
        <w:rPr>
          <w:rFonts w:ascii="Times New Roman" w:hAnsi="Times New Roman" w:cs="Times New Roman"/>
          <w:sz w:val="24"/>
          <w:szCs w:val="24"/>
        </w:rPr>
        <w:t xml:space="preserve">- </w:t>
      </w:r>
      <w:r w:rsidR="004D74B8">
        <w:rPr>
          <w:rFonts w:ascii="Times New Roman" w:hAnsi="Times New Roman" w:cs="Times New Roman"/>
          <w:sz w:val="24"/>
          <w:szCs w:val="24"/>
        </w:rPr>
        <w:t>Analiza e nevojave;</w:t>
      </w:r>
    </w:p>
    <w:p w14:paraId="36E2D319" w14:textId="7C5198E0" w:rsidR="001547E8" w:rsidRPr="001547E8" w:rsidRDefault="001547E8" w:rsidP="00AC76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C94910" w14:textId="77777777" w:rsidR="001547E8" w:rsidRDefault="001547E8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 w:rsidRPr="001547E8">
        <w:rPr>
          <w:rFonts w:ascii="Times New Roman" w:hAnsi="Times New Roman" w:cs="Times New Roman"/>
          <w:sz w:val="24"/>
          <w:szCs w:val="24"/>
        </w:rPr>
        <w:t>- Informacion kyç për kontekstin (ekonomik, social, mjedisor) relevant për pro</w:t>
      </w:r>
      <w:r w:rsidR="006217C2">
        <w:rPr>
          <w:rFonts w:ascii="Times New Roman" w:hAnsi="Times New Roman" w:cs="Times New Roman"/>
          <w:sz w:val="24"/>
          <w:szCs w:val="24"/>
        </w:rPr>
        <w:t>gramin</w:t>
      </w:r>
      <w:r w:rsidRPr="001547E8">
        <w:rPr>
          <w:rFonts w:ascii="Times New Roman" w:hAnsi="Times New Roman" w:cs="Times New Roman"/>
          <w:sz w:val="24"/>
          <w:szCs w:val="24"/>
        </w:rPr>
        <w:t xml:space="preserve"> dhe i lidhur me ndryshimet e synuara të ndërhyrjes</w:t>
      </w:r>
      <w:r w:rsidR="00235F3D">
        <w:rPr>
          <w:rFonts w:ascii="Times New Roman" w:hAnsi="Times New Roman" w:cs="Times New Roman"/>
          <w:sz w:val="24"/>
          <w:szCs w:val="24"/>
        </w:rPr>
        <w:t>.</w:t>
      </w:r>
    </w:p>
    <w:p w14:paraId="6304C2A0" w14:textId="25B7C4A6" w:rsidR="00235F3D" w:rsidRPr="009421CF" w:rsidRDefault="00593143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421CF">
        <w:rPr>
          <w:rFonts w:ascii="Times New Roman" w:hAnsi="Times New Roman" w:cs="Times New Roman"/>
          <w:b/>
          <w:sz w:val="24"/>
          <w:szCs w:val="24"/>
        </w:rPr>
        <w:t>. Objektivat: Maksimumi 1 faqe</w:t>
      </w:r>
    </w:p>
    <w:p w14:paraId="48AB6FD5" w14:textId="77777777" w:rsidR="00235F3D" w:rsidRPr="00235F3D" w:rsidRDefault="00235F3D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 w:rsidRPr="00235F3D">
        <w:rPr>
          <w:rFonts w:ascii="Times New Roman" w:hAnsi="Times New Roman" w:cs="Times New Roman"/>
          <w:sz w:val="24"/>
          <w:szCs w:val="24"/>
        </w:rPr>
        <w:t>- Objektivi specifik dhe i matshëm 1</w:t>
      </w:r>
    </w:p>
    <w:p w14:paraId="73EE13F2" w14:textId="77777777" w:rsidR="00235F3D" w:rsidRPr="00235F3D" w:rsidRDefault="00235F3D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 w:rsidRPr="00235F3D">
        <w:rPr>
          <w:rFonts w:ascii="Times New Roman" w:hAnsi="Times New Roman" w:cs="Times New Roman"/>
          <w:sz w:val="24"/>
          <w:szCs w:val="24"/>
        </w:rPr>
        <w:t>- Objektivi specifik dhe i matshëm 2</w:t>
      </w:r>
    </w:p>
    <w:p w14:paraId="0F801564" w14:textId="77777777" w:rsidR="00235F3D" w:rsidRPr="00235F3D" w:rsidRDefault="00235F3D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 w:rsidRPr="00235F3D">
        <w:rPr>
          <w:rFonts w:ascii="Times New Roman" w:hAnsi="Times New Roman" w:cs="Times New Roman"/>
          <w:sz w:val="24"/>
          <w:szCs w:val="24"/>
        </w:rPr>
        <w:t>- objektiva specifike dhe e matshme 3</w:t>
      </w:r>
    </w:p>
    <w:p w14:paraId="6D053DC8" w14:textId="77777777" w:rsidR="00555830" w:rsidRDefault="00555830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EC7901" w14:textId="40F408E0" w:rsidR="00235F3D" w:rsidRPr="00235F3D" w:rsidRDefault="00593143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235F3D" w:rsidRPr="00235F3D">
        <w:rPr>
          <w:rFonts w:ascii="Times New Roman" w:hAnsi="Times New Roman" w:cs="Times New Roman"/>
          <w:b/>
          <w:sz w:val="24"/>
          <w:szCs w:val="24"/>
        </w:rPr>
        <w:t>. Rezultatet e pritura: Maksimumi 1 faqe.</w:t>
      </w:r>
    </w:p>
    <w:p w14:paraId="68EB1246" w14:textId="50D82C53" w:rsidR="00235F3D" w:rsidRPr="00235F3D" w:rsidRDefault="00235F3D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 w:rsidRPr="00235F3D">
        <w:rPr>
          <w:rFonts w:ascii="Times New Roman" w:hAnsi="Times New Roman" w:cs="Times New Roman"/>
          <w:sz w:val="24"/>
          <w:szCs w:val="24"/>
        </w:rPr>
        <w:t>- Për çdo objektiv të</w:t>
      </w:r>
      <w:r w:rsidR="00AF5A8F">
        <w:rPr>
          <w:rFonts w:ascii="Times New Roman" w:hAnsi="Times New Roman" w:cs="Times New Roman"/>
          <w:sz w:val="24"/>
          <w:szCs w:val="24"/>
        </w:rPr>
        <w:t xml:space="preserve"> 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EC110D">
        <w:rPr>
          <w:rFonts w:ascii="Times New Roman" w:hAnsi="Times New Roman" w:cs="Times New Roman"/>
          <w:sz w:val="24"/>
          <w:szCs w:val="24"/>
        </w:rPr>
        <w:t>r</w:t>
      </w:r>
      <w:r w:rsidR="00AF5A8F">
        <w:rPr>
          <w:rFonts w:ascii="Times New Roman" w:hAnsi="Times New Roman" w:cs="Times New Roman"/>
          <w:sz w:val="24"/>
          <w:szCs w:val="24"/>
        </w:rPr>
        <w:t>kes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AF5A8F">
        <w:rPr>
          <w:rFonts w:ascii="Times New Roman" w:hAnsi="Times New Roman" w:cs="Times New Roman"/>
          <w:sz w:val="24"/>
          <w:szCs w:val="24"/>
        </w:rPr>
        <w:t>s</w:t>
      </w:r>
      <w:r w:rsidRPr="00235F3D">
        <w:rPr>
          <w:rFonts w:ascii="Times New Roman" w:hAnsi="Times New Roman" w:cs="Times New Roman"/>
          <w:sz w:val="24"/>
          <w:szCs w:val="24"/>
        </w:rPr>
        <w:t>, përfshi një përshkrim të detajuar të ndikimit të pritshëm mbi grupet / përfituesit e synuar. Jini specifik dhe cilësoni rezultatet sa më shumë që të jetë e mundur.</w:t>
      </w:r>
    </w:p>
    <w:p w14:paraId="1D28EB76" w14:textId="239008DE" w:rsidR="00235F3D" w:rsidRPr="00C529AD" w:rsidRDefault="00593143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35F3D" w:rsidRPr="00C529AD">
        <w:rPr>
          <w:rFonts w:ascii="Times New Roman" w:hAnsi="Times New Roman" w:cs="Times New Roman"/>
          <w:b/>
          <w:sz w:val="24"/>
          <w:szCs w:val="24"/>
        </w:rPr>
        <w:t>. Përfituesit e drejtpërdrejtë dhe të tërt</w:t>
      </w:r>
      <w:r w:rsidR="000463B7" w:rsidRPr="00C529AD">
        <w:rPr>
          <w:rFonts w:ascii="Times New Roman" w:hAnsi="Times New Roman" w:cs="Times New Roman"/>
          <w:b/>
          <w:sz w:val="24"/>
          <w:szCs w:val="24"/>
        </w:rPr>
        <w:t>hortë: Maksimumi 1 paragraf.</w:t>
      </w:r>
    </w:p>
    <w:p w14:paraId="45DDD426" w14:textId="77777777" w:rsidR="00235F3D" w:rsidRPr="00235F3D" w:rsidRDefault="00235F3D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 w:rsidRPr="00235F3D">
        <w:rPr>
          <w:rFonts w:ascii="Times New Roman" w:hAnsi="Times New Roman" w:cs="Times New Roman"/>
          <w:sz w:val="24"/>
          <w:szCs w:val="24"/>
        </w:rPr>
        <w:t>- Kush do të përfitojë nga zbatimi i pro</w:t>
      </w:r>
      <w:r w:rsidR="009421CF">
        <w:rPr>
          <w:rFonts w:ascii="Times New Roman" w:hAnsi="Times New Roman" w:cs="Times New Roman"/>
          <w:sz w:val="24"/>
          <w:szCs w:val="24"/>
        </w:rPr>
        <w:t>gramit</w:t>
      </w:r>
      <w:r w:rsidRPr="00235F3D">
        <w:rPr>
          <w:rFonts w:ascii="Times New Roman" w:hAnsi="Times New Roman" w:cs="Times New Roman"/>
          <w:sz w:val="24"/>
          <w:szCs w:val="24"/>
        </w:rPr>
        <w:t xml:space="preserve"> - dir</w:t>
      </w:r>
      <w:r w:rsidR="000463B7">
        <w:rPr>
          <w:rFonts w:ascii="Times New Roman" w:hAnsi="Times New Roman" w:cs="Times New Roman"/>
          <w:sz w:val="24"/>
          <w:szCs w:val="24"/>
        </w:rPr>
        <w:t>ekt dhe indirekt. Jini specifik dhe sasior</w:t>
      </w:r>
      <w:r w:rsidRPr="00235F3D">
        <w:rPr>
          <w:rFonts w:ascii="Times New Roman" w:hAnsi="Times New Roman" w:cs="Times New Roman"/>
          <w:sz w:val="24"/>
          <w:szCs w:val="24"/>
        </w:rPr>
        <w:t xml:space="preserve"> sa më shumë që të jetë e mundur.</w:t>
      </w:r>
    </w:p>
    <w:p w14:paraId="6A209E2D" w14:textId="77777777" w:rsidR="00235F3D" w:rsidRPr="00235F3D" w:rsidRDefault="00235F3D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 w:rsidRPr="00235F3D">
        <w:rPr>
          <w:rFonts w:ascii="Times New Roman" w:hAnsi="Times New Roman" w:cs="Times New Roman"/>
          <w:sz w:val="24"/>
          <w:szCs w:val="24"/>
        </w:rPr>
        <w:t>- Si do të sigurojë, ose synon të sigurojë, barazinë gjinore, qasjen e burimeve dhe mundësive të barabarta për burrat dhe gratë, si dhe të planifikojë që ata të kenë mundësinë të përfitojnë nga të gjitha aktivitetet.</w:t>
      </w:r>
    </w:p>
    <w:p w14:paraId="00612587" w14:textId="102217EC" w:rsidR="00235F3D" w:rsidRPr="00C529AD" w:rsidRDefault="00593143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35F3D" w:rsidRPr="00C529AD">
        <w:rPr>
          <w:rFonts w:ascii="Times New Roman" w:hAnsi="Times New Roman" w:cs="Times New Roman"/>
          <w:b/>
          <w:sz w:val="24"/>
          <w:szCs w:val="24"/>
        </w:rPr>
        <w:t>. Përshkrimi i Aktiviteteve: Maksimumi 2 faqe</w:t>
      </w:r>
    </w:p>
    <w:p w14:paraId="29E96537" w14:textId="77777777" w:rsidR="00235F3D" w:rsidRPr="00235F3D" w:rsidRDefault="00235F3D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 w:rsidRPr="00235F3D">
        <w:rPr>
          <w:rFonts w:ascii="Times New Roman" w:hAnsi="Times New Roman" w:cs="Times New Roman"/>
          <w:sz w:val="24"/>
          <w:szCs w:val="24"/>
        </w:rPr>
        <w:t xml:space="preserve">- Për çdo objektiv të </w:t>
      </w:r>
      <w:r w:rsidR="00AF5A8F">
        <w:rPr>
          <w:rFonts w:ascii="Times New Roman" w:hAnsi="Times New Roman" w:cs="Times New Roman"/>
          <w:sz w:val="24"/>
          <w:szCs w:val="24"/>
        </w:rPr>
        <w:t>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AF5A8F">
        <w:rPr>
          <w:rFonts w:ascii="Times New Roman" w:hAnsi="Times New Roman" w:cs="Times New Roman"/>
          <w:sz w:val="24"/>
          <w:szCs w:val="24"/>
        </w:rPr>
        <w:t>rkes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AF5A8F">
        <w:rPr>
          <w:rFonts w:ascii="Times New Roman" w:hAnsi="Times New Roman" w:cs="Times New Roman"/>
          <w:sz w:val="24"/>
          <w:szCs w:val="24"/>
        </w:rPr>
        <w:t xml:space="preserve">s </w:t>
      </w:r>
      <w:r w:rsidRPr="00235F3D">
        <w:rPr>
          <w:rFonts w:ascii="Times New Roman" w:hAnsi="Times New Roman" w:cs="Times New Roman"/>
          <w:sz w:val="24"/>
          <w:szCs w:val="24"/>
        </w:rPr>
        <w:t>t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Pr="00235F3D">
        <w:rPr>
          <w:rFonts w:ascii="Times New Roman" w:hAnsi="Times New Roman" w:cs="Times New Roman"/>
          <w:sz w:val="24"/>
          <w:szCs w:val="24"/>
        </w:rPr>
        <w:t xml:space="preserve"> përfshihet një përshkrim i hollësishëm i aktiviteteve</w:t>
      </w:r>
      <w:r w:rsidR="00AF5A8F">
        <w:rPr>
          <w:rFonts w:ascii="Times New Roman" w:hAnsi="Times New Roman" w:cs="Times New Roman"/>
          <w:sz w:val="24"/>
          <w:szCs w:val="24"/>
        </w:rPr>
        <w:t>,</w:t>
      </w:r>
      <w:r w:rsidRPr="00235F3D">
        <w:rPr>
          <w:rFonts w:ascii="Times New Roman" w:hAnsi="Times New Roman" w:cs="Times New Roman"/>
          <w:sz w:val="24"/>
          <w:szCs w:val="24"/>
        </w:rPr>
        <w:t xml:space="preserve"> që duhen ndërmarrë për të prodhuar rezultatet.</w:t>
      </w:r>
    </w:p>
    <w:p w14:paraId="79DCB928" w14:textId="2D3B59EB" w:rsidR="00235F3D" w:rsidRPr="00C529AD" w:rsidRDefault="00235F3D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AD">
        <w:rPr>
          <w:rFonts w:ascii="Times New Roman" w:hAnsi="Times New Roman" w:cs="Times New Roman"/>
          <w:b/>
          <w:sz w:val="24"/>
          <w:szCs w:val="24"/>
        </w:rPr>
        <w:t>1</w:t>
      </w:r>
      <w:r w:rsidR="00593143">
        <w:rPr>
          <w:rFonts w:ascii="Times New Roman" w:hAnsi="Times New Roman" w:cs="Times New Roman"/>
          <w:b/>
          <w:sz w:val="24"/>
          <w:szCs w:val="24"/>
        </w:rPr>
        <w:t>0</w:t>
      </w:r>
      <w:r w:rsidRPr="00C529AD">
        <w:rPr>
          <w:rFonts w:ascii="Times New Roman" w:hAnsi="Times New Roman" w:cs="Times New Roman"/>
          <w:b/>
          <w:sz w:val="24"/>
          <w:szCs w:val="24"/>
        </w:rPr>
        <w:t>. Monitorimi dhe Vlerësimi: Maksimumi i faqes gjysmë</w:t>
      </w:r>
    </w:p>
    <w:p w14:paraId="23B83B61" w14:textId="77777777" w:rsidR="00235F3D" w:rsidRPr="00235F3D" w:rsidRDefault="00235F3D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 w:rsidRPr="00235F3D">
        <w:rPr>
          <w:rFonts w:ascii="Times New Roman" w:hAnsi="Times New Roman" w:cs="Times New Roman"/>
          <w:sz w:val="24"/>
          <w:szCs w:val="24"/>
        </w:rPr>
        <w:t>- Përshkruani se si përparimi do të vlerësohet gjatë dhe në fund të</w:t>
      </w:r>
      <w:r w:rsidR="0053117E">
        <w:rPr>
          <w:rFonts w:ascii="Times New Roman" w:hAnsi="Times New Roman" w:cs="Times New Roman"/>
          <w:sz w:val="24"/>
          <w:szCs w:val="24"/>
        </w:rPr>
        <w:t xml:space="preserve"> 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53117E">
        <w:rPr>
          <w:rFonts w:ascii="Times New Roman" w:hAnsi="Times New Roman" w:cs="Times New Roman"/>
          <w:sz w:val="24"/>
          <w:szCs w:val="24"/>
        </w:rPr>
        <w:t>rkes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53117E">
        <w:rPr>
          <w:rFonts w:ascii="Times New Roman" w:hAnsi="Times New Roman" w:cs="Times New Roman"/>
          <w:sz w:val="24"/>
          <w:szCs w:val="24"/>
        </w:rPr>
        <w:t>s (projektit)</w:t>
      </w:r>
      <w:r w:rsidRPr="00235F3D">
        <w:rPr>
          <w:rFonts w:ascii="Times New Roman" w:hAnsi="Times New Roman" w:cs="Times New Roman"/>
          <w:sz w:val="24"/>
          <w:szCs w:val="24"/>
        </w:rPr>
        <w:t>. Për çdo objektiv formulohen indikatorë të qartë për matjen e rezultateve.</w:t>
      </w:r>
    </w:p>
    <w:p w14:paraId="6DCAB7DA" w14:textId="60BE6186" w:rsidR="00235F3D" w:rsidRPr="00C529AD" w:rsidRDefault="00235F3D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AD">
        <w:rPr>
          <w:rFonts w:ascii="Times New Roman" w:hAnsi="Times New Roman" w:cs="Times New Roman"/>
          <w:b/>
          <w:sz w:val="24"/>
          <w:szCs w:val="24"/>
        </w:rPr>
        <w:t>1</w:t>
      </w:r>
      <w:r w:rsidR="00593143">
        <w:rPr>
          <w:rFonts w:ascii="Times New Roman" w:hAnsi="Times New Roman" w:cs="Times New Roman"/>
          <w:b/>
          <w:sz w:val="24"/>
          <w:szCs w:val="24"/>
        </w:rPr>
        <w:t>1</w:t>
      </w:r>
      <w:r w:rsidRPr="00C529AD">
        <w:rPr>
          <w:rFonts w:ascii="Times New Roman" w:hAnsi="Times New Roman" w:cs="Times New Roman"/>
          <w:b/>
          <w:sz w:val="24"/>
          <w:szCs w:val="24"/>
        </w:rPr>
        <w:t>. Organizim</w:t>
      </w:r>
      <w:r w:rsidR="00EC110D">
        <w:rPr>
          <w:rFonts w:ascii="Times New Roman" w:hAnsi="Times New Roman" w:cs="Times New Roman"/>
          <w:b/>
          <w:sz w:val="24"/>
          <w:szCs w:val="24"/>
        </w:rPr>
        <w:t>i dhe Menaxhimi: Maksimum gjys</w:t>
      </w:r>
      <w:r w:rsidR="002E0ED8">
        <w:rPr>
          <w:rFonts w:ascii="Times New Roman" w:hAnsi="Times New Roman" w:cs="Times New Roman"/>
          <w:b/>
          <w:sz w:val="24"/>
          <w:szCs w:val="24"/>
        </w:rPr>
        <w:t>ë</w:t>
      </w:r>
      <w:r w:rsidR="00EC110D">
        <w:rPr>
          <w:rFonts w:ascii="Times New Roman" w:hAnsi="Times New Roman" w:cs="Times New Roman"/>
          <w:b/>
          <w:sz w:val="24"/>
          <w:szCs w:val="24"/>
        </w:rPr>
        <w:t>m</w:t>
      </w:r>
      <w:r w:rsidRPr="00C529AD">
        <w:rPr>
          <w:rFonts w:ascii="Times New Roman" w:hAnsi="Times New Roman" w:cs="Times New Roman"/>
          <w:b/>
          <w:sz w:val="24"/>
          <w:szCs w:val="24"/>
        </w:rPr>
        <w:t xml:space="preserve"> faqe</w:t>
      </w:r>
    </w:p>
    <w:p w14:paraId="14FC0834" w14:textId="5E910D7F" w:rsidR="00235F3D" w:rsidRPr="00235F3D" w:rsidRDefault="00235F3D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 w:rsidRPr="00235F3D">
        <w:rPr>
          <w:rFonts w:ascii="Times New Roman" w:hAnsi="Times New Roman" w:cs="Times New Roman"/>
          <w:sz w:val="24"/>
          <w:szCs w:val="24"/>
        </w:rPr>
        <w:t xml:space="preserve">- Shpjegoni strukturën organizative dhe rolet dhe përgjegjësitë e </w:t>
      </w:r>
      <w:r w:rsidR="007E2C6E">
        <w:rPr>
          <w:rFonts w:ascii="Times New Roman" w:hAnsi="Times New Roman" w:cs="Times New Roman"/>
          <w:sz w:val="24"/>
          <w:szCs w:val="24"/>
        </w:rPr>
        <w:t>Qarkut</w:t>
      </w:r>
      <w:r w:rsidRPr="00235F3D">
        <w:rPr>
          <w:rFonts w:ascii="Times New Roman" w:hAnsi="Times New Roman" w:cs="Times New Roman"/>
          <w:sz w:val="24"/>
          <w:szCs w:val="24"/>
        </w:rPr>
        <w:t xml:space="preserve"> dhe partnerëve të saj (nëse ka) dhe personelit kryesor </w:t>
      </w:r>
      <w:r w:rsidR="0053117E">
        <w:rPr>
          <w:rFonts w:ascii="Times New Roman" w:hAnsi="Times New Roman" w:cs="Times New Roman"/>
          <w:sz w:val="24"/>
          <w:szCs w:val="24"/>
        </w:rPr>
        <w:t>të përfshirë në 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EC110D">
        <w:rPr>
          <w:rFonts w:ascii="Times New Roman" w:hAnsi="Times New Roman" w:cs="Times New Roman"/>
          <w:sz w:val="24"/>
          <w:szCs w:val="24"/>
        </w:rPr>
        <w:t>r</w:t>
      </w:r>
      <w:r w:rsidR="0053117E">
        <w:rPr>
          <w:rFonts w:ascii="Times New Roman" w:hAnsi="Times New Roman" w:cs="Times New Roman"/>
          <w:sz w:val="24"/>
          <w:szCs w:val="24"/>
        </w:rPr>
        <w:t>kes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7E2C6E">
        <w:rPr>
          <w:rFonts w:ascii="Times New Roman" w:hAnsi="Times New Roman" w:cs="Times New Roman"/>
          <w:sz w:val="24"/>
          <w:szCs w:val="24"/>
        </w:rPr>
        <w:t xml:space="preserve"> </w:t>
      </w:r>
      <w:r w:rsidR="0053117E">
        <w:rPr>
          <w:rFonts w:ascii="Times New Roman" w:hAnsi="Times New Roman" w:cs="Times New Roman"/>
          <w:sz w:val="24"/>
          <w:szCs w:val="24"/>
        </w:rPr>
        <w:t>(projekt)</w:t>
      </w:r>
    </w:p>
    <w:p w14:paraId="23D37CD9" w14:textId="21CD7B79" w:rsidR="00235F3D" w:rsidRPr="00C529AD" w:rsidRDefault="00593143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235F3D" w:rsidRPr="00C529AD">
        <w:rPr>
          <w:rFonts w:ascii="Times New Roman" w:hAnsi="Times New Roman" w:cs="Times New Roman"/>
          <w:b/>
          <w:sz w:val="24"/>
          <w:szCs w:val="24"/>
        </w:rPr>
        <w:t>. Plani i Punës:</w:t>
      </w:r>
    </w:p>
    <w:p w14:paraId="03694F07" w14:textId="77777777" w:rsidR="00235F3D" w:rsidRPr="00235F3D" w:rsidRDefault="00235F3D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 w:rsidRPr="00235F3D">
        <w:rPr>
          <w:rFonts w:ascii="Times New Roman" w:hAnsi="Times New Roman" w:cs="Times New Roman"/>
          <w:sz w:val="24"/>
          <w:szCs w:val="24"/>
        </w:rPr>
        <w:t>- Përdorni formatin e tabelës (</w:t>
      </w:r>
      <w:r w:rsidRPr="00DB3EA0">
        <w:rPr>
          <w:rFonts w:ascii="Times New Roman" w:hAnsi="Times New Roman" w:cs="Times New Roman"/>
          <w:i/>
          <w:sz w:val="24"/>
          <w:szCs w:val="24"/>
        </w:rPr>
        <w:t>më poshtë</w:t>
      </w:r>
      <w:r w:rsidR="00DB3EA0" w:rsidRPr="00DB3EA0">
        <w:rPr>
          <w:rFonts w:ascii="Times New Roman" w:hAnsi="Times New Roman" w:cs="Times New Roman"/>
          <w:i/>
          <w:sz w:val="24"/>
          <w:szCs w:val="24"/>
        </w:rPr>
        <w:t xml:space="preserve"> Tabela Nr 1 bashkelidhur</w:t>
      </w:r>
      <w:r w:rsidR="00DB3EA0">
        <w:rPr>
          <w:rFonts w:ascii="Times New Roman" w:hAnsi="Times New Roman" w:cs="Times New Roman"/>
          <w:sz w:val="24"/>
          <w:szCs w:val="24"/>
        </w:rPr>
        <w:t xml:space="preserve"> </w:t>
      </w:r>
      <w:r w:rsidRPr="00235F3D">
        <w:rPr>
          <w:rFonts w:ascii="Times New Roman" w:hAnsi="Times New Roman" w:cs="Times New Roman"/>
          <w:sz w:val="24"/>
          <w:szCs w:val="24"/>
        </w:rPr>
        <w:t>)</w:t>
      </w:r>
    </w:p>
    <w:p w14:paraId="7D571623" w14:textId="2E48F9A6" w:rsidR="000B6F60" w:rsidRPr="000B6F60" w:rsidRDefault="00593143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E2C6E">
        <w:rPr>
          <w:rFonts w:ascii="Times New Roman" w:hAnsi="Times New Roman" w:cs="Times New Roman"/>
          <w:b/>
          <w:sz w:val="24"/>
          <w:szCs w:val="24"/>
        </w:rPr>
        <w:t>3</w:t>
      </w:r>
      <w:r w:rsidR="00F21D4C" w:rsidRPr="00C529A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35F3D" w:rsidRPr="00235F3D">
        <w:rPr>
          <w:rFonts w:ascii="Times New Roman" w:hAnsi="Times New Roman" w:cs="Times New Roman"/>
          <w:sz w:val="24"/>
          <w:szCs w:val="24"/>
        </w:rPr>
        <w:t xml:space="preserve">Buxheti i hollësishëm: </w:t>
      </w:r>
      <w:r w:rsidR="00A169FB" w:rsidRPr="001C03F8">
        <w:rPr>
          <w:rFonts w:ascii="Times New Roman" w:hAnsi="Times New Roman" w:cs="Times New Roman"/>
          <w:b/>
          <w:sz w:val="24"/>
          <w:szCs w:val="24"/>
        </w:rPr>
        <w:t>Aneksi</w:t>
      </w:r>
      <w:r w:rsidR="00235F3D" w:rsidRPr="001C03F8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0B6F60" w:rsidRPr="000B6F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6F60" w:rsidRPr="000B6F60">
        <w:rPr>
          <w:rFonts w:ascii="Times New Roman" w:hAnsi="Times New Roman" w:cs="Times New Roman"/>
          <w:sz w:val="24"/>
          <w:szCs w:val="24"/>
        </w:rPr>
        <w:t>Formati në exel i buxhetit</w:t>
      </w:r>
    </w:p>
    <w:p w14:paraId="10F929F7" w14:textId="77777777" w:rsidR="00235F3D" w:rsidRPr="00235F3D" w:rsidRDefault="00235F3D" w:rsidP="00AC76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CB95EA" w14:textId="77777777" w:rsidR="00235F3D" w:rsidRPr="00235F3D" w:rsidRDefault="00235F3D" w:rsidP="00AC76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42F9CA" w14:textId="77777777" w:rsidR="00AE6A27" w:rsidRDefault="00AE6A27" w:rsidP="00AC76B3">
      <w:pPr>
        <w:jc w:val="both"/>
        <w:rPr>
          <w:rFonts w:ascii="Times New Roman" w:hAnsi="Times New Roman" w:cs="Times New Roman"/>
          <w:sz w:val="24"/>
          <w:szCs w:val="24"/>
        </w:rPr>
        <w:sectPr w:rsidR="00AE6A27" w:rsidSect="00593143">
          <w:headerReference w:type="default" r:id="rId8"/>
          <w:footerReference w:type="default" r:id="rId9"/>
          <w:pgSz w:w="11906" w:h="16838"/>
          <w:pgMar w:top="1440" w:right="1440" w:bottom="1170" w:left="1440" w:header="720" w:footer="720" w:gutter="0"/>
          <w:cols w:space="720"/>
          <w:docGrid w:linePitch="360"/>
        </w:sectPr>
      </w:pPr>
    </w:p>
    <w:tbl>
      <w:tblPr>
        <w:tblW w:w="14579" w:type="dxa"/>
        <w:tblInd w:w="-10" w:type="dxa"/>
        <w:tblLook w:val="04A0" w:firstRow="1" w:lastRow="0" w:firstColumn="1" w:lastColumn="0" w:noHBand="0" w:noVBand="1"/>
      </w:tblPr>
      <w:tblGrid>
        <w:gridCol w:w="1911"/>
        <w:gridCol w:w="2438"/>
        <w:gridCol w:w="424"/>
        <w:gridCol w:w="457"/>
        <w:gridCol w:w="540"/>
        <w:gridCol w:w="630"/>
        <w:gridCol w:w="720"/>
        <w:gridCol w:w="720"/>
        <w:gridCol w:w="550"/>
        <w:gridCol w:w="630"/>
        <w:gridCol w:w="470"/>
        <w:gridCol w:w="482"/>
        <w:gridCol w:w="470"/>
        <w:gridCol w:w="550"/>
        <w:gridCol w:w="1343"/>
        <w:gridCol w:w="947"/>
        <w:gridCol w:w="1288"/>
        <w:gridCol w:w="9"/>
      </w:tblGrid>
      <w:tr w:rsidR="00AE6A27" w:rsidRPr="00AE6A27" w14:paraId="57D55F9A" w14:textId="77777777" w:rsidTr="003B5615">
        <w:trPr>
          <w:gridAfter w:val="3"/>
          <w:wAfter w:w="2244" w:type="dxa"/>
          <w:trHeight w:hRule="exact" w:val="302"/>
        </w:trPr>
        <w:tc>
          <w:tcPr>
            <w:tcW w:w="12335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99"/>
          </w:tcPr>
          <w:p w14:paraId="367594AC" w14:textId="77777777" w:rsidR="00AE6A27" w:rsidRPr="00AE6A27" w:rsidRDefault="000463B7" w:rsidP="00AC76B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proofErr w:type="spellStart"/>
            <w:r w:rsidR="007A2D1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Plani</w:t>
            </w:r>
            <w:proofErr w:type="spellEnd"/>
            <w:r w:rsidR="007A2D1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A2D1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="007A2D1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Pun</w:t>
            </w:r>
            <w:r w:rsidR="00951BF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ë</w:t>
            </w:r>
            <w:r w:rsidR="007A2D1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BE37C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p</w:t>
            </w:r>
            <w:r w:rsidR="00B1553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ë</w:t>
            </w:r>
            <w:r w:rsidR="00BE37C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r 12 </w:t>
            </w:r>
            <w:proofErr w:type="spellStart"/>
            <w:r w:rsidR="00BE37C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muaj</w:t>
            </w:r>
            <w:proofErr w:type="spellEnd"/>
          </w:p>
        </w:tc>
      </w:tr>
      <w:tr w:rsidR="00BE37C2" w:rsidRPr="002812BB" w14:paraId="1A30FA9F" w14:textId="77777777" w:rsidTr="003B5615">
        <w:trPr>
          <w:gridAfter w:val="3"/>
          <w:wAfter w:w="2244" w:type="dxa"/>
          <w:trHeight w:hRule="exact" w:val="302"/>
        </w:trPr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99"/>
            <w:hideMark/>
          </w:tcPr>
          <w:p w14:paraId="2FC17DF9" w14:textId="77777777" w:rsidR="00BE37C2" w:rsidRPr="002812BB" w:rsidRDefault="00BE37C2" w:rsidP="00AC76B3">
            <w:pPr>
              <w:jc w:val="both"/>
              <w:rPr>
                <w:rFonts w:ascii="Times New Roman" w:hAnsi="Times New Roman" w:cs="Times New Roman"/>
              </w:rPr>
            </w:pPr>
            <w:r w:rsidRPr="002812BB">
              <w:rPr>
                <w:rFonts w:ascii="Times New Roman" w:hAnsi="Times New Roman" w:cs="Times New Roman"/>
              </w:rPr>
              <w:t>REZULTATET E PRITURA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hideMark/>
          </w:tcPr>
          <w:p w14:paraId="2D0A89EE" w14:textId="77777777" w:rsidR="00BE37C2" w:rsidRPr="002812BB" w:rsidRDefault="00BE37C2" w:rsidP="00AC76B3">
            <w:pPr>
              <w:jc w:val="both"/>
              <w:rPr>
                <w:rFonts w:ascii="Times New Roman" w:hAnsi="Times New Roman" w:cs="Times New Roman"/>
              </w:rPr>
            </w:pPr>
            <w:r w:rsidRPr="002812BB">
              <w:rPr>
                <w:rFonts w:ascii="Times New Roman" w:hAnsi="Times New Roman" w:cs="Times New Roman"/>
              </w:rPr>
              <w:t>AKTIVITETET E PLANIFIKUARA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99"/>
          </w:tcPr>
          <w:p w14:paraId="085A4C73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2812BB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Afatet</w:t>
            </w:r>
            <w:proofErr w:type="spellEnd"/>
            <w:r w:rsidRPr="002812BB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812BB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Kohore</w:t>
            </w:r>
            <w:proofErr w:type="spellEnd"/>
            <w:r w:rsidRPr="002812BB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r w:rsidR="00AC76B3" w:rsidRPr="002812BB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 xml:space="preserve">1 </w:t>
            </w:r>
            <w:proofErr w:type="spellStart"/>
            <w:r w:rsidR="00AC76B3" w:rsidRPr="002812BB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mujore</w:t>
            </w:r>
            <w:proofErr w:type="spellEnd"/>
            <w:r w:rsidRPr="002812BB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260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339B37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8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vAlign w:val="center"/>
          </w:tcPr>
          <w:p w14:paraId="55D652BD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</w:tr>
      <w:tr w:rsidR="003B5615" w:rsidRPr="002812BB" w14:paraId="0FDA10AE" w14:textId="77777777" w:rsidTr="003B5615">
        <w:trPr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99"/>
            <w:hideMark/>
          </w:tcPr>
          <w:p w14:paraId="640B770F" w14:textId="77777777" w:rsidR="00BE37C2" w:rsidRPr="002812BB" w:rsidRDefault="00BE37C2" w:rsidP="00AC76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hideMark/>
          </w:tcPr>
          <w:p w14:paraId="26E3575D" w14:textId="77777777" w:rsidR="00BE37C2" w:rsidRPr="002812BB" w:rsidRDefault="00BE37C2" w:rsidP="00AC76B3">
            <w:pPr>
              <w:jc w:val="both"/>
              <w:rPr>
                <w:rFonts w:ascii="Times New Roman" w:hAnsi="Times New Roman" w:cs="Times New Roman"/>
              </w:rPr>
            </w:pPr>
            <w:r w:rsidRPr="002812BB">
              <w:rPr>
                <w:rFonts w:ascii="Times New Roman" w:hAnsi="Times New Roman" w:cs="Times New Roman"/>
              </w:rPr>
              <w:t>Lista e aktiviteve dhe veprimet e ndërlidhura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A9B4740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209527E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II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AAE8983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III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4DE22FC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IV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8F0E075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BDFCA36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VI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35D4E10" w14:textId="77777777" w:rsidR="00BE37C2" w:rsidRPr="002812BB" w:rsidRDefault="00030DA9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VII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vAlign w:val="center"/>
          </w:tcPr>
          <w:p w14:paraId="6D888A7C" w14:textId="77777777" w:rsidR="00BE37C2" w:rsidRPr="002812BB" w:rsidRDefault="00030DA9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VIII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vAlign w:val="center"/>
          </w:tcPr>
          <w:p w14:paraId="2A35AC9C" w14:textId="77777777" w:rsidR="00BE37C2" w:rsidRPr="002812BB" w:rsidRDefault="00030DA9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IX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vAlign w:val="center"/>
          </w:tcPr>
          <w:p w14:paraId="682BB65C" w14:textId="77777777" w:rsidR="00BE37C2" w:rsidRPr="002812BB" w:rsidRDefault="00030DA9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X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vAlign w:val="center"/>
          </w:tcPr>
          <w:p w14:paraId="6FFFD185" w14:textId="77777777" w:rsidR="00BE37C2" w:rsidRPr="002812BB" w:rsidRDefault="00030DA9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XI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vAlign w:val="center"/>
          </w:tcPr>
          <w:p w14:paraId="4415BCF3" w14:textId="77777777" w:rsidR="00BE37C2" w:rsidRPr="002812BB" w:rsidRDefault="00030DA9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XII</w:t>
            </w:r>
          </w:p>
        </w:tc>
        <w:tc>
          <w:tcPr>
            <w:tcW w:w="229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99"/>
            <w:vAlign w:val="center"/>
          </w:tcPr>
          <w:p w14:paraId="10FE83D5" w14:textId="03E2EA7F" w:rsidR="003B5615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Përshkrimi</w:t>
            </w:r>
            <w:proofErr w:type="spellEnd"/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555830">
              <w:rPr>
                <w:rFonts w:ascii="Times New Roman" w:eastAsia="Calibri" w:hAnsi="Times New Roman" w:cs="Times New Roman"/>
                <w:color w:val="000000"/>
                <w:lang w:val="en-US"/>
              </w:rPr>
              <w:t>i</w:t>
            </w:r>
            <w:proofErr w:type="spellEnd"/>
            <w:r w:rsidR="003B5615"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3B5615"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buxhetit</w:t>
            </w:r>
            <w:proofErr w:type="spellEnd"/>
          </w:p>
          <w:p w14:paraId="0F1435C8" w14:textId="77777777" w:rsidR="003B5615" w:rsidRPr="002812BB" w:rsidRDefault="003B5615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  <w:p w14:paraId="1560045D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buxhetit</w:t>
            </w:r>
            <w:proofErr w:type="spellEnd"/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F941AEF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Shuma</w:t>
            </w:r>
            <w:proofErr w:type="spellEnd"/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030DA9" w:rsidRPr="002812BB" w14:paraId="3E2FF93E" w14:textId="77777777" w:rsidTr="003B5615">
        <w:trPr>
          <w:gridAfter w:val="1"/>
          <w:wAfter w:w="9" w:type="dxa"/>
          <w:trHeight w:hRule="exact" w:val="370"/>
        </w:trPr>
        <w:tc>
          <w:tcPr>
            <w:tcW w:w="191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8C1F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Rezultati</w:t>
            </w:r>
            <w:proofErr w:type="spellEnd"/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61D9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1.1.       </w:t>
            </w:r>
            <w:proofErr w:type="spellStart"/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Aktiviteti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07A7B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8074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855C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DC22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E9A8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9BB0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779F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C994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2328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A10E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62BE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BF88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9A33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C6F8A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0E9DCD28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9FE1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lang w:val="en-US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6B35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89C61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240E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1FB9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F8F7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DFC5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3959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C853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EC73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1B885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07764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368E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CFE8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EDD1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A528D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10395A5F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3A97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2812BB">
              <w:rPr>
                <w:rFonts w:ascii="Times New Roman" w:eastAsia="Calibri" w:hAnsi="Times New Roman" w:cs="Times New Roman"/>
                <w:i/>
                <w:iCs/>
                <w:color w:val="000000"/>
                <w:lang w:val="en-US"/>
              </w:rPr>
              <w:t>Treguesit</w:t>
            </w:r>
            <w:proofErr w:type="spellEnd"/>
            <w:r w:rsidRPr="002812BB">
              <w:rPr>
                <w:rFonts w:ascii="Times New Roman" w:eastAsia="Calibri" w:hAnsi="Times New Roman" w:cs="Times New Roman"/>
                <w:i/>
                <w:iCs/>
                <w:color w:val="000000"/>
                <w:lang w:val="en-US"/>
              </w:rPr>
              <w:t>: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A280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1.2.</w:t>
            </w:r>
            <w:r w:rsidRPr="002812BB">
              <w:rPr>
                <w:rFonts w:ascii="Times New Roman" w:eastAsia="Calibri" w:hAnsi="Times New Roman" w:cs="Times New Roman"/>
                <w:i/>
                <w:iCs/>
                <w:color w:val="000000"/>
                <w:lang w:val="en-US"/>
              </w:rPr>
              <w:t xml:space="preserve">       </w:t>
            </w:r>
            <w:proofErr w:type="spellStart"/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Aktiviteti</w:t>
            </w:r>
            <w:proofErr w:type="spellEnd"/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ED4B3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CCD2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3615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9A67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1291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4ADF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3324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B5A9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D61C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AF1E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B531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E17B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0CDF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06AAD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729FC8BD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BB18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2D42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F16E5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1878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A629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4266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EBD2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8392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5F4A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A7F43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0FDF7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BB14B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D4571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DC690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732DF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73D19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077748BA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E4E0C9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6F0A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1.3.       </w:t>
            </w:r>
            <w:proofErr w:type="spellStart"/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Aktiviteti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09B63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0D1E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FDCF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B3BB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FC5A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E65B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0CD9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A7DC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AA9E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B4770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7DF0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2965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CCEE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E73A5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7BB16B92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2DBB80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CC42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EC0A4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240C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E3B5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80A2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6D38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B0D2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39F5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D6BC2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BFC7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0803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494F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3D08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33DF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6D54B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1BC07AF1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78AB43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007C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1.4.</w:t>
            </w:r>
            <w:r w:rsidRPr="002812BB">
              <w:rPr>
                <w:rFonts w:ascii="Times New Roman" w:eastAsia="Calibri" w:hAnsi="Times New Roman" w:cs="Times New Roman"/>
                <w:i/>
                <w:iCs/>
                <w:color w:val="000000"/>
                <w:lang w:val="en-US"/>
              </w:rPr>
              <w:t xml:space="preserve">       </w:t>
            </w:r>
            <w:proofErr w:type="spellStart"/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Aktiviteti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2520A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1DED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F433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1FF9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45F6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B22D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50F2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43A3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7119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9E5A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CD78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4836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B34BB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2C01A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167221C0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2CB1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746489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419444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E1CCE5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7E3F04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443D6B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F4F7DA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D5590F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C67FC0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81FA06C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5A2780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DAA324B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5582416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16D4CB6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924D189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87526E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1A2FD6AF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8589C8" w14:textId="77777777" w:rsidR="00BE37C2" w:rsidRPr="002812BB" w:rsidRDefault="00BE37C2" w:rsidP="00AC76B3">
            <w:pPr>
              <w:jc w:val="both"/>
              <w:rPr>
                <w:rFonts w:ascii="Times New Roman" w:hAnsi="Times New Roman" w:cs="Times New Roman"/>
              </w:rPr>
            </w:pPr>
            <w:r w:rsidRPr="002812BB">
              <w:rPr>
                <w:rFonts w:ascii="Times New Roman" w:hAnsi="Times New Roman" w:cs="Times New Roman"/>
              </w:rPr>
              <w:t>Rezultati 2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9EFD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2.1.      </w:t>
            </w:r>
            <w:proofErr w:type="spellStart"/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Aktiviteti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727E1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9FA8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BD5B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3747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9C4C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F30A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A1E5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B12C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BCCD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D9D1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FC7E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583E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46FF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083DF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2A78D411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4BB4CB" w14:textId="77777777" w:rsidR="00BE37C2" w:rsidRPr="002812BB" w:rsidRDefault="00BE37C2" w:rsidP="00AC76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9295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B38DE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7537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8D49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D5E0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E098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087B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0152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67D3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FCF8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97E79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D3A1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A201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7C407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7F4D9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1879D15C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6C6298" w14:textId="77777777" w:rsidR="00BE37C2" w:rsidRPr="002812BB" w:rsidRDefault="00BE37C2" w:rsidP="00AC76B3">
            <w:pPr>
              <w:jc w:val="both"/>
              <w:rPr>
                <w:rFonts w:ascii="Times New Roman" w:hAnsi="Times New Roman" w:cs="Times New Roman"/>
              </w:rPr>
            </w:pPr>
            <w:r w:rsidRPr="002812BB">
              <w:rPr>
                <w:rFonts w:ascii="Times New Roman" w:hAnsi="Times New Roman" w:cs="Times New Roman"/>
              </w:rPr>
              <w:t xml:space="preserve"> Treguesit: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59ED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2.2.</w:t>
            </w:r>
            <w:r w:rsidRPr="002812BB">
              <w:rPr>
                <w:rFonts w:ascii="Times New Roman" w:eastAsia="Calibri" w:hAnsi="Times New Roman" w:cs="Times New Roman"/>
                <w:i/>
                <w:iCs/>
                <w:color w:val="000000"/>
                <w:lang w:val="en-US"/>
              </w:rPr>
              <w:t xml:space="preserve">       </w:t>
            </w:r>
            <w:proofErr w:type="spellStart"/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Aktiviteti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9CAE9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498D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7846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C4EE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E4CF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A6E7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AD41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7F6F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C9F3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363D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7629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DEFC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2617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D1133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2DF74CBB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6541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363E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BDB3E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9099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0478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1CA1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0655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CD69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0983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D4A8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2ACA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67AA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CE42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8A3A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9B28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8F6F7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1ADD894C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476419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D577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2.3.       </w:t>
            </w:r>
            <w:proofErr w:type="spellStart"/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Aktiviteti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533E3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6D65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A50A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5976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BBC4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1502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E085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0C48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0850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BCF4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B8F3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3A17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48D7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93AB2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0DCA33E1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E8D8CA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8F5A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564F6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EF1B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D26B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5D7D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5FBF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0C56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12EF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56E7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D454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7075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1F74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9501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4EE8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50AC0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1D30200F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350732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D572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2.4.       </w:t>
            </w:r>
            <w:proofErr w:type="spellStart"/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Aktiviteti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62671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A773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BDEB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C3BA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8ADE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2762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D869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DE6B8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11FD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E07D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037C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9159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F359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28C60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65BFFB74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AA97A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5498D7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78630C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7C8F69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9696FF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2B852F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A14008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223238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ED7AD7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E648A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40B8E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2BFF28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880B0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DD400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AEBB4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911AD9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294F48AF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1E7E77" w14:textId="77777777" w:rsidR="00BE37C2" w:rsidRPr="002812BB" w:rsidRDefault="00BE37C2" w:rsidP="00AC76B3">
            <w:pPr>
              <w:jc w:val="both"/>
              <w:rPr>
                <w:rFonts w:ascii="Times New Roman" w:hAnsi="Times New Roman" w:cs="Times New Roman"/>
              </w:rPr>
            </w:pPr>
            <w:r w:rsidRPr="002812BB">
              <w:rPr>
                <w:rFonts w:ascii="Times New Roman" w:hAnsi="Times New Roman" w:cs="Times New Roman"/>
              </w:rPr>
              <w:t>Rezultati 3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4F3B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3.1.       </w:t>
            </w:r>
            <w:proofErr w:type="spellStart"/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Aktiviteti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A6685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DF39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5E8D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470E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9311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C8BF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0B80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E53F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8120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56EF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CC0B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A84D5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BA1D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EE977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3DDE975C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A41BDE" w14:textId="77777777" w:rsidR="00BE37C2" w:rsidRPr="002812BB" w:rsidRDefault="00BE37C2" w:rsidP="00AC76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F9A0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E5121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4F4F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47E4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C687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F493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6279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A934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034A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E7BA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AD1A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92D1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23A1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D12C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F5E39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14961B9A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61786B" w14:textId="77777777" w:rsidR="00BE37C2" w:rsidRPr="002812BB" w:rsidRDefault="00BE37C2" w:rsidP="00AC76B3">
            <w:pPr>
              <w:jc w:val="both"/>
              <w:rPr>
                <w:rFonts w:ascii="Times New Roman" w:hAnsi="Times New Roman" w:cs="Times New Roman"/>
              </w:rPr>
            </w:pPr>
            <w:r w:rsidRPr="002812BB">
              <w:rPr>
                <w:rFonts w:ascii="Times New Roman" w:hAnsi="Times New Roman" w:cs="Times New Roman"/>
              </w:rPr>
              <w:t xml:space="preserve"> Treguesit: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6C19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3.2.</w:t>
            </w:r>
            <w:r w:rsidRPr="002812BB">
              <w:rPr>
                <w:rFonts w:ascii="Times New Roman" w:eastAsia="Calibri" w:hAnsi="Times New Roman" w:cs="Times New Roman"/>
                <w:i/>
                <w:iCs/>
                <w:color w:val="000000"/>
                <w:lang w:val="en-US"/>
              </w:rPr>
              <w:t xml:space="preserve">    </w:t>
            </w:r>
            <w:proofErr w:type="spellStart"/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Aktiviteti</w:t>
            </w:r>
            <w:proofErr w:type="spellEnd"/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0E302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9B2B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997D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1439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90F1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5D46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F350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1655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A5A6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CB5C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8494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FADA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7C47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165AB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0504DC00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AB8D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1A6F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208D6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E4E3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CEED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3AAD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0439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BE79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F18A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FCD8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CFC7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A895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74B2C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B851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D364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C869C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6F36F675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78B0DC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BEFC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3.3.    </w:t>
            </w:r>
            <w:proofErr w:type="spellStart"/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Aktiviteti</w:t>
            </w:r>
            <w:proofErr w:type="spellEnd"/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CCC4B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5819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A4C7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3D22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2F33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7619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43E4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857B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78B4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73FF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D8F9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B268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13A0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1C4C8" w14:textId="77777777" w:rsidR="00BE37C2" w:rsidRPr="002812BB" w:rsidRDefault="00BE37C2" w:rsidP="00AC76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</w:tbl>
    <w:p w14:paraId="2A99E37C" w14:textId="77777777" w:rsidR="000463B7" w:rsidRPr="002812BB" w:rsidRDefault="000463B7" w:rsidP="00AC76B3">
      <w:pPr>
        <w:jc w:val="both"/>
        <w:rPr>
          <w:rFonts w:ascii="Times New Roman" w:hAnsi="Times New Roman" w:cs="Times New Roman"/>
        </w:rPr>
      </w:pPr>
    </w:p>
    <w:p w14:paraId="6CB8E4FC" w14:textId="77777777" w:rsidR="00235F3D" w:rsidRDefault="00235F3D" w:rsidP="00AC76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3588B1" w14:textId="77777777" w:rsidR="00AE6A27" w:rsidRDefault="00AE6A27" w:rsidP="00AC76B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  <w:sectPr w:rsidR="00AE6A27" w:rsidSect="00AE6A27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CC9AC90" w14:textId="77777777" w:rsidR="00DB3EA0" w:rsidRPr="00A169FB" w:rsidRDefault="005D5D17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9F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ANEKSI B: </w:t>
      </w:r>
    </w:p>
    <w:p w14:paraId="5FEE0E57" w14:textId="06980F55" w:rsidR="005D5D17" w:rsidRPr="005D5D17" w:rsidRDefault="005D5D17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D17">
        <w:rPr>
          <w:rFonts w:ascii="Times New Roman" w:hAnsi="Times New Roman" w:cs="Times New Roman"/>
          <w:b/>
          <w:sz w:val="24"/>
          <w:szCs w:val="24"/>
        </w:rPr>
        <w:t>DOKUMENTE MB</w:t>
      </w:r>
      <w:r w:rsidR="00C529AD">
        <w:rPr>
          <w:rFonts w:ascii="Times New Roman" w:hAnsi="Times New Roman" w:cs="Times New Roman"/>
          <w:b/>
          <w:sz w:val="24"/>
          <w:szCs w:val="24"/>
        </w:rPr>
        <w:t>Ë</w:t>
      </w:r>
      <w:r w:rsidRPr="005D5D17">
        <w:rPr>
          <w:rFonts w:ascii="Times New Roman" w:hAnsi="Times New Roman" w:cs="Times New Roman"/>
          <w:b/>
          <w:sz w:val="24"/>
          <w:szCs w:val="24"/>
        </w:rPr>
        <w:t>SHTET</w:t>
      </w:r>
      <w:r w:rsidR="00C529AD">
        <w:rPr>
          <w:rFonts w:ascii="Times New Roman" w:hAnsi="Times New Roman" w:cs="Times New Roman"/>
          <w:b/>
          <w:sz w:val="24"/>
          <w:szCs w:val="24"/>
        </w:rPr>
        <w:t>Ë</w:t>
      </w:r>
      <w:r w:rsidRPr="005D5D17">
        <w:rPr>
          <w:rFonts w:ascii="Times New Roman" w:hAnsi="Times New Roman" w:cs="Times New Roman"/>
          <w:b/>
          <w:sz w:val="24"/>
          <w:szCs w:val="24"/>
        </w:rPr>
        <w:t xml:space="preserve">SE  </w:t>
      </w:r>
    </w:p>
    <w:p w14:paraId="4AA90D86" w14:textId="50A34C55" w:rsidR="005D5D17" w:rsidRPr="00C529AD" w:rsidRDefault="005D5D17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AD">
        <w:rPr>
          <w:rFonts w:ascii="Times New Roman" w:hAnsi="Times New Roman" w:cs="Times New Roman"/>
          <w:b/>
          <w:sz w:val="24"/>
          <w:szCs w:val="24"/>
        </w:rPr>
        <w:t xml:space="preserve">I. DOKUMENTAT MBËSHTETËSE PËR </w:t>
      </w:r>
      <w:r w:rsidR="00F46501">
        <w:rPr>
          <w:rFonts w:ascii="Times New Roman" w:hAnsi="Times New Roman" w:cs="Times New Roman"/>
          <w:b/>
          <w:sz w:val="24"/>
          <w:szCs w:val="24"/>
        </w:rPr>
        <w:t>QARKUN</w:t>
      </w:r>
    </w:p>
    <w:p w14:paraId="5278B96D" w14:textId="259FBFBE" w:rsidR="005D5D17" w:rsidRPr="005D5D17" w:rsidRDefault="005D5D17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 w:rsidRPr="005D5D17">
        <w:rPr>
          <w:rFonts w:ascii="Times New Roman" w:hAnsi="Times New Roman" w:cs="Times New Roman"/>
          <w:sz w:val="24"/>
          <w:szCs w:val="24"/>
        </w:rPr>
        <w:t>a. Një dokument zyrta</w:t>
      </w:r>
      <w:r w:rsidR="00DB3EA0">
        <w:rPr>
          <w:rFonts w:ascii="Times New Roman" w:hAnsi="Times New Roman" w:cs="Times New Roman"/>
          <w:sz w:val="24"/>
          <w:szCs w:val="24"/>
        </w:rPr>
        <w:t>r që tregon NIPT-in</w:t>
      </w:r>
      <w:r w:rsidRPr="005D5D17">
        <w:rPr>
          <w:rFonts w:ascii="Times New Roman" w:hAnsi="Times New Roman" w:cs="Times New Roman"/>
          <w:sz w:val="24"/>
          <w:szCs w:val="24"/>
        </w:rPr>
        <w:t xml:space="preserve"> e</w:t>
      </w:r>
      <w:r w:rsidR="00D80079">
        <w:rPr>
          <w:rFonts w:ascii="Times New Roman" w:hAnsi="Times New Roman" w:cs="Times New Roman"/>
          <w:sz w:val="24"/>
          <w:szCs w:val="24"/>
        </w:rPr>
        <w:t xml:space="preserve"> Qarkut </w:t>
      </w:r>
      <w:r w:rsidR="0003162B">
        <w:rPr>
          <w:rFonts w:ascii="Times New Roman" w:hAnsi="Times New Roman" w:cs="Times New Roman"/>
          <w:sz w:val="24"/>
          <w:szCs w:val="24"/>
        </w:rPr>
        <w:t>;</w:t>
      </w:r>
    </w:p>
    <w:p w14:paraId="7C6E6C13" w14:textId="4F8CBC79" w:rsidR="005D5D17" w:rsidRPr="005D5D17" w:rsidRDefault="005D5D17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 w:rsidRPr="005D5D17">
        <w:rPr>
          <w:rFonts w:ascii="Times New Roman" w:hAnsi="Times New Roman" w:cs="Times New Roman"/>
          <w:sz w:val="24"/>
          <w:szCs w:val="24"/>
        </w:rPr>
        <w:t xml:space="preserve">b. </w:t>
      </w:r>
      <w:r w:rsidR="00593143">
        <w:rPr>
          <w:rFonts w:ascii="Times New Roman" w:hAnsi="Times New Roman" w:cs="Times New Roman"/>
          <w:sz w:val="24"/>
          <w:szCs w:val="24"/>
        </w:rPr>
        <w:t>Vendimi i</w:t>
      </w:r>
      <w:r w:rsidR="00F21D4C">
        <w:rPr>
          <w:rFonts w:ascii="Times New Roman" w:hAnsi="Times New Roman" w:cs="Times New Roman"/>
          <w:sz w:val="24"/>
          <w:szCs w:val="24"/>
        </w:rPr>
        <w:t xml:space="preserve"> K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F21D4C">
        <w:rPr>
          <w:rFonts w:ascii="Times New Roman" w:hAnsi="Times New Roman" w:cs="Times New Roman"/>
          <w:sz w:val="24"/>
          <w:szCs w:val="24"/>
        </w:rPr>
        <w:t>shilli</w:t>
      </w:r>
      <w:r w:rsidR="00593143">
        <w:rPr>
          <w:rFonts w:ascii="Times New Roman" w:hAnsi="Times New Roman" w:cs="Times New Roman"/>
          <w:sz w:val="24"/>
          <w:szCs w:val="24"/>
        </w:rPr>
        <w:t>t të</w:t>
      </w:r>
      <w:r w:rsidR="00D80079">
        <w:rPr>
          <w:rFonts w:ascii="Times New Roman" w:hAnsi="Times New Roman" w:cs="Times New Roman"/>
          <w:sz w:val="24"/>
          <w:szCs w:val="24"/>
        </w:rPr>
        <w:t xml:space="preserve"> Qarkut</w:t>
      </w:r>
      <w:r w:rsidR="0003162B">
        <w:rPr>
          <w:rFonts w:ascii="Times New Roman" w:hAnsi="Times New Roman" w:cs="Times New Roman"/>
          <w:sz w:val="24"/>
          <w:szCs w:val="24"/>
        </w:rPr>
        <w:t>;</w:t>
      </w:r>
    </w:p>
    <w:p w14:paraId="3335212B" w14:textId="492E0D0D" w:rsidR="005D5D17" w:rsidRPr="005D5D17" w:rsidRDefault="00F21D4C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D5D17" w:rsidRPr="005D5D17">
        <w:rPr>
          <w:rFonts w:ascii="Times New Roman" w:hAnsi="Times New Roman" w:cs="Times New Roman"/>
          <w:sz w:val="24"/>
          <w:szCs w:val="24"/>
        </w:rPr>
        <w:t>. Të gjitha dokumentet e tjera</w:t>
      </w:r>
      <w:r w:rsidR="00682DA2">
        <w:rPr>
          <w:rFonts w:ascii="Times New Roman" w:hAnsi="Times New Roman" w:cs="Times New Roman"/>
          <w:sz w:val="24"/>
          <w:szCs w:val="24"/>
        </w:rPr>
        <w:t>,</w:t>
      </w:r>
      <w:r w:rsidR="005D5D17" w:rsidRPr="005D5D17">
        <w:rPr>
          <w:rFonts w:ascii="Times New Roman" w:hAnsi="Times New Roman" w:cs="Times New Roman"/>
          <w:sz w:val="24"/>
          <w:szCs w:val="24"/>
        </w:rPr>
        <w:t xml:space="preserve"> që përmbajnë të dhëna ose informata, që lidhen me zbatimin e </w:t>
      </w:r>
      <w:r w:rsidR="0053117E">
        <w:rPr>
          <w:rFonts w:ascii="Times New Roman" w:hAnsi="Times New Roman" w:cs="Times New Roman"/>
          <w:sz w:val="24"/>
          <w:szCs w:val="24"/>
        </w:rPr>
        <w:t>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53117E">
        <w:rPr>
          <w:rFonts w:ascii="Times New Roman" w:hAnsi="Times New Roman" w:cs="Times New Roman"/>
          <w:sz w:val="24"/>
          <w:szCs w:val="24"/>
        </w:rPr>
        <w:t>rkes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53117E">
        <w:rPr>
          <w:rFonts w:ascii="Times New Roman" w:hAnsi="Times New Roman" w:cs="Times New Roman"/>
          <w:sz w:val="24"/>
          <w:szCs w:val="24"/>
        </w:rPr>
        <w:t>s (projektit)</w:t>
      </w:r>
    </w:p>
    <w:p w14:paraId="184649A9" w14:textId="77777777" w:rsidR="005D5D17" w:rsidRPr="005D5D17" w:rsidRDefault="005D5D17" w:rsidP="00AC76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84A678" w14:textId="77777777" w:rsidR="005D5D17" w:rsidRPr="00C529AD" w:rsidRDefault="005D5D17" w:rsidP="00AC76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AD">
        <w:rPr>
          <w:rFonts w:ascii="Times New Roman" w:hAnsi="Times New Roman" w:cs="Times New Roman"/>
          <w:b/>
          <w:sz w:val="24"/>
          <w:szCs w:val="24"/>
        </w:rPr>
        <w:t xml:space="preserve">II. DOKUMENTAT MBËSHTETËSE PËR PARTNERËT </w:t>
      </w:r>
      <w:r w:rsidR="00AE35AA" w:rsidRPr="00C529AD">
        <w:rPr>
          <w:rFonts w:ascii="Times New Roman" w:hAnsi="Times New Roman" w:cs="Times New Roman"/>
          <w:b/>
          <w:sz w:val="24"/>
          <w:szCs w:val="24"/>
        </w:rPr>
        <w:t>(NËSE KA)</w:t>
      </w:r>
    </w:p>
    <w:p w14:paraId="0AF32DC7" w14:textId="77777777" w:rsidR="005D5D17" w:rsidRPr="005D5D17" w:rsidRDefault="005D5D17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 w:rsidRPr="005D5D17">
        <w:rPr>
          <w:rFonts w:ascii="Times New Roman" w:hAnsi="Times New Roman" w:cs="Times New Roman"/>
          <w:sz w:val="24"/>
          <w:szCs w:val="24"/>
        </w:rPr>
        <w:t>3. DOKUMENTET MBËSHTETËSE TË DETYRUESHME PËR PARTNERËT</w:t>
      </w:r>
    </w:p>
    <w:p w14:paraId="2E2FD927" w14:textId="77777777" w:rsidR="005D5D17" w:rsidRPr="005D5D17" w:rsidRDefault="005D5D17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 w:rsidRPr="005D5D17">
        <w:rPr>
          <w:rFonts w:ascii="Times New Roman" w:hAnsi="Times New Roman" w:cs="Times New Roman"/>
          <w:sz w:val="24"/>
          <w:szCs w:val="24"/>
        </w:rPr>
        <w:t>Këto dokumente janë shtesë të deklaratës së Partneritetit të kërkuar dhe të dorëzuar si pjesë e Aneksit A (neni 1</w:t>
      </w:r>
      <w:r w:rsidR="00F21D4C">
        <w:rPr>
          <w:rFonts w:ascii="Times New Roman" w:hAnsi="Times New Roman" w:cs="Times New Roman"/>
          <w:sz w:val="24"/>
          <w:szCs w:val="24"/>
        </w:rPr>
        <w:t>5</w:t>
      </w:r>
      <w:r w:rsidRPr="005D5D17">
        <w:rPr>
          <w:rFonts w:ascii="Times New Roman" w:hAnsi="Times New Roman" w:cs="Times New Roman"/>
          <w:sz w:val="24"/>
          <w:szCs w:val="24"/>
        </w:rPr>
        <w:t>), i cili gjithashtu është i detyrueshëm.</w:t>
      </w:r>
      <w:r w:rsidR="003430F1">
        <w:rPr>
          <w:rFonts w:ascii="Times New Roman" w:hAnsi="Times New Roman" w:cs="Times New Roman"/>
          <w:sz w:val="24"/>
          <w:szCs w:val="24"/>
        </w:rPr>
        <w:t>.</w:t>
      </w:r>
    </w:p>
    <w:p w14:paraId="7CAA66EF" w14:textId="77777777" w:rsidR="00F21D4C" w:rsidRDefault="005D5D17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 w:rsidRPr="005D5D17">
        <w:rPr>
          <w:rFonts w:ascii="Times New Roman" w:hAnsi="Times New Roman" w:cs="Times New Roman"/>
          <w:sz w:val="24"/>
          <w:szCs w:val="24"/>
        </w:rPr>
        <w:t>a. Një kopje e dokumentit zyrtar që vërteton themelimin e entitetit partner nga autoritetet kombëtare</w:t>
      </w:r>
      <w:r w:rsidR="003430F1">
        <w:rPr>
          <w:rFonts w:ascii="Times New Roman" w:hAnsi="Times New Roman" w:cs="Times New Roman"/>
          <w:sz w:val="24"/>
          <w:szCs w:val="24"/>
        </w:rPr>
        <w:t>.</w:t>
      </w:r>
    </w:p>
    <w:p w14:paraId="303BE0C0" w14:textId="293F1DA1" w:rsidR="00DB3EA0" w:rsidRDefault="005D5D17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 w:rsidRPr="005D5D17">
        <w:rPr>
          <w:rFonts w:ascii="Times New Roman" w:hAnsi="Times New Roman" w:cs="Times New Roman"/>
          <w:sz w:val="24"/>
          <w:szCs w:val="24"/>
        </w:rPr>
        <w:t>b. Një dokument zyrtar që</w:t>
      </w:r>
      <w:r w:rsidR="002E0ED8">
        <w:rPr>
          <w:rFonts w:ascii="Times New Roman" w:hAnsi="Times New Roman" w:cs="Times New Roman"/>
          <w:sz w:val="24"/>
          <w:szCs w:val="24"/>
        </w:rPr>
        <w:t xml:space="preserve"> tregon NIPT-në e njësisë partne</w:t>
      </w:r>
      <w:r w:rsidRPr="005D5D17">
        <w:rPr>
          <w:rFonts w:ascii="Times New Roman" w:hAnsi="Times New Roman" w:cs="Times New Roman"/>
          <w:sz w:val="24"/>
          <w:szCs w:val="24"/>
        </w:rPr>
        <w:t>re</w:t>
      </w:r>
      <w:r w:rsidR="003430F1">
        <w:rPr>
          <w:rFonts w:ascii="Times New Roman" w:hAnsi="Times New Roman" w:cs="Times New Roman"/>
          <w:sz w:val="24"/>
          <w:szCs w:val="24"/>
        </w:rPr>
        <w:t>.</w:t>
      </w:r>
    </w:p>
    <w:p w14:paraId="0429FE65" w14:textId="47731B83" w:rsidR="003430F1" w:rsidRDefault="003430F1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Kopje t</w:t>
      </w:r>
      <w:r w:rsidR="00B1553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marr</w:t>
      </w:r>
      <w:r w:rsidR="00B15530">
        <w:rPr>
          <w:rFonts w:ascii="Times New Roman" w:hAnsi="Times New Roman" w:cs="Times New Roman"/>
          <w:sz w:val="24"/>
          <w:szCs w:val="24"/>
        </w:rPr>
        <w:t>ë</w:t>
      </w:r>
      <w:r w:rsidR="00D80079">
        <w:rPr>
          <w:rFonts w:ascii="Times New Roman" w:hAnsi="Times New Roman" w:cs="Times New Roman"/>
          <w:sz w:val="24"/>
          <w:szCs w:val="24"/>
        </w:rPr>
        <w:t>veshjes midis qarkut</w:t>
      </w:r>
      <w:r w:rsidR="002E0ED8">
        <w:rPr>
          <w:rFonts w:ascii="Times New Roman" w:hAnsi="Times New Roman" w:cs="Times New Roman"/>
          <w:sz w:val="24"/>
          <w:szCs w:val="24"/>
        </w:rPr>
        <w:t xml:space="preserve"> dhe partnerit/ve mbi zbatimin </w:t>
      </w:r>
      <w:r w:rsidR="0053117E">
        <w:rPr>
          <w:rFonts w:ascii="Times New Roman" w:hAnsi="Times New Roman" w:cs="Times New Roman"/>
          <w:sz w:val="24"/>
          <w:szCs w:val="24"/>
        </w:rPr>
        <w:t xml:space="preserve"> 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2E0ED8">
        <w:rPr>
          <w:rFonts w:ascii="Times New Roman" w:hAnsi="Times New Roman" w:cs="Times New Roman"/>
          <w:sz w:val="24"/>
          <w:szCs w:val="24"/>
        </w:rPr>
        <w:t>rk</w:t>
      </w:r>
      <w:r w:rsidR="0053117E">
        <w:rPr>
          <w:rFonts w:ascii="Times New Roman" w:hAnsi="Times New Roman" w:cs="Times New Roman"/>
          <w:sz w:val="24"/>
          <w:szCs w:val="24"/>
        </w:rPr>
        <w:t>es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53117E">
        <w:rPr>
          <w:rFonts w:ascii="Times New Roman" w:hAnsi="Times New Roman" w:cs="Times New Roman"/>
          <w:sz w:val="24"/>
          <w:szCs w:val="24"/>
        </w:rPr>
        <w:t>s (</w:t>
      </w:r>
      <w:r>
        <w:rPr>
          <w:rFonts w:ascii="Times New Roman" w:hAnsi="Times New Roman" w:cs="Times New Roman"/>
          <w:sz w:val="24"/>
          <w:szCs w:val="24"/>
        </w:rPr>
        <w:t>projekt</w:t>
      </w:r>
      <w:r w:rsidR="0053117E">
        <w:rPr>
          <w:rFonts w:ascii="Times New Roman" w:hAnsi="Times New Roman" w:cs="Times New Roman"/>
          <w:sz w:val="24"/>
          <w:szCs w:val="24"/>
        </w:rPr>
        <w:t>it)</w:t>
      </w:r>
      <w:r w:rsidR="00D80079">
        <w:rPr>
          <w:rFonts w:ascii="Times New Roman" w:hAnsi="Times New Roman" w:cs="Times New Roman"/>
          <w:sz w:val="24"/>
          <w:szCs w:val="24"/>
        </w:rPr>
        <w:t xml:space="preserve"> n</w:t>
      </w:r>
      <w:r w:rsidR="00555830">
        <w:rPr>
          <w:rFonts w:ascii="Times New Roman" w:hAnsi="Times New Roman" w:cs="Times New Roman"/>
          <w:sz w:val="24"/>
          <w:szCs w:val="24"/>
        </w:rPr>
        <w:t>ë</w:t>
      </w:r>
      <w:r w:rsidR="00D80079">
        <w:rPr>
          <w:rFonts w:ascii="Times New Roman" w:hAnsi="Times New Roman" w:cs="Times New Roman"/>
          <w:sz w:val="24"/>
          <w:szCs w:val="24"/>
        </w:rPr>
        <w:t xml:space="preserve"> ofrimin e sh</w:t>
      </w:r>
      <w:r w:rsidR="00555830">
        <w:rPr>
          <w:rFonts w:ascii="Times New Roman" w:hAnsi="Times New Roman" w:cs="Times New Roman"/>
          <w:sz w:val="24"/>
          <w:szCs w:val="24"/>
        </w:rPr>
        <w:t>ë</w:t>
      </w:r>
      <w:r w:rsidR="00D80079">
        <w:rPr>
          <w:rFonts w:ascii="Times New Roman" w:hAnsi="Times New Roman" w:cs="Times New Roman"/>
          <w:sz w:val="24"/>
          <w:szCs w:val="24"/>
        </w:rPr>
        <w:t>rbimit t</w:t>
      </w:r>
      <w:r w:rsidR="00555830">
        <w:rPr>
          <w:rFonts w:ascii="Times New Roman" w:hAnsi="Times New Roman" w:cs="Times New Roman"/>
          <w:sz w:val="24"/>
          <w:szCs w:val="24"/>
        </w:rPr>
        <w:t>ë</w:t>
      </w:r>
      <w:r w:rsidR="00D80079">
        <w:rPr>
          <w:rFonts w:ascii="Times New Roman" w:hAnsi="Times New Roman" w:cs="Times New Roman"/>
          <w:sz w:val="24"/>
          <w:szCs w:val="24"/>
        </w:rPr>
        <w:t xml:space="preserve"> specializuar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111798" w14:textId="77777777" w:rsidR="00EF3CAA" w:rsidRPr="00EF3CAA" w:rsidRDefault="003430F1" w:rsidP="00AC76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C3172E" w14:textId="77777777" w:rsidR="00EF3CAA" w:rsidRDefault="00EF3CAA" w:rsidP="00AC76B3">
      <w:pPr>
        <w:tabs>
          <w:tab w:val="left" w:pos="11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ANEKSI D</w:t>
      </w:r>
    </w:p>
    <w:p w14:paraId="73E088C3" w14:textId="4033BF1C" w:rsidR="002E0ED8" w:rsidRDefault="00EF3CAA" w:rsidP="00AC76B3">
      <w:pPr>
        <w:tabs>
          <w:tab w:val="left" w:pos="11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CAA">
        <w:rPr>
          <w:rFonts w:ascii="Times New Roman" w:hAnsi="Times New Roman" w:cs="Times New Roman"/>
          <w:b/>
          <w:sz w:val="24"/>
          <w:szCs w:val="24"/>
        </w:rPr>
        <w:t>FORMULARI I RAPORTIMIT P</w:t>
      </w:r>
      <w:r w:rsidR="00B15530">
        <w:rPr>
          <w:rFonts w:ascii="Times New Roman" w:hAnsi="Times New Roman" w:cs="Times New Roman"/>
          <w:b/>
          <w:sz w:val="24"/>
          <w:szCs w:val="24"/>
        </w:rPr>
        <w:t>Ë</w:t>
      </w:r>
      <w:r w:rsidRPr="00EF3CAA">
        <w:rPr>
          <w:rFonts w:ascii="Times New Roman" w:hAnsi="Times New Roman" w:cs="Times New Roman"/>
          <w:b/>
          <w:sz w:val="24"/>
          <w:szCs w:val="24"/>
        </w:rPr>
        <w:t>R ZBATIMIN E</w:t>
      </w:r>
      <w:r w:rsidR="002E0ED8">
        <w:rPr>
          <w:rFonts w:ascii="Times New Roman" w:hAnsi="Times New Roman" w:cs="Times New Roman"/>
          <w:b/>
          <w:sz w:val="24"/>
          <w:szCs w:val="24"/>
        </w:rPr>
        <w:t xml:space="preserve"> KËRKESË-PROJEKTIT</w:t>
      </w:r>
      <w:r w:rsidRPr="00EF3CA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35D2E4E" w14:textId="7A99A875" w:rsidR="00EF3CAA" w:rsidRPr="002E0ED8" w:rsidRDefault="00EF3CAA" w:rsidP="00AC76B3">
      <w:pPr>
        <w:tabs>
          <w:tab w:val="left" w:pos="117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2E0ED8">
        <w:rPr>
          <w:rFonts w:ascii="Times New Roman" w:hAnsi="Times New Roman" w:cs="Times New Roman"/>
          <w:i/>
          <w:sz w:val="24"/>
          <w:szCs w:val="24"/>
        </w:rPr>
        <w:t>(çdo 4 muaj)</w:t>
      </w:r>
    </w:p>
    <w:p w14:paraId="68C64412" w14:textId="13185561" w:rsidR="00F03138" w:rsidRPr="00F03138" w:rsidRDefault="00F03138" w:rsidP="00F03138">
      <w:pPr>
        <w:spacing w:after="160" w:line="256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en-US"/>
        </w:rPr>
      </w:pPr>
      <w:r w:rsidRPr="00F03138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Raporti për </w:t>
      </w:r>
      <w:proofErr w:type="spellStart"/>
      <w:r w:rsidRPr="00F03138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progresin</w:t>
      </w:r>
      <w:proofErr w:type="spellEnd"/>
      <w:r w:rsidRPr="00F03138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e </w:t>
      </w:r>
      <w:proofErr w:type="spellStart"/>
      <w:r w:rsidR="002E0ED8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shërbimit</w:t>
      </w:r>
      <w:proofErr w:type="spellEnd"/>
      <w:r w:rsidR="002E0ED8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</w:t>
      </w:r>
      <w:r w:rsidRPr="00F03138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“_____________”</w:t>
      </w:r>
    </w:p>
    <w:p w14:paraId="192E494C" w14:textId="5EA592C7" w:rsidR="00F03138" w:rsidRPr="00F03138" w:rsidRDefault="00F03138" w:rsidP="00F03138">
      <w:pPr>
        <w:spacing w:after="160" w:line="256" w:lineRule="auto"/>
        <w:rPr>
          <w:rFonts w:ascii="Times New Roman" w:eastAsia="MS Mincho" w:hAnsi="Times New Roman" w:cs="Times New Roman"/>
          <w:sz w:val="24"/>
          <w:szCs w:val="24"/>
          <w:lang w:val="en-US"/>
        </w:rPr>
      </w:pPr>
      <w:proofErr w:type="spellStart"/>
      <w:r w:rsidRPr="00F03138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Zbatues</w:t>
      </w:r>
      <w:proofErr w:type="spellEnd"/>
      <w:r w:rsidRPr="00F03138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03138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i</w:t>
      </w:r>
      <w:proofErr w:type="spellEnd"/>
      <w:r w:rsidR="002E0ED8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E0ED8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kërkesës</w:t>
      </w:r>
      <w:proofErr w:type="spellEnd"/>
      <w:r w:rsidR="00593143">
        <w:rPr>
          <w:rFonts w:ascii="Times New Roman" w:eastAsia="MS Mincho" w:hAnsi="Times New Roman" w:cs="Times New Roman"/>
          <w:sz w:val="24"/>
          <w:szCs w:val="24"/>
          <w:lang w:val="en-US"/>
        </w:rPr>
        <w:t>:</w:t>
      </w:r>
      <w:r w:rsidR="00593143">
        <w:rPr>
          <w:rFonts w:ascii="Times New Roman" w:eastAsia="MS Mincho" w:hAnsi="Times New Roman" w:cs="Times New Roman"/>
          <w:sz w:val="24"/>
          <w:szCs w:val="24"/>
          <w:lang w:val="en-US"/>
        </w:rPr>
        <w:tab/>
      </w:r>
      <w:proofErr w:type="spellStart"/>
      <w:r w:rsidR="00593143">
        <w:rPr>
          <w:rFonts w:ascii="Times New Roman" w:eastAsia="MS Mincho" w:hAnsi="Times New Roman" w:cs="Times New Roman"/>
          <w:sz w:val="24"/>
          <w:szCs w:val="24"/>
          <w:lang w:val="en-US"/>
        </w:rPr>
        <w:t>Qarku</w:t>
      </w:r>
      <w:proofErr w:type="spellEnd"/>
      <w:r w:rsidRPr="00F03138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______________</w:t>
      </w:r>
    </w:p>
    <w:p w14:paraId="1FBEAB86" w14:textId="77777777" w:rsidR="00F03138" w:rsidRPr="00F03138" w:rsidRDefault="00F03138" w:rsidP="00F03138">
      <w:pPr>
        <w:spacing w:after="160" w:line="256" w:lineRule="auto"/>
        <w:rPr>
          <w:rFonts w:ascii="Times New Roman" w:eastAsia="Times New Roman" w:hAnsi="Times New Roman" w:cs="Times New Roman"/>
          <w:color w:val="BF4C00"/>
          <w:sz w:val="24"/>
          <w:szCs w:val="24"/>
        </w:rPr>
      </w:pPr>
      <w:r w:rsidRPr="00F03138">
        <w:rPr>
          <w:rFonts w:ascii="Times New Roman" w:eastAsia="Times New Roman" w:hAnsi="Times New Roman" w:cs="Times New Roman"/>
          <w:color w:val="BF4C00"/>
          <w:sz w:val="24"/>
          <w:szCs w:val="24"/>
        </w:rPr>
        <w:t>Të përgjithshme për projektin:</w:t>
      </w:r>
    </w:p>
    <w:tbl>
      <w:tblPr>
        <w:tblStyle w:val="TableGrid2"/>
        <w:tblW w:w="9640" w:type="dxa"/>
        <w:tblInd w:w="-289" w:type="dxa"/>
        <w:tblLook w:val="04A0" w:firstRow="1" w:lastRow="0" w:firstColumn="1" w:lastColumn="0" w:noHBand="0" w:noVBand="1"/>
      </w:tblPr>
      <w:tblGrid>
        <w:gridCol w:w="3794"/>
        <w:gridCol w:w="5846"/>
      </w:tblGrid>
      <w:tr w:rsidR="00F03138" w:rsidRPr="00F03138" w14:paraId="346201E0" w14:textId="77777777" w:rsidTr="00F03138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EF05" w14:textId="1D388644" w:rsidR="00F03138" w:rsidRPr="00F03138" w:rsidRDefault="00F03138" w:rsidP="002E0ED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3138">
              <w:rPr>
                <w:rFonts w:ascii="Times New Roman" w:hAnsi="Times New Roman"/>
                <w:sz w:val="24"/>
                <w:szCs w:val="24"/>
              </w:rPr>
              <w:t xml:space="preserve">Titulli i </w:t>
            </w:r>
            <w:r w:rsidR="002E0ED8">
              <w:rPr>
                <w:rFonts w:ascii="Times New Roman" w:hAnsi="Times New Roman"/>
                <w:sz w:val="24"/>
                <w:szCs w:val="24"/>
              </w:rPr>
              <w:t>shërbimit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8DA0" w14:textId="77777777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138" w:rsidRPr="00F03138" w14:paraId="51AF166A" w14:textId="77777777" w:rsidTr="00F03138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C48B" w14:textId="5167A4C5" w:rsidR="00F03138" w:rsidRPr="00F03138" w:rsidRDefault="002E0ED8" w:rsidP="002E0ED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Partneri zbatues 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DDFE" w14:textId="77777777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138" w:rsidRPr="00F03138" w14:paraId="5C42E581" w14:textId="77777777" w:rsidTr="00F03138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C2BD" w14:textId="0CFA3A69" w:rsidR="00F03138" w:rsidRPr="00F03138" w:rsidRDefault="00F03138" w:rsidP="002E0ED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313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Kohëzgjatja e </w:t>
            </w:r>
            <w:r w:rsidR="002E0ED8">
              <w:rPr>
                <w:rFonts w:ascii="Times New Roman" w:hAnsi="Times New Roman"/>
                <w:sz w:val="24"/>
                <w:szCs w:val="24"/>
                <w:lang w:val="sq-AL"/>
              </w:rPr>
              <w:t>kërkesës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AB86" w14:textId="77777777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138" w:rsidRPr="00F03138" w14:paraId="057C1AED" w14:textId="77777777" w:rsidTr="00F03138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7E0D" w14:textId="77777777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313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Data e fillimit 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79AF" w14:textId="77777777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138" w:rsidRPr="00F03138" w14:paraId="4AB86B89" w14:textId="77777777" w:rsidTr="00F03138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9C64" w14:textId="77777777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3138">
              <w:rPr>
                <w:rFonts w:ascii="Times New Roman" w:hAnsi="Times New Roman"/>
                <w:sz w:val="24"/>
                <w:szCs w:val="24"/>
                <w:lang w:val="sq-AL"/>
              </w:rPr>
              <w:t>Data e mbarimit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54D5" w14:textId="77777777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138" w:rsidRPr="00F03138" w14:paraId="12F05074" w14:textId="77777777" w:rsidTr="00F03138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3FDD" w14:textId="77777777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3138">
              <w:rPr>
                <w:rFonts w:ascii="Times New Roman" w:hAnsi="Times New Roman"/>
                <w:sz w:val="24"/>
                <w:szCs w:val="24"/>
                <w:lang w:val="sq-AL"/>
              </w:rPr>
              <w:t>Periudha raportuese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B3A4" w14:textId="77777777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F03138" w:rsidRPr="00F03138" w14:paraId="58EDB85C" w14:textId="77777777" w:rsidTr="00F03138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3C9F" w14:textId="6219ACF7" w:rsidR="00F03138" w:rsidRPr="00F03138" w:rsidRDefault="00F03138" w:rsidP="002E0ED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313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Personi i kontaktit për </w:t>
            </w:r>
            <w:r w:rsidR="002E0ED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shërbimin 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685D" w14:textId="77777777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F03138" w:rsidRPr="00F03138" w14:paraId="5C940C8E" w14:textId="77777777" w:rsidTr="00F03138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95F0" w14:textId="3217FD5E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313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Grupi </w:t>
            </w:r>
            <w:r w:rsidR="002E0ED8">
              <w:rPr>
                <w:rFonts w:ascii="Times New Roman" w:hAnsi="Times New Roman"/>
                <w:sz w:val="24"/>
                <w:szCs w:val="24"/>
                <w:lang w:val="sq-AL"/>
              </w:rPr>
              <w:t>i synuar që ka në fokus shërbimI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DCFA" w14:textId="77777777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36B28418" w14:textId="77777777" w:rsidR="00F03138" w:rsidRPr="00F03138" w:rsidRDefault="00F03138" w:rsidP="00F03138">
      <w:pPr>
        <w:spacing w:after="160" w:line="256" w:lineRule="auto"/>
        <w:jc w:val="both"/>
        <w:rPr>
          <w:rFonts w:ascii="Times New Roman" w:eastAsia="Times New Roman" w:hAnsi="Times New Roman" w:cs="Times New Roman"/>
          <w:color w:val="BF4C00"/>
          <w:sz w:val="24"/>
          <w:szCs w:val="24"/>
        </w:rPr>
      </w:pPr>
    </w:p>
    <w:p w14:paraId="798264C2" w14:textId="77777777" w:rsidR="00F03138" w:rsidRPr="00F03138" w:rsidRDefault="00F03138" w:rsidP="00F03138">
      <w:pPr>
        <w:spacing w:after="160" w:line="256" w:lineRule="auto"/>
        <w:rPr>
          <w:rFonts w:ascii="Times New Roman" w:eastAsia="Times New Roman" w:hAnsi="Times New Roman" w:cs="Times New Roman"/>
          <w:color w:val="BF4C00"/>
          <w:sz w:val="24"/>
          <w:szCs w:val="24"/>
        </w:rPr>
      </w:pPr>
      <w:r w:rsidRPr="00F03138">
        <w:rPr>
          <w:rFonts w:ascii="Times New Roman" w:eastAsia="Times New Roman" w:hAnsi="Times New Roman" w:cs="Times New Roman"/>
          <w:color w:val="BF4C00"/>
          <w:sz w:val="24"/>
          <w:szCs w:val="24"/>
        </w:rPr>
        <w:t>Të përgjithshme për stafin e përfshirë në Projekt:</w:t>
      </w:r>
    </w:p>
    <w:tbl>
      <w:tblPr>
        <w:tblStyle w:val="TableGrid2"/>
        <w:tblW w:w="9640" w:type="dxa"/>
        <w:tblInd w:w="-289" w:type="dxa"/>
        <w:tblLook w:val="04A0" w:firstRow="1" w:lastRow="0" w:firstColumn="1" w:lastColumn="0" w:noHBand="0" w:noVBand="1"/>
      </w:tblPr>
      <w:tblGrid>
        <w:gridCol w:w="3794"/>
        <w:gridCol w:w="5846"/>
      </w:tblGrid>
      <w:tr w:rsidR="00F03138" w:rsidRPr="00F03138" w14:paraId="09E63586" w14:textId="77777777" w:rsidTr="00F03138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50BA" w14:textId="77777777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</w:rPr>
            </w:pPr>
            <w:r w:rsidRPr="00F03138">
              <w:rPr>
                <w:rFonts w:ascii="Times New Roman" w:hAnsi="Times New Roman"/>
                <w:sz w:val="24"/>
                <w:szCs w:val="24"/>
              </w:rPr>
              <w:t xml:space="preserve">Numri total i stafeve të përfshira </w:t>
            </w:r>
          </w:p>
          <w:p w14:paraId="7C05B8EC" w14:textId="40B001AF" w:rsidR="00F03138" w:rsidRPr="00F03138" w:rsidRDefault="00F03138" w:rsidP="002E0ED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313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(Përgjatë gjithë viteve të zbatimit të </w:t>
            </w:r>
            <w:r w:rsidR="002E0ED8">
              <w:rPr>
                <w:rFonts w:ascii="Times New Roman" w:hAnsi="Times New Roman"/>
                <w:sz w:val="24"/>
                <w:szCs w:val="24"/>
                <w:lang w:val="sq-AL"/>
              </w:rPr>
              <w:t>kërkesë-projektit</w:t>
            </w:r>
            <w:r w:rsidRPr="00F03138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2F46" w14:textId="77777777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138" w:rsidRPr="00F03138" w14:paraId="4F27C47C" w14:textId="77777777" w:rsidTr="00F03138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05C9" w14:textId="77777777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</w:rPr>
            </w:pPr>
            <w:r w:rsidRPr="00F03138">
              <w:rPr>
                <w:rFonts w:ascii="Times New Roman" w:hAnsi="Times New Roman"/>
                <w:sz w:val="24"/>
                <w:szCs w:val="24"/>
              </w:rPr>
              <w:t xml:space="preserve">Numri i punonjësve 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D205" w14:textId="77777777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138" w:rsidRPr="00F03138" w14:paraId="6D1D22BE" w14:textId="77777777" w:rsidTr="00F03138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AB81" w14:textId="77777777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313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dhëna për stafet e përfshira (organika sipas pozicioneve) </w:t>
            </w:r>
          </w:p>
          <w:p w14:paraId="5F254143" w14:textId="77777777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3138">
              <w:rPr>
                <w:rFonts w:ascii="Times New Roman" w:hAnsi="Times New Roman"/>
                <w:sz w:val="24"/>
                <w:szCs w:val="24"/>
                <w:lang w:val="sq-AL"/>
              </w:rPr>
              <w:t>(Përgjatë gjithë viteve të zbatimit të projektit)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9988" w14:textId="77777777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TableGrid2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125"/>
              <w:gridCol w:w="2430"/>
            </w:tblGrid>
            <w:tr w:rsidR="00F03138" w:rsidRPr="00F03138" w14:paraId="2E7C5E75" w14:textId="77777777" w:rsidTr="00F03138">
              <w:tc>
                <w:tcPr>
                  <w:tcW w:w="55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4CFCA"/>
                  <w:hideMark/>
                </w:tcPr>
                <w:p w14:paraId="101FC95B" w14:textId="77777777" w:rsidR="00F03138" w:rsidRPr="00F03138" w:rsidRDefault="00F03138" w:rsidP="00F0313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Profili professional </w:t>
                  </w:r>
                </w:p>
              </w:tc>
            </w:tr>
            <w:tr w:rsidR="00F03138" w:rsidRPr="00F03138" w14:paraId="44A9452F" w14:textId="77777777">
              <w:tc>
                <w:tcPr>
                  <w:tcW w:w="3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408365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Psikolog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DB22D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3AAD8EA6" w14:textId="77777777">
              <w:tc>
                <w:tcPr>
                  <w:tcW w:w="3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CFF7F0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Punonjës Social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78030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444F851D" w14:textId="77777777">
              <w:tc>
                <w:tcPr>
                  <w:tcW w:w="3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464EA6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Kujdestar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3EFB3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7A781920" w14:textId="77777777">
              <w:tc>
                <w:tcPr>
                  <w:tcW w:w="3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B27045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Fzioterapist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9CC87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6D804FAE" w14:textId="77777777">
              <w:tc>
                <w:tcPr>
                  <w:tcW w:w="3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68E8C4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Logoped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6A90F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67ECA4FF" w14:textId="77777777">
              <w:tc>
                <w:tcPr>
                  <w:tcW w:w="3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DBEFE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50EFB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4F4EEDAD" w14:textId="77777777">
              <w:tc>
                <w:tcPr>
                  <w:tcW w:w="3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2C777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B1199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6DDC2F75" w14:textId="77777777">
              <w:tc>
                <w:tcPr>
                  <w:tcW w:w="3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0F08C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8F784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57F3F8C3" w14:textId="77777777">
              <w:tc>
                <w:tcPr>
                  <w:tcW w:w="3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597A9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8077C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59B2D14" w14:textId="77777777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CAC1FF" w14:textId="77777777" w:rsidR="00F03138" w:rsidRPr="00F03138" w:rsidRDefault="00DB2C0D" w:rsidP="00F03138">
      <w:pPr>
        <w:spacing w:after="160" w:line="256" w:lineRule="auto"/>
        <w:jc w:val="both"/>
        <w:rPr>
          <w:rFonts w:ascii="Times New Roman" w:eastAsia="Times New Roman" w:hAnsi="Times New Roman" w:cs="Times New Roman"/>
          <w:color w:val="BF4C00"/>
          <w:sz w:val="24"/>
          <w:szCs w:val="24"/>
        </w:rPr>
      </w:pPr>
      <w:r w:rsidRPr="00DB2C0D">
        <w:rPr>
          <w:rFonts w:ascii="Times New Roman" w:eastAsia="Times New Roman" w:hAnsi="Times New Roman" w:cs="Times New Roman"/>
          <w:color w:val="BF4C00"/>
          <w:sz w:val="24"/>
          <w:szCs w:val="24"/>
        </w:rPr>
        <w:t>P.S...Figurat profesionale janë indikative</w:t>
      </w:r>
    </w:p>
    <w:p w14:paraId="2A810790" w14:textId="3F929E3B" w:rsidR="00F03138" w:rsidRPr="00F03138" w:rsidRDefault="00F03138" w:rsidP="00F03138">
      <w:pPr>
        <w:spacing w:after="160" w:line="256" w:lineRule="auto"/>
        <w:jc w:val="both"/>
        <w:rPr>
          <w:rFonts w:ascii="Times New Roman" w:eastAsia="Times New Roman" w:hAnsi="Times New Roman" w:cs="Times New Roman"/>
          <w:color w:val="BF4C00"/>
          <w:sz w:val="24"/>
          <w:szCs w:val="24"/>
        </w:rPr>
      </w:pPr>
      <w:r w:rsidRPr="00F03138">
        <w:rPr>
          <w:rFonts w:ascii="Times New Roman" w:eastAsia="Times New Roman" w:hAnsi="Times New Roman" w:cs="Times New Roman"/>
          <w:color w:val="BF4C00"/>
          <w:sz w:val="24"/>
          <w:szCs w:val="24"/>
        </w:rPr>
        <w:t xml:space="preserve">Të përgjithshme për Përfituesit e </w:t>
      </w:r>
      <w:r w:rsidR="002E0ED8">
        <w:rPr>
          <w:rFonts w:ascii="Times New Roman" w:eastAsia="Times New Roman" w:hAnsi="Times New Roman" w:cs="Times New Roman"/>
          <w:color w:val="BF4C00"/>
          <w:sz w:val="24"/>
          <w:szCs w:val="24"/>
        </w:rPr>
        <w:t>shërbimit</w:t>
      </w:r>
      <w:r w:rsidRPr="00F03138">
        <w:rPr>
          <w:rFonts w:ascii="Times New Roman" w:eastAsia="Times New Roman" w:hAnsi="Times New Roman" w:cs="Times New Roman"/>
          <w:color w:val="BF4C00"/>
          <w:sz w:val="24"/>
          <w:szCs w:val="24"/>
        </w:rPr>
        <w:t>( lista e përfituesve –të dhenat dhe kontaktet e tyre ti bashkëngjiten formularit )</w:t>
      </w:r>
    </w:p>
    <w:tbl>
      <w:tblPr>
        <w:tblStyle w:val="TableGrid2"/>
        <w:tblW w:w="9640" w:type="dxa"/>
        <w:tblInd w:w="-289" w:type="dxa"/>
        <w:tblLook w:val="04A0" w:firstRow="1" w:lastRow="0" w:firstColumn="1" w:lastColumn="0" w:noHBand="0" w:noVBand="1"/>
      </w:tblPr>
      <w:tblGrid>
        <w:gridCol w:w="3794"/>
        <w:gridCol w:w="5846"/>
      </w:tblGrid>
      <w:tr w:rsidR="00F03138" w:rsidRPr="00F03138" w14:paraId="0F6CD4BE" w14:textId="77777777" w:rsidTr="00F03138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F46F" w14:textId="77777777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</w:rPr>
            </w:pPr>
            <w:r w:rsidRPr="00F03138">
              <w:rPr>
                <w:rFonts w:ascii="Times New Roman" w:hAnsi="Times New Roman"/>
                <w:sz w:val="24"/>
                <w:szCs w:val="24"/>
              </w:rPr>
              <w:t>Numri total i përfituesve</w:t>
            </w:r>
          </w:p>
          <w:p w14:paraId="6CAD06FC" w14:textId="283CA494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3138">
              <w:rPr>
                <w:rFonts w:ascii="Times New Roman" w:hAnsi="Times New Roman"/>
                <w:sz w:val="24"/>
                <w:szCs w:val="24"/>
                <w:lang w:val="sq-AL"/>
              </w:rPr>
              <w:t>(Përgjatë gjithë viteve të zbatimit të</w:t>
            </w:r>
            <w:r w:rsidR="002E0ED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kërkesë- </w:t>
            </w:r>
            <w:r w:rsidR="002E0ED8" w:rsidRPr="00F0313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F03138">
              <w:rPr>
                <w:rFonts w:ascii="Times New Roman" w:hAnsi="Times New Roman"/>
                <w:sz w:val="24"/>
                <w:szCs w:val="24"/>
                <w:lang w:val="sq-AL"/>
              </w:rPr>
              <w:t>projektit)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E862" w14:textId="77777777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138" w:rsidRPr="00F03138" w14:paraId="420AF7D9" w14:textId="77777777" w:rsidTr="00F03138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2808" w14:textId="77777777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3138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Të dhëna për përfituesit</w:t>
            </w:r>
          </w:p>
          <w:p w14:paraId="354E9EC9" w14:textId="56366C1D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313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(Përgjatë gjithë viteve të zbatimit të </w:t>
            </w:r>
            <w:r w:rsidR="002E0ED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kërkesë-</w:t>
            </w:r>
            <w:r w:rsidRPr="00F03138">
              <w:rPr>
                <w:rFonts w:ascii="Times New Roman" w:hAnsi="Times New Roman"/>
                <w:sz w:val="24"/>
                <w:szCs w:val="24"/>
                <w:lang w:val="sq-AL"/>
              </w:rPr>
              <w:t>projektit)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63BB" w14:textId="77777777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TableGrid2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505"/>
              <w:gridCol w:w="1305"/>
              <w:gridCol w:w="1485"/>
              <w:gridCol w:w="1325"/>
            </w:tblGrid>
            <w:tr w:rsidR="00F03138" w:rsidRPr="00F03138" w14:paraId="1AE55314" w14:textId="77777777" w:rsidTr="00F03138">
              <w:tc>
                <w:tcPr>
                  <w:tcW w:w="2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4CFCA"/>
                  <w:hideMark/>
                </w:tcPr>
                <w:p w14:paraId="22B4C731" w14:textId="77777777" w:rsidR="00F03138" w:rsidRPr="00F03138" w:rsidRDefault="00F03138" w:rsidP="00F0313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Të rritur</w:t>
                  </w:r>
                </w:p>
              </w:tc>
              <w:tc>
                <w:tcPr>
                  <w:tcW w:w="2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4CFCA"/>
                  <w:hideMark/>
                </w:tcPr>
                <w:p w14:paraId="0C4A5681" w14:textId="77777777" w:rsidR="00F03138" w:rsidRPr="00F03138" w:rsidRDefault="00F03138" w:rsidP="00F0313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Fëmijë</w:t>
                  </w:r>
                </w:p>
              </w:tc>
            </w:tr>
            <w:tr w:rsidR="00F03138" w:rsidRPr="00F03138" w14:paraId="1D5065A5" w14:textId="77777777"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B0F34A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Femra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25399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FDD5C5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Femra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EC174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0332D491" w14:textId="77777777"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583100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Meshkuj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CA078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8502C4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Meshkuj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81DF9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4AD61701" w14:textId="77777777">
              <w:trPr>
                <w:trHeight w:val="98"/>
              </w:trPr>
              <w:tc>
                <w:tcPr>
                  <w:tcW w:w="56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501182DC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086CC943" w14:textId="77777777" w:rsidTr="00F03138">
              <w:tc>
                <w:tcPr>
                  <w:tcW w:w="2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4CFCA"/>
                  <w:hideMark/>
                </w:tcPr>
                <w:p w14:paraId="123D4D1E" w14:textId="77777777" w:rsidR="00F03138" w:rsidRPr="00F03138" w:rsidRDefault="00F03138" w:rsidP="00F0313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Vulnerabiliteti</w:t>
                  </w:r>
                </w:p>
              </w:tc>
              <w:tc>
                <w:tcPr>
                  <w:tcW w:w="2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4CFCA"/>
                  <w:hideMark/>
                </w:tcPr>
                <w:p w14:paraId="54C443E0" w14:textId="77777777" w:rsidR="00F03138" w:rsidRPr="00F03138" w:rsidRDefault="00F03138" w:rsidP="00F0313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Vulnerabiliteti</w:t>
                  </w:r>
                </w:p>
              </w:tc>
            </w:tr>
            <w:tr w:rsidR="00F03138" w:rsidRPr="00F03138" w14:paraId="169AB722" w14:textId="77777777"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71BD7F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Aftësi e Kufizuar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F86C8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6271BC" w14:textId="77777777" w:rsidR="00F03138" w:rsidRPr="00F03138" w:rsidRDefault="00F03138" w:rsidP="00F0313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Aftësi e Kufizuar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21349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141BD6FA" w14:textId="77777777"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703E23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Roma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C93B1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8AB203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Roma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BE638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5582230B" w14:textId="77777777"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12E620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Egjiptian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32107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E70DB7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Egjiptian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60F33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4A761A63" w14:textId="77777777"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73F39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172ED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2ECCD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3544F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27C2BA6B" w14:textId="77777777"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F30F1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55363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CBB87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31D95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47653D0" w14:textId="77777777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7A548F" w14:textId="77777777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138" w:rsidRPr="00F03138" w14:paraId="6E805C3B" w14:textId="77777777" w:rsidTr="00F03138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0A16" w14:textId="77777777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3138">
              <w:rPr>
                <w:rFonts w:ascii="Times New Roman" w:hAnsi="Times New Roman"/>
                <w:sz w:val="24"/>
                <w:szCs w:val="24"/>
                <w:lang w:val="sq-AL"/>
              </w:rPr>
              <w:t>Të dhëna për përfituesit</w:t>
            </w:r>
          </w:p>
          <w:p w14:paraId="7036C80E" w14:textId="77777777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3138">
              <w:rPr>
                <w:rFonts w:ascii="Times New Roman" w:hAnsi="Times New Roman"/>
                <w:sz w:val="24"/>
                <w:szCs w:val="24"/>
                <w:lang w:val="sq-AL"/>
              </w:rPr>
              <w:t>(Për periudhën e fundit raportuese – aktualisht)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A7AB" w14:textId="77777777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TableGrid2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505"/>
              <w:gridCol w:w="1305"/>
              <w:gridCol w:w="1485"/>
              <w:gridCol w:w="1325"/>
            </w:tblGrid>
            <w:tr w:rsidR="00F03138" w:rsidRPr="00F03138" w14:paraId="26BD2221" w14:textId="77777777" w:rsidTr="00F03138">
              <w:tc>
                <w:tcPr>
                  <w:tcW w:w="2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4CFCA"/>
                  <w:hideMark/>
                </w:tcPr>
                <w:p w14:paraId="6E1DF1DB" w14:textId="77777777" w:rsidR="00F03138" w:rsidRPr="00F03138" w:rsidRDefault="00F03138" w:rsidP="00F0313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Të rritur</w:t>
                  </w:r>
                </w:p>
              </w:tc>
              <w:tc>
                <w:tcPr>
                  <w:tcW w:w="2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4CFCA"/>
                  <w:hideMark/>
                </w:tcPr>
                <w:p w14:paraId="0DD45B3E" w14:textId="77777777" w:rsidR="00F03138" w:rsidRPr="00F03138" w:rsidRDefault="00F03138" w:rsidP="00F0313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Fëmijë</w:t>
                  </w:r>
                </w:p>
              </w:tc>
            </w:tr>
            <w:tr w:rsidR="00F03138" w:rsidRPr="00F03138" w14:paraId="2698715D" w14:textId="77777777"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D32634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Femra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D670A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6D5C8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Femra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429E8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103E2BE1" w14:textId="77777777"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41CC96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Meshkuj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25B21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7EC327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Meshkuj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1718E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1DE6692D" w14:textId="77777777">
              <w:trPr>
                <w:trHeight w:val="98"/>
              </w:trPr>
              <w:tc>
                <w:tcPr>
                  <w:tcW w:w="56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3C2621AB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2E861919" w14:textId="77777777" w:rsidTr="00F03138">
              <w:tc>
                <w:tcPr>
                  <w:tcW w:w="2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4CFCA"/>
                  <w:hideMark/>
                </w:tcPr>
                <w:p w14:paraId="2B5DA4D6" w14:textId="77777777" w:rsidR="00F03138" w:rsidRPr="00F03138" w:rsidRDefault="00F03138" w:rsidP="00F0313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Vulnerabiliteti</w:t>
                  </w:r>
                </w:p>
              </w:tc>
              <w:tc>
                <w:tcPr>
                  <w:tcW w:w="2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4CFCA"/>
                  <w:hideMark/>
                </w:tcPr>
                <w:p w14:paraId="42897624" w14:textId="77777777" w:rsidR="00F03138" w:rsidRPr="00F03138" w:rsidRDefault="00F03138" w:rsidP="00F0313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Vulnerabiliteti</w:t>
                  </w:r>
                </w:p>
              </w:tc>
            </w:tr>
            <w:tr w:rsidR="00F03138" w:rsidRPr="00F03138" w14:paraId="531BFA55" w14:textId="77777777"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7D9BA3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Aftësi e Kufizuar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8A7F7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E069DA" w14:textId="77777777" w:rsidR="00F03138" w:rsidRPr="00F03138" w:rsidRDefault="00F03138" w:rsidP="00F0313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Aftësi e Kufizuar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98FBC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06ABE6CE" w14:textId="77777777"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5F8351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Roma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D9E9B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FA749B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Roma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81F0C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2A17135B" w14:textId="77777777"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C22AD8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Egjiptian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24C91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701954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Egjiptian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861A7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55861F96" w14:textId="77777777"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E576C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CA5C3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FEBA1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F4565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5F1B585D" w14:textId="77777777"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6ACEA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4444F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D401F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1D2A8" w14:textId="77777777" w:rsidR="00F03138" w:rsidRPr="00F03138" w:rsidRDefault="00F03138" w:rsidP="00F031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719BFC0" w14:textId="77777777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DE0C07" w14:textId="77777777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5F2EA8" w14:textId="77777777" w:rsidR="00F03138" w:rsidRPr="00F03138" w:rsidRDefault="00F03138" w:rsidP="00F03138">
      <w:pPr>
        <w:spacing w:after="160" w:line="256" w:lineRule="auto"/>
        <w:jc w:val="both"/>
        <w:rPr>
          <w:rFonts w:ascii="Times New Roman" w:eastAsia="Times New Roman" w:hAnsi="Times New Roman" w:cs="Times New Roman"/>
          <w:color w:val="BF4C00"/>
          <w:sz w:val="24"/>
          <w:szCs w:val="24"/>
        </w:rPr>
      </w:pPr>
    </w:p>
    <w:p w14:paraId="578DBA2C" w14:textId="77777777" w:rsidR="00F03138" w:rsidRPr="00F03138" w:rsidRDefault="00F03138" w:rsidP="00F03138">
      <w:pPr>
        <w:spacing w:after="160" w:line="256" w:lineRule="auto"/>
        <w:jc w:val="both"/>
        <w:rPr>
          <w:rFonts w:ascii="Times New Roman" w:eastAsia="Times New Roman" w:hAnsi="Times New Roman" w:cs="Times New Roman"/>
          <w:color w:val="BF4C00"/>
          <w:sz w:val="24"/>
          <w:szCs w:val="24"/>
        </w:rPr>
      </w:pPr>
      <w:r w:rsidRPr="00F03138">
        <w:rPr>
          <w:rFonts w:ascii="Times New Roman" w:eastAsia="Times New Roman" w:hAnsi="Times New Roman" w:cs="Times New Roman"/>
          <w:color w:val="BF4C00"/>
          <w:sz w:val="24"/>
          <w:szCs w:val="24"/>
        </w:rPr>
        <w:t>Financimi i projektit:</w:t>
      </w:r>
    </w:p>
    <w:tbl>
      <w:tblPr>
        <w:tblStyle w:val="TableGrid2"/>
        <w:tblW w:w="9630" w:type="dxa"/>
        <w:tblInd w:w="-275" w:type="dxa"/>
        <w:tblLook w:val="04A0" w:firstRow="1" w:lastRow="0" w:firstColumn="1" w:lastColumn="0" w:noHBand="0" w:noVBand="1"/>
      </w:tblPr>
      <w:tblGrid>
        <w:gridCol w:w="4230"/>
        <w:gridCol w:w="2340"/>
        <w:gridCol w:w="3060"/>
      </w:tblGrid>
      <w:tr w:rsidR="00F03138" w:rsidRPr="00F03138" w14:paraId="26CDD06C" w14:textId="77777777" w:rsidTr="00F03138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0D56" w14:textId="77777777" w:rsidR="00F03138" w:rsidRPr="00F03138" w:rsidRDefault="00F03138" w:rsidP="00F0313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F03138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Entiteti financues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96E5" w14:textId="77777777" w:rsidR="00F03138" w:rsidRPr="00F03138" w:rsidRDefault="00F03138" w:rsidP="00F0313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F03138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Masa e Financimit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DCBA" w14:textId="77777777" w:rsidR="00F03138" w:rsidRPr="00F03138" w:rsidRDefault="00F03138" w:rsidP="00F0313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F03138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Vlera ne ALL e financimit</w:t>
            </w:r>
          </w:p>
        </w:tc>
      </w:tr>
      <w:tr w:rsidR="00F03138" w:rsidRPr="00F03138" w14:paraId="0A85F420" w14:textId="77777777" w:rsidTr="00F03138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4A9" w14:textId="77777777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</w:rPr>
            </w:pPr>
            <w:r w:rsidRPr="00F03138">
              <w:rPr>
                <w:rFonts w:ascii="Times New Roman" w:hAnsi="Times New Roman"/>
                <w:sz w:val="24"/>
                <w:szCs w:val="24"/>
              </w:rPr>
              <w:t>Ministria e Shëndetësisë dhe Mbrojtjes Sociale nëpërmjet skemës së Fondit Social</w:t>
            </w:r>
          </w:p>
          <w:p w14:paraId="58A53E6D" w14:textId="77777777" w:rsidR="00F03138" w:rsidRPr="00F03138" w:rsidRDefault="00F03138" w:rsidP="00F03138">
            <w:pPr>
              <w:jc w:val="both"/>
              <w:rPr>
                <w:rFonts w:ascii="Times New Roman" w:eastAsia="Times New Roman" w:hAnsi="Times New Roman"/>
                <w:color w:val="BF4C00"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F7A3" w14:textId="77777777" w:rsidR="00F03138" w:rsidRPr="00F03138" w:rsidRDefault="00F03138" w:rsidP="00F03138">
            <w:pPr>
              <w:jc w:val="both"/>
              <w:rPr>
                <w:rFonts w:ascii="Times New Roman" w:eastAsia="Times New Roman" w:hAnsi="Times New Roman"/>
                <w:color w:val="BF4C00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C5BE" w14:textId="77777777" w:rsidR="00F03138" w:rsidRPr="00F03138" w:rsidRDefault="00F03138" w:rsidP="00F03138">
            <w:pPr>
              <w:jc w:val="both"/>
              <w:rPr>
                <w:rFonts w:ascii="Times New Roman" w:eastAsia="Times New Roman" w:hAnsi="Times New Roman"/>
                <w:color w:val="BF4C00"/>
                <w:sz w:val="24"/>
                <w:szCs w:val="24"/>
                <w:lang w:val="sq-AL"/>
              </w:rPr>
            </w:pPr>
          </w:p>
        </w:tc>
      </w:tr>
      <w:tr w:rsidR="00F03138" w:rsidRPr="00F03138" w14:paraId="254B2808" w14:textId="77777777" w:rsidTr="00F03138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2AE5" w14:textId="645E2B17" w:rsidR="00F03138" w:rsidRPr="00F03138" w:rsidRDefault="00384AFF" w:rsidP="00F031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Qarku</w:t>
            </w:r>
            <w:r w:rsidR="00F03138" w:rsidRPr="00F03138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3EC160AB" w14:textId="77777777" w:rsidR="00F03138" w:rsidRPr="00F03138" w:rsidRDefault="00F03138" w:rsidP="00F03138">
            <w:pPr>
              <w:jc w:val="both"/>
              <w:rPr>
                <w:rFonts w:ascii="Times New Roman" w:eastAsia="Times New Roman" w:hAnsi="Times New Roman"/>
                <w:color w:val="BF4C00"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5A14" w14:textId="77777777" w:rsidR="00F03138" w:rsidRPr="00F03138" w:rsidRDefault="00F03138" w:rsidP="00F03138">
            <w:pPr>
              <w:jc w:val="both"/>
              <w:rPr>
                <w:rFonts w:ascii="Times New Roman" w:eastAsia="Times New Roman" w:hAnsi="Times New Roman"/>
                <w:color w:val="BF4C00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4FE0" w14:textId="77777777" w:rsidR="00F03138" w:rsidRPr="00F03138" w:rsidRDefault="00F03138" w:rsidP="00F03138">
            <w:pPr>
              <w:jc w:val="both"/>
              <w:rPr>
                <w:rFonts w:ascii="Times New Roman" w:eastAsia="Times New Roman" w:hAnsi="Times New Roman"/>
                <w:color w:val="BF4C00"/>
                <w:sz w:val="24"/>
                <w:szCs w:val="24"/>
                <w:lang w:val="sq-AL"/>
              </w:rPr>
            </w:pPr>
          </w:p>
        </w:tc>
      </w:tr>
      <w:tr w:rsidR="00F03138" w:rsidRPr="00F03138" w14:paraId="10C1F065" w14:textId="77777777" w:rsidTr="00F03138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84B6" w14:textId="77777777" w:rsidR="00F03138" w:rsidRPr="00F03138" w:rsidRDefault="00F03138" w:rsidP="00F03138">
            <w:pPr>
              <w:jc w:val="both"/>
              <w:rPr>
                <w:rFonts w:ascii="Times New Roman" w:eastAsia="Times New Roman" w:hAnsi="Times New Roman"/>
                <w:color w:val="BF4C00"/>
                <w:sz w:val="24"/>
                <w:szCs w:val="24"/>
                <w:lang w:val="sq-AL"/>
              </w:rPr>
            </w:pPr>
            <w:r w:rsidRPr="00F03138">
              <w:rPr>
                <w:rFonts w:ascii="Times New Roman" w:hAnsi="Times New Roman"/>
                <w:sz w:val="24"/>
                <w:szCs w:val="24"/>
              </w:rPr>
              <w:t>______(organizata që mbështet)</w:t>
            </w:r>
          </w:p>
          <w:p w14:paraId="1F2F10BD" w14:textId="77777777" w:rsidR="00F03138" w:rsidRPr="00F03138" w:rsidRDefault="00F03138" w:rsidP="00F03138">
            <w:pPr>
              <w:jc w:val="both"/>
              <w:rPr>
                <w:rFonts w:ascii="Times New Roman" w:eastAsia="Times New Roman" w:hAnsi="Times New Roman"/>
                <w:color w:val="BF4C00"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CFEC" w14:textId="77777777" w:rsidR="00F03138" w:rsidRPr="00F03138" w:rsidRDefault="00F03138" w:rsidP="00F03138">
            <w:pPr>
              <w:jc w:val="both"/>
              <w:rPr>
                <w:rFonts w:ascii="Times New Roman" w:eastAsia="Times New Roman" w:hAnsi="Times New Roman"/>
                <w:color w:val="BF4C00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2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754"/>
            </w:tblGrid>
            <w:tr w:rsidR="00F03138" w:rsidRPr="00F03138" w14:paraId="164F7B35" w14:textId="77777777" w:rsidTr="00F03138">
              <w:tc>
                <w:tcPr>
                  <w:tcW w:w="1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4CFCA"/>
                  <w:hideMark/>
                </w:tcPr>
                <w:p w14:paraId="29B16A80" w14:textId="77777777" w:rsidR="00F03138" w:rsidRPr="00F03138" w:rsidRDefault="00F03138" w:rsidP="00F03138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Viti</w:t>
                  </w:r>
                </w:p>
              </w:tc>
            </w:tr>
          </w:tbl>
          <w:p w14:paraId="01FAE222" w14:textId="77777777" w:rsidR="00F03138" w:rsidRPr="00F03138" w:rsidRDefault="00F03138" w:rsidP="00F03138">
            <w:pPr>
              <w:jc w:val="both"/>
              <w:rPr>
                <w:rFonts w:ascii="Times New Roman" w:eastAsia="Times New Roman" w:hAnsi="Times New Roman"/>
                <w:color w:val="BF4C00"/>
                <w:sz w:val="24"/>
                <w:szCs w:val="24"/>
                <w:lang w:val="sq-AL"/>
              </w:rPr>
            </w:pPr>
          </w:p>
        </w:tc>
      </w:tr>
    </w:tbl>
    <w:p w14:paraId="7B301574" w14:textId="77777777" w:rsidR="00F03138" w:rsidRPr="00F03138" w:rsidRDefault="00F03138" w:rsidP="00F03138">
      <w:pPr>
        <w:spacing w:after="160" w:line="256" w:lineRule="auto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F03138">
        <w:rPr>
          <w:rFonts w:ascii="Times New Roman" w:eastAsia="MS Mincho" w:hAnsi="Times New Roman" w:cs="Times New Roman"/>
          <w:sz w:val="24"/>
          <w:szCs w:val="24"/>
          <w:lang w:val="en-US"/>
        </w:rPr>
        <w:tab/>
      </w:r>
    </w:p>
    <w:p w14:paraId="7EB3EDE9" w14:textId="77777777" w:rsidR="00F03138" w:rsidRPr="00F03138" w:rsidRDefault="00F03138" w:rsidP="00F03138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color w:val="BF4C00"/>
          <w:sz w:val="24"/>
          <w:szCs w:val="24"/>
        </w:rPr>
      </w:pPr>
      <w:bookmarkStart w:id="1" w:name="_Hlk103333589"/>
      <w:r w:rsidRPr="00F03138">
        <w:rPr>
          <w:rFonts w:ascii="Times New Roman" w:eastAsia="Times New Roman" w:hAnsi="Times New Roman" w:cs="Times New Roman"/>
          <w:color w:val="BF4C00"/>
          <w:sz w:val="24"/>
          <w:szCs w:val="24"/>
        </w:rPr>
        <w:t xml:space="preserve">Përmbledhja e progresit </w:t>
      </w:r>
      <w:bookmarkEnd w:id="1"/>
      <w:r w:rsidRPr="00F03138">
        <w:rPr>
          <w:rFonts w:ascii="Times New Roman" w:eastAsia="Times New Roman" w:hAnsi="Times New Roman" w:cs="Times New Roman"/>
          <w:color w:val="BF4C00"/>
          <w:sz w:val="24"/>
          <w:szCs w:val="24"/>
        </w:rPr>
        <w:t>për periudhën raportuese në mënyrë të përgjithshme</w:t>
      </w:r>
    </w:p>
    <w:p w14:paraId="57BAFDB4" w14:textId="77777777" w:rsidR="00F03138" w:rsidRPr="00F03138" w:rsidRDefault="00F03138" w:rsidP="00F03138">
      <w:pPr>
        <w:spacing w:after="160" w:line="256" w:lineRule="auto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14:paraId="3BA3B82F" w14:textId="77777777" w:rsidR="00F03138" w:rsidRPr="00F03138" w:rsidRDefault="00F03138" w:rsidP="00F03138">
      <w:pPr>
        <w:spacing w:after="160" w:line="256" w:lineRule="auto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14:paraId="12DDBC18" w14:textId="77777777" w:rsidR="00F03138" w:rsidRPr="00F03138" w:rsidRDefault="00F03138" w:rsidP="00F03138">
      <w:pPr>
        <w:spacing w:after="160" w:line="256" w:lineRule="auto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14:paraId="5F85901A" w14:textId="77777777" w:rsidR="00F03138" w:rsidRPr="00F03138" w:rsidRDefault="00F03138" w:rsidP="00F03138">
      <w:pPr>
        <w:spacing w:after="160" w:line="256" w:lineRule="auto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14:paraId="21F615CE" w14:textId="77777777" w:rsidR="00F03138" w:rsidRPr="00F03138" w:rsidRDefault="00F03138" w:rsidP="00F03138">
      <w:pPr>
        <w:spacing w:after="160" w:line="256" w:lineRule="auto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14:paraId="78AF49F0" w14:textId="77777777" w:rsidR="00F03138" w:rsidRPr="00F03138" w:rsidRDefault="00F03138" w:rsidP="00F03138">
      <w:pPr>
        <w:spacing w:after="160" w:line="256" w:lineRule="auto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14:paraId="77B46EAD" w14:textId="77777777" w:rsidR="00F03138" w:rsidRPr="00F03138" w:rsidRDefault="00F03138" w:rsidP="00F03138">
      <w:pPr>
        <w:numPr>
          <w:ilvl w:val="0"/>
          <w:numId w:val="7"/>
        </w:numPr>
        <w:spacing w:after="160" w:line="256" w:lineRule="auto"/>
        <w:contextualSpacing/>
        <w:rPr>
          <w:rFonts w:ascii="Times New Roman" w:eastAsia="Times New Roman" w:hAnsi="Times New Roman" w:cs="Times New Roman"/>
          <w:color w:val="BF4C00"/>
          <w:sz w:val="24"/>
          <w:szCs w:val="24"/>
        </w:rPr>
      </w:pPr>
      <w:r w:rsidRPr="00F03138">
        <w:rPr>
          <w:rFonts w:ascii="Times New Roman" w:eastAsia="Times New Roman" w:hAnsi="Times New Roman" w:cs="Times New Roman"/>
          <w:color w:val="BF4C00"/>
          <w:sz w:val="24"/>
          <w:szCs w:val="24"/>
        </w:rPr>
        <w:lastRenderedPageBreak/>
        <w:t xml:space="preserve">Përmbledhja e progresit për aktivitetet (sipas objektivave të </w:t>
      </w:r>
      <w:r w:rsidR="0053117E">
        <w:rPr>
          <w:rFonts w:ascii="Times New Roman" w:eastAsia="Times New Roman" w:hAnsi="Times New Roman" w:cs="Times New Roman"/>
          <w:color w:val="BF4C00"/>
          <w:sz w:val="24"/>
          <w:szCs w:val="24"/>
        </w:rPr>
        <w:t>projektit – duke specifikuar sh</w:t>
      </w:r>
      <w:r w:rsidR="00E32907">
        <w:rPr>
          <w:rFonts w:ascii="Times New Roman" w:eastAsia="Times New Roman" w:hAnsi="Times New Roman" w:cs="Times New Roman"/>
          <w:color w:val="BF4C00"/>
          <w:sz w:val="24"/>
          <w:szCs w:val="24"/>
        </w:rPr>
        <w:t>Ë</w:t>
      </w:r>
      <w:r w:rsidRPr="00F03138">
        <w:rPr>
          <w:rFonts w:ascii="Times New Roman" w:eastAsia="Times New Roman" w:hAnsi="Times New Roman" w:cs="Times New Roman"/>
          <w:color w:val="BF4C00"/>
          <w:sz w:val="24"/>
          <w:szCs w:val="24"/>
        </w:rPr>
        <w:t>rbimet e dhëna)</w:t>
      </w:r>
    </w:p>
    <w:p w14:paraId="6006D1AA" w14:textId="77777777" w:rsidR="00F03138" w:rsidRPr="00F03138" w:rsidRDefault="00F03138" w:rsidP="00F03138">
      <w:pPr>
        <w:spacing w:after="160" w:line="256" w:lineRule="auto"/>
        <w:ind w:left="720"/>
        <w:contextualSpacing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tbl>
      <w:tblPr>
        <w:tblStyle w:val="TableGrid2"/>
        <w:tblW w:w="9493" w:type="dxa"/>
        <w:tblInd w:w="0" w:type="dxa"/>
        <w:tblLook w:val="04A0" w:firstRow="1" w:lastRow="0" w:firstColumn="1" w:lastColumn="0" w:noHBand="0" w:noVBand="1"/>
      </w:tblPr>
      <w:tblGrid>
        <w:gridCol w:w="3055"/>
        <w:gridCol w:w="6438"/>
      </w:tblGrid>
      <w:tr w:rsidR="00F03138" w:rsidRPr="00F03138" w14:paraId="48868DB4" w14:textId="77777777" w:rsidTr="00F03138">
        <w:trPr>
          <w:trHeight w:val="34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597A" w14:textId="77777777" w:rsidR="00F03138" w:rsidRPr="00F03138" w:rsidRDefault="00F03138" w:rsidP="00F031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3138">
              <w:rPr>
                <w:rFonts w:ascii="Times New Roman" w:hAnsi="Times New Roman"/>
                <w:b/>
                <w:sz w:val="24"/>
                <w:szCs w:val="24"/>
              </w:rPr>
              <w:t>Objektivi 1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5452" w14:textId="77777777" w:rsidR="00F03138" w:rsidRPr="00F03138" w:rsidRDefault="00F03138" w:rsidP="00F031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3138" w:rsidRPr="00F03138" w14:paraId="6E167C63" w14:textId="77777777" w:rsidTr="00F03138">
        <w:trPr>
          <w:trHeight w:val="34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1568" w14:textId="77777777" w:rsidR="00F03138" w:rsidRPr="00F03138" w:rsidRDefault="00F03138" w:rsidP="00F031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3138">
              <w:rPr>
                <w:rFonts w:ascii="Times New Roman" w:hAnsi="Times New Roman"/>
                <w:b/>
                <w:sz w:val="24"/>
                <w:szCs w:val="24"/>
              </w:rPr>
              <w:t>Aktiviteti 1</w:t>
            </w:r>
          </w:p>
          <w:p w14:paraId="5DFD2539" w14:textId="77777777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F205" w14:textId="77777777" w:rsidR="00F03138" w:rsidRPr="00F03138" w:rsidRDefault="00F03138" w:rsidP="00F031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138" w:rsidRPr="00F03138" w14:paraId="040611D4" w14:textId="77777777" w:rsidTr="00F03138">
        <w:trPr>
          <w:trHeight w:val="494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C23F" w14:textId="77777777" w:rsidR="00F03138" w:rsidRPr="00F03138" w:rsidRDefault="00F03138" w:rsidP="00F031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3138">
              <w:rPr>
                <w:rFonts w:ascii="Times New Roman" w:hAnsi="Times New Roman"/>
                <w:b/>
                <w:sz w:val="24"/>
                <w:szCs w:val="24"/>
              </w:rPr>
              <w:t>Aktiviteti 2</w:t>
            </w:r>
          </w:p>
          <w:p w14:paraId="1E5ED477" w14:textId="77777777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8A29" w14:textId="77777777" w:rsidR="00F03138" w:rsidRPr="00F03138" w:rsidRDefault="00F03138" w:rsidP="00F031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138" w:rsidRPr="00F03138" w14:paraId="4EFF017E" w14:textId="77777777" w:rsidTr="00F03138">
        <w:trPr>
          <w:trHeight w:val="34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97B4" w14:textId="77777777" w:rsidR="00F03138" w:rsidRPr="00F03138" w:rsidRDefault="00F03138" w:rsidP="00F031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3138">
              <w:rPr>
                <w:rFonts w:ascii="Times New Roman" w:hAnsi="Times New Roman"/>
                <w:b/>
                <w:sz w:val="24"/>
                <w:szCs w:val="24"/>
              </w:rPr>
              <w:t>Aktiviteti 3</w:t>
            </w:r>
          </w:p>
          <w:p w14:paraId="6456BC3D" w14:textId="77777777" w:rsidR="00F03138" w:rsidRPr="00F03138" w:rsidRDefault="00F03138" w:rsidP="00F031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6712" w14:textId="77777777" w:rsidR="00F03138" w:rsidRPr="00F03138" w:rsidRDefault="00F03138" w:rsidP="00F031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138" w:rsidRPr="00F03138" w14:paraId="1D29F7A7" w14:textId="77777777" w:rsidTr="00F03138">
        <w:trPr>
          <w:trHeight w:val="7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249A" w14:textId="77777777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</w:rPr>
            </w:pPr>
            <w:r w:rsidRPr="00F03138">
              <w:rPr>
                <w:rFonts w:ascii="Times New Roman" w:hAnsi="Times New Roman"/>
                <w:sz w:val="24"/>
                <w:szCs w:val="24"/>
              </w:rPr>
              <w:t>Objektivi II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FC04" w14:textId="77777777" w:rsidR="00F03138" w:rsidRPr="00F03138" w:rsidRDefault="00F03138" w:rsidP="00F031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0E7F1B" w14:textId="77777777" w:rsidR="00F03138" w:rsidRPr="00F03138" w:rsidRDefault="00F03138" w:rsidP="00F03138">
      <w:pPr>
        <w:spacing w:after="160" w:line="256" w:lineRule="auto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14:paraId="3D2F2CEA" w14:textId="77777777" w:rsidR="00F03138" w:rsidRPr="00F03138" w:rsidRDefault="00F03138" w:rsidP="00F03138">
      <w:pPr>
        <w:numPr>
          <w:ilvl w:val="0"/>
          <w:numId w:val="7"/>
        </w:numPr>
        <w:spacing w:after="160" w:line="256" w:lineRule="auto"/>
        <w:contextualSpacing/>
        <w:rPr>
          <w:rFonts w:ascii="Times New Roman" w:eastAsia="Times New Roman" w:hAnsi="Times New Roman" w:cs="Times New Roman"/>
          <w:color w:val="BF4C00"/>
          <w:sz w:val="24"/>
          <w:szCs w:val="24"/>
        </w:rPr>
      </w:pPr>
      <w:r w:rsidRPr="00F03138">
        <w:rPr>
          <w:rFonts w:ascii="Times New Roman" w:eastAsia="Times New Roman" w:hAnsi="Times New Roman" w:cs="Times New Roman"/>
          <w:color w:val="BF4C00"/>
          <w:sz w:val="24"/>
          <w:szCs w:val="24"/>
        </w:rPr>
        <w:t>Evidenca dhe fotografi nga aktivitetet e kryera: ( ti bashkengjiten formularit )</w:t>
      </w:r>
    </w:p>
    <w:p w14:paraId="55DADB75" w14:textId="77777777" w:rsidR="00F03138" w:rsidRPr="00F03138" w:rsidRDefault="00F03138" w:rsidP="00F03138">
      <w:pPr>
        <w:spacing w:after="160" w:line="256" w:lineRule="auto"/>
        <w:rPr>
          <w:rFonts w:ascii="Times New Roman" w:eastAsia="Times New Roman" w:hAnsi="Times New Roman" w:cs="Times New Roman"/>
          <w:color w:val="BF4C00"/>
          <w:sz w:val="24"/>
          <w:szCs w:val="24"/>
        </w:rPr>
      </w:pPr>
    </w:p>
    <w:p w14:paraId="4821F829" w14:textId="77777777" w:rsidR="00F03138" w:rsidRPr="00F03138" w:rsidRDefault="00F03138" w:rsidP="00F03138">
      <w:pPr>
        <w:spacing w:after="160" w:line="256" w:lineRule="auto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14:paraId="5A3A22DF" w14:textId="77777777" w:rsidR="00F03138" w:rsidRPr="00F03138" w:rsidRDefault="00F03138" w:rsidP="00F03138">
      <w:pPr>
        <w:keepNext/>
        <w:keepLines/>
        <w:numPr>
          <w:ilvl w:val="0"/>
          <w:numId w:val="7"/>
        </w:numPr>
        <w:spacing w:before="240" w:after="0" w:line="256" w:lineRule="auto"/>
        <w:outlineLvl w:val="0"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  <w:r w:rsidRPr="00F03138"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  <w:t>Sfidat e hasura, Mësimet e nxjerra dhe rastet e suksesit:</w:t>
      </w:r>
    </w:p>
    <w:p w14:paraId="0358A706" w14:textId="77777777" w:rsidR="00F03138" w:rsidRPr="00F03138" w:rsidRDefault="00F03138" w:rsidP="00F03138">
      <w:pPr>
        <w:spacing w:after="160" w:line="256" w:lineRule="auto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tbl>
      <w:tblPr>
        <w:tblStyle w:val="TableGrid2"/>
        <w:tblW w:w="5338" w:type="pct"/>
        <w:tblInd w:w="0" w:type="dxa"/>
        <w:tblLook w:val="04A0" w:firstRow="1" w:lastRow="0" w:firstColumn="1" w:lastColumn="0" w:noHBand="0" w:noVBand="1"/>
      </w:tblPr>
      <w:tblGrid>
        <w:gridCol w:w="2426"/>
        <w:gridCol w:w="3463"/>
        <w:gridCol w:w="3736"/>
      </w:tblGrid>
      <w:tr w:rsidR="00F03138" w:rsidRPr="00F03138" w14:paraId="0E5927A4" w14:textId="77777777" w:rsidTr="00F03138">
        <w:trPr>
          <w:trHeight w:val="1941"/>
        </w:trPr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34C4" w14:textId="77777777" w:rsidR="00F03138" w:rsidRPr="00F03138" w:rsidRDefault="00F03138" w:rsidP="00F03138">
            <w:pPr>
              <w:tabs>
                <w:tab w:val="left" w:pos="103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03138">
              <w:rPr>
                <w:rFonts w:ascii="Times New Roman" w:hAnsi="Times New Roman"/>
                <w:b/>
                <w:sz w:val="24"/>
                <w:szCs w:val="24"/>
              </w:rPr>
              <w:t>Sfidat e hasura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4E1F" w14:textId="77777777" w:rsidR="00F03138" w:rsidRPr="00F03138" w:rsidRDefault="00F03138" w:rsidP="00F03138">
            <w:pPr>
              <w:tabs>
                <w:tab w:val="left" w:pos="103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ECC1C" w14:textId="77777777" w:rsidR="00F03138" w:rsidRPr="00F03138" w:rsidRDefault="00F03138" w:rsidP="00F03138">
            <w:pPr>
              <w:tabs>
                <w:tab w:val="left" w:pos="10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138">
              <w:rPr>
                <w:rFonts w:ascii="Times New Roman" w:hAnsi="Times New Roman"/>
                <w:b/>
                <w:sz w:val="24"/>
                <w:szCs w:val="24"/>
              </w:rPr>
              <w:t>Mitigimi i sfidës:</w:t>
            </w:r>
          </w:p>
        </w:tc>
      </w:tr>
      <w:tr w:rsidR="00F03138" w:rsidRPr="00F03138" w14:paraId="5328CAA5" w14:textId="77777777" w:rsidTr="00F03138">
        <w:trPr>
          <w:trHeight w:val="1941"/>
        </w:trPr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6D69" w14:textId="77777777" w:rsidR="00F03138" w:rsidRPr="00F03138" w:rsidRDefault="00F03138" w:rsidP="00F03138">
            <w:pPr>
              <w:tabs>
                <w:tab w:val="left" w:pos="103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03138">
              <w:rPr>
                <w:rFonts w:ascii="Times New Roman" w:hAnsi="Times New Roman"/>
                <w:b/>
                <w:sz w:val="24"/>
                <w:szCs w:val="24"/>
              </w:rPr>
              <w:t>Mësimet e nxjerra</w:t>
            </w:r>
          </w:p>
        </w:tc>
        <w:tc>
          <w:tcPr>
            <w:tcW w:w="3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1CC7" w14:textId="77777777" w:rsidR="00F03138" w:rsidRPr="00F03138" w:rsidRDefault="00F03138" w:rsidP="00F03138">
            <w:pPr>
              <w:tabs>
                <w:tab w:val="left" w:pos="10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138" w:rsidRPr="00F03138" w14:paraId="49319FC4" w14:textId="77777777" w:rsidTr="00F03138">
        <w:trPr>
          <w:trHeight w:val="1941"/>
        </w:trPr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F94D" w14:textId="77777777" w:rsidR="00F03138" w:rsidRPr="00F03138" w:rsidRDefault="00F03138" w:rsidP="00F03138">
            <w:pPr>
              <w:tabs>
                <w:tab w:val="left" w:pos="103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03138">
              <w:rPr>
                <w:rFonts w:ascii="Times New Roman" w:hAnsi="Times New Roman"/>
                <w:b/>
                <w:sz w:val="24"/>
                <w:szCs w:val="24"/>
              </w:rPr>
              <w:t xml:space="preserve">Raste të suksesshme </w:t>
            </w:r>
          </w:p>
        </w:tc>
        <w:tc>
          <w:tcPr>
            <w:tcW w:w="3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E540" w14:textId="77777777" w:rsidR="00F03138" w:rsidRPr="00F03138" w:rsidRDefault="00F03138" w:rsidP="00F03138">
            <w:pPr>
              <w:tabs>
                <w:tab w:val="left" w:pos="103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CB020A" w14:textId="77777777" w:rsidR="00F03138" w:rsidRPr="00F03138" w:rsidRDefault="00F03138" w:rsidP="00F03138">
      <w:pPr>
        <w:tabs>
          <w:tab w:val="left" w:pos="1035"/>
        </w:tabs>
        <w:spacing w:after="160" w:line="256" w:lineRule="auto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14:paraId="7A19F952" w14:textId="230E68BD" w:rsidR="00F03138" w:rsidRPr="00F03138" w:rsidRDefault="00F03138" w:rsidP="00593143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  <w:r w:rsidRPr="00F03138"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  <w:t>Planet për 3 muajt në vijim:</w:t>
      </w:r>
      <w:r w:rsidRPr="00F03138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– </w:t>
      </w:r>
      <w:proofErr w:type="spellStart"/>
      <w:r w:rsidRPr="00F03138">
        <w:rPr>
          <w:rFonts w:ascii="Times New Roman" w:eastAsia="MS Mincho" w:hAnsi="Times New Roman" w:cs="Times New Roman"/>
          <w:sz w:val="24"/>
          <w:szCs w:val="24"/>
          <w:lang w:val="en-US"/>
        </w:rPr>
        <w:t>Bashkëlidh</w:t>
      </w:r>
      <w:r w:rsidR="00593143">
        <w:rPr>
          <w:rFonts w:ascii="Times New Roman" w:eastAsia="MS Mincho" w:hAnsi="Times New Roman" w:cs="Times New Roman"/>
          <w:sz w:val="24"/>
          <w:szCs w:val="24"/>
          <w:lang w:val="en-US"/>
        </w:rPr>
        <w:t>ur</w:t>
      </w:r>
      <w:proofErr w:type="spellEnd"/>
      <w:r w:rsidRPr="00F03138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3138">
        <w:rPr>
          <w:rFonts w:ascii="Times New Roman" w:eastAsia="MS Mincho" w:hAnsi="Times New Roman" w:cs="Times New Roman"/>
          <w:sz w:val="24"/>
          <w:szCs w:val="24"/>
          <w:lang w:val="en-US"/>
        </w:rPr>
        <w:t>planin</w:t>
      </w:r>
      <w:proofErr w:type="spellEnd"/>
      <w:r w:rsidRPr="00F03138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F03138">
        <w:rPr>
          <w:rFonts w:ascii="Times New Roman" w:eastAsia="MS Mincho" w:hAnsi="Times New Roman" w:cs="Times New Roman"/>
          <w:sz w:val="24"/>
          <w:szCs w:val="24"/>
          <w:lang w:val="en-US"/>
        </w:rPr>
        <w:t>aktiviteteve</w:t>
      </w:r>
      <w:proofErr w:type="spellEnd"/>
      <w:r w:rsidRPr="00F03138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për 3-mujorin e </w:t>
      </w:r>
      <w:proofErr w:type="spellStart"/>
      <w:r w:rsidRPr="00F03138">
        <w:rPr>
          <w:rFonts w:ascii="Times New Roman" w:eastAsia="MS Mincho" w:hAnsi="Times New Roman" w:cs="Times New Roman"/>
          <w:sz w:val="24"/>
          <w:szCs w:val="24"/>
          <w:lang w:val="en-US"/>
        </w:rPr>
        <w:t>radhës</w:t>
      </w:r>
      <w:proofErr w:type="spellEnd"/>
    </w:p>
    <w:p w14:paraId="517EA7C3" w14:textId="77777777" w:rsidR="00F03138" w:rsidRPr="00F03138" w:rsidRDefault="00F03138" w:rsidP="00F03138">
      <w:pPr>
        <w:spacing w:after="160" w:line="256" w:lineRule="auto"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</w:p>
    <w:p w14:paraId="02F6D01E" w14:textId="77777777" w:rsidR="00F03138" w:rsidRPr="00F03138" w:rsidRDefault="00F03138" w:rsidP="00F03138">
      <w:pPr>
        <w:spacing w:after="160" w:line="256" w:lineRule="auto"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</w:p>
    <w:p w14:paraId="519AAE11" w14:textId="77777777" w:rsidR="00F03138" w:rsidRPr="00F03138" w:rsidRDefault="00F03138" w:rsidP="00F03138">
      <w:pPr>
        <w:spacing w:after="160" w:line="256" w:lineRule="auto"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</w:p>
    <w:p w14:paraId="3614B199" w14:textId="77777777" w:rsidR="00F03138" w:rsidRPr="00F03138" w:rsidRDefault="00F03138" w:rsidP="00F03138">
      <w:pPr>
        <w:spacing w:after="160" w:line="256" w:lineRule="auto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14:paraId="52EE08E2" w14:textId="77777777" w:rsidR="00F03138" w:rsidRPr="00F03138" w:rsidRDefault="00F03138" w:rsidP="00F03138">
      <w:pPr>
        <w:numPr>
          <w:ilvl w:val="0"/>
          <w:numId w:val="7"/>
        </w:numPr>
        <w:spacing w:after="160" w:line="256" w:lineRule="auto"/>
        <w:contextualSpacing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  <w:r w:rsidRPr="00F03138"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  <w:lastRenderedPageBreak/>
        <w:t>Raportim financiar:</w:t>
      </w:r>
      <w:r w:rsidRPr="00F03138">
        <w:rPr>
          <w:rFonts w:ascii="Times New Roman" w:eastAsia="Times New Roman" w:hAnsi="Times New Roman" w:cs="Times New Roman"/>
          <w:sz w:val="24"/>
          <w:szCs w:val="24"/>
          <w:lang w:val="it-IT"/>
        </w:rPr>
        <w:t>– bashkëlidhur/ (Sfidat dhe shpenzimi i buxhetit)</w:t>
      </w:r>
    </w:p>
    <w:p w14:paraId="10D798D3" w14:textId="77777777" w:rsidR="00F03138" w:rsidRPr="00F03138" w:rsidRDefault="00F03138" w:rsidP="00F03138">
      <w:pPr>
        <w:spacing w:after="160" w:line="256" w:lineRule="auto"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</w:p>
    <w:p w14:paraId="3A0E9E82" w14:textId="77777777" w:rsidR="00F03138" w:rsidRPr="00F03138" w:rsidRDefault="00F03138" w:rsidP="00F03138">
      <w:pPr>
        <w:spacing w:after="160" w:line="256" w:lineRule="auto"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</w:p>
    <w:p w14:paraId="5DE3C27B" w14:textId="77777777" w:rsidR="00F03138" w:rsidRPr="00F03138" w:rsidRDefault="00F03138" w:rsidP="00F03138">
      <w:pPr>
        <w:spacing w:after="160" w:line="256" w:lineRule="auto"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</w:p>
    <w:p w14:paraId="3AA7ED66" w14:textId="17996789" w:rsidR="00F03138" w:rsidRPr="00384AFF" w:rsidRDefault="00F03138" w:rsidP="00872C74">
      <w:pPr>
        <w:numPr>
          <w:ilvl w:val="0"/>
          <w:numId w:val="7"/>
        </w:numPr>
        <w:spacing w:after="160" w:line="256" w:lineRule="auto"/>
        <w:contextualSpacing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  <w:r w:rsidRPr="00384AFF"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  <w:t xml:space="preserve">Argumentim </w:t>
      </w:r>
      <w:r w:rsidR="00384AFF"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  <w:t>i qëndrueshmërisë së shërbimit.</w:t>
      </w:r>
    </w:p>
    <w:p w14:paraId="574B2F01" w14:textId="77777777" w:rsidR="00F03138" w:rsidRPr="00F03138" w:rsidRDefault="00F03138" w:rsidP="00F03138">
      <w:pPr>
        <w:spacing w:after="160" w:line="256" w:lineRule="auto"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</w:p>
    <w:p w14:paraId="7A57281B" w14:textId="77777777" w:rsidR="00F03138" w:rsidRPr="00F03138" w:rsidRDefault="00F03138" w:rsidP="00F03138">
      <w:pPr>
        <w:spacing w:after="160" w:line="256" w:lineRule="auto"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</w:p>
    <w:p w14:paraId="7CAA7F7A" w14:textId="77777777" w:rsidR="00F03138" w:rsidRPr="00F03138" w:rsidRDefault="00F03138" w:rsidP="00F03138">
      <w:pPr>
        <w:spacing w:after="160" w:line="256" w:lineRule="auto"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</w:p>
    <w:p w14:paraId="33E96C46" w14:textId="77777777" w:rsidR="00F03138" w:rsidRPr="00F03138" w:rsidRDefault="00F03138" w:rsidP="00F03138">
      <w:pPr>
        <w:spacing w:after="160" w:line="256" w:lineRule="auto"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</w:p>
    <w:p w14:paraId="1CEB8423" w14:textId="77777777" w:rsidR="00F03138" w:rsidRPr="00F03138" w:rsidRDefault="00F03138" w:rsidP="00F03138">
      <w:pPr>
        <w:spacing w:after="160" w:line="256" w:lineRule="auto"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</w:p>
    <w:p w14:paraId="1238E9DD" w14:textId="77777777" w:rsidR="00F03138" w:rsidRPr="00F03138" w:rsidRDefault="00F03138" w:rsidP="00F03138">
      <w:pPr>
        <w:spacing w:after="160" w:line="256" w:lineRule="auto"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</w:p>
    <w:p w14:paraId="2C709123" w14:textId="77777777" w:rsidR="00F03138" w:rsidRPr="00F03138" w:rsidRDefault="00F03138" w:rsidP="00F03138">
      <w:pPr>
        <w:spacing w:after="160" w:line="256" w:lineRule="auto"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</w:p>
    <w:p w14:paraId="757CBAFC" w14:textId="77777777" w:rsidR="00F03138" w:rsidRPr="00F03138" w:rsidRDefault="00F03138" w:rsidP="00F03138">
      <w:pPr>
        <w:spacing w:after="160" w:line="256" w:lineRule="auto"/>
        <w:ind w:left="720"/>
        <w:contextualSpacing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</w:p>
    <w:sectPr w:rsidR="00F03138" w:rsidRPr="00F03138" w:rsidSect="00AE6A2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34564" w14:textId="77777777" w:rsidR="00DE2507" w:rsidRDefault="00DE2507" w:rsidP="00185EE4">
      <w:pPr>
        <w:spacing w:after="0" w:line="240" w:lineRule="auto"/>
      </w:pPr>
      <w:r>
        <w:separator/>
      </w:r>
    </w:p>
  </w:endnote>
  <w:endnote w:type="continuationSeparator" w:id="0">
    <w:p w14:paraId="2BC457BC" w14:textId="77777777" w:rsidR="00DE2507" w:rsidRDefault="00DE2507" w:rsidP="00185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656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D2B81" w14:textId="1F90386B" w:rsidR="00362E4E" w:rsidRDefault="00362E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143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ABAC2EA" w14:textId="77777777" w:rsidR="00362E4E" w:rsidRDefault="00362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6F2A3" w14:textId="77777777" w:rsidR="00DE2507" w:rsidRDefault="00DE2507" w:rsidP="00185EE4">
      <w:pPr>
        <w:spacing w:after="0" w:line="240" w:lineRule="auto"/>
      </w:pPr>
      <w:r>
        <w:separator/>
      </w:r>
    </w:p>
  </w:footnote>
  <w:footnote w:type="continuationSeparator" w:id="0">
    <w:p w14:paraId="509A3643" w14:textId="77777777" w:rsidR="00DE2507" w:rsidRDefault="00DE2507" w:rsidP="00185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07A2D" w14:textId="77777777" w:rsidR="00362E4E" w:rsidRPr="003430F1" w:rsidRDefault="00362E4E" w:rsidP="003430F1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7F5"/>
    <w:multiLevelType w:val="hybridMultilevel"/>
    <w:tmpl w:val="3D80A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21250D"/>
    <w:multiLevelType w:val="hybridMultilevel"/>
    <w:tmpl w:val="40D6C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17F84"/>
    <w:multiLevelType w:val="hybridMultilevel"/>
    <w:tmpl w:val="E222C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D1116"/>
    <w:multiLevelType w:val="hybridMultilevel"/>
    <w:tmpl w:val="340C39DC"/>
    <w:lvl w:ilvl="0" w:tplc="21528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B1B56"/>
    <w:multiLevelType w:val="hybridMultilevel"/>
    <w:tmpl w:val="406CBAF8"/>
    <w:lvl w:ilvl="0" w:tplc="0A908BE4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419DC"/>
    <w:multiLevelType w:val="hybridMultilevel"/>
    <w:tmpl w:val="3E00D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124D9"/>
    <w:multiLevelType w:val="multilevel"/>
    <w:tmpl w:val="F7749F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FC"/>
    <w:rsid w:val="00030DA9"/>
    <w:rsid w:val="00031028"/>
    <w:rsid w:val="0003162B"/>
    <w:rsid w:val="00040E04"/>
    <w:rsid w:val="000463B7"/>
    <w:rsid w:val="000478DC"/>
    <w:rsid w:val="000508CB"/>
    <w:rsid w:val="00051800"/>
    <w:rsid w:val="00054B7D"/>
    <w:rsid w:val="00054BFA"/>
    <w:rsid w:val="0006349E"/>
    <w:rsid w:val="000644FC"/>
    <w:rsid w:val="0007141E"/>
    <w:rsid w:val="0009017E"/>
    <w:rsid w:val="00090914"/>
    <w:rsid w:val="0009638A"/>
    <w:rsid w:val="000B198D"/>
    <w:rsid w:val="000B5912"/>
    <w:rsid w:val="000B6F60"/>
    <w:rsid w:val="000C543E"/>
    <w:rsid w:val="000E15F2"/>
    <w:rsid w:val="000E1981"/>
    <w:rsid w:val="001123EA"/>
    <w:rsid w:val="00122FC7"/>
    <w:rsid w:val="00147480"/>
    <w:rsid w:val="0015305F"/>
    <w:rsid w:val="001547E8"/>
    <w:rsid w:val="001834A5"/>
    <w:rsid w:val="00185EE4"/>
    <w:rsid w:val="00187DF7"/>
    <w:rsid w:val="0019023C"/>
    <w:rsid w:val="00196888"/>
    <w:rsid w:val="001B4741"/>
    <w:rsid w:val="001C03F8"/>
    <w:rsid w:val="001D09A7"/>
    <w:rsid w:val="001D4825"/>
    <w:rsid w:val="001D4FB5"/>
    <w:rsid w:val="001D5A54"/>
    <w:rsid w:val="001D6EEE"/>
    <w:rsid w:val="0021089E"/>
    <w:rsid w:val="00213CBC"/>
    <w:rsid w:val="002338AA"/>
    <w:rsid w:val="00235F3D"/>
    <w:rsid w:val="00240401"/>
    <w:rsid w:val="002435BA"/>
    <w:rsid w:val="00247995"/>
    <w:rsid w:val="00251738"/>
    <w:rsid w:val="002662BF"/>
    <w:rsid w:val="00272EA1"/>
    <w:rsid w:val="002805EA"/>
    <w:rsid w:val="002812BB"/>
    <w:rsid w:val="002844C8"/>
    <w:rsid w:val="002953B0"/>
    <w:rsid w:val="002A1B31"/>
    <w:rsid w:val="002A2F70"/>
    <w:rsid w:val="002A39F2"/>
    <w:rsid w:val="002A7163"/>
    <w:rsid w:val="002C2F2A"/>
    <w:rsid w:val="002E0ED8"/>
    <w:rsid w:val="002E1BA7"/>
    <w:rsid w:val="00311434"/>
    <w:rsid w:val="003148A8"/>
    <w:rsid w:val="00320CA7"/>
    <w:rsid w:val="003430F1"/>
    <w:rsid w:val="00343ACA"/>
    <w:rsid w:val="00351191"/>
    <w:rsid w:val="00362E4E"/>
    <w:rsid w:val="00384AFF"/>
    <w:rsid w:val="003A4FF1"/>
    <w:rsid w:val="003A5D3D"/>
    <w:rsid w:val="003B5615"/>
    <w:rsid w:val="003C5625"/>
    <w:rsid w:val="003E0940"/>
    <w:rsid w:val="003E7053"/>
    <w:rsid w:val="00402F2D"/>
    <w:rsid w:val="00403F69"/>
    <w:rsid w:val="00406F7D"/>
    <w:rsid w:val="0042762D"/>
    <w:rsid w:val="0042791D"/>
    <w:rsid w:val="004333B5"/>
    <w:rsid w:val="00487077"/>
    <w:rsid w:val="00497BA9"/>
    <w:rsid w:val="00497F66"/>
    <w:rsid w:val="004A519F"/>
    <w:rsid w:val="004A676A"/>
    <w:rsid w:val="004A7005"/>
    <w:rsid w:val="004D3E2C"/>
    <w:rsid w:val="004D74B8"/>
    <w:rsid w:val="004E72EE"/>
    <w:rsid w:val="005042A9"/>
    <w:rsid w:val="005044B5"/>
    <w:rsid w:val="005170BC"/>
    <w:rsid w:val="0053117E"/>
    <w:rsid w:val="00535284"/>
    <w:rsid w:val="00537580"/>
    <w:rsid w:val="00540358"/>
    <w:rsid w:val="00555830"/>
    <w:rsid w:val="00573614"/>
    <w:rsid w:val="0058157C"/>
    <w:rsid w:val="00593143"/>
    <w:rsid w:val="005A0929"/>
    <w:rsid w:val="005B5AA5"/>
    <w:rsid w:val="005C6F39"/>
    <w:rsid w:val="005C7C0D"/>
    <w:rsid w:val="005D3573"/>
    <w:rsid w:val="005D5AC9"/>
    <w:rsid w:val="005D5D17"/>
    <w:rsid w:val="005F1333"/>
    <w:rsid w:val="005F7777"/>
    <w:rsid w:val="00602CD6"/>
    <w:rsid w:val="00616E94"/>
    <w:rsid w:val="006217C2"/>
    <w:rsid w:val="00645CE9"/>
    <w:rsid w:val="00661CD9"/>
    <w:rsid w:val="00674736"/>
    <w:rsid w:val="00674A37"/>
    <w:rsid w:val="00674E18"/>
    <w:rsid w:val="00682DA2"/>
    <w:rsid w:val="00683A5D"/>
    <w:rsid w:val="0069200F"/>
    <w:rsid w:val="006A2005"/>
    <w:rsid w:val="006B44C2"/>
    <w:rsid w:val="006B4A2E"/>
    <w:rsid w:val="006C0177"/>
    <w:rsid w:val="006D3DB2"/>
    <w:rsid w:val="006E05ED"/>
    <w:rsid w:val="006E2EF5"/>
    <w:rsid w:val="006F5EC9"/>
    <w:rsid w:val="00705840"/>
    <w:rsid w:val="00707371"/>
    <w:rsid w:val="007110E9"/>
    <w:rsid w:val="00715A75"/>
    <w:rsid w:val="00723039"/>
    <w:rsid w:val="00730DF1"/>
    <w:rsid w:val="00746359"/>
    <w:rsid w:val="00760F8E"/>
    <w:rsid w:val="00770B42"/>
    <w:rsid w:val="00792D9E"/>
    <w:rsid w:val="007A2D16"/>
    <w:rsid w:val="007C256F"/>
    <w:rsid w:val="007C6990"/>
    <w:rsid w:val="007D0117"/>
    <w:rsid w:val="007E03FD"/>
    <w:rsid w:val="007E2C6E"/>
    <w:rsid w:val="007F01BA"/>
    <w:rsid w:val="007F0A4C"/>
    <w:rsid w:val="008031DC"/>
    <w:rsid w:val="00832586"/>
    <w:rsid w:val="0084610D"/>
    <w:rsid w:val="008461EF"/>
    <w:rsid w:val="008462E7"/>
    <w:rsid w:val="00851D28"/>
    <w:rsid w:val="00853EE4"/>
    <w:rsid w:val="00872C74"/>
    <w:rsid w:val="00877E53"/>
    <w:rsid w:val="00890D58"/>
    <w:rsid w:val="008A37C2"/>
    <w:rsid w:val="008B219E"/>
    <w:rsid w:val="008B573B"/>
    <w:rsid w:val="008C6222"/>
    <w:rsid w:val="008C74B2"/>
    <w:rsid w:val="008C7FC1"/>
    <w:rsid w:val="008E1EAD"/>
    <w:rsid w:val="008F1ADC"/>
    <w:rsid w:val="0090524A"/>
    <w:rsid w:val="0092691E"/>
    <w:rsid w:val="00927225"/>
    <w:rsid w:val="009421CF"/>
    <w:rsid w:val="00951BFA"/>
    <w:rsid w:val="00966D5F"/>
    <w:rsid w:val="00970298"/>
    <w:rsid w:val="00977290"/>
    <w:rsid w:val="00983D97"/>
    <w:rsid w:val="0099672E"/>
    <w:rsid w:val="009B127F"/>
    <w:rsid w:val="009B1DC6"/>
    <w:rsid w:val="009C159E"/>
    <w:rsid w:val="009E3CAD"/>
    <w:rsid w:val="009F2F5B"/>
    <w:rsid w:val="009F3AD8"/>
    <w:rsid w:val="00A04FAD"/>
    <w:rsid w:val="00A07107"/>
    <w:rsid w:val="00A10C39"/>
    <w:rsid w:val="00A12128"/>
    <w:rsid w:val="00A169FB"/>
    <w:rsid w:val="00A16B1D"/>
    <w:rsid w:val="00A2027D"/>
    <w:rsid w:val="00A2291C"/>
    <w:rsid w:val="00A2644B"/>
    <w:rsid w:val="00A33C93"/>
    <w:rsid w:val="00A63475"/>
    <w:rsid w:val="00A80FE8"/>
    <w:rsid w:val="00A84505"/>
    <w:rsid w:val="00A935C6"/>
    <w:rsid w:val="00A9385C"/>
    <w:rsid w:val="00A97263"/>
    <w:rsid w:val="00AA208C"/>
    <w:rsid w:val="00AB3F76"/>
    <w:rsid w:val="00AC76B3"/>
    <w:rsid w:val="00AE35AA"/>
    <w:rsid w:val="00AE6A27"/>
    <w:rsid w:val="00AF1A66"/>
    <w:rsid w:val="00AF5A8F"/>
    <w:rsid w:val="00AF6EA3"/>
    <w:rsid w:val="00B05FE6"/>
    <w:rsid w:val="00B15530"/>
    <w:rsid w:val="00B253D0"/>
    <w:rsid w:val="00B259C9"/>
    <w:rsid w:val="00B25FA0"/>
    <w:rsid w:val="00B31B02"/>
    <w:rsid w:val="00B34E03"/>
    <w:rsid w:val="00B377F3"/>
    <w:rsid w:val="00B411A1"/>
    <w:rsid w:val="00B456F2"/>
    <w:rsid w:val="00B5733B"/>
    <w:rsid w:val="00B63A3E"/>
    <w:rsid w:val="00B64AC2"/>
    <w:rsid w:val="00BB117D"/>
    <w:rsid w:val="00BB5D7A"/>
    <w:rsid w:val="00BC08AE"/>
    <w:rsid w:val="00BC77CC"/>
    <w:rsid w:val="00BD3D43"/>
    <w:rsid w:val="00BE37C2"/>
    <w:rsid w:val="00C204B5"/>
    <w:rsid w:val="00C260F7"/>
    <w:rsid w:val="00C37F78"/>
    <w:rsid w:val="00C4190F"/>
    <w:rsid w:val="00C529AD"/>
    <w:rsid w:val="00C54B01"/>
    <w:rsid w:val="00C561AB"/>
    <w:rsid w:val="00C67FC4"/>
    <w:rsid w:val="00CC1492"/>
    <w:rsid w:val="00CC26CA"/>
    <w:rsid w:val="00CC383E"/>
    <w:rsid w:val="00CD2416"/>
    <w:rsid w:val="00D029DA"/>
    <w:rsid w:val="00D03E47"/>
    <w:rsid w:val="00D10C99"/>
    <w:rsid w:val="00D12B94"/>
    <w:rsid w:val="00D241D8"/>
    <w:rsid w:val="00D3177E"/>
    <w:rsid w:val="00D3480C"/>
    <w:rsid w:val="00D41DEA"/>
    <w:rsid w:val="00D4773E"/>
    <w:rsid w:val="00D7498C"/>
    <w:rsid w:val="00D80079"/>
    <w:rsid w:val="00D877DD"/>
    <w:rsid w:val="00D960C6"/>
    <w:rsid w:val="00DA1ADA"/>
    <w:rsid w:val="00DB0340"/>
    <w:rsid w:val="00DB2C0D"/>
    <w:rsid w:val="00DB3EA0"/>
    <w:rsid w:val="00DB7F0E"/>
    <w:rsid w:val="00DC2192"/>
    <w:rsid w:val="00DD63FC"/>
    <w:rsid w:val="00DE2507"/>
    <w:rsid w:val="00DF2ED9"/>
    <w:rsid w:val="00E32907"/>
    <w:rsid w:val="00E40751"/>
    <w:rsid w:val="00E62C07"/>
    <w:rsid w:val="00E73787"/>
    <w:rsid w:val="00E75292"/>
    <w:rsid w:val="00E94E07"/>
    <w:rsid w:val="00EB5048"/>
    <w:rsid w:val="00EB6D58"/>
    <w:rsid w:val="00EC0178"/>
    <w:rsid w:val="00EC110D"/>
    <w:rsid w:val="00ED2868"/>
    <w:rsid w:val="00EF3CAA"/>
    <w:rsid w:val="00F03138"/>
    <w:rsid w:val="00F11AAC"/>
    <w:rsid w:val="00F128DE"/>
    <w:rsid w:val="00F21D4C"/>
    <w:rsid w:val="00F32E5D"/>
    <w:rsid w:val="00F335E2"/>
    <w:rsid w:val="00F46501"/>
    <w:rsid w:val="00F553F0"/>
    <w:rsid w:val="00F61E7A"/>
    <w:rsid w:val="00F630BE"/>
    <w:rsid w:val="00F74C34"/>
    <w:rsid w:val="00F9053D"/>
    <w:rsid w:val="00FA09BA"/>
    <w:rsid w:val="00FB2562"/>
    <w:rsid w:val="00FB4E16"/>
    <w:rsid w:val="00FC419C"/>
    <w:rsid w:val="00FD5763"/>
    <w:rsid w:val="00FE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23447"/>
  <w15:docId w15:val="{30DA4D57-9479-4C30-8FE1-E07A63ED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uiPriority w:val="99"/>
    <w:qFormat/>
    <w:rsid w:val="00185EE4"/>
    <w:rPr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185EE4"/>
    <w:pPr>
      <w:spacing w:after="160" w:line="240" w:lineRule="exact"/>
    </w:pPr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185EE4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85EE4"/>
    <w:rPr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A208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1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5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5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5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5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3573"/>
    <w:pPr>
      <w:ind w:left="720"/>
      <w:contextualSpacing/>
    </w:pPr>
  </w:style>
  <w:style w:type="table" w:styleId="TableGrid">
    <w:name w:val="Table Grid"/>
    <w:basedOn w:val="TableNormal"/>
    <w:uiPriority w:val="39"/>
    <w:rsid w:val="00711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430F1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3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0F1"/>
  </w:style>
  <w:style w:type="paragraph" w:styleId="Footer">
    <w:name w:val="footer"/>
    <w:basedOn w:val="Normal"/>
    <w:link w:val="FooterChar"/>
    <w:uiPriority w:val="99"/>
    <w:unhideWhenUsed/>
    <w:rsid w:val="00343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0F1"/>
  </w:style>
  <w:style w:type="table" w:customStyle="1" w:styleId="TableGrid2">
    <w:name w:val="Table Grid2"/>
    <w:basedOn w:val="TableNormal"/>
    <w:next w:val="TableGrid"/>
    <w:uiPriority w:val="39"/>
    <w:rsid w:val="00F03138"/>
    <w:pPr>
      <w:spacing w:after="0" w:line="240" w:lineRule="auto"/>
    </w:pPr>
    <w:rPr>
      <w:rFonts w:ascii="Gill Sans MT" w:eastAsia="MS Mincho" w:hAnsi="Gill Sans MT" w:cs="Times New Roman"/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9C8D3-190F-4765-B8C8-84CE35A6D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2837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Anjeza Koroni</dc:creator>
  <cp:lastModifiedBy>Xhilda Papajani</cp:lastModifiedBy>
  <cp:revision>6</cp:revision>
  <dcterms:created xsi:type="dcterms:W3CDTF">2025-06-04T08:45:00Z</dcterms:created>
  <dcterms:modified xsi:type="dcterms:W3CDTF">2026-01-28T11:01:00Z</dcterms:modified>
</cp:coreProperties>
</file>